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F0A27" w14:textId="77777777" w:rsidR="00E0749C" w:rsidRPr="00586883" w:rsidRDefault="00E0749C" w:rsidP="00E0749C">
      <w:pPr>
        <w:keepNext/>
        <w:keepLines/>
        <w:widowControl w:val="0"/>
        <w:spacing w:after="0" w:line="360" w:lineRule="auto"/>
        <w:jc w:val="center"/>
        <w:outlineLvl w:val="0"/>
        <w:rPr>
          <w:rFonts w:ascii="Times New Roman" w:eastAsia="Times New Roman" w:hAnsi="Times New Roman" w:cs="Times New Roman"/>
          <w:color w:val="000000"/>
          <w:sz w:val="32"/>
          <w:szCs w:val="32"/>
          <w:lang w:eastAsia="en-GB" w:bidi="en-GB"/>
        </w:rPr>
      </w:pPr>
      <w:r w:rsidRPr="00586883">
        <w:rPr>
          <w:rFonts w:ascii="Times New Roman" w:eastAsia="Times New Roman" w:hAnsi="Times New Roman" w:cs="Times New Roman"/>
          <w:color w:val="000000"/>
          <w:sz w:val="32"/>
          <w:szCs w:val="32"/>
          <w:lang w:eastAsia="en-GB" w:bidi="en-GB"/>
        </w:rPr>
        <w:t>INSTITUTES</w:t>
      </w:r>
    </w:p>
    <w:p w14:paraId="4A45641E" w14:textId="77777777" w:rsidR="00E0749C" w:rsidRPr="00586883" w:rsidRDefault="00E0749C" w:rsidP="00E0749C">
      <w:pPr>
        <w:widowControl w:val="0"/>
        <w:spacing w:after="0" w:line="480" w:lineRule="auto"/>
        <w:jc w:val="center"/>
        <w:rPr>
          <w:rFonts w:ascii="Times New Roman" w:eastAsia="Times New Roman" w:hAnsi="Times New Roman" w:cs="Times New Roman"/>
          <w:color w:val="000000"/>
          <w:sz w:val="20"/>
          <w:szCs w:val="20"/>
          <w:lang w:eastAsia="en-GB" w:bidi="en-GB"/>
        </w:rPr>
      </w:pPr>
      <w:r w:rsidRPr="00586883">
        <w:rPr>
          <w:rFonts w:ascii="Times New Roman" w:eastAsia="Times New Roman" w:hAnsi="Times New Roman" w:cs="Times New Roman"/>
          <w:color w:val="000000"/>
          <w:sz w:val="20"/>
          <w:szCs w:val="20"/>
          <w:lang w:eastAsia="en-GB" w:bidi="en-GB"/>
        </w:rPr>
        <w:t>OF</w:t>
      </w:r>
    </w:p>
    <w:p w14:paraId="631EA697" w14:textId="77777777" w:rsidR="00E0749C" w:rsidRPr="00586883" w:rsidRDefault="00E0749C" w:rsidP="00E0749C">
      <w:pPr>
        <w:keepNext/>
        <w:keepLines/>
        <w:widowControl w:val="0"/>
        <w:spacing w:after="0" w:line="276" w:lineRule="auto"/>
        <w:jc w:val="center"/>
        <w:outlineLvl w:val="0"/>
        <w:rPr>
          <w:rFonts w:ascii="Times New Roman" w:eastAsia="Times New Roman" w:hAnsi="Times New Roman" w:cs="Times New Roman"/>
          <w:color w:val="000000"/>
          <w:sz w:val="36"/>
          <w:szCs w:val="36"/>
          <w:lang w:eastAsia="en-GB" w:bidi="en-GB"/>
        </w:rPr>
      </w:pPr>
      <w:r w:rsidRPr="00586883">
        <w:rPr>
          <w:rFonts w:ascii="Times New Roman" w:eastAsia="Times New Roman" w:hAnsi="Times New Roman" w:cs="Times New Roman"/>
          <w:color w:val="000000"/>
          <w:sz w:val="36"/>
          <w:szCs w:val="36"/>
          <w:lang w:eastAsia="en-GB" w:bidi="en-GB"/>
        </w:rPr>
        <w:t>THE CHRISTIAN RELIGION.</w:t>
      </w:r>
    </w:p>
    <w:p w14:paraId="29E9EAF0" w14:textId="77777777" w:rsidR="00E0749C" w:rsidRPr="00586883" w:rsidRDefault="00E0749C" w:rsidP="00E0749C">
      <w:pPr>
        <w:widowControl w:val="0"/>
        <w:spacing w:after="0" w:line="276" w:lineRule="auto"/>
        <w:jc w:val="center"/>
        <w:rPr>
          <w:rFonts w:ascii="Times New Roman" w:eastAsia="Times New Roman" w:hAnsi="Times New Roman" w:cs="Times New Roman"/>
          <w:color w:val="000000"/>
          <w:sz w:val="24"/>
          <w:szCs w:val="24"/>
          <w:lang w:eastAsia="en-GB" w:bidi="en-GB"/>
        </w:rPr>
      </w:pPr>
    </w:p>
    <w:p w14:paraId="0DE6CB3D" w14:textId="77777777" w:rsidR="00E0749C" w:rsidRPr="00586883" w:rsidRDefault="00E0749C" w:rsidP="00E0749C">
      <w:pPr>
        <w:widowControl w:val="0"/>
        <w:spacing w:after="0" w:line="276" w:lineRule="auto"/>
        <w:jc w:val="center"/>
        <w:rPr>
          <w:rFonts w:ascii="Times New Roman" w:eastAsia="Times New Roman" w:hAnsi="Times New Roman" w:cs="Times New Roman"/>
          <w:color w:val="000000"/>
          <w:sz w:val="20"/>
          <w:szCs w:val="20"/>
          <w:lang w:eastAsia="en-GB" w:bidi="en-GB"/>
        </w:rPr>
      </w:pPr>
    </w:p>
    <w:p w14:paraId="6A0F92AA" w14:textId="77777777" w:rsidR="00E0749C" w:rsidRPr="00586883" w:rsidRDefault="00E0749C" w:rsidP="00E0749C">
      <w:pPr>
        <w:widowControl w:val="0"/>
        <w:spacing w:after="0" w:line="276" w:lineRule="auto"/>
        <w:jc w:val="center"/>
        <w:rPr>
          <w:rFonts w:ascii="Times New Roman" w:eastAsia="Times New Roman" w:hAnsi="Times New Roman" w:cs="Times New Roman"/>
          <w:color w:val="000000"/>
          <w:sz w:val="24"/>
          <w:szCs w:val="24"/>
          <w:lang w:eastAsia="en-GB" w:bidi="en-GB"/>
        </w:rPr>
      </w:pPr>
      <w:r w:rsidRPr="00586883">
        <w:rPr>
          <w:rFonts w:ascii="Times New Roman" w:eastAsia="Times New Roman" w:hAnsi="Times New Roman" w:cs="Times New Roman"/>
          <w:color w:val="000000"/>
          <w:sz w:val="24"/>
          <w:szCs w:val="24"/>
          <w:lang w:eastAsia="en-GB" w:bidi="en-GB"/>
        </w:rPr>
        <w:t>BOOK FOURTH.</w:t>
      </w:r>
    </w:p>
    <w:p w14:paraId="727A63BD" w14:textId="77777777" w:rsidR="00E0749C" w:rsidRPr="00586883" w:rsidRDefault="00E0749C" w:rsidP="00E0749C">
      <w:pPr>
        <w:widowControl w:val="0"/>
        <w:spacing w:after="0" w:line="276" w:lineRule="auto"/>
        <w:jc w:val="center"/>
        <w:rPr>
          <w:rFonts w:ascii="Times New Roman" w:eastAsia="Times New Roman" w:hAnsi="Times New Roman" w:cs="Times New Roman"/>
          <w:color w:val="000000"/>
          <w:sz w:val="20"/>
          <w:szCs w:val="20"/>
          <w:lang w:eastAsia="en-GB" w:bidi="en-GB"/>
        </w:rPr>
      </w:pPr>
    </w:p>
    <w:p w14:paraId="5C513DA6" w14:textId="77777777" w:rsidR="00E0749C" w:rsidRPr="00586883" w:rsidRDefault="00E0749C" w:rsidP="00E0749C">
      <w:pPr>
        <w:widowControl w:val="0"/>
        <w:spacing w:after="0" w:line="276" w:lineRule="auto"/>
        <w:jc w:val="center"/>
        <w:rPr>
          <w:rFonts w:ascii="Georgia" w:eastAsia="Georgia" w:hAnsi="Georgia" w:cs="Georgia"/>
          <w:color w:val="000000"/>
          <w:sz w:val="20"/>
          <w:szCs w:val="20"/>
          <w:lang w:eastAsia="en-GB" w:bidi="en-GB"/>
        </w:rPr>
      </w:pPr>
      <w:r w:rsidRPr="00586883">
        <w:rPr>
          <w:rFonts w:ascii="Georgia" w:eastAsia="Georgia" w:hAnsi="Georgia" w:cs="Georgia"/>
          <w:color w:val="000000"/>
          <w:sz w:val="20"/>
          <w:szCs w:val="20"/>
          <w:lang w:eastAsia="en-GB" w:bidi="en-GB"/>
        </w:rPr>
        <w:t>OF THE HOLY CATHOLIC CHURCH.</w:t>
      </w:r>
    </w:p>
    <w:p w14:paraId="33B6EA0A" w14:textId="77777777" w:rsidR="00E0749C" w:rsidRPr="00586883" w:rsidRDefault="00E0749C" w:rsidP="00E0749C">
      <w:pPr>
        <w:widowControl w:val="0"/>
        <w:spacing w:after="0" w:line="276" w:lineRule="auto"/>
        <w:jc w:val="center"/>
        <w:rPr>
          <w:rFonts w:ascii="Georgia" w:eastAsia="Georgia" w:hAnsi="Georgia" w:cs="Georgia"/>
          <w:color w:val="000000"/>
          <w:sz w:val="20"/>
          <w:szCs w:val="20"/>
          <w:lang w:eastAsia="en-GB" w:bidi="en-GB"/>
        </w:rPr>
      </w:pPr>
    </w:p>
    <w:p w14:paraId="0B3D4838" w14:textId="77777777" w:rsidR="00E0749C" w:rsidRPr="00586883" w:rsidRDefault="00E0749C" w:rsidP="00E0749C">
      <w:pPr>
        <w:widowControl w:val="0"/>
        <w:spacing w:after="0" w:line="276" w:lineRule="auto"/>
        <w:jc w:val="center"/>
        <w:rPr>
          <w:rFonts w:ascii="Times New Roman" w:eastAsia="Times New Roman" w:hAnsi="Times New Roman" w:cs="Times New Roman"/>
          <w:color w:val="5E4941"/>
          <w:sz w:val="28"/>
          <w:szCs w:val="28"/>
          <w:lang w:eastAsia="en-GB" w:bidi="en-GB"/>
        </w:rPr>
      </w:pPr>
    </w:p>
    <w:p w14:paraId="01D5DD44" w14:textId="77777777" w:rsidR="00BB3E7A" w:rsidRPr="00BB3E7A" w:rsidRDefault="00BB3E7A" w:rsidP="00BB3E7A">
      <w:pPr>
        <w:spacing w:after="0" w:line="276" w:lineRule="auto"/>
        <w:jc w:val="center"/>
        <w:rPr>
          <w:rFonts w:ascii="Times New Roman" w:hAnsi="Times New Roman" w:cs="Times New Roman"/>
          <w:sz w:val="28"/>
          <w:szCs w:val="28"/>
        </w:rPr>
      </w:pPr>
      <w:r w:rsidRPr="00BB3E7A">
        <w:rPr>
          <w:rFonts w:ascii="Times New Roman" w:hAnsi="Times New Roman" w:cs="Times New Roman"/>
          <w:sz w:val="28"/>
          <w:szCs w:val="28"/>
        </w:rPr>
        <w:t>CHAPTER IX.</w:t>
      </w:r>
    </w:p>
    <w:p w14:paraId="049624B7" w14:textId="77777777" w:rsidR="00BB3E7A" w:rsidRPr="00BB3E7A" w:rsidRDefault="00BB3E7A" w:rsidP="00BB3E7A">
      <w:pPr>
        <w:spacing w:after="0" w:line="276" w:lineRule="auto"/>
        <w:jc w:val="center"/>
        <w:rPr>
          <w:rFonts w:ascii="Times New Roman" w:hAnsi="Times New Roman" w:cs="Times New Roman"/>
          <w:sz w:val="24"/>
          <w:szCs w:val="24"/>
        </w:rPr>
      </w:pPr>
    </w:p>
    <w:p w14:paraId="0F0B3E01" w14:textId="00AC76C1" w:rsidR="00BB3E7A" w:rsidRPr="00BB3E7A" w:rsidRDefault="00BB3E7A" w:rsidP="00BB3E7A">
      <w:pPr>
        <w:spacing w:after="0" w:line="276" w:lineRule="auto"/>
        <w:jc w:val="center"/>
        <w:rPr>
          <w:rFonts w:ascii="Times New Roman" w:hAnsi="Times New Roman" w:cs="Times New Roman"/>
          <w:sz w:val="24"/>
          <w:szCs w:val="24"/>
        </w:rPr>
      </w:pPr>
      <w:r w:rsidRPr="00BB3E7A">
        <w:rPr>
          <w:rFonts w:ascii="Times New Roman" w:hAnsi="Times New Roman" w:cs="Times New Roman"/>
          <w:sz w:val="20"/>
          <w:szCs w:val="20"/>
        </w:rPr>
        <w:t>OF COUNCILS AND THEIR AUTHORITY</w:t>
      </w:r>
      <w:r w:rsidRPr="00BB3E7A">
        <w:rPr>
          <w:rFonts w:ascii="Times New Roman" w:hAnsi="Times New Roman" w:cs="Times New Roman"/>
          <w:sz w:val="24"/>
          <w:szCs w:val="24"/>
        </w:rPr>
        <w:t>.</w:t>
      </w:r>
      <w:r w:rsidRPr="00BB3E7A">
        <w:rPr>
          <w:rStyle w:val="FootnoteReference"/>
          <w:rFonts w:ascii="Times New Roman" w:hAnsi="Times New Roman" w:cs="Times New Roman"/>
          <w:sz w:val="24"/>
          <w:szCs w:val="24"/>
          <w:vertAlign w:val="baseline"/>
        </w:rPr>
        <w:footnoteReference w:id="1"/>
      </w:r>
    </w:p>
    <w:p w14:paraId="3D565557" w14:textId="77777777" w:rsidR="00BB3E7A" w:rsidRPr="00BB3E7A" w:rsidRDefault="00BB3E7A" w:rsidP="00BB3E7A">
      <w:pPr>
        <w:spacing w:after="0" w:line="276" w:lineRule="auto"/>
        <w:rPr>
          <w:rFonts w:ascii="Times New Roman" w:hAnsi="Times New Roman" w:cs="Times New Roman"/>
          <w:sz w:val="24"/>
          <w:szCs w:val="24"/>
        </w:rPr>
      </w:pPr>
    </w:p>
    <w:p w14:paraId="3414C2E9" w14:textId="77777777" w:rsidR="00BB3E7A" w:rsidRPr="00BB3E7A" w:rsidRDefault="00BB3E7A" w:rsidP="00E0749C">
      <w:pPr>
        <w:spacing w:after="0" w:line="276" w:lineRule="auto"/>
        <w:ind w:firstLine="360"/>
        <w:jc w:val="both"/>
        <w:rPr>
          <w:rFonts w:ascii="Times New Roman" w:hAnsi="Times New Roman" w:cs="Times New Roman"/>
        </w:rPr>
      </w:pPr>
      <w:r w:rsidRPr="00BB3E7A">
        <w:rPr>
          <w:rFonts w:ascii="Times New Roman" w:hAnsi="Times New Roman" w:cs="Times New Roman"/>
        </w:rPr>
        <w:t>Since Papists regard their Councils as expressing the sentiment and consent of the Church, particularly as regards the authority of declaring dogmas and the exposition of them, it was necessary to treat of Councils before proceeding to consider that part of ecclesiastical power which relates to doctrine. I. First, the authority of Councils in delivering dogmas is discussed, and it is shown that the Spirit of God is not so bound to the Pastors of the Church as opponents suppose. Their objec</w:t>
      </w:r>
      <w:r w:rsidRPr="00BB3E7A">
        <w:rPr>
          <w:rFonts w:ascii="Times New Roman" w:hAnsi="Times New Roman" w:cs="Times New Roman"/>
        </w:rPr>
        <w:softHyphen/>
        <w:t>tions refuted, sec. 1-7. II. The errors, contradictions, and weaknesses, of certain Councils exposed. A refutation of the subterfuge, that those set over us are to be obeyed without distinction, sec. 8-12. III. Of the authority of Councils as regards the interpretation of Scripture, sec. 13, 14.</w:t>
      </w:r>
    </w:p>
    <w:p w14:paraId="1B862DC7" w14:textId="77777777" w:rsidR="00BB3E7A" w:rsidRPr="00BB3E7A" w:rsidRDefault="00BB3E7A" w:rsidP="00BB3E7A">
      <w:pPr>
        <w:spacing w:after="0" w:line="276" w:lineRule="auto"/>
        <w:rPr>
          <w:rFonts w:ascii="Times New Roman" w:hAnsi="Times New Roman" w:cs="Times New Roman"/>
          <w:sz w:val="24"/>
          <w:szCs w:val="24"/>
        </w:rPr>
      </w:pPr>
    </w:p>
    <w:p w14:paraId="0596E990" w14:textId="77777777" w:rsidR="00BB3E7A" w:rsidRPr="00BB3E7A" w:rsidRDefault="00BB3E7A" w:rsidP="00BB3E7A">
      <w:pPr>
        <w:spacing w:after="0" w:line="360" w:lineRule="auto"/>
        <w:jc w:val="center"/>
        <w:rPr>
          <w:rFonts w:ascii="Times New Roman" w:hAnsi="Times New Roman" w:cs="Times New Roman"/>
          <w:sz w:val="24"/>
          <w:szCs w:val="24"/>
        </w:rPr>
      </w:pPr>
      <w:r w:rsidRPr="00BB3E7A">
        <w:rPr>
          <w:rFonts w:ascii="Times New Roman" w:hAnsi="Times New Roman" w:cs="Times New Roman"/>
          <w:i/>
          <w:iCs/>
          <w:sz w:val="24"/>
          <w:szCs w:val="24"/>
        </w:rPr>
        <w:t>Sections.</w:t>
      </w:r>
    </w:p>
    <w:p w14:paraId="098AEA9E" w14:textId="77777777" w:rsidR="00BB3E7A" w:rsidRPr="00BB3E7A" w:rsidRDefault="00BB3E7A" w:rsidP="00BB3E7A">
      <w:pPr>
        <w:spacing w:after="0" w:line="276" w:lineRule="auto"/>
        <w:ind w:left="360" w:hanging="360"/>
        <w:rPr>
          <w:rFonts w:ascii="Times New Roman" w:hAnsi="Times New Roman" w:cs="Times New Roman"/>
          <w:sz w:val="20"/>
          <w:szCs w:val="20"/>
        </w:rPr>
      </w:pPr>
      <w:bookmarkStart w:id="0" w:name="bookmark0"/>
      <w:r w:rsidRPr="00BB3E7A">
        <w:rPr>
          <w:rFonts w:ascii="Times New Roman" w:hAnsi="Times New Roman" w:cs="Times New Roman"/>
          <w:sz w:val="20"/>
          <w:szCs w:val="20"/>
        </w:rPr>
        <w:t>1</w:t>
      </w:r>
      <w:bookmarkEnd w:id="0"/>
      <w:r w:rsidRPr="00BB3E7A">
        <w:rPr>
          <w:rFonts w:ascii="Times New Roman" w:hAnsi="Times New Roman" w:cs="Times New Roman"/>
          <w:sz w:val="20"/>
          <w:szCs w:val="20"/>
        </w:rPr>
        <w:t>. The true nature of Councils.</w:t>
      </w:r>
    </w:p>
    <w:p w14:paraId="315776CE" w14:textId="77777777" w:rsidR="00BB3E7A" w:rsidRPr="00BB3E7A" w:rsidRDefault="00BB3E7A" w:rsidP="00BB3E7A">
      <w:pPr>
        <w:spacing w:after="0" w:line="276" w:lineRule="auto"/>
        <w:ind w:left="360" w:hanging="360"/>
        <w:rPr>
          <w:rFonts w:ascii="Times New Roman" w:hAnsi="Times New Roman" w:cs="Times New Roman"/>
          <w:sz w:val="20"/>
          <w:szCs w:val="20"/>
        </w:rPr>
      </w:pPr>
      <w:bookmarkStart w:id="1" w:name="bookmark1"/>
      <w:r w:rsidRPr="00BB3E7A">
        <w:rPr>
          <w:rFonts w:ascii="Times New Roman" w:hAnsi="Times New Roman" w:cs="Times New Roman"/>
          <w:sz w:val="20"/>
          <w:szCs w:val="20"/>
        </w:rPr>
        <w:t>2</w:t>
      </w:r>
      <w:bookmarkEnd w:id="1"/>
      <w:r w:rsidRPr="00BB3E7A">
        <w:rPr>
          <w:rFonts w:ascii="Times New Roman" w:hAnsi="Times New Roman" w:cs="Times New Roman"/>
          <w:sz w:val="20"/>
          <w:szCs w:val="20"/>
        </w:rPr>
        <w:t>. Whence the authority of Councils is derived. What meant by assembling in the name of Christ.</w:t>
      </w:r>
    </w:p>
    <w:p w14:paraId="03759AA6" w14:textId="77777777" w:rsidR="00BB3E7A" w:rsidRPr="00BB3E7A" w:rsidRDefault="00BB3E7A" w:rsidP="00BB3E7A">
      <w:pPr>
        <w:spacing w:after="0" w:line="276" w:lineRule="auto"/>
        <w:ind w:left="360" w:hanging="360"/>
        <w:rPr>
          <w:rFonts w:ascii="Times New Roman" w:hAnsi="Times New Roman" w:cs="Times New Roman"/>
          <w:sz w:val="20"/>
          <w:szCs w:val="20"/>
        </w:rPr>
      </w:pPr>
      <w:bookmarkStart w:id="2" w:name="bookmark2"/>
      <w:r w:rsidRPr="00BB3E7A">
        <w:rPr>
          <w:rFonts w:ascii="Times New Roman" w:hAnsi="Times New Roman" w:cs="Times New Roman"/>
          <w:sz w:val="20"/>
          <w:szCs w:val="20"/>
        </w:rPr>
        <w:t>3</w:t>
      </w:r>
      <w:bookmarkEnd w:id="2"/>
      <w:r w:rsidRPr="00BB3E7A">
        <w:rPr>
          <w:rFonts w:ascii="Times New Roman" w:hAnsi="Times New Roman" w:cs="Times New Roman"/>
          <w:sz w:val="20"/>
          <w:szCs w:val="20"/>
        </w:rPr>
        <w:t>. Objection, that no truth remains in the Church if it be not in Pastors and Councils. Answer, showing by passages from the Old Testa</w:t>
      </w:r>
      <w:r w:rsidRPr="00BB3E7A">
        <w:rPr>
          <w:rFonts w:ascii="Times New Roman" w:hAnsi="Times New Roman" w:cs="Times New Roman"/>
          <w:sz w:val="20"/>
          <w:szCs w:val="20"/>
        </w:rPr>
        <w:softHyphen/>
        <w:t>ment that Pastors were often devoid of the spirit of knowledge and truth.</w:t>
      </w:r>
    </w:p>
    <w:p w14:paraId="51BA95AA" w14:textId="77777777" w:rsidR="00BB3E7A" w:rsidRPr="00BB3E7A" w:rsidRDefault="00BB3E7A" w:rsidP="00BB3E7A">
      <w:pPr>
        <w:spacing w:after="0" w:line="276" w:lineRule="auto"/>
        <w:ind w:left="360" w:hanging="360"/>
        <w:rPr>
          <w:rFonts w:ascii="Times New Roman" w:hAnsi="Times New Roman" w:cs="Times New Roman"/>
          <w:sz w:val="20"/>
          <w:szCs w:val="20"/>
        </w:rPr>
      </w:pPr>
      <w:bookmarkStart w:id="3" w:name="bookmark3"/>
      <w:r w:rsidRPr="00BB3E7A">
        <w:rPr>
          <w:rFonts w:ascii="Times New Roman" w:hAnsi="Times New Roman" w:cs="Times New Roman"/>
          <w:sz w:val="20"/>
          <w:szCs w:val="20"/>
        </w:rPr>
        <w:t>4</w:t>
      </w:r>
      <w:bookmarkEnd w:id="3"/>
      <w:r w:rsidRPr="00BB3E7A">
        <w:rPr>
          <w:rFonts w:ascii="Times New Roman" w:hAnsi="Times New Roman" w:cs="Times New Roman"/>
          <w:sz w:val="20"/>
          <w:szCs w:val="20"/>
        </w:rPr>
        <w:t>. Passages from the New Testament showing that our times were to be subject to the same evil. This confirmed by the example of almost all ages.</w:t>
      </w:r>
    </w:p>
    <w:p w14:paraId="7E0C7FE8" w14:textId="77777777" w:rsidR="00BB3E7A" w:rsidRPr="00BB3E7A" w:rsidRDefault="00BB3E7A" w:rsidP="00BB3E7A">
      <w:pPr>
        <w:spacing w:after="0" w:line="276" w:lineRule="auto"/>
        <w:ind w:left="360" w:hanging="360"/>
        <w:rPr>
          <w:rFonts w:ascii="Times New Roman" w:hAnsi="Times New Roman" w:cs="Times New Roman"/>
          <w:sz w:val="20"/>
          <w:szCs w:val="20"/>
        </w:rPr>
      </w:pPr>
      <w:bookmarkStart w:id="4" w:name="bookmark4"/>
      <w:r w:rsidRPr="00BB3E7A">
        <w:rPr>
          <w:rFonts w:ascii="Times New Roman" w:hAnsi="Times New Roman" w:cs="Times New Roman"/>
          <w:sz w:val="20"/>
          <w:szCs w:val="20"/>
        </w:rPr>
        <w:t>5</w:t>
      </w:r>
      <w:bookmarkEnd w:id="4"/>
      <w:r w:rsidRPr="00BB3E7A">
        <w:rPr>
          <w:rFonts w:ascii="Times New Roman" w:hAnsi="Times New Roman" w:cs="Times New Roman"/>
          <w:sz w:val="20"/>
          <w:szCs w:val="20"/>
        </w:rPr>
        <w:t>. All not Pastors who pretend to be so.</w:t>
      </w:r>
    </w:p>
    <w:p w14:paraId="4093EFBA" w14:textId="77777777" w:rsidR="00BB3E7A" w:rsidRPr="00BB3E7A" w:rsidRDefault="00BB3E7A" w:rsidP="00BB3E7A">
      <w:pPr>
        <w:spacing w:after="0" w:line="276" w:lineRule="auto"/>
        <w:ind w:left="360" w:hanging="360"/>
        <w:rPr>
          <w:rFonts w:ascii="Times New Roman" w:hAnsi="Times New Roman" w:cs="Times New Roman"/>
          <w:sz w:val="20"/>
          <w:szCs w:val="20"/>
        </w:rPr>
      </w:pPr>
      <w:bookmarkStart w:id="5" w:name="bookmark5"/>
      <w:r w:rsidRPr="00BB3E7A">
        <w:rPr>
          <w:rFonts w:ascii="Times New Roman" w:hAnsi="Times New Roman" w:cs="Times New Roman"/>
          <w:sz w:val="20"/>
          <w:szCs w:val="20"/>
        </w:rPr>
        <w:t>6</w:t>
      </w:r>
      <w:bookmarkEnd w:id="5"/>
      <w:r w:rsidRPr="00BB3E7A">
        <w:rPr>
          <w:rFonts w:ascii="Times New Roman" w:hAnsi="Times New Roman" w:cs="Times New Roman"/>
          <w:sz w:val="20"/>
          <w:szCs w:val="20"/>
        </w:rPr>
        <w:t>. Objection, that General Councils represent the Church. Answer, showing the absurdity of this objection from passages in the Old Testament.</w:t>
      </w:r>
    </w:p>
    <w:p w14:paraId="06608392" w14:textId="77777777" w:rsidR="00BB3E7A" w:rsidRPr="00BB3E7A" w:rsidRDefault="00BB3E7A" w:rsidP="00BB3E7A">
      <w:pPr>
        <w:spacing w:after="0" w:line="276" w:lineRule="auto"/>
        <w:ind w:left="360" w:hanging="360"/>
        <w:rPr>
          <w:rFonts w:ascii="Times New Roman" w:hAnsi="Times New Roman" w:cs="Times New Roman"/>
          <w:sz w:val="20"/>
          <w:szCs w:val="20"/>
        </w:rPr>
      </w:pPr>
      <w:bookmarkStart w:id="6" w:name="bookmark6"/>
      <w:r w:rsidRPr="00BB3E7A">
        <w:rPr>
          <w:rFonts w:ascii="Times New Roman" w:hAnsi="Times New Roman" w:cs="Times New Roman"/>
          <w:sz w:val="20"/>
          <w:szCs w:val="20"/>
        </w:rPr>
        <w:t>7</w:t>
      </w:r>
      <w:bookmarkEnd w:id="6"/>
      <w:r w:rsidRPr="00BB3E7A">
        <w:rPr>
          <w:rFonts w:ascii="Times New Roman" w:hAnsi="Times New Roman" w:cs="Times New Roman"/>
          <w:sz w:val="20"/>
          <w:szCs w:val="20"/>
        </w:rPr>
        <w:t>. Passages to the same effect from the New Testament.</w:t>
      </w:r>
    </w:p>
    <w:p w14:paraId="3FA43914" w14:textId="77777777" w:rsidR="00BB3E7A" w:rsidRPr="00BB3E7A" w:rsidRDefault="00BB3E7A" w:rsidP="00BB3E7A">
      <w:pPr>
        <w:spacing w:after="0" w:line="276" w:lineRule="auto"/>
        <w:ind w:left="360" w:hanging="360"/>
        <w:rPr>
          <w:rFonts w:ascii="Times New Roman" w:hAnsi="Times New Roman" w:cs="Times New Roman"/>
          <w:sz w:val="20"/>
          <w:szCs w:val="20"/>
        </w:rPr>
      </w:pPr>
      <w:bookmarkStart w:id="7" w:name="bookmark7"/>
      <w:r w:rsidRPr="00BB3E7A">
        <w:rPr>
          <w:rFonts w:ascii="Times New Roman" w:hAnsi="Times New Roman" w:cs="Times New Roman"/>
          <w:sz w:val="20"/>
          <w:szCs w:val="20"/>
        </w:rPr>
        <w:lastRenderedPageBreak/>
        <w:t>8</w:t>
      </w:r>
      <w:bookmarkEnd w:id="7"/>
      <w:r w:rsidRPr="00BB3E7A">
        <w:rPr>
          <w:rFonts w:ascii="Times New Roman" w:hAnsi="Times New Roman" w:cs="Times New Roman"/>
          <w:sz w:val="20"/>
          <w:szCs w:val="20"/>
        </w:rPr>
        <w:t>. Councils have authority only in so far as accordant with Scripture. Testimony of Augustine. Councils of Nice, Constantinople, and Ephesus. Subsequent Councils more impure, and to be received with limitation.</w:t>
      </w:r>
    </w:p>
    <w:p w14:paraId="65163740" w14:textId="38082D66" w:rsidR="00BB3E7A" w:rsidRPr="00BB3E7A" w:rsidRDefault="00BB3E7A" w:rsidP="00BB3E7A">
      <w:pPr>
        <w:spacing w:after="0" w:line="276" w:lineRule="auto"/>
        <w:ind w:left="360" w:hanging="360"/>
        <w:rPr>
          <w:rFonts w:ascii="Times New Roman" w:hAnsi="Times New Roman" w:cs="Times New Roman"/>
          <w:sz w:val="20"/>
          <w:szCs w:val="20"/>
        </w:rPr>
      </w:pPr>
      <w:bookmarkStart w:id="8" w:name="bookmark8"/>
      <w:r w:rsidRPr="00BB3E7A">
        <w:rPr>
          <w:rFonts w:ascii="Times New Roman" w:hAnsi="Times New Roman" w:cs="Times New Roman"/>
          <w:sz w:val="20"/>
          <w:szCs w:val="20"/>
        </w:rPr>
        <w:t>9</w:t>
      </w:r>
      <w:bookmarkEnd w:id="8"/>
      <w:r w:rsidRPr="00BB3E7A">
        <w:rPr>
          <w:rFonts w:ascii="Times New Roman" w:hAnsi="Times New Roman" w:cs="Times New Roman"/>
          <w:sz w:val="20"/>
          <w:szCs w:val="20"/>
        </w:rPr>
        <w:t>. Contradictory decisions of Councils. Those agreeing with divine</w:t>
      </w:r>
      <w:r w:rsidRPr="00BB3E7A">
        <w:rPr>
          <w:rFonts w:ascii="Times New Roman" w:hAnsi="Times New Roman" w:cs="Times New Roman"/>
          <w:sz w:val="20"/>
          <w:szCs w:val="20"/>
        </w:rPr>
        <w:t xml:space="preserve"> </w:t>
      </w:r>
      <w:r w:rsidRPr="00BB3E7A">
        <w:rPr>
          <w:rFonts w:ascii="Times New Roman" w:hAnsi="Times New Roman" w:cs="Times New Roman"/>
          <w:sz w:val="20"/>
          <w:szCs w:val="20"/>
        </w:rPr>
        <w:t>truth to be received. Those at variance with it to be rejected. This confirmed by the example of the Council of Constantinople and the Council of Nice; also of the Council of Chalcedon, and second Council of Ephesus.</w:t>
      </w:r>
    </w:p>
    <w:p w14:paraId="20527C47" w14:textId="77777777" w:rsidR="00BB3E7A" w:rsidRPr="00BB3E7A" w:rsidRDefault="00BB3E7A" w:rsidP="00BB3E7A">
      <w:pPr>
        <w:spacing w:after="0" w:line="276" w:lineRule="auto"/>
        <w:ind w:left="360" w:hanging="360"/>
        <w:rPr>
          <w:rFonts w:ascii="Times New Roman" w:hAnsi="Times New Roman" w:cs="Times New Roman"/>
          <w:sz w:val="20"/>
          <w:szCs w:val="20"/>
        </w:rPr>
      </w:pPr>
      <w:bookmarkStart w:id="9" w:name="bookmark9"/>
      <w:r w:rsidRPr="00BB3E7A">
        <w:rPr>
          <w:rFonts w:ascii="Times New Roman" w:hAnsi="Times New Roman" w:cs="Times New Roman"/>
          <w:sz w:val="20"/>
          <w:szCs w:val="20"/>
        </w:rPr>
        <w:t>1</w:t>
      </w:r>
      <w:bookmarkEnd w:id="9"/>
      <w:r w:rsidRPr="00BB3E7A">
        <w:rPr>
          <w:rFonts w:ascii="Times New Roman" w:hAnsi="Times New Roman" w:cs="Times New Roman"/>
          <w:sz w:val="20"/>
          <w:szCs w:val="20"/>
        </w:rPr>
        <w:t>0. Errors of purer Councils. Four causes of these errors. An example from the Council of Nice.</w:t>
      </w:r>
    </w:p>
    <w:p w14:paraId="17766419" w14:textId="77777777" w:rsidR="00BB3E7A" w:rsidRPr="00BB3E7A" w:rsidRDefault="00BB3E7A" w:rsidP="00BB3E7A">
      <w:pPr>
        <w:spacing w:after="0" w:line="276" w:lineRule="auto"/>
        <w:ind w:left="360" w:hanging="360"/>
        <w:rPr>
          <w:rFonts w:ascii="Times New Roman" w:hAnsi="Times New Roman" w:cs="Times New Roman"/>
          <w:sz w:val="20"/>
          <w:szCs w:val="20"/>
        </w:rPr>
      </w:pPr>
      <w:bookmarkStart w:id="10" w:name="bookmark10"/>
      <w:r w:rsidRPr="00BB3E7A">
        <w:rPr>
          <w:rFonts w:ascii="Times New Roman" w:hAnsi="Times New Roman" w:cs="Times New Roman"/>
          <w:sz w:val="20"/>
          <w:szCs w:val="20"/>
        </w:rPr>
        <w:t>1</w:t>
      </w:r>
      <w:bookmarkEnd w:id="10"/>
      <w:r w:rsidRPr="00BB3E7A">
        <w:rPr>
          <w:rFonts w:ascii="Times New Roman" w:hAnsi="Times New Roman" w:cs="Times New Roman"/>
          <w:sz w:val="20"/>
          <w:szCs w:val="20"/>
        </w:rPr>
        <w:t>1. Another example from the Council of Chalcedon. The same errors in Provincial Councils.</w:t>
      </w:r>
    </w:p>
    <w:p w14:paraId="33EABE51" w14:textId="77777777" w:rsidR="00BB3E7A" w:rsidRPr="00BB3E7A" w:rsidRDefault="00BB3E7A" w:rsidP="00BB3E7A">
      <w:pPr>
        <w:spacing w:after="0" w:line="276" w:lineRule="auto"/>
        <w:ind w:left="360" w:hanging="360"/>
        <w:rPr>
          <w:rFonts w:ascii="Times New Roman" w:hAnsi="Times New Roman" w:cs="Times New Roman"/>
          <w:sz w:val="20"/>
          <w:szCs w:val="20"/>
        </w:rPr>
      </w:pPr>
      <w:bookmarkStart w:id="11" w:name="bookmark11"/>
      <w:r w:rsidRPr="00BB3E7A">
        <w:rPr>
          <w:rFonts w:ascii="Times New Roman" w:hAnsi="Times New Roman" w:cs="Times New Roman"/>
          <w:sz w:val="20"/>
          <w:szCs w:val="20"/>
        </w:rPr>
        <w:t>1</w:t>
      </w:r>
      <w:bookmarkEnd w:id="11"/>
      <w:r w:rsidRPr="00BB3E7A">
        <w:rPr>
          <w:rFonts w:ascii="Times New Roman" w:hAnsi="Times New Roman" w:cs="Times New Roman"/>
          <w:sz w:val="20"/>
          <w:szCs w:val="20"/>
        </w:rPr>
        <w:t>2. Evasion of the Papists. Three answers. Conclusion of the discus</w:t>
      </w:r>
      <w:r w:rsidRPr="00BB3E7A">
        <w:rPr>
          <w:rFonts w:ascii="Times New Roman" w:hAnsi="Times New Roman" w:cs="Times New Roman"/>
          <w:sz w:val="20"/>
          <w:szCs w:val="20"/>
        </w:rPr>
        <w:softHyphen/>
        <w:t>sion as to the power of the Church in relation to doctrine.</w:t>
      </w:r>
    </w:p>
    <w:p w14:paraId="4F93FBD9" w14:textId="77777777" w:rsidR="00BB3E7A" w:rsidRPr="00BB3E7A" w:rsidRDefault="00BB3E7A" w:rsidP="00BB3E7A">
      <w:pPr>
        <w:spacing w:after="0" w:line="276" w:lineRule="auto"/>
        <w:ind w:left="360" w:hanging="360"/>
        <w:rPr>
          <w:rFonts w:ascii="Times New Roman" w:hAnsi="Times New Roman" w:cs="Times New Roman"/>
          <w:sz w:val="20"/>
          <w:szCs w:val="20"/>
        </w:rPr>
      </w:pPr>
      <w:bookmarkStart w:id="12" w:name="bookmark12"/>
      <w:r w:rsidRPr="00BB3E7A">
        <w:rPr>
          <w:rFonts w:ascii="Times New Roman" w:hAnsi="Times New Roman" w:cs="Times New Roman"/>
          <w:sz w:val="20"/>
          <w:szCs w:val="20"/>
        </w:rPr>
        <w:t>1</w:t>
      </w:r>
      <w:bookmarkEnd w:id="12"/>
      <w:r w:rsidRPr="00BB3E7A">
        <w:rPr>
          <w:rFonts w:ascii="Times New Roman" w:hAnsi="Times New Roman" w:cs="Times New Roman"/>
          <w:sz w:val="20"/>
          <w:szCs w:val="20"/>
        </w:rPr>
        <w:t>3. Last part of the chapter. Power of the Church in interpreting Scripture. From what source interpretation is to be derived. Means of preserving unity in the Church.</w:t>
      </w:r>
    </w:p>
    <w:p w14:paraId="7B31862D" w14:textId="77777777" w:rsidR="00BB3E7A" w:rsidRPr="00BB3E7A" w:rsidRDefault="00BB3E7A" w:rsidP="00BB3E7A">
      <w:pPr>
        <w:spacing w:after="0" w:line="276" w:lineRule="auto"/>
        <w:ind w:left="360" w:hanging="360"/>
        <w:rPr>
          <w:rFonts w:ascii="Times New Roman" w:hAnsi="Times New Roman" w:cs="Times New Roman"/>
          <w:sz w:val="20"/>
          <w:szCs w:val="20"/>
        </w:rPr>
      </w:pPr>
      <w:bookmarkStart w:id="13" w:name="bookmark13"/>
      <w:r w:rsidRPr="00BB3E7A">
        <w:rPr>
          <w:rFonts w:ascii="Times New Roman" w:hAnsi="Times New Roman" w:cs="Times New Roman"/>
          <w:sz w:val="20"/>
          <w:szCs w:val="20"/>
        </w:rPr>
        <w:t>1</w:t>
      </w:r>
      <w:bookmarkEnd w:id="13"/>
      <w:r w:rsidRPr="00BB3E7A">
        <w:rPr>
          <w:rFonts w:ascii="Times New Roman" w:hAnsi="Times New Roman" w:cs="Times New Roman"/>
          <w:sz w:val="20"/>
          <w:szCs w:val="20"/>
        </w:rPr>
        <w:t>4. Impudent attempt of the Papists to establish their tyranny refuted. Things at variance with Scripture sanctioned by their Councils. Instance in the prohibition of marriage and communion in both kinds.</w:t>
      </w:r>
    </w:p>
    <w:p w14:paraId="35F55E17" w14:textId="77777777" w:rsidR="00BB3E7A" w:rsidRPr="00BB3E7A" w:rsidRDefault="00BB3E7A" w:rsidP="00E0749C">
      <w:pPr>
        <w:spacing w:after="0" w:line="276" w:lineRule="auto"/>
        <w:ind w:left="360" w:hanging="360"/>
        <w:jc w:val="both"/>
        <w:rPr>
          <w:rFonts w:ascii="Times New Roman" w:hAnsi="Times New Roman" w:cs="Times New Roman"/>
          <w:sz w:val="21"/>
          <w:szCs w:val="21"/>
        </w:rPr>
      </w:pPr>
    </w:p>
    <w:p w14:paraId="1A4B1D35" w14:textId="38CB0B21" w:rsidR="00BB3E7A" w:rsidRPr="00BB3E7A" w:rsidRDefault="00BB3E7A" w:rsidP="00E0749C">
      <w:pPr>
        <w:spacing w:after="0" w:line="276" w:lineRule="auto"/>
        <w:ind w:firstLine="360"/>
        <w:jc w:val="both"/>
        <w:rPr>
          <w:rFonts w:ascii="Times New Roman" w:hAnsi="Times New Roman" w:cs="Times New Roman"/>
          <w:sz w:val="24"/>
          <w:szCs w:val="24"/>
        </w:rPr>
      </w:pPr>
      <w:bookmarkStart w:id="14" w:name="bookmark14"/>
      <w:r w:rsidRPr="00BB3E7A">
        <w:rPr>
          <w:rFonts w:ascii="Times New Roman" w:hAnsi="Times New Roman" w:cs="Times New Roman"/>
          <w:sz w:val="24"/>
          <w:szCs w:val="24"/>
        </w:rPr>
        <w:t>1</w:t>
      </w:r>
      <w:bookmarkEnd w:id="14"/>
      <w:r w:rsidRPr="00BB3E7A">
        <w:rPr>
          <w:rFonts w:ascii="Times New Roman" w:hAnsi="Times New Roman" w:cs="Times New Roman"/>
          <w:sz w:val="24"/>
          <w:szCs w:val="24"/>
        </w:rPr>
        <w:t>. Were I now to concede all that they ask concerning the Church, it would not greatly aid them in their object. For everything that is said of the Church they immediately transfer to councils, which, in their opinion, represent the Church. Nay, when they contend so doggedly for the power of the Church, their only object is to devolve the whole which they extort on the Roman Pontiff and his con</w:t>
      </w:r>
      <w:r w:rsidRPr="00BB3E7A">
        <w:rPr>
          <w:rFonts w:ascii="Times New Roman" w:hAnsi="Times New Roman" w:cs="Times New Roman"/>
          <w:sz w:val="24"/>
          <w:szCs w:val="24"/>
        </w:rPr>
        <w:softHyphen/>
        <w:t>clave. Before I begin to discuss this question, two points must be briefly premised. First, though I mean to be more rigid in discussing this subject, it is not because I set less value than I ought on ancient councils. I venerate them from my heart, and would have all to hold them in due honour.</w:t>
      </w:r>
      <w:r w:rsidRPr="00BB3E7A">
        <w:rPr>
          <w:rStyle w:val="FootnoteReference"/>
          <w:rFonts w:ascii="Times New Roman" w:hAnsi="Times New Roman" w:cs="Times New Roman"/>
          <w:sz w:val="24"/>
          <w:szCs w:val="24"/>
          <w:vertAlign w:val="baseline"/>
        </w:rPr>
        <w:footnoteReference w:id="2"/>
      </w:r>
      <w:r w:rsidRPr="00BB3E7A">
        <w:rPr>
          <w:rFonts w:ascii="Times New Roman" w:hAnsi="Times New Roman" w:cs="Times New Roman"/>
          <w:sz w:val="24"/>
          <w:szCs w:val="24"/>
          <w:vertAlign w:val="superscript"/>
        </w:rPr>
        <w:t xml:space="preserve"> </w:t>
      </w:r>
      <w:r w:rsidRPr="00BB3E7A">
        <w:rPr>
          <w:rFonts w:ascii="Times New Roman" w:hAnsi="Times New Roman" w:cs="Times New Roman"/>
          <w:sz w:val="24"/>
          <w:szCs w:val="24"/>
        </w:rPr>
        <w:t>But there must be some limitation, there must be nothing derogatory to Christ. Moreover, it is the right of Christ to preside over all councils, and not share the honour with any man. Now, I hold that he presides only when he governs the whole assembly by his word and Spirit. Secondly, in attributing less to councils than my opponents demand, it is</w:t>
      </w:r>
      <w:r>
        <w:rPr>
          <w:rFonts w:ascii="Times New Roman" w:hAnsi="Times New Roman" w:cs="Times New Roman"/>
          <w:sz w:val="24"/>
          <w:szCs w:val="24"/>
        </w:rPr>
        <w:t xml:space="preserve"> </w:t>
      </w:r>
      <w:r w:rsidRPr="00BB3E7A">
        <w:rPr>
          <w:rFonts w:ascii="Times New Roman" w:hAnsi="Times New Roman" w:cs="Times New Roman"/>
          <w:sz w:val="24"/>
          <w:szCs w:val="24"/>
        </w:rPr>
        <w:t>not because I have any fear that councils are favourable to their cause and adverse to ours. For as we are amply pro</w:t>
      </w:r>
      <w:r w:rsidRPr="00BB3E7A">
        <w:rPr>
          <w:rFonts w:ascii="Times New Roman" w:hAnsi="Times New Roman" w:cs="Times New Roman"/>
          <w:sz w:val="24"/>
          <w:szCs w:val="24"/>
        </w:rPr>
        <w:softHyphen/>
        <w:t>vided by the word of the Lord with the means of proving our doctrine and overthrowing the whole Papacy, and thus have no great need of other aid, so, if the case required it, ancient councils furnish us in a great measure with what might be sufficient for both purposes.</w:t>
      </w:r>
    </w:p>
    <w:p w14:paraId="4EAC43E8" w14:textId="443E21BF" w:rsidR="00BB3E7A" w:rsidRPr="00BB3E7A" w:rsidRDefault="00BB3E7A" w:rsidP="00E0749C">
      <w:pPr>
        <w:spacing w:after="0" w:line="276" w:lineRule="auto"/>
        <w:ind w:firstLine="360"/>
        <w:jc w:val="both"/>
        <w:rPr>
          <w:rFonts w:ascii="Times New Roman" w:hAnsi="Times New Roman" w:cs="Times New Roman"/>
          <w:sz w:val="24"/>
          <w:szCs w:val="24"/>
        </w:rPr>
      </w:pPr>
      <w:bookmarkStart w:id="15" w:name="bookmark15"/>
      <w:r w:rsidRPr="00BB3E7A">
        <w:rPr>
          <w:rFonts w:ascii="Times New Roman" w:hAnsi="Times New Roman" w:cs="Times New Roman"/>
          <w:sz w:val="24"/>
          <w:szCs w:val="24"/>
        </w:rPr>
        <w:lastRenderedPageBreak/>
        <w:t>2</w:t>
      </w:r>
      <w:bookmarkEnd w:id="15"/>
      <w:r w:rsidRPr="00BB3E7A">
        <w:rPr>
          <w:rFonts w:ascii="Times New Roman" w:hAnsi="Times New Roman" w:cs="Times New Roman"/>
          <w:sz w:val="24"/>
          <w:szCs w:val="24"/>
        </w:rPr>
        <w:t>. Let us now proceed to the subject itself. If we consult Scripture on the authority of councils, there is no promise more remarkable than that which is contained in these words of our Saviour,</w:t>
      </w:r>
      <w:r>
        <w:rPr>
          <w:rFonts w:ascii="Times New Roman" w:hAnsi="Times New Roman" w:cs="Times New Roman"/>
          <w:sz w:val="24"/>
          <w:szCs w:val="24"/>
        </w:rPr>
        <w:t xml:space="preserve"> “</w:t>
      </w:r>
      <w:r w:rsidRPr="00BB3E7A">
        <w:rPr>
          <w:rFonts w:ascii="Times New Roman" w:hAnsi="Times New Roman" w:cs="Times New Roman"/>
          <w:sz w:val="24"/>
          <w:szCs w:val="24"/>
        </w:rPr>
        <w:t xml:space="preserve">Where two or three are gathered together in my name, there am I in the midst of them.” But this is just as applicable to any particular meeting as to </w:t>
      </w:r>
      <w:r w:rsidR="00FE5620" w:rsidRPr="00BB3E7A">
        <w:rPr>
          <w:rFonts w:ascii="Times New Roman" w:hAnsi="Times New Roman" w:cs="Times New Roman"/>
          <w:sz w:val="24"/>
          <w:szCs w:val="24"/>
        </w:rPr>
        <w:t>a</w:t>
      </w:r>
      <w:r w:rsidRPr="00BB3E7A">
        <w:rPr>
          <w:rFonts w:ascii="Times New Roman" w:hAnsi="Times New Roman" w:cs="Times New Roman"/>
          <w:sz w:val="24"/>
          <w:szCs w:val="24"/>
        </w:rPr>
        <w:t xml:space="preserve"> universal council. And yet the important part of the question does not lie here, but in the condition which is added, viz., that Christ will be in the midst of a council, pro</w:t>
      </w:r>
      <w:r w:rsidRPr="00BB3E7A">
        <w:rPr>
          <w:rFonts w:ascii="Times New Roman" w:hAnsi="Times New Roman" w:cs="Times New Roman"/>
          <w:sz w:val="24"/>
          <w:szCs w:val="24"/>
        </w:rPr>
        <w:softHyphen/>
        <w:t>vided it be assembled in his name. Wherefore, though our opponents should name councils of thousands of bishops it will little avail them; nor will they induce us to believe that they are, as they maintain, guided by the Holy Spirit, until they make it credible that they assemble in the name of Christ: since it is as possible for wicked and dishonest to con</w:t>
      </w:r>
      <w:r w:rsidRPr="00BB3E7A">
        <w:rPr>
          <w:rFonts w:ascii="Times New Roman" w:hAnsi="Times New Roman" w:cs="Times New Roman"/>
          <w:sz w:val="24"/>
          <w:szCs w:val="24"/>
        </w:rPr>
        <w:softHyphen/>
        <w:t>spire against Christ, as for good and honest bishops to meet together in his name. Of this we have a clear proof in very many of the decrees which have proceeded from coun</w:t>
      </w:r>
      <w:r w:rsidRPr="00BB3E7A">
        <w:rPr>
          <w:rFonts w:ascii="Times New Roman" w:hAnsi="Times New Roman" w:cs="Times New Roman"/>
          <w:sz w:val="24"/>
          <w:szCs w:val="24"/>
        </w:rPr>
        <w:softHyphen/>
        <w:t>cils. But this will be afterwards seen. At present I only reply in one word, that our Saviour’s promise is made to those only who assemble in his name. How, then, is such an assem</w:t>
      </w:r>
      <w:r w:rsidRPr="00BB3E7A">
        <w:rPr>
          <w:rFonts w:ascii="Times New Roman" w:hAnsi="Times New Roman" w:cs="Times New Roman"/>
          <w:sz w:val="24"/>
          <w:szCs w:val="24"/>
        </w:rPr>
        <w:softHyphen/>
        <w:t>bly to be defined</w:t>
      </w:r>
      <w:r>
        <w:rPr>
          <w:rFonts w:ascii="Times New Roman" w:hAnsi="Times New Roman" w:cs="Times New Roman"/>
          <w:sz w:val="24"/>
          <w:szCs w:val="24"/>
        </w:rPr>
        <w:t>?</w:t>
      </w:r>
      <w:r w:rsidRPr="00BB3E7A">
        <w:rPr>
          <w:rFonts w:ascii="Times New Roman" w:hAnsi="Times New Roman" w:cs="Times New Roman"/>
          <w:sz w:val="24"/>
          <w:szCs w:val="24"/>
        </w:rPr>
        <w:t xml:space="preserve"> I deny that those assemble in the name of Christ who, disregarding his command by which he forbids anything to be added to the word of God or taken from it, determine everything at their own pleasure, who, not con</w:t>
      </w:r>
      <w:r w:rsidRPr="00BB3E7A">
        <w:rPr>
          <w:rFonts w:ascii="Times New Roman" w:hAnsi="Times New Roman" w:cs="Times New Roman"/>
          <w:sz w:val="24"/>
          <w:szCs w:val="24"/>
        </w:rPr>
        <w:softHyphen/>
        <w:t>tented with the oracles of Scripture, that is, with the only rule of perfect wisdom, devise some novelty out of their own head, (Deut. iv. 2</w:t>
      </w:r>
      <w:r>
        <w:rPr>
          <w:rFonts w:ascii="Times New Roman" w:hAnsi="Times New Roman" w:cs="Times New Roman"/>
          <w:sz w:val="24"/>
          <w:szCs w:val="24"/>
        </w:rPr>
        <w:t>;</w:t>
      </w:r>
      <w:r w:rsidRPr="00BB3E7A">
        <w:rPr>
          <w:rFonts w:ascii="Times New Roman" w:hAnsi="Times New Roman" w:cs="Times New Roman"/>
          <w:sz w:val="24"/>
          <w:szCs w:val="24"/>
        </w:rPr>
        <w:t xml:space="preserve"> Rev. xxii. 18.) Certainly, since our Saviour has not promised to be present with all councils of whatever description, but has given a peculiar mark for dis</w:t>
      </w:r>
      <w:r w:rsidRPr="00BB3E7A">
        <w:rPr>
          <w:rFonts w:ascii="Times New Roman" w:hAnsi="Times New Roman" w:cs="Times New Roman"/>
          <w:sz w:val="24"/>
          <w:szCs w:val="24"/>
        </w:rPr>
        <w:softHyphen/>
        <w:t>tinguishing true and lawful councils from others, we ought not by any means to lose sight of the distinction. The covenant which God anciently made with the Levitical priests was to teach at his mouth, (Mal. ii. 7.) This he always required of the prophets, and we see also that it was the law given to the apostles. On those who violate this covenant God bestows neither the honour of the priesthood nor any authority. Let my opponents solve this difficulty if they would subject my faith to the decrees of man, without autho</w:t>
      </w:r>
      <w:r w:rsidRPr="00BB3E7A">
        <w:rPr>
          <w:rFonts w:ascii="Times New Roman" w:hAnsi="Times New Roman" w:cs="Times New Roman"/>
          <w:sz w:val="24"/>
          <w:szCs w:val="24"/>
        </w:rPr>
        <w:softHyphen/>
        <w:t>rity from the word of God.</w:t>
      </w:r>
    </w:p>
    <w:p w14:paraId="41B60A53" w14:textId="5DA9FB22" w:rsidR="00BB3E7A" w:rsidRPr="00BB3E7A" w:rsidRDefault="00BB3E7A" w:rsidP="00E0749C">
      <w:pPr>
        <w:spacing w:after="0" w:line="276" w:lineRule="auto"/>
        <w:ind w:firstLine="360"/>
        <w:jc w:val="both"/>
        <w:rPr>
          <w:rFonts w:ascii="Times New Roman" w:hAnsi="Times New Roman" w:cs="Times New Roman"/>
          <w:sz w:val="24"/>
          <w:szCs w:val="24"/>
        </w:rPr>
      </w:pPr>
      <w:bookmarkStart w:id="16" w:name="bookmark16"/>
      <w:r w:rsidRPr="00BB3E7A">
        <w:rPr>
          <w:rFonts w:ascii="Times New Roman" w:hAnsi="Times New Roman" w:cs="Times New Roman"/>
          <w:sz w:val="24"/>
          <w:szCs w:val="24"/>
        </w:rPr>
        <w:t>3</w:t>
      </w:r>
      <w:bookmarkEnd w:id="16"/>
      <w:r w:rsidRPr="00BB3E7A">
        <w:rPr>
          <w:rFonts w:ascii="Times New Roman" w:hAnsi="Times New Roman" w:cs="Times New Roman"/>
          <w:sz w:val="24"/>
          <w:szCs w:val="24"/>
        </w:rPr>
        <w:t>. Their idea that the truth cannot remain in the Church unless it exist among pastors, and that the Church herself cannot exist unless displayed in general councils, is very far from holding true if the prophets have left us a correct de</w:t>
      </w:r>
      <w:r w:rsidRPr="00BB3E7A">
        <w:rPr>
          <w:rFonts w:ascii="Times New Roman" w:hAnsi="Times New Roman" w:cs="Times New Roman"/>
          <w:sz w:val="24"/>
          <w:szCs w:val="24"/>
        </w:rPr>
        <w:softHyphen/>
        <w:t>scription of their own times. In the time of Isaiah there was a Church at Jerusalem which the Lord had not yet aban</w:t>
      </w:r>
      <w:r w:rsidRPr="00BB3E7A">
        <w:rPr>
          <w:rFonts w:ascii="Times New Roman" w:hAnsi="Times New Roman" w:cs="Times New Roman"/>
          <w:sz w:val="24"/>
          <w:szCs w:val="24"/>
        </w:rPr>
        <w:softHyphen/>
        <w:t>doned. But of pastors he thus speaks</w:t>
      </w:r>
      <w:r>
        <w:rPr>
          <w:rFonts w:ascii="Times New Roman" w:hAnsi="Times New Roman" w:cs="Times New Roman"/>
          <w:sz w:val="24"/>
          <w:szCs w:val="24"/>
        </w:rPr>
        <w:t>:</w:t>
      </w:r>
      <w:r w:rsidRPr="00BB3E7A">
        <w:rPr>
          <w:rFonts w:ascii="Times New Roman" w:hAnsi="Times New Roman" w:cs="Times New Roman"/>
          <w:sz w:val="24"/>
          <w:szCs w:val="24"/>
        </w:rPr>
        <w:t xml:space="preserve"> “His watchmen are blind; they are all ignorant, they are all dumb dogs, they cannot bark</w:t>
      </w:r>
      <w:r>
        <w:rPr>
          <w:rFonts w:ascii="Times New Roman" w:hAnsi="Times New Roman" w:cs="Times New Roman"/>
          <w:sz w:val="24"/>
          <w:szCs w:val="24"/>
        </w:rPr>
        <w:t>;</w:t>
      </w:r>
      <w:r w:rsidRPr="00BB3E7A">
        <w:rPr>
          <w:rFonts w:ascii="Times New Roman" w:hAnsi="Times New Roman" w:cs="Times New Roman"/>
          <w:sz w:val="24"/>
          <w:szCs w:val="24"/>
        </w:rPr>
        <w:t xml:space="preserve"> sleeping, lying down, loving to slumber. Yea, they are greedy dogs which never have enough, and they are shepherds that cannot understand: they all look to their own way,” (Isa. </w:t>
      </w:r>
      <w:r w:rsidR="00FE5620">
        <w:rPr>
          <w:rFonts w:ascii="Times New Roman" w:hAnsi="Times New Roman" w:cs="Times New Roman"/>
          <w:sz w:val="24"/>
          <w:szCs w:val="24"/>
        </w:rPr>
        <w:t>l</w:t>
      </w:r>
      <w:r w:rsidRPr="00BB3E7A">
        <w:rPr>
          <w:rFonts w:ascii="Times New Roman" w:hAnsi="Times New Roman" w:cs="Times New Roman"/>
          <w:sz w:val="24"/>
          <w:szCs w:val="24"/>
        </w:rPr>
        <w:t xml:space="preserve">vi. 10, 11.) In the same way Hosea says, </w:t>
      </w:r>
      <w:r w:rsidRPr="00BB3E7A">
        <w:rPr>
          <w:rFonts w:ascii="Times New Roman" w:hAnsi="Times New Roman" w:cs="Times New Roman"/>
          <w:sz w:val="24"/>
          <w:szCs w:val="24"/>
        </w:rPr>
        <w:t>“</w:t>
      </w:r>
      <w:r w:rsidRPr="00BB3E7A">
        <w:rPr>
          <w:rFonts w:ascii="Times New Roman" w:hAnsi="Times New Roman" w:cs="Times New Roman"/>
          <w:sz w:val="24"/>
          <w:szCs w:val="24"/>
        </w:rPr>
        <w:t xml:space="preserve">The watchman of Ephraim was with my God: but the prophet is a snare of a fowler in all his ways, and hatred in the house of his </w:t>
      </w:r>
      <w:r w:rsidRPr="00BB3E7A">
        <w:rPr>
          <w:rFonts w:ascii="Times New Roman" w:hAnsi="Times New Roman" w:cs="Times New Roman"/>
          <w:sz w:val="24"/>
          <w:szCs w:val="24"/>
        </w:rPr>
        <w:lastRenderedPageBreak/>
        <w:t>God,” (Hosea ix. 8.) Here, by ironically connecting them with God, he shows that the pretext of the priesthood was vain. There was also a Church in the time of Jeremiah. Let us hear what he says of pastors</w:t>
      </w:r>
      <w:r>
        <w:rPr>
          <w:rFonts w:ascii="Times New Roman" w:hAnsi="Times New Roman" w:cs="Times New Roman"/>
          <w:sz w:val="24"/>
          <w:szCs w:val="24"/>
        </w:rPr>
        <w:t>: “</w:t>
      </w:r>
      <w:r w:rsidRPr="00BB3E7A">
        <w:rPr>
          <w:rFonts w:ascii="Times New Roman" w:hAnsi="Times New Roman" w:cs="Times New Roman"/>
          <w:sz w:val="24"/>
          <w:szCs w:val="24"/>
        </w:rPr>
        <w:t>From the prophet even unto the priest, every one dealeth falsely.” Again, “The prophets prophesy lies in my name: I sent them not, neither have I commanded them, neither spake unto them,” (Jer. vi. 13</w:t>
      </w:r>
      <w:r>
        <w:rPr>
          <w:rFonts w:ascii="Times New Roman" w:hAnsi="Times New Roman" w:cs="Times New Roman"/>
          <w:sz w:val="24"/>
          <w:szCs w:val="24"/>
        </w:rPr>
        <w:t>;</w:t>
      </w:r>
      <w:r w:rsidRPr="00BB3E7A">
        <w:rPr>
          <w:rFonts w:ascii="Times New Roman" w:hAnsi="Times New Roman" w:cs="Times New Roman"/>
          <w:sz w:val="24"/>
          <w:szCs w:val="24"/>
        </w:rPr>
        <w:t xml:space="preserve"> xiv. 14.) And not to be prolix with quotations, read the whole of his thirty-third and fortieth chapters. Then, on the other hand, Ezekiel inveighs against them in no milder terms. “There is a conspiracy of her prophets in the midst thereof, like a roaring lion ravening the prey; they have devoured souls.”</w:t>
      </w:r>
      <w:r>
        <w:rPr>
          <w:rFonts w:ascii="Times New Roman" w:hAnsi="Times New Roman" w:cs="Times New Roman"/>
          <w:sz w:val="24"/>
          <w:szCs w:val="24"/>
        </w:rPr>
        <w:t xml:space="preserve"> “</w:t>
      </w:r>
      <w:r w:rsidRPr="00BB3E7A">
        <w:rPr>
          <w:rFonts w:ascii="Times New Roman" w:hAnsi="Times New Roman" w:cs="Times New Roman"/>
          <w:sz w:val="24"/>
          <w:szCs w:val="24"/>
        </w:rPr>
        <w:t>Her priests have violated my law, and profaned mine holy things,” (Ezek. xxii. 25, 26.) There is more to the same purpose. Similar com</w:t>
      </w:r>
      <w:r w:rsidRPr="00BB3E7A">
        <w:rPr>
          <w:rFonts w:ascii="Times New Roman" w:hAnsi="Times New Roman" w:cs="Times New Roman"/>
          <w:sz w:val="24"/>
          <w:szCs w:val="24"/>
        </w:rPr>
        <w:softHyphen/>
        <w:t>plaints abound throughout the prophets</w:t>
      </w:r>
      <w:r>
        <w:rPr>
          <w:rFonts w:ascii="Times New Roman" w:hAnsi="Times New Roman" w:cs="Times New Roman"/>
          <w:sz w:val="24"/>
          <w:szCs w:val="24"/>
        </w:rPr>
        <w:t>;</w:t>
      </w:r>
      <w:r w:rsidRPr="00BB3E7A">
        <w:rPr>
          <w:rFonts w:ascii="Times New Roman" w:hAnsi="Times New Roman" w:cs="Times New Roman"/>
          <w:sz w:val="24"/>
          <w:szCs w:val="24"/>
        </w:rPr>
        <w:t xml:space="preserve"> nothing is of more frequent recurrence.</w:t>
      </w:r>
    </w:p>
    <w:p w14:paraId="7FB6F355" w14:textId="48C3EC7E" w:rsidR="00BB3E7A" w:rsidRPr="00BB3E7A" w:rsidRDefault="00BB3E7A" w:rsidP="00E0749C">
      <w:pPr>
        <w:spacing w:after="0" w:line="276" w:lineRule="auto"/>
        <w:ind w:firstLine="360"/>
        <w:jc w:val="both"/>
        <w:rPr>
          <w:rFonts w:ascii="Times New Roman" w:hAnsi="Times New Roman" w:cs="Times New Roman"/>
          <w:sz w:val="24"/>
          <w:szCs w:val="24"/>
        </w:rPr>
      </w:pPr>
      <w:bookmarkStart w:id="17" w:name="bookmark17"/>
      <w:r w:rsidRPr="00BB3E7A">
        <w:rPr>
          <w:rFonts w:ascii="Times New Roman" w:hAnsi="Times New Roman" w:cs="Times New Roman"/>
          <w:sz w:val="24"/>
          <w:szCs w:val="24"/>
        </w:rPr>
        <w:t>4</w:t>
      </w:r>
      <w:bookmarkEnd w:id="17"/>
      <w:r w:rsidRPr="00BB3E7A">
        <w:rPr>
          <w:rFonts w:ascii="Times New Roman" w:hAnsi="Times New Roman" w:cs="Times New Roman"/>
          <w:sz w:val="24"/>
          <w:szCs w:val="24"/>
        </w:rPr>
        <w:t xml:space="preserve">. But perhaps, though this great evil prevailed among the Jews, our age is exempt from it. Would that it were so; but the Holy Spirit declared that it would be otherwise. For Peter’s words are clear, </w:t>
      </w:r>
      <w:r w:rsidRPr="00BB3E7A">
        <w:rPr>
          <w:rFonts w:ascii="Times New Roman" w:hAnsi="Times New Roman" w:cs="Times New Roman"/>
          <w:sz w:val="24"/>
          <w:szCs w:val="24"/>
        </w:rPr>
        <w:t>“</w:t>
      </w:r>
      <w:r w:rsidRPr="00BB3E7A">
        <w:rPr>
          <w:rFonts w:ascii="Times New Roman" w:hAnsi="Times New Roman" w:cs="Times New Roman"/>
          <w:sz w:val="24"/>
          <w:szCs w:val="24"/>
        </w:rPr>
        <w:t>But there were false prophets among the people, even as there shall be false teachers among you, who privily will bring in damnable heresies,” (2 Peter ii. 1.) See how he predicts impending danger, not from ordinary believers, but from those who should plume themselves on the name of pastors and teachers. Besides, how often did Christ and his apostles foretell that the greatest dangers with which the Church was threatened would come from pastors? (Matth. xxiv. 11, 24.) Nay, Paul openly declares, that Anti</w:t>
      </w:r>
      <w:r w:rsidRPr="00BB3E7A">
        <w:rPr>
          <w:rFonts w:ascii="Times New Roman" w:hAnsi="Times New Roman" w:cs="Times New Roman"/>
          <w:sz w:val="24"/>
          <w:szCs w:val="24"/>
        </w:rPr>
        <w:softHyphen/>
        <w:t>christ would have his seat in the temple of God, (2 Thess. ii. 4;) thereby intimating, that the fearful calamity of which he was speaking would come only from those who should have their seat in the Church as pastors. And in another passage he shows that the introduction of this great evil was almost at hand. For in addressing the elders of Ephesus, he says,</w:t>
      </w:r>
      <w:r>
        <w:rPr>
          <w:rFonts w:ascii="Times New Roman" w:hAnsi="Times New Roman" w:cs="Times New Roman"/>
          <w:sz w:val="24"/>
          <w:szCs w:val="24"/>
        </w:rPr>
        <w:t xml:space="preserve"> “</w:t>
      </w:r>
      <w:r w:rsidRPr="00BB3E7A">
        <w:rPr>
          <w:rFonts w:ascii="Times New Roman" w:hAnsi="Times New Roman" w:cs="Times New Roman"/>
          <w:sz w:val="24"/>
          <w:szCs w:val="24"/>
        </w:rPr>
        <w:t>I know this, that after my departing shall griev</w:t>
      </w:r>
      <w:r w:rsidRPr="00BB3E7A">
        <w:rPr>
          <w:rFonts w:ascii="Times New Roman" w:hAnsi="Times New Roman" w:cs="Times New Roman"/>
          <w:sz w:val="24"/>
          <w:szCs w:val="24"/>
        </w:rPr>
        <w:softHyphen/>
        <w:t>ous wolves enter in among you, not sparing the flock. Also of your own selves shall men arise, speaking perverse things, to draw away disciples after them,” (Acts xx. 29, 30.) How great corruption might a long series of years introduce among pastors, when they could degenerate so much within so short a time</w:t>
      </w:r>
      <w:r>
        <w:rPr>
          <w:rFonts w:ascii="Times New Roman" w:hAnsi="Times New Roman" w:cs="Times New Roman"/>
          <w:sz w:val="24"/>
          <w:szCs w:val="24"/>
        </w:rPr>
        <w:t>?</w:t>
      </w:r>
      <w:r w:rsidRPr="00BB3E7A">
        <w:rPr>
          <w:rFonts w:ascii="Times New Roman" w:hAnsi="Times New Roman" w:cs="Times New Roman"/>
          <w:sz w:val="24"/>
          <w:szCs w:val="24"/>
        </w:rPr>
        <w:t xml:space="preserve"> And not to fill my pages with details, we are re</w:t>
      </w:r>
      <w:r w:rsidRPr="00BB3E7A">
        <w:rPr>
          <w:rFonts w:ascii="Times New Roman" w:hAnsi="Times New Roman" w:cs="Times New Roman"/>
          <w:sz w:val="24"/>
          <w:szCs w:val="24"/>
        </w:rPr>
        <w:softHyphen/>
        <w:t>minded by the examples of almost every age, that the truth is not always cherished in the bosoms of pastors, and that the safety of the Church depends not on their state. It was becoming that those appointed to preserve the peace and safety of the Church should be its presidents and guar</w:t>
      </w:r>
      <w:r w:rsidRPr="00BB3E7A">
        <w:rPr>
          <w:rFonts w:ascii="Times New Roman" w:hAnsi="Times New Roman" w:cs="Times New Roman"/>
          <w:sz w:val="24"/>
          <w:szCs w:val="24"/>
        </w:rPr>
        <w:softHyphen/>
        <w:t>dians</w:t>
      </w:r>
      <w:r>
        <w:rPr>
          <w:rFonts w:ascii="Times New Roman" w:hAnsi="Times New Roman" w:cs="Times New Roman"/>
          <w:sz w:val="24"/>
          <w:szCs w:val="24"/>
        </w:rPr>
        <w:t>;</w:t>
      </w:r>
      <w:r w:rsidRPr="00BB3E7A">
        <w:rPr>
          <w:rFonts w:ascii="Times New Roman" w:hAnsi="Times New Roman" w:cs="Times New Roman"/>
          <w:sz w:val="24"/>
          <w:szCs w:val="24"/>
        </w:rPr>
        <w:t xml:space="preserve"> but it is one thing to perform what you owe, and an</w:t>
      </w:r>
      <w:r w:rsidRPr="00BB3E7A">
        <w:rPr>
          <w:rFonts w:ascii="Times New Roman" w:hAnsi="Times New Roman" w:cs="Times New Roman"/>
          <w:sz w:val="24"/>
          <w:szCs w:val="24"/>
        </w:rPr>
        <w:softHyphen/>
        <w:t>other to owe what you do not perform.</w:t>
      </w:r>
    </w:p>
    <w:p w14:paraId="6AAEFB6E" w14:textId="79592BA0" w:rsidR="00BB3E7A" w:rsidRPr="00BB3E7A" w:rsidRDefault="00BB3E7A" w:rsidP="00E0749C">
      <w:pPr>
        <w:spacing w:after="0" w:line="276" w:lineRule="auto"/>
        <w:ind w:firstLine="360"/>
        <w:jc w:val="both"/>
        <w:rPr>
          <w:rFonts w:ascii="Times New Roman" w:hAnsi="Times New Roman" w:cs="Times New Roman"/>
          <w:sz w:val="24"/>
          <w:szCs w:val="24"/>
        </w:rPr>
      </w:pPr>
      <w:bookmarkStart w:id="18" w:name="bookmark18"/>
      <w:r w:rsidRPr="00BB3E7A">
        <w:rPr>
          <w:rFonts w:ascii="Times New Roman" w:hAnsi="Times New Roman" w:cs="Times New Roman"/>
          <w:sz w:val="24"/>
          <w:szCs w:val="24"/>
        </w:rPr>
        <w:t>5</w:t>
      </w:r>
      <w:bookmarkEnd w:id="18"/>
      <w:r w:rsidRPr="00BB3E7A">
        <w:rPr>
          <w:rFonts w:ascii="Times New Roman" w:hAnsi="Times New Roman" w:cs="Times New Roman"/>
          <w:sz w:val="24"/>
          <w:szCs w:val="24"/>
        </w:rPr>
        <w:t>. Let no man, however, understand me as if I were desirous in every thing rashly and unreservedly to over</w:t>
      </w:r>
      <w:r w:rsidRPr="00BB3E7A">
        <w:rPr>
          <w:rFonts w:ascii="Times New Roman" w:hAnsi="Times New Roman" w:cs="Times New Roman"/>
          <w:sz w:val="24"/>
          <w:szCs w:val="24"/>
        </w:rPr>
        <w:softHyphen/>
        <w:t>throw the authority of pastors.</w:t>
      </w:r>
      <w:r w:rsidRPr="00BB3E7A">
        <w:rPr>
          <w:rStyle w:val="FootnoteReference"/>
          <w:rFonts w:ascii="Times New Roman" w:hAnsi="Times New Roman" w:cs="Times New Roman"/>
          <w:sz w:val="24"/>
          <w:szCs w:val="24"/>
          <w:vertAlign w:val="baseline"/>
        </w:rPr>
        <w:footnoteReference w:id="3"/>
      </w:r>
      <w:r w:rsidRPr="00BB3E7A">
        <w:rPr>
          <w:rFonts w:ascii="Times New Roman" w:hAnsi="Times New Roman" w:cs="Times New Roman"/>
          <w:sz w:val="24"/>
          <w:szCs w:val="24"/>
        </w:rPr>
        <w:t xml:space="preserve"> All I </w:t>
      </w:r>
      <w:r w:rsidRPr="00BB3E7A">
        <w:rPr>
          <w:rFonts w:ascii="Times New Roman" w:hAnsi="Times New Roman" w:cs="Times New Roman"/>
          <w:sz w:val="24"/>
          <w:szCs w:val="24"/>
        </w:rPr>
        <w:lastRenderedPageBreak/>
        <w:t>advise is, to exercise</w:t>
      </w:r>
      <w:r>
        <w:rPr>
          <w:rFonts w:ascii="Times New Roman" w:hAnsi="Times New Roman" w:cs="Times New Roman"/>
          <w:sz w:val="24"/>
          <w:szCs w:val="24"/>
        </w:rPr>
        <w:t xml:space="preserve"> </w:t>
      </w:r>
      <w:r w:rsidRPr="00BB3E7A">
        <w:rPr>
          <w:rFonts w:ascii="Times New Roman" w:hAnsi="Times New Roman" w:cs="Times New Roman"/>
          <w:sz w:val="24"/>
          <w:szCs w:val="24"/>
        </w:rPr>
        <w:t>discrimination, and not suppose, as a matter of course, that all who call themselves pastors are so in reality. But the Pope, with the whole crew of his bishops, for no other reason but because they are called pastors, shake off obe</w:t>
      </w:r>
      <w:r w:rsidRPr="00BB3E7A">
        <w:rPr>
          <w:rFonts w:ascii="Times New Roman" w:hAnsi="Times New Roman" w:cs="Times New Roman"/>
          <w:sz w:val="24"/>
          <w:szCs w:val="24"/>
        </w:rPr>
        <w:softHyphen/>
        <w:t>dience to the word of God, invert all things, and turn them hither and thither at their pleasure; meanwhile, they insist that they cannot be destitute of the light of truth, that the Spirit of God perpetually resides in them, that the Church subsists in them, and dies with them, as if the Lord did not still inflict his judgments, and in the present day punish the world for its wickedness, in the same way in which he punished the ingratitude of the ancient people, namely, by smiting pastors with astonishment and blindness, (Zech. xii. 4.) These stupid men understand not that they are just chiming in with those of ancient times who warred with the word of God. For the enemies of Jeremiah thus set them</w:t>
      </w:r>
      <w:r w:rsidRPr="00BB3E7A">
        <w:rPr>
          <w:rFonts w:ascii="Times New Roman" w:hAnsi="Times New Roman" w:cs="Times New Roman"/>
          <w:sz w:val="24"/>
          <w:szCs w:val="24"/>
        </w:rPr>
        <w:softHyphen/>
        <w:t>selves against the truth,</w:t>
      </w:r>
      <w:r>
        <w:rPr>
          <w:rFonts w:ascii="Times New Roman" w:hAnsi="Times New Roman" w:cs="Times New Roman"/>
          <w:sz w:val="24"/>
          <w:szCs w:val="24"/>
        </w:rPr>
        <w:t xml:space="preserve"> “</w:t>
      </w:r>
      <w:r w:rsidRPr="00BB3E7A">
        <w:rPr>
          <w:rFonts w:ascii="Times New Roman" w:hAnsi="Times New Roman" w:cs="Times New Roman"/>
          <w:sz w:val="24"/>
          <w:szCs w:val="24"/>
        </w:rPr>
        <w:t>Come, and let us devise devices against Jeremiah; for the law shall not perish from the priest, nor counsel from the wise, nor the word from the prophet,” (Jer. xviii. 18.)</w:t>
      </w:r>
    </w:p>
    <w:p w14:paraId="55F09D3A" w14:textId="6EEA6996" w:rsidR="00BB3E7A" w:rsidRPr="00BB3E7A" w:rsidRDefault="00BB3E7A" w:rsidP="00E0749C">
      <w:pPr>
        <w:spacing w:after="0" w:line="276" w:lineRule="auto"/>
        <w:ind w:firstLine="360"/>
        <w:jc w:val="both"/>
        <w:rPr>
          <w:rFonts w:ascii="Times New Roman" w:hAnsi="Times New Roman" w:cs="Times New Roman"/>
          <w:sz w:val="24"/>
          <w:szCs w:val="24"/>
        </w:rPr>
      </w:pPr>
      <w:bookmarkStart w:id="19" w:name="bookmark19"/>
      <w:r w:rsidRPr="00BB3E7A">
        <w:rPr>
          <w:rFonts w:ascii="Times New Roman" w:hAnsi="Times New Roman" w:cs="Times New Roman"/>
          <w:sz w:val="24"/>
          <w:szCs w:val="24"/>
        </w:rPr>
        <w:t>6</w:t>
      </w:r>
      <w:bookmarkEnd w:id="19"/>
      <w:r w:rsidRPr="00BB3E7A">
        <w:rPr>
          <w:rFonts w:ascii="Times New Roman" w:hAnsi="Times New Roman" w:cs="Times New Roman"/>
          <w:sz w:val="24"/>
          <w:szCs w:val="24"/>
        </w:rPr>
        <w:t>. Hence it is easy to reply to their allegation concern</w:t>
      </w:r>
      <w:r w:rsidRPr="00BB3E7A">
        <w:rPr>
          <w:rFonts w:ascii="Times New Roman" w:hAnsi="Times New Roman" w:cs="Times New Roman"/>
          <w:sz w:val="24"/>
          <w:szCs w:val="24"/>
        </w:rPr>
        <w:softHyphen/>
        <w:t>ing general councils. It cannot be denied, that the Jews had a true Church under the prophets. But had a general council then been composed of the priests, what kind of appearance would the Church have had? We hear the Lord denouncing not against one or two of them, but the whole order: “The priests shall be astonished, and the prophets shall wonder,” (Jer. iv. 9.) Again,</w:t>
      </w:r>
      <w:r>
        <w:rPr>
          <w:rFonts w:ascii="Times New Roman" w:hAnsi="Times New Roman" w:cs="Times New Roman"/>
          <w:sz w:val="24"/>
          <w:szCs w:val="24"/>
        </w:rPr>
        <w:t xml:space="preserve"> “</w:t>
      </w:r>
      <w:r w:rsidRPr="00BB3E7A">
        <w:rPr>
          <w:rFonts w:ascii="Times New Roman" w:hAnsi="Times New Roman" w:cs="Times New Roman"/>
          <w:sz w:val="24"/>
          <w:szCs w:val="24"/>
        </w:rPr>
        <w:t>The law shall perish from the priest, and counsel from the ancients,” (Ezek. vii. 26.) Again,</w:t>
      </w:r>
      <w:r>
        <w:rPr>
          <w:rFonts w:ascii="Times New Roman" w:hAnsi="Times New Roman" w:cs="Times New Roman"/>
          <w:sz w:val="24"/>
          <w:szCs w:val="24"/>
        </w:rPr>
        <w:t xml:space="preserve"> “</w:t>
      </w:r>
      <w:r w:rsidRPr="00BB3E7A">
        <w:rPr>
          <w:rFonts w:ascii="Times New Roman" w:hAnsi="Times New Roman" w:cs="Times New Roman"/>
          <w:sz w:val="24"/>
          <w:szCs w:val="24"/>
        </w:rPr>
        <w:t>Therefore night shall be unto you, that ye shall not have a vision; and it shall be dark unto you, that ye shall not divine</w:t>
      </w:r>
      <w:r>
        <w:rPr>
          <w:rFonts w:ascii="Times New Roman" w:hAnsi="Times New Roman" w:cs="Times New Roman"/>
          <w:sz w:val="24"/>
          <w:szCs w:val="24"/>
        </w:rPr>
        <w:t>;</w:t>
      </w:r>
      <w:r w:rsidRPr="00BB3E7A">
        <w:rPr>
          <w:rFonts w:ascii="Times New Roman" w:hAnsi="Times New Roman" w:cs="Times New Roman"/>
          <w:sz w:val="24"/>
          <w:szCs w:val="24"/>
        </w:rPr>
        <w:t xml:space="preserve"> and the sun shall go down over the prophets, and the day shall be dark over them,” &amp;c., (Micah iii. 6.) Now, had all men of this description been collected together, what spirit would have presided over their meeting? Of this we have a notable instance in the council which Ahab convened, (1 Kings xxii. 6, 22.) Four hundred prophets were present. But because they had met with no other in</w:t>
      </w:r>
      <w:r w:rsidRPr="00BB3E7A">
        <w:rPr>
          <w:rFonts w:ascii="Times New Roman" w:hAnsi="Times New Roman" w:cs="Times New Roman"/>
          <w:sz w:val="24"/>
          <w:szCs w:val="24"/>
        </w:rPr>
        <w:softHyphen/>
        <w:t>tention than to flatter the impious king, Satan is sent by the Lord to be a lying spirit in all their mouths. The truth is there unanimously condemned. Micaiah is judged a heretic, is smitten, and cast into prison. So was it done to Jeremiah, and so to the other prophets.</w:t>
      </w:r>
    </w:p>
    <w:p w14:paraId="0ACC93FD" w14:textId="6D5DA1B3" w:rsidR="00BB3E7A" w:rsidRPr="00BB3E7A" w:rsidRDefault="00BB3E7A" w:rsidP="00E0749C">
      <w:pPr>
        <w:spacing w:after="0" w:line="276" w:lineRule="auto"/>
        <w:ind w:firstLine="360"/>
        <w:jc w:val="both"/>
        <w:rPr>
          <w:rFonts w:ascii="Times New Roman" w:hAnsi="Times New Roman" w:cs="Times New Roman"/>
          <w:sz w:val="24"/>
          <w:szCs w:val="24"/>
        </w:rPr>
      </w:pPr>
      <w:bookmarkStart w:id="20" w:name="bookmark20"/>
      <w:r w:rsidRPr="00BB3E7A">
        <w:rPr>
          <w:rFonts w:ascii="Times New Roman" w:hAnsi="Times New Roman" w:cs="Times New Roman"/>
          <w:sz w:val="24"/>
          <w:szCs w:val="24"/>
        </w:rPr>
        <w:t>7</w:t>
      </w:r>
      <w:bookmarkEnd w:id="20"/>
      <w:r w:rsidRPr="00BB3E7A">
        <w:rPr>
          <w:rFonts w:ascii="Times New Roman" w:hAnsi="Times New Roman" w:cs="Times New Roman"/>
          <w:sz w:val="24"/>
          <w:szCs w:val="24"/>
        </w:rPr>
        <w:t>. But there is one memorable example which may suf</w:t>
      </w:r>
      <w:r w:rsidRPr="00BB3E7A">
        <w:rPr>
          <w:rFonts w:ascii="Times New Roman" w:hAnsi="Times New Roman" w:cs="Times New Roman"/>
          <w:sz w:val="24"/>
          <w:szCs w:val="24"/>
        </w:rPr>
        <w:softHyphen/>
        <w:t xml:space="preserve">fice for all. In the council which the priests and Pharisees assembled at Jerusalem against Christ, (John xi. 47,) what is wanting, in so far as external appearance is concerned? Had there been no Church then at Jerusalem, Christ would never have joined in the sacrifices and other ceremonies. A solemn meeting is held; </w:t>
      </w:r>
      <w:r w:rsidRPr="00BB3E7A">
        <w:rPr>
          <w:rFonts w:ascii="Times New Roman" w:hAnsi="Times New Roman" w:cs="Times New Roman"/>
          <w:sz w:val="24"/>
          <w:szCs w:val="24"/>
        </w:rPr>
        <w:lastRenderedPageBreak/>
        <w:t>the high priest presides</w:t>
      </w:r>
      <w:r>
        <w:rPr>
          <w:rFonts w:ascii="Times New Roman" w:hAnsi="Times New Roman" w:cs="Times New Roman"/>
          <w:sz w:val="24"/>
          <w:szCs w:val="24"/>
        </w:rPr>
        <w:t>;</w:t>
      </w:r>
      <w:r w:rsidRPr="00BB3E7A">
        <w:rPr>
          <w:rFonts w:ascii="Times New Roman" w:hAnsi="Times New Roman" w:cs="Times New Roman"/>
          <w:sz w:val="24"/>
          <w:szCs w:val="24"/>
        </w:rPr>
        <w:t xml:space="preserve"> the whole sacerdotal order take their seats, and yet Christ is con</w:t>
      </w:r>
      <w:r w:rsidRPr="00BB3E7A">
        <w:rPr>
          <w:rFonts w:ascii="Times New Roman" w:hAnsi="Times New Roman" w:cs="Times New Roman"/>
          <w:sz w:val="24"/>
          <w:szCs w:val="24"/>
        </w:rPr>
        <w:softHyphen/>
        <w:t>demned, and his doctrine is put to flight. This atrocity proves that the Church was not at all included in that council. But there is no danger that any thing of the kind w ill happen with us. Who has told us so</w:t>
      </w:r>
      <w:r>
        <w:rPr>
          <w:rFonts w:ascii="Times New Roman" w:hAnsi="Times New Roman" w:cs="Times New Roman"/>
          <w:sz w:val="24"/>
          <w:szCs w:val="24"/>
        </w:rPr>
        <w:t>?</w:t>
      </w:r>
      <w:r w:rsidRPr="00BB3E7A">
        <w:rPr>
          <w:rFonts w:ascii="Times New Roman" w:hAnsi="Times New Roman" w:cs="Times New Roman"/>
          <w:sz w:val="24"/>
          <w:szCs w:val="24"/>
        </w:rPr>
        <w:t xml:space="preserve"> Too much secu</w:t>
      </w:r>
      <w:r w:rsidRPr="00BB3E7A">
        <w:rPr>
          <w:rFonts w:ascii="Times New Roman" w:hAnsi="Times New Roman" w:cs="Times New Roman"/>
          <w:sz w:val="24"/>
          <w:szCs w:val="24"/>
        </w:rPr>
        <w:softHyphen/>
        <w:t>rity in a matter of so great importance lies open to the charge of sluggishness. Nay, when the Spirit, by the mouth of Paul, foretells, in distinct terms, that a defection will take place, a defection which cannot come until pastors first for</w:t>
      </w:r>
      <w:r w:rsidRPr="00BB3E7A">
        <w:rPr>
          <w:rFonts w:ascii="Times New Roman" w:hAnsi="Times New Roman" w:cs="Times New Roman"/>
          <w:sz w:val="24"/>
          <w:szCs w:val="24"/>
        </w:rPr>
        <w:softHyphen/>
        <w:t>sake God, (2 Thess. ii. 3,) why do we spontaneously walk blindfold to our own destruction</w:t>
      </w:r>
      <w:r>
        <w:rPr>
          <w:rFonts w:ascii="Times New Roman" w:hAnsi="Times New Roman" w:cs="Times New Roman"/>
          <w:sz w:val="24"/>
          <w:szCs w:val="24"/>
        </w:rPr>
        <w:t>?</w:t>
      </w:r>
      <w:r w:rsidRPr="00BB3E7A">
        <w:rPr>
          <w:rFonts w:ascii="Times New Roman" w:hAnsi="Times New Roman" w:cs="Times New Roman"/>
          <w:sz w:val="24"/>
          <w:szCs w:val="24"/>
        </w:rPr>
        <w:t xml:space="preserve"> Wherefore, </w:t>
      </w:r>
      <w:r w:rsidR="00FE5620" w:rsidRPr="00BB3E7A">
        <w:rPr>
          <w:rFonts w:ascii="Times New Roman" w:hAnsi="Times New Roman" w:cs="Times New Roman"/>
          <w:sz w:val="24"/>
          <w:szCs w:val="24"/>
        </w:rPr>
        <w:t>w</w:t>
      </w:r>
      <w:r w:rsidR="00FE5620" w:rsidRPr="00BB3E7A">
        <w:rPr>
          <w:rFonts w:ascii="Times New Roman" w:hAnsi="Times New Roman" w:cs="Times New Roman"/>
          <w:sz w:val="24"/>
          <w:szCs w:val="24"/>
          <w:vertAlign w:val="superscript"/>
        </w:rPr>
        <w:t>e</w:t>
      </w:r>
      <w:r w:rsidRPr="00BB3E7A">
        <w:rPr>
          <w:rFonts w:ascii="Times New Roman" w:hAnsi="Times New Roman" w:cs="Times New Roman"/>
          <w:sz w:val="24"/>
          <w:szCs w:val="24"/>
        </w:rPr>
        <w:t xml:space="preserve"> cannot on any account admit that the Church consists in a meeting of pastors, as to whom the Lord has no where promised that they would always be good, but has sometimes foretold that they would be wicked. When he warns us of danger, it is to make us use greater caution.</w:t>
      </w:r>
    </w:p>
    <w:p w14:paraId="6556032F" w14:textId="722F28A0" w:rsidR="00BB3E7A" w:rsidRPr="00BB3E7A" w:rsidRDefault="00BB3E7A" w:rsidP="00E0749C">
      <w:pPr>
        <w:spacing w:after="0" w:line="276" w:lineRule="auto"/>
        <w:ind w:firstLine="360"/>
        <w:jc w:val="both"/>
        <w:rPr>
          <w:rFonts w:ascii="Times New Roman" w:hAnsi="Times New Roman" w:cs="Times New Roman"/>
          <w:sz w:val="24"/>
          <w:szCs w:val="24"/>
        </w:rPr>
      </w:pPr>
      <w:bookmarkStart w:id="21" w:name="bookmark21"/>
      <w:r w:rsidRPr="00BB3E7A">
        <w:rPr>
          <w:rFonts w:ascii="Times New Roman" w:hAnsi="Times New Roman" w:cs="Times New Roman"/>
          <w:sz w:val="24"/>
          <w:szCs w:val="24"/>
        </w:rPr>
        <w:t>8</w:t>
      </w:r>
      <w:bookmarkEnd w:id="21"/>
      <w:r w:rsidRPr="00BB3E7A">
        <w:rPr>
          <w:rFonts w:ascii="Times New Roman" w:hAnsi="Times New Roman" w:cs="Times New Roman"/>
          <w:sz w:val="24"/>
          <w:szCs w:val="24"/>
        </w:rPr>
        <w:t>. What, then, you will say, is there no authority in the definitions of councils? Yes, indeed; for</w:t>
      </w:r>
      <w:r w:rsidR="00FE5620">
        <w:rPr>
          <w:rFonts w:ascii="Times New Roman" w:hAnsi="Times New Roman" w:cs="Times New Roman"/>
          <w:sz w:val="24"/>
          <w:szCs w:val="24"/>
        </w:rPr>
        <w:t xml:space="preserve"> I</w:t>
      </w:r>
      <w:r w:rsidRPr="00BB3E7A">
        <w:rPr>
          <w:rFonts w:ascii="Times New Roman" w:hAnsi="Times New Roman" w:cs="Times New Roman"/>
          <w:sz w:val="24"/>
          <w:szCs w:val="24"/>
        </w:rPr>
        <w:t xml:space="preserve"> do not contend that all councils are to be condemned, and all their acts re</w:t>
      </w:r>
      <w:r w:rsidRPr="00BB3E7A">
        <w:rPr>
          <w:rFonts w:ascii="Times New Roman" w:hAnsi="Times New Roman" w:cs="Times New Roman"/>
          <w:sz w:val="24"/>
          <w:szCs w:val="24"/>
        </w:rPr>
        <w:softHyphen/>
        <w:t>scinded, or, as it is said, made one complete erasure. But you are bringing them all (it will be said) under subordina</w:t>
      </w:r>
      <w:r w:rsidRPr="00BB3E7A">
        <w:rPr>
          <w:rFonts w:ascii="Times New Roman" w:hAnsi="Times New Roman" w:cs="Times New Roman"/>
          <w:sz w:val="24"/>
          <w:szCs w:val="24"/>
        </w:rPr>
        <w:softHyphen/>
        <w:t>tion, and so leaving every one at liberty to receive or reject the decrees of councils as he pleases. By no means; but whenever the decree of a council is produced, the first thing I would wish to be done is, to examine at what time it was held, on what occasion, with what intention, and who were present at it; next I would bring the subject dis</w:t>
      </w:r>
      <w:r w:rsidRPr="00BB3E7A">
        <w:rPr>
          <w:rFonts w:ascii="Times New Roman" w:hAnsi="Times New Roman" w:cs="Times New Roman"/>
          <w:sz w:val="24"/>
          <w:szCs w:val="24"/>
        </w:rPr>
        <w:softHyphen/>
        <w:t>cussed to the standard of Scripture. And this I would do in such a way, that the decision of the council should have its weight, and be regarded in the light of a prior judg</w:t>
      </w:r>
      <w:r w:rsidRPr="00BB3E7A">
        <w:rPr>
          <w:rFonts w:ascii="Times New Roman" w:hAnsi="Times New Roman" w:cs="Times New Roman"/>
          <w:sz w:val="24"/>
          <w:szCs w:val="24"/>
        </w:rPr>
        <w:softHyphen/>
        <w:t>ment, yet not so as to prevent the application of the test which I have mentioned. I wish all had observed the method which Augustine prescribes in his Third Book against Maxi</w:t>
      </w:r>
      <w:r w:rsidRPr="00BB3E7A">
        <w:rPr>
          <w:rFonts w:ascii="Times New Roman" w:hAnsi="Times New Roman" w:cs="Times New Roman"/>
          <w:sz w:val="24"/>
          <w:szCs w:val="24"/>
        </w:rPr>
        <w:softHyphen/>
        <w:t>minus, when he wished to silence the cavils of this heretic against the decrees of councils,</w:t>
      </w:r>
      <w:r>
        <w:rPr>
          <w:rFonts w:ascii="Times New Roman" w:hAnsi="Times New Roman" w:cs="Times New Roman"/>
          <w:sz w:val="24"/>
          <w:szCs w:val="24"/>
        </w:rPr>
        <w:t xml:space="preserve"> “</w:t>
      </w:r>
      <w:r w:rsidRPr="00BB3E7A">
        <w:rPr>
          <w:rFonts w:ascii="Times New Roman" w:hAnsi="Times New Roman" w:cs="Times New Roman"/>
          <w:sz w:val="24"/>
          <w:szCs w:val="24"/>
        </w:rPr>
        <w:t>I ought not to oppose the Council of Nice to you, nor ought you to oppose that of Ariminum to me, as prejudging the question. I am not bound by the authority of the latter, nor you by that of the former. Let thing contend with thing, cause with cause, reason with reason, on the authority of Scripture, an authority not pecu</w:t>
      </w:r>
      <w:r w:rsidRPr="00BB3E7A">
        <w:rPr>
          <w:rFonts w:ascii="Times New Roman" w:hAnsi="Times New Roman" w:cs="Times New Roman"/>
          <w:sz w:val="24"/>
          <w:szCs w:val="24"/>
        </w:rPr>
        <w:softHyphen/>
        <w:t>liar to either, but common to all.” In this way, councils would be duly respected, and yet the highest place would be given to Scripture, every thing being brought to it as a test. Thus those ancient Councils of Nice, Constantinople, the first of Ephesus, Chalcedon, and the like, which were held for re</w:t>
      </w:r>
      <w:r w:rsidRPr="00BB3E7A">
        <w:rPr>
          <w:rFonts w:ascii="Times New Roman" w:hAnsi="Times New Roman" w:cs="Times New Roman"/>
          <w:sz w:val="24"/>
          <w:szCs w:val="24"/>
        </w:rPr>
        <w:softHyphen/>
        <w:t xml:space="preserve">futing errors, we willingly embrace, and reverence as sacred, in so far as relates to doctrines of faith, for they contain nothing but the pure and genuine interpretation of Scripture, which the holy Fathers with spiritual prudence adopted to crush the enemies of religion who had then arisen. In some later councils, also, we see displayed a true zeal for religion, and moreover, unequivocal marks of genius, learning, and prudence. But as matters usually become worse and worse, it is easy to </w:t>
      </w:r>
      <w:r w:rsidRPr="00BB3E7A">
        <w:rPr>
          <w:rFonts w:ascii="Times New Roman" w:hAnsi="Times New Roman" w:cs="Times New Roman"/>
          <w:sz w:val="24"/>
          <w:szCs w:val="24"/>
        </w:rPr>
        <w:lastRenderedPageBreak/>
        <w:t>see in more modern councils how much the Church gradually degenerated from the purity of that golden age. I doubt not, however, that even in those more corrupt ages, councils had their bishops of better char</w:t>
      </w:r>
      <w:r w:rsidRPr="00BB3E7A">
        <w:rPr>
          <w:rFonts w:ascii="Times New Roman" w:hAnsi="Times New Roman" w:cs="Times New Roman"/>
          <w:sz w:val="24"/>
          <w:szCs w:val="24"/>
        </w:rPr>
        <w:softHyphen/>
        <w:t>acter. But it happened with them as the Roman senators of old complained in regard to their decrees. Opinions being numbered, not weighed, the better were obliged to give way to the greater number. They certainly put forth many impious sentiments. There is no need here to collect instances, both because it would be tedious, and because it has been done by others so carefully, as not to leave much to be added.</w:t>
      </w:r>
    </w:p>
    <w:p w14:paraId="2FC51DB5" w14:textId="0732D2F3" w:rsidR="00BB3E7A" w:rsidRPr="00BB3E7A" w:rsidRDefault="00BB3E7A" w:rsidP="00E0749C">
      <w:pPr>
        <w:spacing w:after="0" w:line="276" w:lineRule="auto"/>
        <w:ind w:firstLine="360"/>
        <w:jc w:val="both"/>
        <w:rPr>
          <w:rFonts w:ascii="Times New Roman" w:hAnsi="Times New Roman" w:cs="Times New Roman"/>
          <w:sz w:val="24"/>
          <w:szCs w:val="24"/>
        </w:rPr>
      </w:pPr>
      <w:bookmarkStart w:id="22" w:name="bookmark22"/>
      <w:r w:rsidRPr="00BB3E7A">
        <w:rPr>
          <w:rFonts w:ascii="Times New Roman" w:hAnsi="Times New Roman" w:cs="Times New Roman"/>
          <w:sz w:val="24"/>
          <w:szCs w:val="24"/>
        </w:rPr>
        <w:t>9</w:t>
      </w:r>
      <w:bookmarkEnd w:id="22"/>
      <w:r w:rsidRPr="00BB3E7A">
        <w:rPr>
          <w:rFonts w:ascii="Times New Roman" w:hAnsi="Times New Roman" w:cs="Times New Roman"/>
          <w:sz w:val="24"/>
          <w:szCs w:val="24"/>
        </w:rPr>
        <w:t>. Moreover, why should I review the contests of council with council</w:t>
      </w:r>
      <w:r>
        <w:rPr>
          <w:rFonts w:ascii="Times New Roman" w:hAnsi="Times New Roman" w:cs="Times New Roman"/>
          <w:sz w:val="24"/>
          <w:szCs w:val="24"/>
        </w:rPr>
        <w:t>?</w:t>
      </w:r>
      <w:r w:rsidRPr="00BB3E7A">
        <w:rPr>
          <w:rFonts w:ascii="Times New Roman" w:hAnsi="Times New Roman" w:cs="Times New Roman"/>
          <w:sz w:val="24"/>
          <w:szCs w:val="24"/>
        </w:rPr>
        <w:t xml:space="preserve"> Nor is there any ground for whispering to me, that when councils are at variance, one or other of them is not a lawful council. For how shall we ascertain this</w:t>
      </w:r>
      <w:r>
        <w:rPr>
          <w:rFonts w:ascii="Times New Roman" w:hAnsi="Times New Roman" w:cs="Times New Roman"/>
          <w:sz w:val="24"/>
          <w:szCs w:val="24"/>
        </w:rPr>
        <w:t>?</w:t>
      </w:r>
      <w:r w:rsidRPr="00BB3E7A">
        <w:rPr>
          <w:rFonts w:ascii="Times New Roman" w:hAnsi="Times New Roman" w:cs="Times New Roman"/>
          <w:sz w:val="24"/>
          <w:szCs w:val="24"/>
        </w:rPr>
        <w:t xml:space="preserve"> Just, if I mistake not, by judging from Scripture that the decrees are not orthodox. For this alone is the sure law of discrimination. It is now about nine hundred years since the Council of Constantinople, convened under the Emperor Leo, determined that the images set up in temples were to be thrown down and broken to pieces. Shortly after, the Coun</w:t>
      </w:r>
      <w:r w:rsidRPr="00BB3E7A">
        <w:rPr>
          <w:rFonts w:ascii="Times New Roman" w:hAnsi="Times New Roman" w:cs="Times New Roman"/>
          <w:sz w:val="24"/>
          <w:szCs w:val="24"/>
        </w:rPr>
        <w:softHyphen/>
        <w:t>cil of Nice, which was assembled by Irene, through dislike of the former, decreed that images were to be restored. Which of the two councils shall we acknowledge to be lawful</w:t>
      </w:r>
      <w:r>
        <w:rPr>
          <w:rFonts w:ascii="Times New Roman" w:hAnsi="Times New Roman" w:cs="Times New Roman"/>
          <w:sz w:val="24"/>
          <w:szCs w:val="24"/>
        </w:rPr>
        <w:t>?</w:t>
      </w:r>
      <w:r w:rsidRPr="00BB3E7A">
        <w:rPr>
          <w:rFonts w:ascii="Times New Roman" w:hAnsi="Times New Roman" w:cs="Times New Roman"/>
          <w:sz w:val="24"/>
          <w:szCs w:val="24"/>
        </w:rPr>
        <w:t xml:space="preserve"> The latter has usually prevailed, and secured a place for images in churches. But Augustine maintains that this could not be done without the greatest danger of idolatry. Epiphanius, at a later period, speaks much more harshly, (Epist. ad Joann. Hierosolym. et Lib. iii. contra Hæres.) For he says, it is an unspeakable abomination to see images in a Christian temple. Could those who speak thus approve of that council if they were alive in the present day</w:t>
      </w:r>
      <w:r>
        <w:rPr>
          <w:rFonts w:ascii="Times New Roman" w:hAnsi="Times New Roman" w:cs="Times New Roman"/>
          <w:sz w:val="24"/>
          <w:szCs w:val="24"/>
        </w:rPr>
        <w:t>?</w:t>
      </w:r>
      <w:r w:rsidRPr="00BB3E7A">
        <w:rPr>
          <w:rFonts w:ascii="Times New Roman" w:hAnsi="Times New Roman" w:cs="Times New Roman"/>
          <w:sz w:val="24"/>
          <w:szCs w:val="24"/>
        </w:rPr>
        <w:t xml:space="preserve"> But if historians speak true, and we believe their acts, not only images themselves, but the worship of them, were there sanctioned. Now it is plain that this decree emanated from Satan. Do they not show, by corrupting and wresting Scripture, that they held it in derision</w:t>
      </w:r>
      <w:r>
        <w:rPr>
          <w:rFonts w:ascii="Times New Roman" w:hAnsi="Times New Roman" w:cs="Times New Roman"/>
          <w:sz w:val="24"/>
          <w:szCs w:val="24"/>
        </w:rPr>
        <w:t>?</w:t>
      </w:r>
      <w:r w:rsidRPr="00BB3E7A">
        <w:rPr>
          <w:rFonts w:ascii="Times New Roman" w:hAnsi="Times New Roman" w:cs="Times New Roman"/>
          <w:sz w:val="24"/>
          <w:szCs w:val="24"/>
        </w:rPr>
        <w:t xml:space="preserve"> This I have made sufficiently clear in a former part of the work, (see Book I. chap. xi. sec. 14.) Be this as it may, we shall never be able to distinguish between con</w:t>
      </w:r>
      <w:r w:rsidRPr="00BB3E7A">
        <w:rPr>
          <w:rFonts w:ascii="Times New Roman" w:hAnsi="Times New Roman" w:cs="Times New Roman"/>
          <w:sz w:val="24"/>
          <w:szCs w:val="24"/>
        </w:rPr>
        <w:softHyphen/>
        <w:t>tradictory and dissenting councils, which have been many, unless we weigh them all in that balance for men and angels, 1 mean, the word of God. Thus we embrace the Council of Chalcedon, and repudiate the second of Ephesus, because the latter sanctioned the impiety of Eutyches, and the former condemned it. The judgment of these holy men was founded on the Scriptures, and while we follow it, we desire that the word of God, which illuminated them, may now also illumi</w:t>
      </w:r>
      <w:r w:rsidRPr="00BB3E7A">
        <w:rPr>
          <w:rFonts w:ascii="Times New Roman" w:hAnsi="Times New Roman" w:cs="Times New Roman"/>
          <w:sz w:val="24"/>
          <w:szCs w:val="24"/>
        </w:rPr>
        <w:softHyphen/>
        <w:t>nate us. Let the Romanists now go and boast after their manner, that the Holy Spirit is fixed and tied to their councils.</w:t>
      </w:r>
    </w:p>
    <w:p w14:paraId="3811775B" w14:textId="1E2746F5" w:rsidR="00BB3E7A" w:rsidRPr="00BB3E7A" w:rsidRDefault="00BB3E7A" w:rsidP="00E0749C">
      <w:pPr>
        <w:spacing w:after="0" w:line="276" w:lineRule="auto"/>
        <w:ind w:firstLine="360"/>
        <w:jc w:val="both"/>
        <w:rPr>
          <w:rFonts w:ascii="Times New Roman" w:hAnsi="Times New Roman" w:cs="Times New Roman"/>
          <w:sz w:val="24"/>
          <w:szCs w:val="24"/>
        </w:rPr>
      </w:pPr>
      <w:bookmarkStart w:id="23" w:name="bookmark23"/>
      <w:r w:rsidRPr="00BB3E7A">
        <w:rPr>
          <w:rFonts w:ascii="Times New Roman" w:hAnsi="Times New Roman" w:cs="Times New Roman"/>
          <w:sz w:val="24"/>
          <w:szCs w:val="24"/>
        </w:rPr>
        <w:t>1</w:t>
      </w:r>
      <w:bookmarkEnd w:id="23"/>
      <w:r w:rsidRPr="00BB3E7A">
        <w:rPr>
          <w:rFonts w:ascii="Times New Roman" w:hAnsi="Times New Roman" w:cs="Times New Roman"/>
          <w:sz w:val="24"/>
          <w:szCs w:val="24"/>
        </w:rPr>
        <w:t>0. Even in their ancient and purer councils there is some</w:t>
      </w:r>
      <w:r w:rsidRPr="00BB3E7A">
        <w:rPr>
          <w:rFonts w:ascii="Times New Roman" w:hAnsi="Times New Roman" w:cs="Times New Roman"/>
          <w:sz w:val="24"/>
          <w:szCs w:val="24"/>
        </w:rPr>
        <w:softHyphen/>
        <w:t xml:space="preserve">thing to be desiderated, either because the otherwise learned and prudent men who attended, being distracted by the business in hand, did not attend to many </w:t>
      </w:r>
      <w:r w:rsidRPr="00BB3E7A">
        <w:rPr>
          <w:rFonts w:ascii="Times New Roman" w:hAnsi="Times New Roman" w:cs="Times New Roman"/>
          <w:sz w:val="24"/>
          <w:szCs w:val="24"/>
        </w:rPr>
        <w:lastRenderedPageBreak/>
        <w:t>things beside; or because, occupied with grave and more serious measures, they winked at some of lesser moment; or simply because, as men, they were deceived through ignorance, or were sometimes carried headlong by some feeling in excess. Of this last case (which seems the most difficult of all to avoid) we have a striking example in the Council of Nice, which has been unanimously received, as it deserves, with the utmost venera</w:t>
      </w:r>
      <w:r w:rsidRPr="00BB3E7A">
        <w:rPr>
          <w:rFonts w:ascii="Times New Roman" w:hAnsi="Times New Roman" w:cs="Times New Roman"/>
          <w:sz w:val="24"/>
          <w:szCs w:val="24"/>
        </w:rPr>
        <w:softHyphen/>
        <w:t>tion. For when the primary article of our faith was therein peril, and Arius, its enemy, was present, ready to engage any one in combat, and it was of the utmost moment that those who had come to attack Arius should be agreed, they never</w:t>
      </w:r>
      <w:r w:rsidRPr="00BB3E7A">
        <w:rPr>
          <w:rFonts w:ascii="Times New Roman" w:hAnsi="Times New Roman" w:cs="Times New Roman"/>
          <w:sz w:val="24"/>
          <w:szCs w:val="24"/>
        </w:rPr>
        <w:softHyphen/>
        <w:t>theless, feeling secure amid all these dangers, nay, as it were, forgetting their gravity, modesty, and politeness, laying aside the discussion which was before them, (as if they had met for the express purpose of gratifying Arius,) began to give way to intestine dissensions, and turn the pen, which should have been employed against Arius, against each other. Foul accusations were heard, libels flew up and down, and they never would have ceased from their contention until they had stabbed each other with mutual wounds, had not the Emperor Constantine interfered, and declaring that the investigation of their lives was a matter above his cognisance, repressed their intemperance by flattery rather than censure. In how many respects is it probable that councils, held subsequently to this, have erred</w:t>
      </w:r>
      <w:r>
        <w:rPr>
          <w:rFonts w:ascii="Times New Roman" w:hAnsi="Times New Roman" w:cs="Times New Roman"/>
          <w:sz w:val="24"/>
          <w:szCs w:val="24"/>
        </w:rPr>
        <w:t>?</w:t>
      </w:r>
      <w:r w:rsidRPr="00BB3E7A">
        <w:rPr>
          <w:rFonts w:ascii="Times New Roman" w:hAnsi="Times New Roman" w:cs="Times New Roman"/>
          <w:sz w:val="24"/>
          <w:szCs w:val="24"/>
        </w:rPr>
        <w:t xml:space="preserve"> Nor does the fact stand in need of a long demonstration</w:t>
      </w:r>
      <w:r>
        <w:rPr>
          <w:rFonts w:ascii="Times New Roman" w:hAnsi="Times New Roman" w:cs="Times New Roman"/>
          <w:sz w:val="24"/>
          <w:szCs w:val="24"/>
        </w:rPr>
        <w:t>;</w:t>
      </w:r>
      <w:r w:rsidRPr="00BB3E7A">
        <w:rPr>
          <w:rFonts w:ascii="Times New Roman" w:hAnsi="Times New Roman" w:cs="Times New Roman"/>
          <w:sz w:val="24"/>
          <w:szCs w:val="24"/>
        </w:rPr>
        <w:t xml:space="preserve"> any one who reads their acts will observe many infirmities, not to use a stronger term.</w:t>
      </w:r>
    </w:p>
    <w:p w14:paraId="1324429F" w14:textId="737B395A" w:rsidR="00BB3E7A" w:rsidRPr="00BB3E7A" w:rsidRDefault="00BB3E7A" w:rsidP="00E0749C">
      <w:pPr>
        <w:spacing w:after="0" w:line="276" w:lineRule="auto"/>
        <w:ind w:firstLine="360"/>
        <w:jc w:val="both"/>
        <w:rPr>
          <w:rFonts w:ascii="Times New Roman" w:hAnsi="Times New Roman" w:cs="Times New Roman"/>
          <w:sz w:val="24"/>
          <w:szCs w:val="24"/>
        </w:rPr>
      </w:pPr>
      <w:bookmarkStart w:id="24" w:name="bookmark24"/>
      <w:r w:rsidRPr="00BB3E7A">
        <w:rPr>
          <w:rFonts w:ascii="Times New Roman" w:hAnsi="Times New Roman" w:cs="Times New Roman"/>
          <w:sz w:val="24"/>
          <w:szCs w:val="24"/>
        </w:rPr>
        <w:t>1</w:t>
      </w:r>
      <w:bookmarkEnd w:id="24"/>
      <w:r w:rsidRPr="00BB3E7A">
        <w:rPr>
          <w:rFonts w:ascii="Times New Roman" w:hAnsi="Times New Roman" w:cs="Times New Roman"/>
          <w:sz w:val="24"/>
          <w:szCs w:val="24"/>
        </w:rPr>
        <w:t>1. Even Leo, the Roman Pontiff, hesitates not to charge the Council of Chalcedon, which he admits to be orthodox in its doctrines, with ambition and inconsiderate rashness. He denies not that it was lawful, but openly maintains that it might have erred. Some may think me foolish in labour</w:t>
      </w:r>
      <w:r w:rsidRPr="00BB3E7A">
        <w:rPr>
          <w:rFonts w:ascii="Times New Roman" w:hAnsi="Times New Roman" w:cs="Times New Roman"/>
          <w:sz w:val="24"/>
          <w:szCs w:val="24"/>
        </w:rPr>
        <w:softHyphen/>
        <w:t>ing to point out errors of this description, since my opponents admit that councils may err in things not necessary to salva</w:t>
      </w:r>
      <w:r w:rsidRPr="00BB3E7A">
        <w:rPr>
          <w:rFonts w:ascii="Times New Roman" w:hAnsi="Times New Roman" w:cs="Times New Roman"/>
          <w:sz w:val="24"/>
          <w:szCs w:val="24"/>
        </w:rPr>
        <w:softHyphen/>
        <w:t>tion. My labour, however, is not superfluous. For although compelled, they admit this in word, yet by obtruding upon Us the determination of all councils, in all matters without</w:t>
      </w:r>
      <w:r>
        <w:rPr>
          <w:rFonts w:ascii="Times New Roman" w:hAnsi="Times New Roman" w:cs="Times New Roman"/>
          <w:sz w:val="24"/>
          <w:szCs w:val="24"/>
        </w:rPr>
        <w:t xml:space="preserve"> </w:t>
      </w:r>
      <w:r w:rsidRPr="00BB3E7A">
        <w:rPr>
          <w:rFonts w:ascii="Times New Roman" w:hAnsi="Times New Roman" w:cs="Times New Roman"/>
          <w:sz w:val="24"/>
          <w:szCs w:val="24"/>
        </w:rPr>
        <w:t>distinction, as the oracles of the Holy Spirit, they exact more than they had at the outset assumed. By thus acting what do they maintain, but just that councils cannot err, or if they err, it is unlawful for us to perceive the truth, or refuse assent to their errors</w:t>
      </w:r>
      <w:r>
        <w:rPr>
          <w:rFonts w:ascii="Times New Roman" w:hAnsi="Times New Roman" w:cs="Times New Roman"/>
          <w:sz w:val="24"/>
          <w:szCs w:val="24"/>
        </w:rPr>
        <w:t>?</w:t>
      </w:r>
      <w:r w:rsidRPr="00BB3E7A">
        <w:rPr>
          <w:rFonts w:ascii="Times New Roman" w:hAnsi="Times New Roman" w:cs="Times New Roman"/>
          <w:sz w:val="24"/>
          <w:szCs w:val="24"/>
        </w:rPr>
        <w:t xml:space="preserve"> At the same time, all I mean to infer from what I have said is, that though councils, other</w:t>
      </w:r>
      <w:r w:rsidRPr="00BB3E7A">
        <w:rPr>
          <w:rFonts w:ascii="Times New Roman" w:hAnsi="Times New Roman" w:cs="Times New Roman"/>
          <w:sz w:val="24"/>
          <w:szCs w:val="24"/>
        </w:rPr>
        <w:softHyphen/>
        <w:t>wise pious and holy, were governed by the Holy Spirit, he yet allowed them to share the lot of humanity, lest we should confide too much in men. This is a much better view than that of Gregory Nanzianzen, who says, (Ep. 55,) that he never saw any council end well. In asserting that all, without excep</w:t>
      </w:r>
      <w:r w:rsidRPr="00BB3E7A">
        <w:rPr>
          <w:rFonts w:ascii="Times New Roman" w:hAnsi="Times New Roman" w:cs="Times New Roman"/>
          <w:sz w:val="24"/>
          <w:szCs w:val="24"/>
        </w:rPr>
        <w:softHyphen/>
        <w:t xml:space="preserve">tion, ended ill, he leaves them little authority. There is no necessity for making separate mention of provincial councils, since it is easy to estimate, from the case of general councils, how much </w:t>
      </w:r>
      <w:r w:rsidRPr="00BB3E7A">
        <w:rPr>
          <w:rFonts w:ascii="Times New Roman" w:hAnsi="Times New Roman" w:cs="Times New Roman"/>
          <w:sz w:val="24"/>
          <w:szCs w:val="24"/>
        </w:rPr>
        <w:lastRenderedPageBreak/>
        <w:t>authority they ought to have in framing articles of faith, and deciding what kind of doctrine is to be received.</w:t>
      </w:r>
    </w:p>
    <w:p w14:paraId="6EECE371" w14:textId="492DEE40" w:rsidR="00BB3E7A" w:rsidRPr="00BB3E7A" w:rsidRDefault="00BB3E7A" w:rsidP="00E0749C">
      <w:pPr>
        <w:spacing w:after="0" w:line="276" w:lineRule="auto"/>
        <w:ind w:firstLine="360"/>
        <w:jc w:val="both"/>
        <w:rPr>
          <w:rFonts w:ascii="Times New Roman" w:hAnsi="Times New Roman" w:cs="Times New Roman"/>
          <w:sz w:val="24"/>
          <w:szCs w:val="24"/>
        </w:rPr>
      </w:pPr>
      <w:bookmarkStart w:id="25" w:name="bookmark25"/>
      <w:r w:rsidRPr="00BB3E7A">
        <w:rPr>
          <w:rFonts w:ascii="Times New Roman" w:hAnsi="Times New Roman" w:cs="Times New Roman"/>
          <w:sz w:val="24"/>
          <w:szCs w:val="24"/>
        </w:rPr>
        <w:t>1</w:t>
      </w:r>
      <w:bookmarkEnd w:id="25"/>
      <w:r w:rsidRPr="00BB3E7A">
        <w:rPr>
          <w:rFonts w:ascii="Times New Roman" w:hAnsi="Times New Roman" w:cs="Times New Roman"/>
          <w:sz w:val="24"/>
          <w:szCs w:val="24"/>
        </w:rPr>
        <w:t>2. But our Romanists, when, in defending their cause, they see all rational grounds slip from beneath them, betake them</w:t>
      </w:r>
      <w:r w:rsidRPr="00BB3E7A">
        <w:rPr>
          <w:rFonts w:ascii="Times New Roman" w:hAnsi="Times New Roman" w:cs="Times New Roman"/>
          <w:sz w:val="24"/>
          <w:szCs w:val="24"/>
        </w:rPr>
        <w:softHyphen/>
        <w:t>selves to a last miserable subterfuge. Although they should be dull in intellect and counsel, and most depraved in heart and will, still the word of the Lord remains, which commands us to obey those who have the rule over us, (Heb. xiii. 17.) Is it indeed so</w:t>
      </w:r>
      <w:r>
        <w:rPr>
          <w:rFonts w:ascii="Times New Roman" w:hAnsi="Times New Roman" w:cs="Times New Roman"/>
          <w:sz w:val="24"/>
          <w:szCs w:val="24"/>
        </w:rPr>
        <w:t>?</w:t>
      </w:r>
      <w:r w:rsidRPr="00BB3E7A">
        <w:rPr>
          <w:rFonts w:ascii="Times New Roman" w:hAnsi="Times New Roman" w:cs="Times New Roman"/>
          <w:sz w:val="24"/>
          <w:szCs w:val="24"/>
        </w:rPr>
        <w:t xml:space="preserve"> What if I should deny that those who act thus have the rule over us? They ought not to claim for themselves more than Joshua had, who was both a prophet of the Lord and an excellent pastor. Let us then hear in what terms the Lord introduced him to his office.</w:t>
      </w:r>
      <w:r>
        <w:rPr>
          <w:rFonts w:ascii="Times New Roman" w:hAnsi="Times New Roman" w:cs="Times New Roman"/>
          <w:sz w:val="24"/>
          <w:szCs w:val="24"/>
        </w:rPr>
        <w:t xml:space="preserve"> “</w:t>
      </w:r>
      <w:r w:rsidRPr="00BB3E7A">
        <w:rPr>
          <w:rFonts w:ascii="Times New Roman" w:hAnsi="Times New Roman" w:cs="Times New Roman"/>
          <w:sz w:val="24"/>
          <w:szCs w:val="24"/>
        </w:rPr>
        <w:t>This book of the law shall not depart out of thy mouth</w:t>
      </w:r>
      <w:r>
        <w:rPr>
          <w:rFonts w:ascii="Times New Roman" w:hAnsi="Times New Roman" w:cs="Times New Roman"/>
          <w:sz w:val="24"/>
          <w:szCs w:val="24"/>
        </w:rPr>
        <w:t>;</w:t>
      </w:r>
      <w:r w:rsidRPr="00BB3E7A">
        <w:rPr>
          <w:rFonts w:ascii="Times New Roman" w:hAnsi="Times New Roman" w:cs="Times New Roman"/>
          <w:sz w:val="24"/>
          <w:szCs w:val="24"/>
        </w:rPr>
        <w:t xml:space="preserve"> but thou shalt meditate therein day and night, that thou mayest observe to do according to all that is written therein</w:t>
      </w:r>
      <w:r>
        <w:rPr>
          <w:rFonts w:ascii="Times New Roman" w:hAnsi="Times New Roman" w:cs="Times New Roman"/>
          <w:sz w:val="24"/>
          <w:szCs w:val="24"/>
        </w:rPr>
        <w:t>:</w:t>
      </w:r>
      <w:r w:rsidRPr="00BB3E7A">
        <w:rPr>
          <w:rFonts w:ascii="Times New Roman" w:hAnsi="Times New Roman" w:cs="Times New Roman"/>
          <w:sz w:val="24"/>
          <w:szCs w:val="24"/>
        </w:rPr>
        <w:t xml:space="preserve"> for then shalt thou make thy way prosperous, and thou shalt have good success,” (Josh. i. 7, 8.) Our spiritual rulers, therefore, will be those who turn not from the law of the Lord to the right hand or the left. But if the doctrine of all pastors is to be received without hesitation, why are we so often and so anxiously admonished by the Lord not to give heed to false prophets</w:t>
      </w:r>
      <w:r>
        <w:rPr>
          <w:rFonts w:ascii="Times New Roman" w:hAnsi="Times New Roman" w:cs="Times New Roman"/>
          <w:sz w:val="24"/>
          <w:szCs w:val="24"/>
        </w:rPr>
        <w:t>? “</w:t>
      </w:r>
      <w:r w:rsidRPr="00BB3E7A">
        <w:rPr>
          <w:rFonts w:ascii="Times New Roman" w:hAnsi="Times New Roman" w:cs="Times New Roman"/>
          <w:sz w:val="24"/>
          <w:szCs w:val="24"/>
        </w:rPr>
        <w:t>Thus saith the Lord of Hosts, Hearken not unto the words of the prophets that prophesy unto you</w:t>
      </w:r>
      <w:r>
        <w:rPr>
          <w:rFonts w:ascii="Times New Roman" w:hAnsi="Times New Roman" w:cs="Times New Roman"/>
          <w:sz w:val="24"/>
          <w:szCs w:val="24"/>
        </w:rPr>
        <w:t>;</w:t>
      </w:r>
      <w:r w:rsidRPr="00BB3E7A">
        <w:rPr>
          <w:rFonts w:ascii="Times New Roman" w:hAnsi="Times New Roman" w:cs="Times New Roman"/>
          <w:sz w:val="24"/>
          <w:szCs w:val="24"/>
        </w:rPr>
        <w:t xml:space="preserve"> they make you vain: they speak a vision of their own heart, and not out of</w:t>
      </w:r>
      <w:r>
        <w:rPr>
          <w:rFonts w:ascii="Times New Roman" w:hAnsi="Times New Roman" w:cs="Times New Roman"/>
          <w:sz w:val="24"/>
          <w:szCs w:val="24"/>
        </w:rPr>
        <w:t xml:space="preserve"> </w:t>
      </w:r>
      <w:r w:rsidRPr="00BB3E7A">
        <w:rPr>
          <w:rFonts w:ascii="Times New Roman" w:hAnsi="Times New Roman" w:cs="Times New Roman"/>
          <w:sz w:val="24"/>
          <w:szCs w:val="24"/>
        </w:rPr>
        <w:t xml:space="preserve">the mouth of the Lord,” (Jer. xxiii. 16.) Again, </w:t>
      </w:r>
      <w:r w:rsidRPr="00BB3E7A">
        <w:rPr>
          <w:rFonts w:ascii="Times New Roman" w:hAnsi="Times New Roman" w:cs="Times New Roman"/>
          <w:sz w:val="24"/>
          <w:szCs w:val="24"/>
          <w:vertAlign w:val="superscript"/>
        </w:rPr>
        <w:t>a</w:t>
      </w:r>
      <w:r w:rsidRPr="00BB3E7A">
        <w:rPr>
          <w:rFonts w:ascii="Times New Roman" w:hAnsi="Times New Roman" w:cs="Times New Roman"/>
          <w:sz w:val="24"/>
          <w:szCs w:val="24"/>
        </w:rPr>
        <w:t xml:space="preserve"> Beware of false prophets, which come to you in sheep’s clothing, but inwardly they are ravening wolves,” (Matth. vii. 15.) In vain also would John exhort us to try the spirits whether they be of God, (1 John iv. 1.) From this judgment not even angels are exempted, (Gal. i. 8</w:t>
      </w:r>
      <w:r>
        <w:rPr>
          <w:rFonts w:ascii="Times New Roman" w:hAnsi="Times New Roman" w:cs="Times New Roman"/>
          <w:sz w:val="24"/>
          <w:szCs w:val="24"/>
        </w:rPr>
        <w:t>;</w:t>
      </w:r>
      <w:r w:rsidRPr="00BB3E7A">
        <w:rPr>
          <w:rFonts w:ascii="Times New Roman" w:hAnsi="Times New Roman" w:cs="Times New Roman"/>
          <w:sz w:val="24"/>
          <w:szCs w:val="24"/>
        </w:rPr>
        <w:t>) far less Satan with his lies. And what is meant by the expression,</w:t>
      </w:r>
      <w:r>
        <w:rPr>
          <w:rFonts w:ascii="Times New Roman" w:hAnsi="Times New Roman" w:cs="Times New Roman"/>
          <w:sz w:val="24"/>
          <w:szCs w:val="24"/>
        </w:rPr>
        <w:t xml:space="preserve"> “</w:t>
      </w:r>
      <w:r w:rsidRPr="00BB3E7A">
        <w:rPr>
          <w:rFonts w:ascii="Times New Roman" w:hAnsi="Times New Roman" w:cs="Times New Roman"/>
          <w:sz w:val="24"/>
          <w:szCs w:val="24"/>
        </w:rPr>
        <w:t>If the blind lead the blind, both shall fall into the ditch</w:t>
      </w:r>
      <w:r>
        <w:rPr>
          <w:rFonts w:ascii="Times New Roman" w:hAnsi="Times New Roman" w:cs="Times New Roman"/>
          <w:sz w:val="24"/>
          <w:szCs w:val="24"/>
        </w:rPr>
        <w:t>?</w:t>
      </w:r>
      <w:r w:rsidRPr="00BB3E7A">
        <w:rPr>
          <w:rFonts w:ascii="Times New Roman" w:hAnsi="Times New Roman" w:cs="Times New Roman"/>
          <w:sz w:val="24"/>
          <w:szCs w:val="24"/>
        </w:rPr>
        <w:t>” (Matth. xv. 14.) Does it not sufficiently declare that there is a great difference among the pastors who are to be heard, that all are not to be heard indiscriminately</w:t>
      </w:r>
      <w:r>
        <w:rPr>
          <w:rFonts w:ascii="Times New Roman" w:hAnsi="Times New Roman" w:cs="Times New Roman"/>
          <w:sz w:val="24"/>
          <w:szCs w:val="24"/>
        </w:rPr>
        <w:t>?</w:t>
      </w:r>
      <w:r w:rsidRPr="00BB3E7A">
        <w:rPr>
          <w:rFonts w:ascii="Times New Roman" w:hAnsi="Times New Roman" w:cs="Times New Roman"/>
          <w:sz w:val="24"/>
          <w:szCs w:val="24"/>
        </w:rPr>
        <w:t xml:space="preserve"> Wherefore they have no ground for deterring us by their name, in order to draw us into a parti</w:t>
      </w:r>
      <w:r w:rsidRPr="00BB3E7A">
        <w:rPr>
          <w:rFonts w:ascii="Times New Roman" w:hAnsi="Times New Roman" w:cs="Times New Roman"/>
          <w:sz w:val="24"/>
          <w:szCs w:val="24"/>
        </w:rPr>
        <w:softHyphen/>
        <w:t xml:space="preserve">cipation of their blindness, since we see, on the contrary, that the Lord has used special care to guard us from allowing ourselves to be led away by the errors of others, whatever be the mask under which they may lurk. </w:t>
      </w:r>
      <w:bookmarkStart w:id="26" w:name="_GoBack"/>
      <w:bookmarkEnd w:id="26"/>
      <w:r w:rsidRPr="00BB3E7A">
        <w:rPr>
          <w:rFonts w:ascii="Times New Roman" w:hAnsi="Times New Roman" w:cs="Times New Roman"/>
          <w:sz w:val="24"/>
          <w:szCs w:val="24"/>
        </w:rPr>
        <w:t>For if the answer of our Saviour is true, blind guides, whether high priests, prelates, or pontiffs, can do nothing more than hurry us over the same precipice with themselves. Wherefore, let no names of councils, pastors, and bishops, (which may be used on false pretences as well as truly,) hinder us from giving heed to the evidence both of words and facts, and bringing all spirits to the test of the divine word, that we may prove whether they are of God.</w:t>
      </w:r>
    </w:p>
    <w:p w14:paraId="3A7691DE" w14:textId="6EC952A6" w:rsidR="00BB3E7A" w:rsidRPr="00BB3E7A" w:rsidRDefault="00BB3E7A" w:rsidP="00E0749C">
      <w:pPr>
        <w:spacing w:after="0" w:line="276" w:lineRule="auto"/>
        <w:ind w:firstLine="360"/>
        <w:jc w:val="both"/>
        <w:rPr>
          <w:rFonts w:ascii="Times New Roman" w:hAnsi="Times New Roman" w:cs="Times New Roman"/>
          <w:sz w:val="24"/>
          <w:szCs w:val="24"/>
        </w:rPr>
      </w:pPr>
      <w:bookmarkStart w:id="27" w:name="bookmark26"/>
      <w:r w:rsidRPr="00BB3E7A">
        <w:rPr>
          <w:rFonts w:ascii="Times New Roman" w:hAnsi="Times New Roman" w:cs="Times New Roman"/>
          <w:sz w:val="24"/>
          <w:szCs w:val="24"/>
        </w:rPr>
        <w:t>1</w:t>
      </w:r>
      <w:bookmarkEnd w:id="27"/>
      <w:r w:rsidRPr="00BB3E7A">
        <w:rPr>
          <w:rFonts w:ascii="Times New Roman" w:hAnsi="Times New Roman" w:cs="Times New Roman"/>
          <w:sz w:val="24"/>
          <w:szCs w:val="24"/>
        </w:rPr>
        <w:t xml:space="preserve">3. Having proved that no power was given to the Church to set up any new doctrine, let us now treat of the power attributed to them in the interpretation of Scripture. We readily admit, that when any doctrine is brought under </w:t>
      </w:r>
      <w:r w:rsidRPr="00BB3E7A">
        <w:rPr>
          <w:rFonts w:ascii="Times New Roman" w:hAnsi="Times New Roman" w:cs="Times New Roman"/>
          <w:sz w:val="24"/>
          <w:szCs w:val="24"/>
        </w:rPr>
        <w:lastRenderedPageBreak/>
        <w:t>discussion, there is not a better or surer remedy than for a council of true bishops to meet and discuss the controverted point. There will be much more weight in a decision of this kind, to which the pastors of churches have agreed in com</w:t>
      </w:r>
      <w:r w:rsidRPr="00BB3E7A">
        <w:rPr>
          <w:rFonts w:ascii="Times New Roman" w:hAnsi="Times New Roman" w:cs="Times New Roman"/>
          <w:sz w:val="24"/>
          <w:szCs w:val="24"/>
        </w:rPr>
        <w:softHyphen/>
        <w:t>mon after invoking the Spirit of Christ, than if each, adopt</w:t>
      </w:r>
      <w:r w:rsidRPr="00BB3E7A">
        <w:rPr>
          <w:rFonts w:ascii="Times New Roman" w:hAnsi="Times New Roman" w:cs="Times New Roman"/>
          <w:sz w:val="24"/>
          <w:szCs w:val="24"/>
        </w:rPr>
        <w:softHyphen/>
        <w:t>ing it for himself, should deliver it to his people, or a few individuals should meet in private and decide. Secondly, When bishops have assembled in one place, they deliberate more conveniently in common, fixing both the doctrine and the form of teaching it, lest diversity give offence. Thirdly, Paul prescribes this method of determining doctrine. For</w:t>
      </w:r>
      <w:r>
        <w:rPr>
          <w:rFonts w:ascii="Times New Roman" w:hAnsi="Times New Roman" w:cs="Times New Roman"/>
          <w:sz w:val="24"/>
          <w:szCs w:val="24"/>
        </w:rPr>
        <w:t xml:space="preserve"> </w:t>
      </w:r>
      <w:r w:rsidRPr="00BB3E7A">
        <w:rPr>
          <w:rFonts w:ascii="Times New Roman" w:hAnsi="Times New Roman" w:cs="Times New Roman"/>
          <w:sz w:val="24"/>
          <w:szCs w:val="24"/>
        </w:rPr>
        <w:t>when he gives the power of deciding to a single church, he shows what the course of procedure should be in more im</w:t>
      </w:r>
      <w:r w:rsidRPr="00BB3E7A">
        <w:rPr>
          <w:rFonts w:ascii="Times New Roman" w:hAnsi="Times New Roman" w:cs="Times New Roman"/>
          <w:sz w:val="24"/>
          <w:szCs w:val="24"/>
        </w:rPr>
        <w:softHyphen/>
        <w:t>portant cases, namely, that the churches together are to take common cognisance. And the very feeling of piety tells us, that if any one trouble the Church with some novelty in doctrine, and the matter be carried so far that there is danger of a greater dissension, the churches should first meet, examine the question, and at length, after due discus</w:t>
      </w:r>
      <w:r w:rsidRPr="00BB3E7A">
        <w:rPr>
          <w:rFonts w:ascii="Times New Roman" w:hAnsi="Times New Roman" w:cs="Times New Roman"/>
          <w:sz w:val="24"/>
          <w:szCs w:val="24"/>
        </w:rPr>
        <w:softHyphen/>
        <w:t>sion, decide according to Scripture, which may both put an end to doubt in the people, and stop the mouths of wicked and restless men, so as to prevent the matter from proceeding farther. Thus when Arius arose, the Council of Nice was convened, and by its authority both crushed the wicked attempts of this impious man, and restored peace to the churches which he had vexed, and asserted the eternal divinity of Christ in opposition to his sacrilegious dogma. Thereafter, when Eunomius and Macedonius raised new dis</w:t>
      </w:r>
      <w:r w:rsidRPr="00BB3E7A">
        <w:rPr>
          <w:rFonts w:ascii="Times New Roman" w:hAnsi="Times New Roman" w:cs="Times New Roman"/>
          <w:sz w:val="24"/>
          <w:szCs w:val="24"/>
        </w:rPr>
        <w:softHyphen/>
        <w:t>turbances, their madness was met with a similar remedy by the Council of Constantinople</w:t>
      </w:r>
      <w:r>
        <w:rPr>
          <w:rFonts w:ascii="Times New Roman" w:hAnsi="Times New Roman" w:cs="Times New Roman"/>
          <w:sz w:val="24"/>
          <w:szCs w:val="24"/>
        </w:rPr>
        <w:t>;</w:t>
      </w:r>
      <w:r w:rsidRPr="00BB3E7A">
        <w:rPr>
          <w:rFonts w:ascii="Times New Roman" w:hAnsi="Times New Roman" w:cs="Times New Roman"/>
          <w:sz w:val="24"/>
          <w:szCs w:val="24"/>
        </w:rPr>
        <w:t xml:space="preserve"> the impiety of Nestorius was defeated by the Council of Ephesus. In short, this was from the first the usual method of preserving unity in the Church whenever Satan commenced his machinations. But let us remember, that all ages and places are not favoured with an Athanasius, a Basil, a Cyril, and like vindicators of sound doctrine, whom the Lord then raised up. Nay, let us con</w:t>
      </w:r>
      <w:r w:rsidRPr="00BB3E7A">
        <w:rPr>
          <w:rFonts w:ascii="Times New Roman" w:hAnsi="Times New Roman" w:cs="Times New Roman"/>
          <w:sz w:val="24"/>
          <w:szCs w:val="24"/>
        </w:rPr>
        <w:softHyphen/>
        <w:t>sider what happened in the second Council of Ephesus when the Eutychian heresy prevailed. Flavianus, of holy memory, with some pious men, was driven into exile, and many similar crimes were committed, because, instead of the Spirit of the Lord, Dioscorus, a factious man, of a very bad disposition, presided. But the Church was not there. I admit it; for I always hold that the truth does not perish in the Church though it be oppressed by one council, but is wondrously preserved by the Lord to rise again, and prove victorious in his own time. I deny, however, that every interpretation of Scripture is true and certain which has received the votes of a council.</w:t>
      </w:r>
    </w:p>
    <w:p w14:paraId="713A3A6F" w14:textId="1FD00DD5" w:rsidR="00BB3E7A" w:rsidRPr="00BB3E7A" w:rsidRDefault="00BB3E7A" w:rsidP="00E0749C">
      <w:pPr>
        <w:spacing w:after="0" w:line="276" w:lineRule="auto"/>
        <w:ind w:firstLine="360"/>
        <w:jc w:val="both"/>
        <w:rPr>
          <w:rFonts w:ascii="Times New Roman" w:hAnsi="Times New Roman" w:cs="Times New Roman"/>
          <w:sz w:val="24"/>
          <w:szCs w:val="24"/>
        </w:rPr>
      </w:pPr>
      <w:bookmarkStart w:id="28" w:name="bookmark27"/>
      <w:r w:rsidRPr="00BB3E7A">
        <w:rPr>
          <w:rFonts w:ascii="Times New Roman" w:hAnsi="Times New Roman" w:cs="Times New Roman"/>
          <w:sz w:val="24"/>
          <w:szCs w:val="24"/>
        </w:rPr>
        <w:t>1</w:t>
      </w:r>
      <w:bookmarkEnd w:id="28"/>
      <w:r w:rsidRPr="00BB3E7A">
        <w:rPr>
          <w:rFonts w:ascii="Times New Roman" w:hAnsi="Times New Roman" w:cs="Times New Roman"/>
          <w:sz w:val="24"/>
          <w:szCs w:val="24"/>
        </w:rPr>
        <w:t xml:space="preserve">4. But the Romanists have another end in view when they say that the power of interpreting </w:t>
      </w:r>
      <w:r w:rsidR="00E0749C" w:rsidRPr="00BB3E7A">
        <w:rPr>
          <w:rFonts w:ascii="Times New Roman" w:hAnsi="Times New Roman" w:cs="Times New Roman"/>
          <w:sz w:val="24"/>
          <w:szCs w:val="24"/>
        </w:rPr>
        <w:t>Scripture</w:t>
      </w:r>
      <w:r w:rsidRPr="00BB3E7A">
        <w:rPr>
          <w:rFonts w:ascii="Times New Roman" w:hAnsi="Times New Roman" w:cs="Times New Roman"/>
          <w:sz w:val="24"/>
          <w:szCs w:val="24"/>
        </w:rPr>
        <w:t xml:space="preserve"> belongs to councils, and that without challenge. For they employ it as a pretext for giving the name of an interpretation of Scrip</w:t>
      </w:r>
      <w:r w:rsidRPr="00BB3E7A">
        <w:rPr>
          <w:rFonts w:ascii="Times New Roman" w:hAnsi="Times New Roman" w:cs="Times New Roman"/>
          <w:sz w:val="24"/>
          <w:szCs w:val="24"/>
        </w:rPr>
        <w:softHyphen/>
        <w:t xml:space="preserve">ture to everything which is determined in councils. Of purgatory, the intercession of saints, and auricular confession, and the like, not one syllable </w:t>
      </w:r>
      <w:r w:rsidRPr="00BB3E7A">
        <w:rPr>
          <w:rFonts w:ascii="Times New Roman" w:hAnsi="Times New Roman" w:cs="Times New Roman"/>
          <w:sz w:val="24"/>
          <w:szCs w:val="24"/>
        </w:rPr>
        <w:lastRenderedPageBreak/>
        <w:t>can be found in Scripture. But as all these have been sanctioned by the authority of the Church, or, to speak more correctly, have been received by opinion and practice, every one of them is to be held as an interpretation of Scripture. And not only so, but whatever a council has determined against Scripture is to have the name of an interpretation. Christ bids all drink of the cup which he holds forth in the Supper. The Council of Con</w:t>
      </w:r>
      <w:r w:rsidRPr="00BB3E7A">
        <w:rPr>
          <w:rFonts w:ascii="Times New Roman" w:hAnsi="Times New Roman" w:cs="Times New Roman"/>
          <w:sz w:val="24"/>
          <w:szCs w:val="24"/>
        </w:rPr>
        <w:softHyphen/>
        <w:t>stance prohibited the giving of it to the people, and deter</w:t>
      </w:r>
      <w:r w:rsidRPr="00BB3E7A">
        <w:rPr>
          <w:rFonts w:ascii="Times New Roman" w:hAnsi="Times New Roman" w:cs="Times New Roman"/>
          <w:sz w:val="24"/>
          <w:szCs w:val="24"/>
        </w:rPr>
        <w:softHyphen/>
        <w:t>mined that the priest alone should drink. Though this is diametrically opposed to the institution of Christ, (Matth. xxvi. 26,) they will have it to be regarded as his interpreta</w:t>
      </w:r>
      <w:r w:rsidRPr="00BB3E7A">
        <w:rPr>
          <w:rFonts w:ascii="Times New Roman" w:hAnsi="Times New Roman" w:cs="Times New Roman"/>
          <w:sz w:val="24"/>
          <w:szCs w:val="24"/>
        </w:rPr>
        <w:softHyphen/>
        <w:t>tion. Paul terms the prohibition of marriage a doctrine of devils, (1 Tim. iv. 1, 3;) and the Spirit elsewhere declares that “marriage is honourable in all,” (Heb. xiii. 4.) Having afterwards interdicted their priests from marriage, they in</w:t>
      </w:r>
      <w:r w:rsidRPr="00BB3E7A">
        <w:rPr>
          <w:rFonts w:ascii="Times New Roman" w:hAnsi="Times New Roman" w:cs="Times New Roman"/>
          <w:sz w:val="24"/>
          <w:szCs w:val="24"/>
        </w:rPr>
        <w:softHyphen/>
        <w:t>sist on this as a true and genuine interpretation of Scripture, though nothing can be imagined more alien to it. Should any one venture to open his lips in opposition, he will be judged a heretic, since the determination of the Church is without challenge, and it is unlawful to have any doubt as to the accuracy of her interpretation. Why should I assail such effrontery</w:t>
      </w:r>
      <w:r>
        <w:rPr>
          <w:rFonts w:ascii="Times New Roman" w:hAnsi="Times New Roman" w:cs="Times New Roman"/>
          <w:sz w:val="24"/>
          <w:szCs w:val="24"/>
        </w:rPr>
        <w:t>?</w:t>
      </w:r>
      <w:r w:rsidRPr="00BB3E7A">
        <w:rPr>
          <w:rFonts w:ascii="Times New Roman" w:hAnsi="Times New Roman" w:cs="Times New Roman"/>
          <w:sz w:val="24"/>
          <w:szCs w:val="24"/>
        </w:rPr>
        <w:t xml:space="preserve"> to point to it is to condemn it. Their dogma with regard to the power of approving Scripture I intentionally omit. For to subject the oracles of God in this way to the censure of men, and hold that they are sanctioned because they please men, is a blasphemy which deserves not to be mentioned. Besides, I have already touched upon it, (Book I. chap. vii. viii., sec. 9.) I will ask them one question, however, If the authority of Scripture is founded on the approbation of the Church, will they quote the decree of a council to that effect</w:t>
      </w:r>
      <w:r>
        <w:rPr>
          <w:rFonts w:ascii="Times New Roman" w:hAnsi="Times New Roman" w:cs="Times New Roman"/>
          <w:sz w:val="24"/>
          <w:szCs w:val="24"/>
        </w:rPr>
        <w:t>?</w:t>
      </w:r>
      <w:r w:rsidRPr="00BB3E7A">
        <w:rPr>
          <w:rFonts w:ascii="Times New Roman" w:hAnsi="Times New Roman" w:cs="Times New Roman"/>
          <w:sz w:val="24"/>
          <w:szCs w:val="24"/>
        </w:rPr>
        <w:t xml:space="preserve"> I believe they cannot. Why, then, did Arius allow himself to be vanquished at the Council of Nice by passages adduced from the Gospel of John</w:t>
      </w:r>
      <w:r>
        <w:rPr>
          <w:rFonts w:ascii="Times New Roman" w:hAnsi="Times New Roman" w:cs="Times New Roman"/>
          <w:sz w:val="24"/>
          <w:szCs w:val="24"/>
        </w:rPr>
        <w:t>?</w:t>
      </w:r>
      <w:r w:rsidRPr="00BB3E7A">
        <w:rPr>
          <w:rFonts w:ascii="Times New Roman" w:hAnsi="Times New Roman" w:cs="Times New Roman"/>
          <w:sz w:val="24"/>
          <w:szCs w:val="24"/>
        </w:rPr>
        <w:t xml:space="preserve"> Accord</w:t>
      </w:r>
      <w:r w:rsidRPr="00BB3E7A">
        <w:rPr>
          <w:rFonts w:ascii="Times New Roman" w:hAnsi="Times New Roman" w:cs="Times New Roman"/>
          <w:sz w:val="24"/>
          <w:szCs w:val="24"/>
        </w:rPr>
        <w:softHyphen/>
        <w:t>ing to these, he was at liberty to repudiate them, as they had</w:t>
      </w:r>
      <w:r>
        <w:rPr>
          <w:rFonts w:ascii="Times New Roman" w:hAnsi="Times New Roman" w:cs="Times New Roman"/>
          <w:sz w:val="24"/>
          <w:szCs w:val="24"/>
        </w:rPr>
        <w:t xml:space="preserve"> n</w:t>
      </w:r>
      <w:r w:rsidRPr="00BB3E7A">
        <w:rPr>
          <w:rFonts w:ascii="Times New Roman" w:hAnsi="Times New Roman" w:cs="Times New Roman"/>
          <w:sz w:val="24"/>
          <w:szCs w:val="24"/>
        </w:rPr>
        <w:t>ot previously been approved by any general council. They allege an old catalogue, which they call the Canon, and say that it originated in a decision of the Church. But I again ask, In what council was that Canon published</w:t>
      </w:r>
      <w:r>
        <w:rPr>
          <w:rFonts w:ascii="Times New Roman" w:hAnsi="Times New Roman" w:cs="Times New Roman"/>
          <w:sz w:val="24"/>
          <w:szCs w:val="24"/>
        </w:rPr>
        <w:t>?</w:t>
      </w:r>
      <w:r w:rsidRPr="00BB3E7A">
        <w:rPr>
          <w:rFonts w:ascii="Times New Roman" w:hAnsi="Times New Roman" w:cs="Times New Roman"/>
          <w:sz w:val="24"/>
          <w:szCs w:val="24"/>
        </w:rPr>
        <w:t xml:space="preserve"> Here they must be dumb. Besides, I wish to know what they believe that Canon to be. For I see that the ancients are little agreed with regard to it. If effect is to be given to what Jerome says, (Præf. in Lib. Solom.) the Maccabees, Tobit, Ecclesiasticus, and the like, must take their place in the Apocrypha</w:t>
      </w:r>
      <w:r>
        <w:rPr>
          <w:rFonts w:ascii="Times New Roman" w:hAnsi="Times New Roman" w:cs="Times New Roman"/>
          <w:sz w:val="24"/>
          <w:szCs w:val="24"/>
        </w:rPr>
        <w:t>:</w:t>
      </w:r>
      <w:r w:rsidRPr="00BB3E7A">
        <w:rPr>
          <w:rFonts w:ascii="Times New Roman" w:hAnsi="Times New Roman" w:cs="Times New Roman"/>
          <w:sz w:val="24"/>
          <w:szCs w:val="24"/>
        </w:rPr>
        <w:t xml:space="preserve"> but this they will not tolerate on any account.</w:t>
      </w:r>
    </w:p>
    <w:p w14:paraId="1B6CEF66" w14:textId="77777777" w:rsidR="00407211" w:rsidRPr="0095456C" w:rsidRDefault="00407211" w:rsidP="00E0749C">
      <w:pPr>
        <w:spacing w:after="0" w:line="276" w:lineRule="auto"/>
        <w:ind w:firstLine="360"/>
        <w:rPr>
          <w:rFonts w:ascii="Times New Roman" w:hAnsi="Times New Roman" w:cs="Times New Roman"/>
          <w:sz w:val="24"/>
          <w:szCs w:val="24"/>
        </w:rPr>
      </w:pPr>
    </w:p>
    <w:sectPr w:rsidR="00407211" w:rsidRPr="0095456C" w:rsidSect="0050655C">
      <w:headerReference w:type="even" r:id="rId7"/>
      <w:headerReference w:type="default" r:id="rId8"/>
      <w:footerReference w:type="even" r:id="rId9"/>
      <w:footerReference w:type="default" r:id="rId10"/>
      <w:headerReference w:type="first" r:id="rId11"/>
      <w:footerReference w:type="first" r:id="rId12"/>
      <w:footnotePr>
        <w:numFmt w:val="chicago"/>
        <w:numRestart w:val="eachPage"/>
      </w:footnotePr>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EE838" w14:textId="77777777" w:rsidR="00F87B31" w:rsidRDefault="00F87B31" w:rsidP="00D35A50">
      <w:pPr>
        <w:spacing w:after="0" w:line="240" w:lineRule="auto"/>
      </w:pPr>
      <w:r>
        <w:separator/>
      </w:r>
    </w:p>
  </w:endnote>
  <w:endnote w:type="continuationSeparator" w:id="0">
    <w:p w14:paraId="2CDD0655" w14:textId="77777777" w:rsidR="00F87B31" w:rsidRDefault="00F87B31"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E4DE" w14:textId="77777777" w:rsidR="00597CBD" w:rsidRDefault="00597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79980315"/>
      <w:docPartObj>
        <w:docPartGallery w:val="Page Numbers (Bottom of Page)"/>
        <w:docPartUnique/>
      </w:docPartObj>
    </w:sdtPr>
    <w:sdtEndPr>
      <w:rPr>
        <w:noProof/>
      </w:rPr>
    </w:sdtEndPr>
    <w:sdtContent>
      <w:p w14:paraId="744AC1B4" w14:textId="649FC49E" w:rsidR="00FD722D" w:rsidRPr="00FD722D" w:rsidRDefault="00FD722D">
        <w:pPr>
          <w:pStyle w:val="Footer"/>
          <w:jc w:val="center"/>
          <w:rPr>
            <w:rFonts w:ascii="Times New Roman" w:hAnsi="Times New Roman" w:cs="Times New Roman"/>
            <w:sz w:val="24"/>
            <w:szCs w:val="24"/>
          </w:rPr>
        </w:pPr>
        <w:r w:rsidRPr="00FD722D">
          <w:rPr>
            <w:rFonts w:ascii="Times New Roman" w:hAnsi="Times New Roman" w:cs="Times New Roman"/>
            <w:sz w:val="24"/>
            <w:szCs w:val="24"/>
          </w:rPr>
          <w:fldChar w:fldCharType="begin"/>
        </w:r>
        <w:r w:rsidRPr="00FD722D">
          <w:rPr>
            <w:rFonts w:ascii="Times New Roman" w:hAnsi="Times New Roman" w:cs="Times New Roman"/>
            <w:sz w:val="24"/>
            <w:szCs w:val="24"/>
          </w:rPr>
          <w:instrText xml:space="preserve"> PAGE   \* MERGEFORMAT </w:instrText>
        </w:r>
        <w:r w:rsidRPr="00FD722D">
          <w:rPr>
            <w:rFonts w:ascii="Times New Roman" w:hAnsi="Times New Roman" w:cs="Times New Roman"/>
            <w:sz w:val="24"/>
            <w:szCs w:val="24"/>
          </w:rPr>
          <w:fldChar w:fldCharType="separate"/>
        </w:r>
        <w:r w:rsidRPr="00FD722D">
          <w:rPr>
            <w:rFonts w:ascii="Times New Roman" w:hAnsi="Times New Roman" w:cs="Times New Roman"/>
            <w:noProof/>
            <w:sz w:val="24"/>
            <w:szCs w:val="24"/>
          </w:rPr>
          <w:t>2</w:t>
        </w:r>
        <w:r w:rsidRPr="00FD722D">
          <w:rPr>
            <w:rFonts w:ascii="Times New Roman" w:hAnsi="Times New Roman" w:cs="Times New Roman"/>
            <w:noProof/>
            <w:sz w:val="24"/>
            <w:szCs w:val="24"/>
          </w:rPr>
          <w:fldChar w:fldCharType="end"/>
        </w:r>
      </w:p>
    </w:sdtContent>
  </w:sdt>
  <w:p w14:paraId="404FF917" w14:textId="77777777" w:rsidR="00DA0318" w:rsidRPr="00FD722D" w:rsidRDefault="00DA0318">
    <w:pP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4FC5" w14:textId="77777777" w:rsidR="00597CBD" w:rsidRDefault="00597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289E9" w14:textId="77777777" w:rsidR="00F87B31" w:rsidRDefault="00F87B31" w:rsidP="00D35A50">
      <w:pPr>
        <w:spacing w:after="0" w:line="240" w:lineRule="auto"/>
      </w:pPr>
      <w:r>
        <w:separator/>
      </w:r>
    </w:p>
  </w:footnote>
  <w:footnote w:type="continuationSeparator" w:id="0">
    <w:p w14:paraId="2BF21919" w14:textId="77777777" w:rsidR="00F87B31" w:rsidRDefault="00F87B31" w:rsidP="00D35A50">
      <w:pPr>
        <w:spacing w:after="0" w:line="240" w:lineRule="auto"/>
      </w:pPr>
      <w:r>
        <w:continuationSeparator/>
      </w:r>
    </w:p>
  </w:footnote>
  <w:footnote w:id="1">
    <w:p w14:paraId="73547D49" w14:textId="5FC8FCE7" w:rsidR="00BB3E7A" w:rsidRPr="00E0749C" w:rsidRDefault="00BB3E7A" w:rsidP="00E0749C">
      <w:pPr>
        <w:pStyle w:val="FootnoteText"/>
        <w:spacing w:line="276" w:lineRule="auto"/>
        <w:ind w:firstLine="180"/>
        <w:jc w:val="both"/>
        <w:rPr>
          <w:rFonts w:ascii="Times New Roman" w:hAnsi="Times New Roman" w:cs="Times New Roman"/>
        </w:rPr>
      </w:pPr>
      <w:r w:rsidRPr="00E0749C">
        <w:rPr>
          <w:rStyle w:val="FootnoteReference"/>
          <w:rFonts w:ascii="Times New Roman" w:hAnsi="Times New Roman" w:cs="Times New Roman"/>
          <w:vertAlign w:val="baseline"/>
        </w:rPr>
        <w:footnoteRef/>
      </w:r>
      <w:r w:rsidRPr="00E0749C">
        <w:rPr>
          <w:rFonts w:ascii="Times New Roman" w:hAnsi="Times New Roman" w:cs="Times New Roman"/>
        </w:rPr>
        <w:t xml:space="preserve"> </w:t>
      </w:r>
      <w:r w:rsidRPr="00BB3E7A">
        <w:rPr>
          <w:rFonts w:ascii="Times New Roman" w:hAnsi="Times New Roman" w:cs="Times New Roman"/>
        </w:rPr>
        <w:t xml:space="preserve">See Calvin’s Antidote to the Articles of Sorbonne; Letter to </w:t>
      </w:r>
      <w:proofErr w:type="spellStart"/>
      <w:r w:rsidRPr="00BB3E7A">
        <w:rPr>
          <w:rFonts w:ascii="Times New Roman" w:hAnsi="Times New Roman" w:cs="Times New Roman"/>
        </w:rPr>
        <w:t>Sadolet</w:t>
      </w:r>
      <w:proofErr w:type="spellEnd"/>
      <w:r w:rsidRPr="00BB3E7A">
        <w:rPr>
          <w:rFonts w:ascii="Times New Roman" w:hAnsi="Times New Roman" w:cs="Times New Roman"/>
        </w:rPr>
        <w:t>; Necessity of Reforming the Church; Antidote to the Council of Trent; Remarks on the Paternal Admonition of the Pope.</w:t>
      </w:r>
    </w:p>
  </w:footnote>
  <w:footnote w:id="2">
    <w:p w14:paraId="551282EA" w14:textId="610E651F" w:rsidR="00BB3E7A" w:rsidRPr="00E0749C" w:rsidRDefault="00BB3E7A" w:rsidP="00E0749C">
      <w:pPr>
        <w:pStyle w:val="FootnoteText"/>
        <w:spacing w:line="276" w:lineRule="auto"/>
        <w:ind w:firstLine="180"/>
        <w:jc w:val="both"/>
        <w:rPr>
          <w:rFonts w:ascii="Times New Roman" w:hAnsi="Times New Roman" w:cs="Times New Roman"/>
        </w:rPr>
      </w:pPr>
      <w:r w:rsidRPr="00E0749C">
        <w:rPr>
          <w:rStyle w:val="FootnoteReference"/>
          <w:rFonts w:ascii="Times New Roman" w:hAnsi="Times New Roman" w:cs="Times New Roman"/>
          <w:vertAlign w:val="baseline"/>
        </w:rPr>
        <w:footnoteRef/>
      </w:r>
      <w:r w:rsidRPr="00E0749C">
        <w:rPr>
          <w:rFonts w:ascii="Times New Roman" w:hAnsi="Times New Roman" w:cs="Times New Roman"/>
        </w:rPr>
        <w:t xml:space="preserve"> </w:t>
      </w:r>
      <w:r w:rsidRPr="00BB3E7A">
        <w:rPr>
          <w:rFonts w:ascii="Times New Roman" w:hAnsi="Times New Roman" w:cs="Times New Roman"/>
        </w:rPr>
        <w:t xml:space="preserve">French, “Si je </w:t>
      </w:r>
      <w:proofErr w:type="spellStart"/>
      <w:r w:rsidRPr="00BB3E7A">
        <w:rPr>
          <w:rFonts w:ascii="Times New Roman" w:hAnsi="Times New Roman" w:cs="Times New Roman"/>
        </w:rPr>
        <w:t>tien</w:t>
      </w:r>
      <w:proofErr w:type="spellEnd"/>
      <w:r w:rsidRPr="00BB3E7A">
        <w:rPr>
          <w:rFonts w:ascii="Times New Roman" w:hAnsi="Times New Roman" w:cs="Times New Roman"/>
        </w:rPr>
        <w:t xml:space="preserve"> </w:t>
      </w:r>
      <w:proofErr w:type="spellStart"/>
      <w:r w:rsidRPr="00BB3E7A">
        <w:rPr>
          <w:rFonts w:ascii="Times New Roman" w:hAnsi="Times New Roman" w:cs="Times New Roman"/>
        </w:rPr>
        <w:t>ici</w:t>
      </w:r>
      <w:proofErr w:type="spellEnd"/>
      <w:r w:rsidRPr="00BB3E7A">
        <w:rPr>
          <w:rFonts w:ascii="Times New Roman" w:hAnsi="Times New Roman" w:cs="Times New Roman"/>
        </w:rPr>
        <w:t xml:space="preserve"> la bride </w:t>
      </w:r>
      <w:proofErr w:type="spellStart"/>
      <w:r w:rsidRPr="00BB3E7A">
        <w:rPr>
          <w:rFonts w:ascii="Times New Roman" w:hAnsi="Times New Roman" w:cs="Times New Roman"/>
        </w:rPr>
        <w:t>roide</w:t>
      </w:r>
      <w:proofErr w:type="spellEnd"/>
      <w:r w:rsidRPr="00BB3E7A">
        <w:rPr>
          <w:rFonts w:ascii="Times New Roman" w:hAnsi="Times New Roman" w:cs="Times New Roman"/>
        </w:rPr>
        <w:t xml:space="preserve"> pour ne </w:t>
      </w:r>
      <w:proofErr w:type="spellStart"/>
      <w:r w:rsidRPr="00BB3E7A">
        <w:rPr>
          <w:rFonts w:ascii="Times New Roman" w:hAnsi="Times New Roman" w:cs="Times New Roman"/>
        </w:rPr>
        <w:t>lascher</w:t>
      </w:r>
      <w:proofErr w:type="spellEnd"/>
      <w:r w:rsidRPr="00BB3E7A">
        <w:rPr>
          <w:rFonts w:ascii="Times New Roman" w:hAnsi="Times New Roman" w:cs="Times New Roman"/>
        </w:rPr>
        <w:t xml:space="preserve"> </w:t>
      </w:r>
      <w:proofErr w:type="spellStart"/>
      <w:r w:rsidRPr="00BB3E7A">
        <w:rPr>
          <w:rFonts w:ascii="Times New Roman" w:hAnsi="Times New Roman" w:cs="Times New Roman"/>
        </w:rPr>
        <w:t>rien</w:t>
      </w:r>
      <w:proofErr w:type="spellEnd"/>
      <w:r w:rsidRPr="00BB3E7A">
        <w:rPr>
          <w:rFonts w:ascii="Times New Roman" w:hAnsi="Times New Roman" w:cs="Times New Roman"/>
        </w:rPr>
        <w:t xml:space="preserve"> </w:t>
      </w:r>
      <w:proofErr w:type="spellStart"/>
      <w:r w:rsidRPr="00BB3E7A">
        <w:rPr>
          <w:rFonts w:ascii="Times New Roman" w:hAnsi="Times New Roman" w:cs="Times New Roman"/>
        </w:rPr>
        <w:t>facilement</w:t>
      </w:r>
      <w:proofErr w:type="spellEnd"/>
      <w:r w:rsidRPr="00BB3E7A">
        <w:rPr>
          <w:rFonts w:ascii="Times New Roman" w:hAnsi="Times New Roman" w:cs="Times New Roman"/>
        </w:rPr>
        <w:t xml:space="preserve"> à </w:t>
      </w:r>
      <w:proofErr w:type="spellStart"/>
      <w:r w:rsidRPr="00BB3E7A">
        <w:rPr>
          <w:rFonts w:ascii="Times New Roman" w:hAnsi="Times New Roman" w:cs="Times New Roman"/>
        </w:rPr>
        <w:t>nos</w:t>
      </w:r>
      <w:proofErr w:type="spellEnd"/>
      <w:r w:rsidRPr="00BB3E7A">
        <w:rPr>
          <w:rFonts w:ascii="Times New Roman" w:hAnsi="Times New Roman" w:cs="Times New Roman"/>
        </w:rPr>
        <w:t xml:space="preserve"> </w:t>
      </w:r>
      <w:proofErr w:type="spellStart"/>
      <w:r w:rsidRPr="00BB3E7A">
        <w:rPr>
          <w:rFonts w:ascii="Times New Roman" w:hAnsi="Times New Roman" w:cs="Times New Roman"/>
        </w:rPr>
        <w:t>adversaires</w:t>
      </w:r>
      <w:proofErr w:type="spellEnd"/>
      <w:r w:rsidRPr="00BB3E7A">
        <w:rPr>
          <w:rFonts w:ascii="Times New Roman" w:hAnsi="Times New Roman" w:cs="Times New Roman"/>
        </w:rPr>
        <w:t xml:space="preserve">, </w:t>
      </w:r>
      <w:proofErr w:type="spellStart"/>
      <w:r w:rsidRPr="00BB3E7A">
        <w:rPr>
          <w:rFonts w:ascii="Times New Roman" w:hAnsi="Times New Roman" w:cs="Times New Roman"/>
        </w:rPr>
        <w:t>ce</w:t>
      </w:r>
      <w:proofErr w:type="spellEnd"/>
      <w:r w:rsidRPr="00BB3E7A">
        <w:rPr>
          <w:rFonts w:ascii="Times New Roman" w:hAnsi="Times New Roman" w:cs="Times New Roman"/>
        </w:rPr>
        <w:t xml:space="preserve"> </w:t>
      </w:r>
      <w:proofErr w:type="spellStart"/>
      <w:r w:rsidRPr="00BB3E7A">
        <w:rPr>
          <w:rFonts w:ascii="Times New Roman" w:hAnsi="Times New Roman" w:cs="Times New Roman"/>
        </w:rPr>
        <w:t>n’est</w:t>
      </w:r>
      <w:proofErr w:type="spellEnd"/>
      <w:r w:rsidRPr="00BB3E7A">
        <w:rPr>
          <w:rFonts w:ascii="Times New Roman" w:hAnsi="Times New Roman" w:cs="Times New Roman"/>
        </w:rPr>
        <w:t xml:space="preserve"> pas a dire </w:t>
      </w:r>
      <w:proofErr w:type="spellStart"/>
      <w:r w:rsidRPr="00BB3E7A">
        <w:rPr>
          <w:rFonts w:ascii="Times New Roman" w:hAnsi="Times New Roman" w:cs="Times New Roman"/>
        </w:rPr>
        <w:t>pourtant</w:t>
      </w:r>
      <w:proofErr w:type="spellEnd"/>
      <w:r w:rsidRPr="00BB3E7A">
        <w:rPr>
          <w:rFonts w:ascii="Times New Roman" w:hAnsi="Times New Roman" w:cs="Times New Roman"/>
        </w:rPr>
        <w:t xml:space="preserve"> que je prise les </w:t>
      </w:r>
      <w:proofErr w:type="spellStart"/>
      <w:r w:rsidRPr="00BB3E7A">
        <w:rPr>
          <w:rFonts w:ascii="Times New Roman" w:hAnsi="Times New Roman" w:cs="Times New Roman"/>
        </w:rPr>
        <w:t>conciles</w:t>
      </w:r>
      <w:proofErr w:type="spellEnd"/>
      <w:r w:rsidRPr="00BB3E7A">
        <w:rPr>
          <w:rFonts w:ascii="Times New Roman" w:hAnsi="Times New Roman" w:cs="Times New Roman"/>
        </w:rPr>
        <w:t xml:space="preserve"> </w:t>
      </w:r>
      <w:proofErr w:type="spellStart"/>
      <w:r w:rsidRPr="00BB3E7A">
        <w:rPr>
          <w:rFonts w:ascii="Times New Roman" w:hAnsi="Times New Roman" w:cs="Times New Roman"/>
        </w:rPr>
        <w:t>anciens</w:t>
      </w:r>
      <w:proofErr w:type="spellEnd"/>
      <w:r w:rsidRPr="00BB3E7A">
        <w:rPr>
          <w:rFonts w:ascii="Times New Roman" w:hAnsi="Times New Roman" w:cs="Times New Roman"/>
        </w:rPr>
        <w:t xml:space="preserve"> </w:t>
      </w:r>
      <w:proofErr w:type="spellStart"/>
      <w:r w:rsidRPr="00BB3E7A">
        <w:rPr>
          <w:rFonts w:ascii="Times New Roman" w:hAnsi="Times New Roman" w:cs="Times New Roman"/>
        </w:rPr>
        <w:t>moins</w:t>
      </w:r>
      <w:proofErr w:type="spellEnd"/>
      <w:r w:rsidRPr="00BB3E7A">
        <w:rPr>
          <w:rFonts w:ascii="Times New Roman" w:hAnsi="Times New Roman" w:cs="Times New Roman"/>
        </w:rPr>
        <w:t xml:space="preserve"> que je ne </w:t>
      </w:r>
      <w:proofErr w:type="spellStart"/>
      <w:r w:rsidRPr="00BB3E7A">
        <w:rPr>
          <w:rFonts w:ascii="Times New Roman" w:hAnsi="Times New Roman" w:cs="Times New Roman"/>
        </w:rPr>
        <w:t>doy</w:t>
      </w:r>
      <w:proofErr w:type="spellEnd"/>
      <w:r w:rsidRPr="00BB3E7A">
        <w:rPr>
          <w:rFonts w:ascii="Times New Roman" w:hAnsi="Times New Roman" w:cs="Times New Roman"/>
        </w:rPr>
        <w:t xml:space="preserve">. Car je les </w:t>
      </w:r>
      <w:proofErr w:type="spellStart"/>
      <w:r w:rsidRPr="00BB3E7A">
        <w:rPr>
          <w:rFonts w:ascii="Times New Roman" w:hAnsi="Times New Roman" w:cs="Times New Roman"/>
        </w:rPr>
        <w:t>honore</w:t>
      </w:r>
      <w:proofErr w:type="spellEnd"/>
      <w:r w:rsidRPr="00BB3E7A">
        <w:rPr>
          <w:rFonts w:ascii="Times New Roman" w:hAnsi="Times New Roman" w:cs="Times New Roman"/>
        </w:rPr>
        <w:t xml:space="preserve"> de bonne affection, et desire que </w:t>
      </w:r>
      <w:proofErr w:type="spellStart"/>
      <w:r w:rsidRPr="00BB3E7A">
        <w:rPr>
          <w:rFonts w:ascii="Times New Roman" w:hAnsi="Times New Roman" w:cs="Times New Roman"/>
        </w:rPr>
        <w:t>chacun</w:t>
      </w:r>
      <w:proofErr w:type="spellEnd"/>
      <w:r w:rsidRPr="00BB3E7A">
        <w:rPr>
          <w:rFonts w:ascii="Times New Roman" w:hAnsi="Times New Roman" w:cs="Times New Roman"/>
        </w:rPr>
        <w:t xml:space="preserve"> les </w:t>
      </w:r>
      <w:proofErr w:type="spellStart"/>
      <w:r w:rsidRPr="00BB3E7A">
        <w:rPr>
          <w:rFonts w:ascii="Times New Roman" w:hAnsi="Times New Roman" w:cs="Times New Roman"/>
        </w:rPr>
        <w:t>estime</w:t>
      </w:r>
      <w:proofErr w:type="spellEnd"/>
      <w:r w:rsidRPr="00BB3E7A">
        <w:rPr>
          <w:rFonts w:ascii="Times New Roman" w:hAnsi="Times New Roman" w:cs="Times New Roman"/>
        </w:rPr>
        <w:t xml:space="preserve">, et les ait </w:t>
      </w:r>
      <w:proofErr w:type="spellStart"/>
      <w:r w:rsidRPr="00BB3E7A">
        <w:rPr>
          <w:rFonts w:ascii="Times New Roman" w:hAnsi="Times New Roman" w:cs="Times New Roman"/>
        </w:rPr>
        <w:t>en</w:t>
      </w:r>
      <w:proofErr w:type="spellEnd"/>
      <w:r w:rsidRPr="00BB3E7A">
        <w:rPr>
          <w:rFonts w:ascii="Times New Roman" w:hAnsi="Times New Roman" w:cs="Times New Roman"/>
        </w:rPr>
        <w:t xml:space="preserve"> reverence.”—If I here keep the reins tight, and do not easily yield anything to our opponents, it is not because I prize ancient councils less than I ought. For I honour them sincerely, and desire that every man esteem them, and hold them in reverence.</w:t>
      </w:r>
    </w:p>
  </w:footnote>
  <w:footnote w:id="3">
    <w:p w14:paraId="18B17C15" w14:textId="07614216" w:rsidR="00BB3E7A" w:rsidRPr="00E0749C" w:rsidRDefault="00BB3E7A" w:rsidP="00E0749C">
      <w:pPr>
        <w:pStyle w:val="FootnoteText"/>
        <w:spacing w:line="276" w:lineRule="auto"/>
        <w:ind w:firstLine="180"/>
        <w:jc w:val="both"/>
        <w:rPr>
          <w:rFonts w:ascii="Times New Roman" w:hAnsi="Times New Roman" w:cs="Times New Roman"/>
        </w:rPr>
      </w:pPr>
      <w:r w:rsidRPr="00E0749C">
        <w:rPr>
          <w:rStyle w:val="FootnoteReference"/>
          <w:rFonts w:ascii="Times New Roman" w:hAnsi="Times New Roman" w:cs="Times New Roman"/>
          <w:vertAlign w:val="baseline"/>
        </w:rPr>
        <w:footnoteRef/>
      </w:r>
      <w:r w:rsidRPr="00E0749C">
        <w:rPr>
          <w:rFonts w:ascii="Times New Roman" w:hAnsi="Times New Roman" w:cs="Times New Roman"/>
        </w:rPr>
        <w:t xml:space="preserve"> </w:t>
      </w:r>
      <w:r w:rsidRPr="00BB3E7A">
        <w:rPr>
          <w:rFonts w:ascii="Times New Roman" w:hAnsi="Times New Roman" w:cs="Times New Roman"/>
        </w:rPr>
        <w:t>French, “</w:t>
      </w:r>
      <w:proofErr w:type="spellStart"/>
      <w:r w:rsidRPr="00BB3E7A">
        <w:rPr>
          <w:rFonts w:ascii="Times New Roman" w:hAnsi="Times New Roman" w:cs="Times New Roman"/>
        </w:rPr>
        <w:t>Toutesfois</w:t>
      </w:r>
      <w:proofErr w:type="spellEnd"/>
      <w:r w:rsidRPr="00BB3E7A">
        <w:rPr>
          <w:rFonts w:ascii="Times New Roman" w:hAnsi="Times New Roman" w:cs="Times New Roman"/>
        </w:rPr>
        <w:t xml:space="preserve"> je ne </w:t>
      </w:r>
      <w:proofErr w:type="spellStart"/>
      <w:r w:rsidRPr="00BB3E7A">
        <w:rPr>
          <w:rFonts w:ascii="Times New Roman" w:hAnsi="Times New Roman" w:cs="Times New Roman"/>
        </w:rPr>
        <w:t>veux</w:t>
      </w:r>
      <w:proofErr w:type="spellEnd"/>
      <w:r w:rsidRPr="00BB3E7A">
        <w:rPr>
          <w:rFonts w:ascii="Times New Roman" w:hAnsi="Times New Roman" w:cs="Times New Roman"/>
        </w:rPr>
        <w:t xml:space="preserve"> point que </w:t>
      </w:r>
      <w:proofErr w:type="spellStart"/>
      <w:r w:rsidRPr="00BB3E7A">
        <w:rPr>
          <w:rFonts w:ascii="Times New Roman" w:hAnsi="Times New Roman" w:cs="Times New Roman"/>
        </w:rPr>
        <w:t>ces</w:t>
      </w:r>
      <w:proofErr w:type="spellEnd"/>
      <w:r w:rsidRPr="00BB3E7A">
        <w:rPr>
          <w:rFonts w:ascii="Times New Roman" w:hAnsi="Times New Roman" w:cs="Times New Roman"/>
        </w:rPr>
        <w:t xml:space="preserve"> </w:t>
      </w:r>
      <w:proofErr w:type="spellStart"/>
      <w:r w:rsidRPr="00BB3E7A">
        <w:rPr>
          <w:rFonts w:ascii="Times New Roman" w:hAnsi="Times New Roman" w:cs="Times New Roman"/>
        </w:rPr>
        <w:t>propos</w:t>
      </w:r>
      <w:proofErr w:type="spellEnd"/>
      <w:r w:rsidRPr="00BB3E7A">
        <w:rPr>
          <w:rFonts w:ascii="Times New Roman" w:hAnsi="Times New Roman" w:cs="Times New Roman"/>
        </w:rPr>
        <w:t xml:space="preserve"> </w:t>
      </w:r>
      <w:proofErr w:type="spellStart"/>
      <w:r w:rsidRPr="00BB3E7A">
        <w:rPr>
          <w:rFonts w:ascii="Times New Roman" w:hAnsi="Times New Roman" w:cs="Times New Roman"/>
        </w:rPr>
        <w:t>soyent</w:t>
      </w:r>
      <w:proofErr w:type="spellEnd"/>
      <w:r w:rsidRPr="00BB3E7A">
        <w:rPr>
          <w:rFonts w:ascii="Times New Roman" w:hAnsi="Times New Roman" w:cs="Times New Roman"/>
        </w:rPr>
        <w:t xml:space="preserve"> </w:t>
      </w:r>
      <w:proofErr w:type="spellStart"/>
      <w:r w:rsidRPr="00BB3E7A">
        <w:rPr>
          <w:rFonts w:ascii="Times New Roman" w:hAnsi="Times New Roman" w:cs="Times New Roman"/>
        </w:rPr>
        <w:t>entendus</w:t>
      </w:r>
      <w:proofErr w:type="spellEnd"/>
      <w:r w:rsidRPr="00BB3E7A">
        <w:rPr>
          <w:rFonts w:ascii="Times New Roman" w:hAnsi="Times New Roman" w:cs="Times New Roman"/>
        </w:rPr>
        <w:t xml:space="preserve"> </w:t>
      </w:r>
      <w:proofErr w:type="spellStart"/>
      <w:r w:rsidRPr="00BB3E7A">
        <w:rPr>
          <w:rFonts w:ascii="Times New Roman" w:hAnsi="Times New Roman" w:cs="Times New Roman"/>
        </w:rPr>
        <w:t>comme</w:t>
      </w:r>
      <w:proofErr w:type="spellEnd"/>
      <w:r w:rsidRPr="00BB3E7A">
        <w:rPr>
          <w:rFonts w:ascii="Times New Roman" w:hAnsi="Times New Roman" w:cs="Times New Roman"/>
        </w:rPr>
        <w:t xml:space="preserve"> </w:t>
      </w:r>
      <w:proofErr w:type="spellStart"/>
      <w:r w:rsidRPr="00BB3E7A">
        <w:rPr>
          <w:rFonts w:ascii="Times New Roman" w:hAnsi="Times New Roman" w:cs="Times New Roman"/>
        </w:rPr>
        <w:t>si</w:t>
      </w:r>
      <w:proofErr w:type="spellEnd"/>
      <w:r w:rsidRPr="00BB3E7A">
        <w:rPr>
          <w:rFonts w:ascii="Times New Roman" w:hAnsi="Times New Roman" w:cs="Times New Roman"/>
        </w:rPr>
        <w:t xml:space="preserve"> je </w:t>
      </w:r>
      <w:proofErr w:type="spellStart"/>
      <w:r w:rsidRPr="00BB3E7A">
        <w:rPr>
          <w:rFonts w:ascii="Times New Roman" w:hAnsi="Times New Roman" w:cs="Times New Roman"/>
        </w:rPr>
        <w:t>vouloye</w:t>
      </w:r>
      <w:proofErr w:type="spellEnd"/>
      <w:r w:rsidRPr="00BB3E7A">
        <w:rPr>
          <w:rFonts w:ascii="Times New Roman" w:hAnsi="Times New Roman" w:cs="Times New Roman"/>
        </w:rPr>
        <w:t xml:space="preserve"> </w:t>
      </w:r>
      <w:proofErr w:type="spellStart"/>
      <w:r w:rsidRPr="00BB3E7A">
        <w:rPr>
          <w:rFonts w:ascii="Times New Roman" w:hAnsi="Times New Roman" w:cs="Times New Roman"/>
        </w:rPr>
        <w:t>amoindrir</w:t>
      </w:r>
      <w:proofErr w:type="spellEnd"/>
      <w:r w:rsidRPr="00BB3E7A">
        <w:rPr>
          <w:rFonts w:ascii="Times New Roman" w:hAnsi="Times New Roman" w:cs="Times New Roman"/>
        </w:rPr>
        <w:t xml:space="preserve"> </w:t>
      </w:r>
      <w:proofErr w:type="spellStart"/>
      <w:r w:rsidRPr="00BB3E7A">
        <w:rPr>
          <w:rFonts w:ascii="Times New Roman" w:hAnsi="Times New Roman" w:cs="Times New Roman"/>
        </w:rPr>
        <w:t>l’authorité</w:t>
      </w:r>
      <w:proofErr w:type="spellEnd"/>
      <w:r w:rsidRPr="00BB3E7A">
        <w:rPr>
          <w:rFonts w:ascii="Times New Roman" w:hAnsi="Times New Roman" w:cs="Times New Roman"/>
        </w:rPr>
        <w:t xml:space="preserve"> des </w:t>
      </w:r>
      <w:proofErr w:type="spellStart"/>
      <w:r w:rsidRPr="00BB3E7A">
        <w:rPr>
          <w:rFonts w:ascii="Times New Roman" w:hAnsi="Times New Roman" w:cs="Times New Roman"/>
        </w:rPr>
        <w:t>pasteurs</w:t>
      </w:r>
      <w:proofErr w:type="spellEnd"/>
      <w:r w:rsidRPr="00BB3E7A">
        <w:rPr>
          <w:rFonts w:ascii="Times New Roman" w:hAnsi="Times New Roman" w:cs="Times New Roman"/>
        </w:rPr>
        <w:t xml:space="preserve">, et </w:t>
      </w:r>
      <w:proofErr w:type="spellStart"/>
      <w:r w:rsidRPr="00BB3E7A">
        <w:rPr>
          <w:rFonts w:ascii="Times New Roman" w:hAnsi="Times New Roman" w:cs="Times New Roman"/>
        </w:rPr>
        <w:t>induire</w:t>
      </w:r>
      <w:proofErr w:type="spellEnd"/>
      <w:r w:rsidRPr="00BB3E7A">
        <w:rPr>
          <w:rFonts w:ascii="Times New Roman" w:hAnsi="Times New Roman" w:cs="Times New Roman"/>
        </w:rPr>
        <w:t xml:space="preserve"> le </w:t>
      </w:r>
      <w:proofErr w:type="spellStart"/>
      <w:r w:rsidRPr="00BB3E7A">
        <w:rPr>
          <w:rFonts w:ascii="Times New Roman" w:hAnsi="Times New Roman" w:cs="Times New Roman"/>
        </w:rPr>
        <w:t>peuple</w:t>
      </w:r>
      <w:proofErr w:type="spellEnd"/>
      <w:r w:rsidRPr="00BB3E7A">
        <w:rPr>
          <w:rFonts w:ascii="Times New Roman" w:hAnsi="Times New Roman" w:cs="Times New Roman"/>
        </w:rPr>
        <w:t xml:space="preserve"> à la </w:t>
      </w:r>
      <w:proofErr w:type="spellStart"/>
      <w:r w:rsidRPr="00BB3E7A">
        <w:rPr>
          <w:rFonts w:ascii="Times New Roman" w:hAnsi="Times New Roman" w:cs="Times New Roman"/>
        </w:rPr>
        <w:t>mepriser</w:t>
      </w:r>
      <w:proofErr w:type="spellEnd"/>
      <w:r w:rsidRPr="00BB3E7A">
        <w:rPr>
          <w:rFonts w:ascii="Times New Roman" w:hAnsi="Times New Roman" w:cs="Times New Roman"/>
        </w:rPr>
        <w:t xml:space="preserve"> </w:t>
      </w:r>
      <w:proofErr w:type="spellStart"/>
      <w:r w:rsidRPr="00BB3E7A">
        <w:rPr>
          <w:rFonts w:ascii="Times New Roman" w:hAnsi="Times New Roman" w:cs="Times New Roman"/>
        </w:rPr>
        <w:t>legerement</w:t>
      </w:r>
      <w:proofErr w:type="spellEnd"/>
      <w:r w:rsidRPr="00BB3E7A">
        <w:rPr>
          <w:rFonts w:ascii="Times New Roman" w:hAnsi="Times New Roman" w:cs="Times New Roman"/>
        </w:rPr>
        <w:t>.”—However, I would not have these statements to be understood as if I wished to lessen the authority of pastors, and in</w:t>
      </w:r>
      <w:r w:rsidRPr="00BB3E7A">
        <w:rPr>
          <w:rFonts w:ascii="Times New Roman" w:hAnsi="Times New Roman" w:cs="Times New Roman"/>
        </w:rPr>
        <w:softHyphen/>
        <w:t>duce the people lightly to despise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C047" w14:textId="77777777" w:rsidR="00597CBD" w:rsidRDefault="00597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3A3C" w14:textId="77777777" w:rsidR="00597CBD" w:rsidRDefault="00597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4013" w14:textId="77777777" w:rsidR="00597CBD" w:rsidRDefault="00597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displayVertic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BD"/>
    <w:rsid w:val="00092FB2"/>
    <w:rsid w:val="000F4508"/>
    <w:rsid w:val="001F3E17"/>
    <w:rsid w:val="00407211"/>
    <w:rsid w:val="00441053"/>
    <w:rsid w:val="0050655C"/>
    <w:rsid w:val="00556798"/>
    <w:rsid w:val="00597CBD"/>
    <w:rsid w:val="006E3EC6"/>
    <w:rsid w:val="007464BB"/>
    <w:rsid w:val="007E176B"/>
    <w:rsid w:val="008E2DEA"/>
    <w:rsid w:val="008F7288"/>
    <w:rsid w:val="009468B4"/>
    <w:rsid w:val="0095456C"/>
    <w:rsid w:val="0096724D"/>
    <w:rsid w:val="009B1DC7"/>
    <w:rsid w:val="009C46F0"/>
    <w:rsid w:val="00B2090F"/>
    <w:rsid w:val="00BB3E7A"/>
    <w:rsid w:val="00BD0BC9"/>
    <w:rsid w:val="00C336D5"/>
    <w:rsid w:val="00D35A50"/>
    <w:rsid w:val="00D95DF2"/>
    <w:rsid w:val="00DA0318"/>
    <w:rsid w:val="00E0749C"/>
    <w:rsid w:val="00F86AE4"/>
    <w:rsid w:val="00F87B31"/>
    <w:rsid w:val="00FD722D"/>
    <w:rsid w:val="00FE5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2853"/>
  <w15:chartTrackingRefBased/>
  <w15:docId w15:val="{A6A5831B-AF39-4DD4-A909-0531570A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 w:type="character" w:styleId="FootnoteReference">
    <w:name w:val="footnote reference"/>
    <w:basedOn w:val="DefaultParagraphFont"/>
    <w:uiPriority w:val="99"/>
    <w:semiHidden/>
    <w:unhideWhenUsed/>
    <w:rsid w:val="00BB3E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94841-6959-4DF4-8E62-F48EDBD2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4694</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Book 4 chapter 9</dc:title>
  <dc:subject/>
  <dc:creator>John Calvin</dc:creator>
  <cp:keywords/>
  <dc:description/>
  <cp:lastModifiedBy>Ray John</cp:lastModifiedBy>
  <cp:revision>2</cp:revision>
  <dcterms:created xsi:type="dcterms:W3CDTF">2019-09-12T21:03:00Z</dcterms:created>
  <dcterms:modified xsi:type="dcterms:W3CDTF">2019-09-12T21:03:00Z</dcterms:modified>
</cp:coreProperties>
</file>