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2799D" w14:textId="77777777" w:rsidR="001F73CB" w:rsidRPr="002E495E" w:rsidRDefault="001F73CB" w:rsidP="00A707F1">
      <w:pPr>
        <w:autoSpaceDE w:val="0"/>
        <w:autoSpaceDN w:val="0"/>
        <w:jc w:val="center"/>
        <w:rPr>
          <w:b/>
          <w:bCs/>
        </w:rPr>
      </w:pPr>
      <w:r w:rsidRPr="002E495E">
        <w:rPr>
          <w:b/>
          <w:bCs/>
        </w:rPr>
        <w:t>[extract from]</w:t>
      </w:r>
    </w:p>
    <w:p w14:paraId="67C04BE8" w14:textId="77777777" w:rsidR="001F73CB" w:rsidRPr="002E495E" w:rsidRDefault="001F73CB" w:rsidP="00A707F1">
      <w:pPr>
        <w:autoSpaceDE w:val="0"/>
        <w:autoSpaceDN w:val="0"/>
        <w:jc w:val="center"/>
      </w:pPr>
    </w:p>
    <w:p w14:paraId="572CF53F" w14:textId="77777777" w:rsidR="00A707F1" w:rsidRPr="002E495E" w:rsidRDefault="00A707F1" w:rsidP="00A707F1">
      <w:pPr>
        <w:autoSpaceDE w:val="0"/>
        <w:autoSpaceDN w:val="0"/>
        <w:jc w:val="center"/>
        <w:rPr>
          <w:sz w:val="32"/>
          <w:szCs w:val="32"/>
        </w:rPr>
      </w:pPr>
      <w:r w:rsidRPr="002E495E">
        <w:rPr>
          <w:sz w:val="32"/>
          <w:szCs w:val="32"/>
        </w:rPr>
        <w:t>INSTITUTES</w:t>
      </w:r>
    </w:p>
    <w:p w14:paraId="72C9564A" w14:textId="77777777" w:rsidR="00A707F1" w:rsidRPr="002E495E" w:rsidRDefault="00A707F1" w:rsidP="00A707F1">
      <w:pPr>
        <w:autoSpaceDE w:val="0"/>
        <w:autoSpaceDN w:val="0"/>
        <w:jc w:val="center"/>
        <w:rPr>
          <w:sz w:val="32"/>
          <w:szCs w:val="32"/>
        </w:rPr>
      </w:pPr>
    </w:p>
    <w:p w14:paraId="31003E02" w14:textId="77777777" w:rsidR="00A707F1" w:rsidRPr="002E495E" w:rsidRDefault="00A707F1" w:rsidP="00A707F1">
      <w:pPr>
        <w:autoSpaceDE w:val="0"/>
        <w:autoSpaceDN w:val="0"/>
        <w:jc w:val="center"/>
        <w:rPr>
          <w:sz w:val="20"/>
          <w:szCs w:val="20"/>
        </w:rPr>
      </w:pPr>
      <w:r w:rsidRPr="002E495E">
        <w:rPr>
          <w:sz w:val="20"/>
          <w:szCs w:val="20"/>
        </w:rPr>
        <w:t>OF</w:t>
      </w:r>
    </w:p>
    <w:p w14:paraId="7157A692" w14:textId="77777777" w:rsidR="00A707F1" w:rsidRPr="002E495E" w:rsidRDefault="00A707F1" w:rsidP="00A707F1">
      <w:pPr>
        <w:autoSpaceDE w:val="0"/>
        <w:autoSpaceDN w:val="0"/>
        <w:jc w:val="center"/>
        <w:rPr>
          <w:sz w:val="20"/>
          <w:szCs w:val="20"/>
        </w:rPr>
      </w:pPr>
    </w:p>
    <w:p w14:paraId="4A9E12B2" w14:textId="77777777" w:rsidR="00A707F1" w:rsidRPr="002E495E" w:rsidRDefault="001F73CB" w:rsidP="00A707F1">
      <w:pPr>
        <w:autoSpaceDE w:val="0"/>
        <w:autoSpaceDN w:val="0"/>
        <w:jc w:val="center"/>
        <w:rPr>
          <w:sz w:val="36"/>
          <w:szCs w:val="36"/>
        </w:rPr>
      </w:pPr>
      <w:r w:rsidRPr="002E495E">
        <w:rPr>
          <w:sz w:val="36"/>
          <w:szCs w:val="36"/>
        </w:rPr>
        <w:t>THE CHRISTIAN RELIGION</w:t>
      </w:r>
    </w:p>
    <w:p w14:paraId="2D40009F" w14:textId="77777777" w:rsidR="001F73CB" w:rsidRPr="002E495E" w:rsidRDefault="001F73CB" w:rsidP="00A707F1">
      <w:pPr>
        <w:autoSpaceDE w:val="0"/>
        <w:autoSpaceDN w:val="0"/>
        <w:jc w:val="center"/>
        <w:rPr>
          <w:sz w:val="20"/>
          <w:szCs w:val="20"/>
        </w:rPr>
      </w:pPr>
    </w:p>
    <w:p w14:paraId="0B6491F5" w14:textId="77777777" w:rsidR="001F73CB" w:rsidRPr="002E495E" w:rsidRDefault="001F73CB" w:rsidP="00A707F1">
      <w:pPr>
        <w:autoSpaceDE w:val="0"/>
        <w:autoSpaceDN w:val="0"/>
        <w:jc w:val="center"/>
        <w:rPr>
          <w:sz w:val="20"/>
          <w:szCs w:val="20"/>
        </w:rPr>
      </w:pPr>
      <w:r w:rsidRPr="002E495E">
        <w:rPr>
          <w:sz w:val="20"/>
          <w:szCs w:val="20"/>
        </w:rPr>
        <w:t>BY</w:t>
      </w:r>
    </w:p>
    <w:p w14:paraId="2C400E57" w14:textId="77777777" w:rsidR="001F73CB" w:rsidRPr="002E495E" w:rsidRDefault="001F73CB" w:rsidP="00A707F1">
      <w:pPr>
        <w:autoSpaceDE w:val="0"/>
        <w:autoSpaceDN w:val="0"/>
        <w:jc w:val="center"/>
        <w:rPr>
          <w:sz w:val="20"/>
          <w:szCs w:val="20"/>
        </w:rPr>
      </w:pPr>
    </w:p>
    <w:p w14:paraId="3072EB22" w14:textId="77777777" w:rsidR="001F73CB" w:rsidRPr="002E495E" w:rsidRDefault="001F73CB" w:rsidP="00A707F1">
      <w:pPr>
        <w:autoSpaceDE w:val="0"/>
        <w:autoSpaceDN w:val="0"/>
        <w:jc w:val="center"/>
        <w:rPr>
          <w:sz w:val="32"/>
          <w:szCs w:val="32"/>
        </w:rPr>
      </w:pPr>
      <w:r w:rsidRPr="002E495E">
        <w:rPr>
          <w:sz w:val="32"/>
          <w:szCs w:val="32"/>
        </w:rPr>
        <w:t>JOHN CALVIN</w:t>
      </w:r>
    </w:p>
    <w:p w14:paraId="43B354CA" w14:textId="77777777" w:rsidR="001F73CB" w:rsidRPr="002E495E" w:rsidRDefault="001F73CB" w:rsidP="00A707F1">
      <w:pPr>
        <w:autoSpaceDE w:val="0"/>
        <w:autoSpaceDN w:val="0"/>
        <w:jc w:val="center"/>
        <w:rPr>
          <w:sz w:val="28"/>
          <w:szCs w:val="28"/>
        </w:rPr>
      </w:pPr>
    </w:p>
    <w:p w14:paraId="51C89044" w14:textId="77777777" w:rsidR="001F73CB" w:rsidRPr="002E495E" w:rsidRDefault="001F73CB" w:rsidP="00A707F1">
      <w:pPr>
        <w:autoSpaceDE w:val="0"/>
        <w:autoSpaceDN w:val="0"/>
        <w:jc w:val="center"/>
        <w:rPr>
          <w:sz w:val="28"/>
          <w:szCs w:val="28"/>
        </w:rPr>
      </w:pPr>
      <w:r w:rsidRPr="002E495E">
        <w:rPr>
          <w:sz w:val="28"/>
          <w:szCs w:val="28"/>
        </w:rPr>
        <w:t>VOL 1</w:t>
      </w:r>
    </w:p>
    <w:p w14:paraId="1653541A" w14:textId="77777777" w:rsidR="001F73CB" w:rsidRPr="002E495E" w:rsidRDefault="001F73CB" w:rsidP="00A707F1">
      <w:pPr>
        <w:autoSpaceDE w:val="0"/>
        <w:autoSpaceDN w:val="0"/>
        <w:jc w:val="center"/>
      </w:pPr>
    </w:p>
    <w:p w14:paraId="15CE234B" w14:textId="77777777" w:rsidR="001F73CB" w:rsidRPr="002E495E" w:rsidRDefault="001F73CB" w:rsidP="00A707F1">
      <w:pPr>
        <w:autoSpaceDE w:val="0"/>
        <w:autoSpaceDN w:val="0"/>
        <w:jc w:val="center"/>
      </w:pPr>
    </w:p>
    <w:p w14:paraId="202CB06A" w14:textId="77777777" w:rsidR="001F73CB" w:rsidRPr="002E495E" w:rsidRDefault="001F73CB" w:rsidP="00A707F1">
      <w:pPr>
        <w:autoSpaceDE w:val="0"/>
        <w:autoSpaceDN w:val="0"/>
        <w:jc w:val="center"/>
        <w:rPr>
          <w:sz w:val="28"/>
          <w:szCs w:val="28"/>
        </w:rPr>
      </w:pPr>
      <w:r w:rsidRPr="002E495E">
        <w:rPr>
          <w:sz w:val="28"/>
          <w:szCs w:val="28"/>
        </w:rPr>
        <w:t xml:space="preserve">TRANSLATED </w:t>
      </w:r>
    </w:p>
    <w:p w14:paraId="6D78A6E0" w14:textId="77777777" w:rsidR="001F73CB" w:rsidRPr="002E495E" w:rsidRDefault="001F73CB" w:rsidP="00A707F1">
      <w:pPr>
        <w:autoSpaceDE w:val="0"/>
        <w:autoSpaceDN w:val="0"/>
        <w:jc w:val="center"/>
      </w:pPr>
      <w:r w:rsidRPr="002E495E">
        <w:t xml:space="preserve">by </w:t>
      </w:r>
    </w:p>
    <w:p w14:paraId="48A6CD72" w14:textId="77777777" w:rsidR="001F73CB" w:rsidRPr="002E495E" w:rsidRDefault="001F73CB" w:rsidP="00A707F1">
      <w:pPr>
        <w:autoSpaceDE w:val="0"/>
        <w:autoSpaceDN w:val="0"/>
        <w:jc w:val="center"/>
        <w:rPr>
          <w:sz w:val="28"/>
          <w:szCs w:val="28"/>
        </w:rPr>
      </w:pPr>
      <w:r w:rsidRPr="002E495E">
        <w:rPr>
          <w:sz w:val="28"/>
          <w:szCs w:val="28"/>
        </w:rPr>
        <w:t>Henry Beveridge</w:t>
      </w:r>
    </w:p>
    <w:p w14:paraId="422461CF" w14:textId="77777777" w:rsidR="001F73CB" w:rsidRPr="002E495E" w:rsidRDefault="001F73CB" w:rsidP="00A707F1">
      <w:pPr>
        <w:autoSpaceDE w:val="0"/>
        <w:autoSpaceDN w:val="0"/>
        <w:jc w:val="center"/>
        <w:rPr>
          <w:sz w:val="28"/>
          <w:szCs w:val="28"/>
        </w:rPr>
      </w:pPr>
    </w:p>
    <w:p w14:paraId="08C92269" w14:textId="77777777" w:rsidR="001F73CB" w:rsidRPr="002E495E" w:rsidRDefault="001F73CB" w:rsidP="00A707F1">
      <w:pPr>
        <w:autoSpaceDE w:val="0"/>
        <w:autoSpaceDN w:val="0"/>
        <w:jc w:val="center"/>
        <w:rPr>
          <w:sz w:val="28"/>
          <w:szCs w:val="28"/>
        </w:rPr>
      </w:pPr>
      <w:r w:rsidRPr="002E495E">
        <w:rPr>
          <w:sz w:val="28"/>
          <w:szCs w:val="28"/>
        </w:rPr>
        <w:t>____________________________</w:t>
      </w:r>
    </w:p>
    <w:p w14:paraId="2739D250" w14:textId="77777777" w:rsidR="001F73CB" w:rsidRPr="002E495E" w:rsidRDefault="001F73CB" w:rsidP="00A707F1">
      <w:pPr>
        <w:autoSpaceDE w:val="0"/>
        <w:autoSpaceDN w:val="0"/>
        <w:jc w:val="center"/>
        <w:rPr>
          <w:sz w:val="28"/>
          <w:szCs w:val="28"/>
        </w:rPr>
      </w:pPr>
    </w:p>
    <w:p w14:paraId="70461B6E" w14:textId="77777777" w:rsidR="007A2ACE" w:rsidRPr="002E495E" w:rsidRDefault="007A2ACE" w:rsidP="00A707F1">
      <w:pPr>
        <w:autoSpaceDE w:val="0"/>
        <w:autoSpaceDN w:val="0"/>
        <w:jc w:val="center"/>
        <w:rPr>
          <w:sz w:val="28"/>
          <w:szCs w:val="28"/>
        </w:rPr>
      </w:pPr>
      <w:r w:rsidRPr="002E495E">
        <w:rPr>
          <w:sz w:val="28"/>
          <w:szCs w:val="28"/>
        </w:rPr>
        <w:t>CHAPTER VI.</w:t>
      </w:r>
    </w:p>
    <w:p w14:paraId="4C973908" w14:textId="77777777" w:rsidR="001977A9" w:rsidRPr="002E495E" w:rsidRDefault="001977A9" w:rsidP="00A707F1">
      <w:pPr>
        <w:autoSpaceDE w:val="0"/>
        <w:autoSpaceDN w:val="0"/>
        <w:jc w:val="center"/>
      </w:pPr>
    </w:p>
    <w:p w14:paraId="6073BB4D" w14:textId="77777777" w:rsidR="007A2ACE" w:rsidRPr="002E495E" w:rsidRDefault="007A2ACE" w:rsidP="00A707F1">
      <w:pPr>
        <w:autoSpaceDE w:val="0"/>
        <w:autoSpaceDN w:val="0"/>
        <w:jc w:val="center"/>
        <w:rPr>
          <w:sz w:val="20"/>
          <w:szCs w:val="20"/>
        </w:rPr>
      </w:pPr>
      <w:r w:rsidRPr="002E495E">
        <w:rPr>
          <w:sz w:val="20"/>
          <w:szCs w:val="20"/>
        </w:rPr>
        <w:t>THE NEED OF SCRIPTURE, AS A GUIDE AND TEACHER, IN COMING TO GOD AS A CREATOR.</w:t>
      </w:r>
    </w:p>
    <w:p w14:paraId="52E5592E" w14:textId="77777777" w:rsidR="001977A9" w:rsidRPr="002E495E" w:rsidRDefault="001977A9" w:rsidP="00A707F1">
      <w:pPr>
        <w:autoSpaceDE w:val="0"/>
        <w:autoSpaceDN w:val="0"/>
        <w:jc w:val="center"/>
      </w:pPr>
    </w:p>
    <w:p w14:paraId="439B1C3E" w14:textId="77777777" w:rsidR="007A2ACE" w:rsidRPr="002E495E" w:rsidRDefault="007A2ACE" w:rsidP="00A707F1">
      <w:pPr>
        <w:autoSpaceDE w:val="0"/>
        <w:autoSpaceDN w:val="0"/>
        <w:jc w:val="center"/>
      </w:pPr>
      <w:r w:rsidRPr="002E495E">
        <w:rPr>
          <w:i/>
          <w:iCs/>
        </w:rPr>
        <w:t>Sections</w:t>
      </w:r>
      <w:r w:rsidRPr="002E495E">
        <w:t>.</w:t>
      </w:r>
    </w:p>
    <w:p w14:paraId="30974AE5" w14:textId="77777777" w:rsidR="001977A9" w:rsidRPr="002E495E" w:rsidRDefault="001977A9" w:rsidP="007A2ACE">
      <w:pPr>
        <w:autoSpaceDE w:val="0"/>
        <w:autoSpaceDN w:val="0"/>
      </w:pPr>
    </w:p>
    <w:p w14:paraId="3720FAE6" w14:textId="77777777" w:rsidR="007A2ACE" w:rsidRPr="002E495E" w:rsidRDefault="001977A9" w:rsidP="00A707F1">
      <w:pPr>
        <w:numPr>
          <w:ilvl w:val="0"/>
          <w:numId w:val="2"/>
        </w:numPr>
        <w:autoSpaceDE w:val="0"/>
        <w:autoSpaceDN w:val="0"/>
        <w:jc w:val="both"/>
        <w:rPr>
          <w:sz w:val="20"/>
          <w:szCs w:val="20"/>
        </w:rPr>
      </w:pPr>
      <w:r w:rsidRPr="002E495E">
        <w:rPr>
          <w:sz w:val="20"/>
          <w:szCs w:val="20"/>
        </w:rPr>
        <w:t>G</w:t>
      </w:r>
      <w:r w:rsidR="007A2ACE" w:rsidRPr="002E495E">
        <w:rPr>
          <w:sz w:val="20"/>
          <w:szCs w:val="20"/>
        </w:rPr>
        <w:t>od gives his elect a better help to the knowledge of himself</w:t>
      </w:r>
      <w:r w:rsidRPr="002E495E">
        <w:rPr>
          <w:sz w:val="20"/>
          <w:szCs w:val="20"/>
        </w:rPr>
        <w:t>—</w:t>
      </w:r>
      <w:r w:rsidR="007A2ACE" w:rsidRPr="002E495E">
        <w:rPr>
          <w:sz w:val="20"/>
          <w:szCs w:val="20"/>
        </w:rPr>
        <w:t>viz. the Holy Scrip</w:t>
      </w:r>
      <w:r w:rsidR="007A2ACE" w:rsidRPr="002E495E">
        <w:rPr>
          <w:sz w:val="20"/>
          <w:szCs w:val="20"/>
        </w:rPr>
        <w:softHyphen/>
        <w:t>tures.</w:t>
      </w:r>
      <w:r w:rsidRPr="002E495E">
        <w:rPr>
          <w:sz w:val="20"/>
          <w:szCs w:val="20"/>
        </w:rPr>
        <w:t xml:space="preserve"> </w:t>
      </w:r>
      <w:r w:rsidR="007A2ACE" w:rsidRPr="002E495E">
        <w:rPr>
          <w:sz w:val="20"/>
          <w:szCs w:val="20"/>
        </w:rPr>
        <w:t>This he did from the very first.</w:t>
      </w:r>
    </w:p>
    <w:p w14:paraId="07461CE1" w14:textId="77777777" w:rsidR="007A2ACE" w:rsidRPr="002E495E" w:rsidRDefault="007A2ACE" w:rsidP="00A707F1">
      <w:pPr>
        <w:numPr>
          <w:ilvl w:val="0"/>
          <w:numId w:val="2"/>
        </w:numPr>
        <w:autoSpaceDE w:val="0"/>
        <w:autoSpaceDN w:val="0"/>
        <w:jc w:val="both"/>
        <w:rPr>
          <w:sz w:val="20"/>
          <w:szCs w:val="20"/>
        </w:rPr>
      </w:pPr>
      <w:r w:rsidRPr="002E495E">
        <w:rPr>
          <w:sz w:val="20"/>
          <w:szCs w:val="20"/>
        </w:rPr>
        <w:t>First. By oracles and visions, and the ministry of the Patriarchs.</w:t>
      </w:r>
      <w:r w:rsidR="001977A9" w:rsidRPr="002E495E">
        <w:rPr>
          <w:sz w:val="20"/>
          <w:szCs w:val="20"/>
        </w:rPr>
        <w:t xml:space="preserve"> </w:t>
      </w:r>
      <w:r w:rsidRPr="002E495E">
        <w:rPr>
          <w:sz w:val="20"/>
          <w:szCs w:val="20"/>
        </w:rPr>
        <w:t>Secondly, By the promulgation of the Law, and the preaching of the Prophets.</w:t>
      </w:r>
      <w:r w:rsidR="001977A9" w:rsidRPr="002E495E">
        <w:rPr>
          <w:sz w:val="20"/>
          <w:szCs w:val="20"/>
        </w:rPr>
        <w:t xml:space="preserve"> </w:t>
      </w:r>
      <w:r w:rsidRPr="002E495E">
        <w:rPr>
          <w:sz w:val="20"/>
          <w:szCs w:val="20"/>
        </w:rPr>
        <w:t>Why the doctrines of religion are committed to writing</w:t>
      </w:r>
      <w:r w:rsidR="0065730E" w:rsidRPr="002E495E">
        <w:rPr>
          <w:sz w:val="20"/>
          <w:szCs w:val="20"/>
        </w:rPr>
        <w:t>.</w:t>
      </w:r>
    </w:p>
    <w:p w14:paraId="27CE969E" w14:textId="77777777" w:rsidR="007A2ACE" w:rsidRPr="002E495E" w:rsidRDefault="007A2ACE" w:rsidP="00A707F1">
      <w:pPr>
        <w:numPr>
          <w:ilvl w:val="0"/>
          <w:numId w:val="2"/>
        </w:numPr>
        <w:autoSpaceDE w:val="0"/>
        <w:autoSpaceDN w:val="0"/>
        <w:jc w:val="both"/>
        <w:rPr>
          <w:sz w:val="20"/>
          <w:szCs w:val="20"/>
        </w:rPr>
      </w:pPr>
      <w:r w:rsidRPr="002E495E">
        <w:rPr>
          <w:sz w:val="20"/>
          <w:szCs w:val="20"/>
        </w:rPr>
        <w:t>This view confirmed, 1. By the depravity of our nature making it necessary in every one who would know God to have recourse to the word; 2. From those pas</w:t>
      </w:r>
      <w:r w:rsidRPr="002E495E">
        <w:rPr>
          <w:sz w:val="20"/>
          <w:szCs w:val="20"/>
        </w:rPr>
        <w:softHyphen/>
        <w:t>sages of the Psalms in which God is introduced as reigning.</w:t>
      </w:r>
    </w:p>
    <w:p w14:paraId="3B74EBB0" w14:textId="77777777" w:rsidR="007A2ACE" w:rsidRPr="002E495E" w:rsidRDefault="007A2ACE" w:rsidP="00A707F1">
      <w:pPr>
        <w:numPr>
          <w:ilvl w:val="0"/>
          <w:numId w:val="2"/>
        </w:numPr>
        <w:autoSpaceDE w:val="0"/>
        <w:autoSpaceDN w:val="0"/>
        <w:jc w:val="both"/>
        <w:rPr>
          <w:sz w:val="20"/>
          <w:szCs w:val="20"/>
        </w:rPr>
      </w:pPr>
      <w:r w:rsidRPr="002E495E">
        <w:rPr>
          <w:sz w:val="20"/>
          <w:szCs w:val="20"/>
        </w:rPr>
        <w:t>Another confirmation from certain direct statements in the Psalms.</w:t>
      </w:r>
      <w:r w:rsidR="001977A9" w:rsidRPr="002E495E">
        <w:rPr>
          <w:sz w:val="20"/>
          <w:szCs w:val="20"/>
        </w:rPr>
        <w:t xml:space="preserve"> </w:t>
      </w:r>
      <w:r w:rsidRPr="002E495E">
        <w:rPr>
          <w:sz w:val="20"/>
          <w:szCs w:val="20"/>
        </w:rPr>
        <w:t>Lastly, From the words of our Saviour.</w:t>
      </w:r>
    </w:p>
    <w:p w14:paraId="0F8292EF" w14:textId="77777777" w:rsidR="001977A9" w:rsidRPr="002E495E" w:rsidRDefault="001977A9" w:rsidP="00A707F1">
      <w:pPr>
        <w:autoSpaceDE w:val="0"/>
        <w:autoSpaceDN w:val="0"/>
        <w:jc w:val="both"/>
      </w:pPr>
    </w:p>
    <w:p w14:paraId="1F4BA60E" w14:textId="77777777" w:rsidR="007A2ACE" w:rsidRPr="002E495E" w:rsidRDefault="007A2ACE" w:rsidP="00A707F1">
      <w:pPr>
        <w:autoSpaceDE w:val="0"/>
        <w:autoSpaceDN w:val="0"/>
        <w:ind w:firstLine="360"/>
        <w:jc w:val="both"/>
      </w:pPr>
      <w:r w:rsidRPr="002E495E">
        <w:t>1. THEREFORE, though the effulgence which is presented to every eye, both in the heavens and on the earth, leaves the ingratitude of man without excuse, since God, in order to bring the whole human race under the same condemnation, holds forth to all, without excep</w:t>
      </w:r>
      <w:r w:rsidRPr="002E495E">
        <w:softHyphen/>
        <w:t>tion, a mirror of his Deity in his works, another and better help must be given to guide us properly to God as a Creator. Not in vain, therefore, has he added the light of his Word in order that he might make himself known unto salvation, and bestowed the privilege on those whom he was pleased to bring into nearer and more familiar relation to himself.</w:t>
      </w:r>
      <w:r w:rsidR="001977A9" w:rsidRPr="002E495E">
        <w:t xml:space="preserve"> </w:t>
      </w:r>
      <w:r w:rsidRPr="002E495E">
        <w:t>For, seeing how the minds of men were carried to and fro, and found no certain resting-place, he chose the Jews for a peculiar people, and then hedged them in that they might not, like others, go astray.</w:t>
      </w:r>
      <w:r w:rsidR="001977A9" w:rsidRPr="002E495E">
        <w:t xml:space="preserve"> </w:t>
      </w:r>
      <w:r w:rsidRPr="002E495E">
        <w:t xml:space="preserve">And not in vain </w:t>
      </w:r>
      <w:r w:rsidRPr="002E495E">
        <w:lastRenderedPageBreak/>
        <w:t>does he, by the same means, retain us in his knowledge, since but for this, even those who, in comparison of others, seem to stand strong, would quickly fall away. For as the aged, or those whose sight is defective, when any book, however fair, is set before them, though they perceive that there is something written, are scarcely able to make out two consecutive words, but, when aided by glasses, begin to read distinctly, so Scrip</w:t>
      </w:r>
      <w:r w:rsidRPr="002E495E">
        <w:softHyphen/>
        <w:t>ture, gathering together the impressions of Deity, which, till then, lay confused in their minds, dissipates the darkness, and shows us the true God clearly.</w:t>
      </w:r>
      <w:r w:rsidR="001977A9" w:rsidRPr="002E495E">
        <w:t xml:space="preserve"> </w:t>
      </w:r>
      <w:r w:rsidRPr="002E495E">
        <w:t>God therefore bestows a gift of singular value, when, for the instruction of the Church, he employs not dumb teachers merely, but opens his own sacred mouth</w:t>
      </w:r>
      <w:r w:rsidR="00A707F1" w:rsidRPr="002E495E">
        <w:t>;</w:t>
      </w:r>
      <w:r w:rsidRPr="002E495E">
        <w:t xml:space="preserve"> when he not only proclaims that some God must be worshipped, but at the same time declares that He is the God to whom worship is due; when he not</w:t>
      </w:r>
      <w:r w:rsidR="00A707F1" w:rsidRPr="002E495E">
        <w:t xml:space="preserve"> </w:t>
      </w:r>
      <w:r w:rsidRPr="002E495E">
        <w:t>only teaches his elect to have respect to God, but manifests himself as the God to whom this respect should be paid.</w:t>
      </w:r>
    </w:p>
    <w:p w14:paraId="342E28A6" w14:textId="77777777" w:rsidR="007A2ACE" w:rsidRPr="002E495E" w:rsidRDefault="007A2ACE" w:rsidP="00A707F1">
      <w:pPr>
        <w:autoSpaceDE w:val="0"/>
        <w:autoSpaceDN w:val="0"/>
        <w:ind w:firstLine="360"/>
        <w:jc w:val="both"/>
      </w:pPr>
      <w:r w:rsidRPr="002E495E">
        <w:t>The course which God followed towards his Church from the very first, was to supplement these common proofs by the addition of his Word, as a surer and more direct means of discovering himself. And there can be no doubt that it was by this help, Adam, Noah, Abraham, and the other patriarchs, attained to that familiar know</w:t>
      </w:r>
      <w:r w:rsidRPr="002E495E">
        <w:softHyphen/>
        <w:t>ledge which, in a manner, distinguished them from unbelievers. I am not now speaking of the peculiar doctrines of faith by which they were elevated to the hope of eternal blessedness.</w:t>
      </w:r>
      <w:r w:rsidR="001977A9" w:rsidRPr="002E495E">
        <w:t xml:space="preserve"> </w:t>
      </w:r>
      <w:r w:rsidRPr="002E495E">
        <w:t>It was necessary, in passing from death unto life, that they should know God, not only as a Creator, but as a Redeemer also; and both kinds of knowledge they certainly did obtain from the Word.</w:t>
      </w:r>
      <w:r w:rsidR="001977A9" w:rsidRPr="002E495E">
        <w:t xml:space="preserve"> </w:t>
      </w:r>
      <w:r w:rsidRPr="002E495E">
        <w:t>In point of order, however, the knowledge first given was that which made them acquainted with the God by whom the world was made and is governed.</w:t>
      </w:r>
      <w:r w:rsidR="001977A9" w:rsidRPr="002E495E">
        <w:t xml:space="preserve"> </w:t>
      </w:r>
      <w:r w:rsidRPr="002E495E">
        <w:t>To this first knowledge was afterwards added the more intimate knowledge which alone quickens dead souls, and by which God is known, not only as the Creator of the world, and the sole author and disposer of all events, but also as a Redeemer, in the person of the Mediator.</w:t>
      </w:r>
      <w:r w:rsidR="001977A9" w:rsidRPr="002E495E">
        <w:t xml:space="preserve"> </w:t>
      </w:r>
      <w:r w:rsidRPr="002E495E">
        <w:t>But as the fall and the corruption of nature have not yet been considered, I now postpone the consideration of the remedy (for which, see Book II. c. vi., &amp;c.).</w:t>
      </w:r>
      <w:r w:rsidR="001977A9" w:rsidRPr="002E495E">
        <w:t xml:space="preserve"> </w:t>
      </w:r>
      <w:r w:rsidRPr="002E495E">
        <w:t>Let the reader then remember, that I am not now treating of the covenant by which God adopted the children of Abraham, or of that branch of doctrine by which, as founded in Christ, believers have, properly speaking, been in all ages separated</w:t>
      </w:r>
      <w:r w:rsidR="001F73CB" w:rsidRPr="002E495E">
        <w:t xml:space="preserve"> </w:t>
      </w:r>
      <w:r w:rsidRPr="002E495E">
        <w:t>from the profane heathen.</w:t>
      </w:r>
      <w:r w:rsidR="001977A9" w:rsidRPr="002E495E">
        <w:t xml:space="preserve"> </w:t>
      </w:r>
      <w:r w:rsidRPr="002E495E">
        <w:t>I am only showing that it is necessary to apply to Scripture, in order to learn the sure marks which distinguish God, as the Creator of the world, from the whole herd of fictitious gods. We shall afterward, in due course, consider the work of Redemption.</w:t>
      </w:r>
      <w:r w:rsidR="001977A9" w:rsidRPr="002E495E">
        <w:t xml:space="preserve"> </w:t>
      </w:r>
      <w:r w:rsidRPr="002E495E">
        <w:t>In the mean time, though we shall adduce many pas</w:t>
      </w:r>
      <w:r w:rsidRPr="002E495E">
        <w:softHyphen/>
        <w:t>sages from the New Testament, and some also from the Law and the Prophets, in which express mention is made of Christ, the only object will be to show that God, the Maker of the world, is manifested to us in Scripture, and his true character expounded, so as to save us from wandering up and down, as in a labyrinth, in search of some doubtful deity.</w:t>
      </w:r>
    </w:p>
    <w:p w14:paraId="69DA3FAB" w14:textId="77777777" w:rsidR="007A2ACE" w:rsidRPr="002E495E" w:rsidRDefault="007A2ACE" w:rsidP="00A707F1">
      <w:pPr>
        <w:autoSpaceDE w:val="0"/>
        <w:autoSpaceDN w:val="0"/>
        <w:ind w:firstLine="360"/>
        <w:jc w:val="both"/>
      </w:pPr>
      <w:r w:rsidRPr="002E495E">
        <w:t>2. Whether God revealed himself to the fathers by oracles and visions,</w:t>
      </w:r>
      <w:r w:rsidR="00C36776" w:rsidRPr="002E495E">
        <w:rPr>
          <w:vertAlign w:val="superscript"/>
        </w:rPr>
        <w:t>1</w:t>
      </w:r>
      <w:r w:rsidRPr="002E495E">
        <w:t xml:space="preserve"> or, by the instrumentality and ministry of men, suggested what they were to hand down to posterity, there cannot be a doubt that the certainty of what he taught them was firmly engraven on their hearts, so that they felt assured and knew that the things which they learnt came forth from God, who invariably accompanied his word with a sure testimony, infinitely superior to mere opinion. At </w:t>
      </w:r>
      <w:r w:rsidRPr="002E495E">
        <w:lastRenderedPageBreak/>
        <w:t>length, in order that, while doctrine was continually enlarged,</w:t>
      </w:r>
      <w:r w:rsidR="00C36776" w:rsidRPr="002E495E">
        <w:t xml:space="preserve"> </w:t>
      </w:r>
      <w:r w:rsidRPr="002E495E">
        <w:t>its truth might subsist in the world during all ages, it was his pleasure that the same oracles which he had deposited with the fathers should be consigned, as it were, to public records. With this view the law was promulgated, and prophets were afterwards added to be its interpreters. For though the uses of the law were manifold (Book II. c. 7 and 8), and the special office assigned to Moses and all the prophets was to teach the method of reconciliation between God and man (whence Paul calls Christ</w:t>
      </w:r>
      <w:r w:rsidR="0065730E" w:rsidRPr="002E495E">
        <w:t xml:space="preserve"> “</w:t>
      </w:r>
      <w:r w:rsidRPr="002E495E">
        <w:t>the end of the law,</w:t>
      </w:r>
      <w:r w:rsidR="00A707F1" w:rsidRPr="002E495E">
        <w:t>”</w:t>
      </w:r>
      <w:r w:rsidRPr="002E495E">
        <w:t xml:space="preserve"> Rom. x. 4); still I repeat that, in addition to the proper doc</w:t>
      </w:r>
      <w:r w:rsidRPr="002E495E">
        <w:softHyphen/>
        <w:t>trine of faith and repentance in which Christ is set forth as a Mediator, the Scriptures employ certain marks and tokens to dis</w:t>
      </w:r>
      <w:r w:rsidRPr="002E495E">
        <w:softHyphen/>
        <w:t>tinguish the only wise and true God, considered as the Creator and Governor of the world, and thereby guard against his being confounded with the herd of false deities.</w:t>
      </w:r>
      <w:r w:rsidR="001977A9" w:rsidRPr="002E495E">
        <w:t xml:space="preserve"> </w:t>
      </w:r>
      <w:r w:rsidRPr="002E495E">
        <w:t>Therefore, while it becomes man seriously to employ his eyes in considering the works of God, since a place has been assigned him in this most glorious theatre that he may be a spectator of them, his special duty is to give ear</w:t>
      </w:r>
      <w:r w:rsidR="00A707F1" w:rsidRPr="002E495E">
        <w:t xml:space="preserve"> </w:t>
      </w:r>
      <w:r w:rsidRPr="002E495E">
        <w:t>to the Word, that he may the better profit.</w:t>
      </w:r>
      <w:r w:rsidR="00C36776" w:rsidRPr="002E495E">
        <w:rPr>
          <w:vertAlign w:val="superscript"/>
        </w:rPr>
        <w:t>2</w:t>
      </w:r>
      <w:r w:rsidR="001977A9" w:rsidRPr="002E495E">
        <w:t xml:space="preserve"> </w:t>
      </w:r>
      <w:r w:rsidRPr="002E495E">
        <w:t>Hence it is not strange that those who are born in darkness become more and more hardened in their stupidity; because the vast majority, instead of confining themselves within due bounds by listening with docility to the Word, exult in their own vanity.</w:t>
      </w:r>
      <w:r w:rsidR="001977A9" w:rsidRPr="002E495E">
        <w:t xml:space="preserve"> </w:t>
      </w:r>
      <w:r w:rsidRPr="002E495E">
        <w:t>If true religion</w:t>
      </w:r>
      <w:r w:rsidR="0065730E" w:rsidRPr="002E495E">
        <w:t xml:space="preserve"> is to beam upon</w:t>
      </w:r>
      <w:r w:rsidRPr="002E495E">
        <w:t xml:space="preserve"> us, our principle must be, that it is necessary to begin with heavenly teach</w:t>
      </w:r>
      <w:r w:rsidRPr="002E495E">
        <w:softHyphen/>
        <w:t>ing, and that it is impossible for any man to obtain even the minutest portion of right and sound doctrine without being a disciple of Scrip</w:t>
      </w:r>
      <w:r w:rsidRPr="002E495E">
        <w:softHyphen/>
        <w:t>ture.</w:t>
      </w:r>
      <w:r w:rsidR="001977A9" w:rsidRPr="002E495E">
        <w:t xml:space="preserve"> </w:t>
      </w:r>
      <w:r w:rsidRPr="002E495E">
        <w:t>Hence the first step in true knowledge is taken, when we reverently embrace the testimony which God has been pleased therein to give of himself.</w:t>
      </w:r>
      <w:r w:rsidR="001977A9" w:rsidRPr="002E495E">
        <w:t xml:space="preserve"> </w:t>
      </w:r>
      <w:r w:rsidRPr="002E495E">
        <w:t>For not only does faith, full and perfect faith,</w:t>
      </w:r>
      <w:r w:rsidR="00A707F1" w:rsidRPr="002E495E">
        <w:t xml:space="preserve"> </w:t>
      </w:r>
      <w:r w:rsidRPr="002E495E">
        <w:t>but all correct knowledge of God, originate in obedience.</w:t>
      </w:r>
      <w:r w:rsidR="001977A9" w:rsidRPr="002E495E">
        <w:t xml:space="preserve"> </w:t>
      </w:r>
      <w:r w:rsidRPr="002E495E">
        <w:t>And surely in this respect God has with singular Providence provided for mankind in all ages.</w:t>
      </w:r>
    </w:p>
    <w:p w14:paraId="74C97B61" w14:textId="77777777" w:rsidR="007A2ACE" w:rsidRPr="002E495E" w:rsidRDefault="007A2ACE" w:rsidP="00A707F1">
      <w:pPr>
        <w:autoSpaceDE w:val="0"/>
        <w:autoSpaceDN w:val="0"/>
        <w:ind w:firstLine="360"/>
        <w:jc w:val="both"/>
      </w:pPr>
      <w:r w:rsidRPr="002E495E">
        <w:t>3. For if we reflect how prone the human mind is to lapse into forgetfulness of God, how readily inclined to every kind of error, how bent every now and then on devising new and fictitious religions, it will be easy to understand how necessary it was to make such a depository of doctrine as would secure it from either perishing by the neglect, vanishing away amid the errors, or being corrupted by the presumptuous audacity of men. It being thus manifest that God, foreseeing the inefficiency of his image imprinted on the fair form of the universe, has given the assistance of his Word to all whom he has ever been pleased to instruct effectually, we, too, must pursue this straight path, if we</w:t>
      </w:r>
      <w:r w:rsidR="0065730E" w:rsidRPr="002E495E">
        <w:t xml:space="preserve"> aspire in earnest to a genuine</w:t>
      </w:r>
      <w:r w:rsidRPr="002E495E">
        <w:t xml:space="preserve"> contemplation of God;</w:t>
      </w:r>
      <w:r w:rsidR="00A707F1" w:rsidRPr="002E495E">
        <w:t>—</w:t>
      </w:r>
      <w:r w:rsidRPr="002E495E">
        <w:t>we must go, I say, to the Word, where the character of God, drawn from his works, is described accurately and to the life;</w:t>
      </w:r>
      <w:r w:rsidR="00C36776" w:rsidRPr="002E495E">
        <w:t xml:space="preserve"> </w:t>
      </w:r>
      <w:r w:rsidRPr="002E495E">
        <w:t>these works being estimated, not by our depraved judgment, but by the standard of eternal truth. If, as I lately said, we turn aside from it, how great soever the speed with which we move, we shall</w:t>
      </w:r>
      <w:r w:rsidR="00A707F1" w:rsidRPr="002E495E">
        <w:t xml:space="preserve"> </w:t>
      </w:r>
      <w:r w:rsidRPr="002E495E">
        <w:t>never reach the goal, because we are off the course.</w:t>
      </w:r>
      <w:r w:rsidR="001977A9" w:rsidRPr="002E495E">
        <w:t xml:space="preserve"> </w:t>
      </w:r>
      <w:r w:rsidRPr="002E495E">
        <w:t>We should con</w:t>
      </w:r>
      <w:r w:rsidRPr="002E495E">
        <w:softHyphen/>
        <w:t xml:space="preserve">sider that the brightness of the Divine countenance, which even an </w:t>
      </w:r>
      <w:r w:rsidR="00A707F1" w:rsidRPr="002E495E">
        <w:t>A</w:t>
      </w:r>
      <w:r w:rsidRPr="002E495E">
        <w:t>postle declares to be inaccessible (</w:t>
      </w:r>
      <w:r w:rsidR="00A707F1" w:rsidRPr="002E495E">
        <w:t>1</w:t>
      </w:r>
      <w:r w:rsidRPr="002E495E">
        <w:t xml:space="preserve"> Tim. vi. 16), is a kind of labyrinth,</w:t>
      </w:r>
      <w:r w:rsidR="00C36776" w:rsidRPr="002E495E">
        <w:t>—</w:t>
      </w:r>
      <w:r w:rsidRPr="002E495E">
        <w:t>a labyrinth to us inextricable, if the Word do not serve us as a thread to guide our path; and that it is better to limp in the</w:t>
      </w:r>
      <w:r w:rsidR="00A707F1" w:rsidRPr="002E495E">
        <w:t xml:space="preserve"> </w:t>
      </w:r>
      <w:r w:rsidRPr="002E495E">
        <w:t>way, than run with the greatest swiftness out of it.</w:t>
      </w:r>
      <w:r w:rsidR="001977A9" w:rsidRPr="002E495E">
        <w:t xml:space="preserve"> </w:t>
      </w:r>
      <w:r w:rsidRPr="002E495E">
        <w:t>Hence the Psalmist, after repeatedly declaring (Psalm xciii. xcvi. xcvii. xcix. &amp;c.) that superstition should be banished from the world in order that pure religion may flourish, introduces God as reigning; mean</w:t>
      </w:r>
      <w:r w:rsidRPr="002E495E">
        <w:softHyphen/>
        <w:t>ing by the term, not the power which he possesses and which he exerts in the government of universal nature, but the doc</w:t>
      </w:r>
      <w:r w:rsidRPr="002E495E">
        <w:lastRenderedPageBreak/>
        <w:t>trine by which he maintains his due supremacy: because error never can be eradicated from the heart of man until the true knowledge of God has been implanted in it.</w:t>
      </w:r>
    </w:p>
    <w:p w14:paraId="708F2688" w14:textId="77777777" w:rsidR="007A2ACE" w:rsidRPr="002E495E" w:rsidRDefault="007A2ACE" w:rsidP="00A707F1">
      <w:pPr>
        <w:autoSpaceDE w:val="0"/>
        <w:autoSpaceDN w:val="0"/>
        <w:ind w:firstLine="360"/>
        <w:jc w:val="both"/>
      </w:pPr>
      <w:r w:rsidRPr="002E495E">
        <w:t>4. Accordingly, the same prophet, after mentioning that the heavens declare the glory of God, that the firmament showeth forth the works of his hands, that the regular succession of day and night proclaim his Majesty, proceeds to make mention of the Word:</w:t>
      </w:r>
      <w:r w:rsidR="00C36776" w:rsidRPr="002E495E">
        <w:t>—“</w:t>
      </w:r>
      <w:r w:rsidRPr="002E495E">
        <w:t>The law of the Lord,</w:t>
      </w:r>
      <w:r w:rsidR="00A707F1" w:rsidRPr="002E495E">
        <w:t>”</w:t>
      </w:r>
      <w:r w:rsidRPr="002E495E">
        <w:t xml:space="preserve"> says he,</w:t>
      </w:r>
      <w:r w:rsidR="00A707F1" w:rsidRPr="002E495E">
        <w:t xml:space="preserve"> “</w:t>
      </w:r>
      <w:r w:rsidRPr="002E495E">
        <w:t>is perfect, converting the soul; the testimony of the Lord is sure, making wise the simple. The statutes of the Lord are right, rejoicing the heart; the commandment of the Lord</w:t>
      </w:r>
      <w:r w:rsidR="00A707F1" w:rsidRPr="002E495E">
        <w:t xml:space="preserve"> </w:t>
      </w:r>
      <w:r w:rsidRPr="002E495E">
        <w:t>is pure, enlightening the eyes</w:t>
      </w:r>
      <w:r w:rsidR="00A707F1" w:rsidRPr="002E495E">
        <w:t>”</w:t>
      </w:r>
      <w:r w:rsidRPr="002E495E">
        <w:t xml:space="preserve"> (Psalm xix. 1-9).</w:t>
      </w:r>
      <w:r w:rsidR="001977A9" w:rsidRPr="002E495E">
        <w:t xml:space="preserve"> </w:t>
      </w:r>
      <w:r w:rsidRPr="002E495E">
        <w:t>For though the law has other uses besides (as to which, see Book II. c. 7, sec. 6, 10, 12), the general meaning is, that it is the proper school for training the children of God; the invitation given to all nations, to behold</w:t>
      </w:r>
      <w:r w:rsidR="00A707F1" w:rsidRPr="002E495E">
        <w:t xml:space="preserve"> </w:t>
      </w:r>
      <w:r w:rsidRPr="002E495E">
        <w:t>him in the heavens and earth, proving of no avail.</w:t>
      </w:r>
      <w:r w:rsidR="001977A9" w:rsidRPr="002E495E">
        <w:t xml:space="preserve"> </w:t>
      </w:r>
      <w:r w:rsidRPr="002E495E">
        <w:t>The same view is taken in the xxix. Psalm where the Psalmist, after discoursing on the dreadful voice of God, which, in thunder, wind, rain, whirlwind, and tempest, shakes the earth, makes the mountains tremble, and breaks the cedars, concludes by saying,</w:t>
      </w:r>
      <w:r w:rsidR="00A707F1" w:rsidRPr="002E495E">
        <w:t xml:space="preserve"> “</w:t>
      </w:r>
      <w:r w:rsidRPr="002E495E">
        <w:t>that in his temple doth every one speak of his glory,</w:t>
      </w:r>
      <w:r w:rsidR="00A707F1" w:rsidRPr="002E495E">
        <w:t>”</w:t>
      </w:r>
      <w:r w:rsidRPr="002E495E">
        <w:t xml:space="preserve"> unbelievers being deaf to all God</w:t>
      </w:r>
      <w:r w:rsidR="00A707F1" w:rsidRPr="002E495E">
        <w:t>’</w:t>
      </w:r>
      <w:r w:rsidRPr="002E495E">
        <w:t>s</w:t>
      </w:r>
      <w:r w:rsidR="00A707F1" w:rsidRPr="002E495E">
        <w:t xml:space="preserve"> </w:t>
      </w:r>
      <w:r w:rsidRPr="002E495E">
        <w:t>words when they echo in the air.</w:t>
      </w:r>
      <w:r w:rsidR="001977A9" w:rsidRPr="002E495E">
        <w:t xml:space="preserve"> </w:t>
      </w:r>
      <w:r w:rsidRPr="002E495E">
        <w:t>In like manner another Psalm, after describing the raging billows of the sea, thus concludes,</w:t>
      </w:r>
      <w:r w:rsidR="00A707F1" w:rsidRPr="002E495E">
        <w:t xml:space="preserve"> “</w:t>
      </w:r>
      <w:r w:rsidRPr="002E495E">
        <w:t>Thy testimonies are very sure; holiness becometh thine house for ever</w:t>
      </w:r>
      <w:r w:rsidR="00A707F1" w:rsidRPr="002E495E">
        <w:t>”</w:t>
      </w:r>
      <w:r w:rsidRPr="002E495E">
        <w:t xml:space="preserve"> (Psalm xciii. 5).</w:t>
      </w:r>
      <w:r w:rsidR="001977A9" w:rsidRPr="002E495E">
        <w:t xml:space="preserve"> </w:t>
      </w:r>
      <w:r w:rsidRPr="002E495E">
        <w:t>To the same effect are the words of our Saviour to the Samaritan woman, when he told her that her nation and all other nations worshipped they knew not what; and that the Jews alone gave worship to the true God (John iv. 22).</w:t>
      </w:r>
      <w:r w:rsidR="001977A9" w:rsidRPr="002E495E">
        <w:t xml:space="preserve"> </w:t>
      </w:r>
      <w:r w:rsidRPr="002E495E">
        <w:t>Since the human mind, through its weakness, was altogether unable to come to God if not aided and upheld by his sacred word, it necessarily followed that all mankind, the Jews excepted, inasmuch as they sought God without the Word, were labouring under vanity and error.</w:t>
      </w:r>
    </w:p>
    <w:p w14:paraId="3EC617A2" w14:textId="77777777" w:rsidR="001977A9" w:rsidRPr="002E495E" w:rsidRDefault="001977A9" w:rsidP="00CC649E">
      <w:pPr>
        <w:autoSpaceDE w:val="0"/>
        <w:autoSpaceDN w:val="0"/>
      </w:pPr>
    </w:p>
    <w:p w14:paraId="50856ECD" w14:textId="77777777" w:rsidR="00C36776" w:rsidRPr="002E495E" w:rsidRDefault="00C36776" w:rsidP="00C36776">
      <w:pPr>
        <w:autoSpaceDE w:val="0"/>
        <w:autoSpaceDN w:val="0"/>
        <w:jc w:val="center"/>
      </w:pPr>
      <w:r w:rsidRPr="002E495E">
        <w:t>FOOTNOTES</w:t>
      </w:r>
    </w:p>
    <w:p w14:paraId="29F89D38" w14:textId="77777777" w:rsidR="00C36776" w:rsidRPr="002E495E" w:rsidRDefault="00C36776" w:rsidP="00C36776">
      <w:pPr>
        <w:autoSpaceDE w:val="0"/>
        <w:autoSpaceDN w:val="0"/>
        <w:jc w:val="both"/>
        <w:rPr>
          <w:sz w:val="20"/>
          <w:szCs w:val="20"/>
        </w:rPr>
      </w:pPr>
    </w:p>
    <w:p w14:paraId="41B432A7" w14:textId="77777777" w:rsidR="00C36776" w:rsidRPr="002E495E" w:rsidRDefault="00C36776" w:rsidP="00C36776">
      <w:pPr>
        <w:autoSpaceDE w:val="0"/>
        <w:autoSpaceDN w:val="0"/>
        <w:jc w:val="both"/>
        <w:rPr>
          <w:sz w:val="20"/>
          <w:szCs w:val="20"/>
        </w:rPr>
      </w:pPr>
      <w:r w:rsidRPr="002E495E">
        <w:rPr>
          <w:sz w:val="20"/>
          <w:szCs w:val="20"/>
        </w:rPr>
        <w:t xml:space="preserve">1 The French adds, “C’est </w:t>
      </w:r>
      <w:r w:rsidR="008F6CB6" w:rsidRPr="002E495E">
        <w:rPr>
          <w:sz w:val="20"/>
          <w:szCs w:val="20"/>
        </w:rPr>
        <w:t>à</w:t>
      </w:r>
      <w:r w:rsidRPr="002E495E">
        <w:rPr>
          <w:sz w:val="20"/>
          <w:szCs w:val="20"/>
        </w:rPr>
        <w:t xml:space="preserve"> dire, temoignages celestes;</w:t>
      </w:r>
      <w:r w:rsidR="008F6CB6" w:rsidRPr="002E495E">
        <w:rPr>
          <w:sz w:val="20"/>
          <w:szCs w:val="20"/>
        </w:rPr>
        <w:t>”—</w:t>
      </w:r>
      <w:r w:rsidRPr="002E495E">
        <w:rPr>
          <w:sz w:val="20"/>
          <w:szCs w:val="20"/>
        </w:rPr>
        <w:t>that is to say, messages from heaven.</w:t>
      </w:r>
    </w:p>
    <w:p w14:paraId="39080B2F" w14:textId="77777777" w:rsidR="00C36776" w:rsidRPr="002E495E" w:rsidRDefault="00C36776" w:rsidP="00C36776">
      <w:pPr>
        <w:autoSpaceDE w:val="0"/>
        <w:autoSpaceDN w:val="0"/>
        <w:jc w:val="both"/>
        <w:rPr>
          <w:sz w:val="20"/>
          <w:szCs w:val="20"/>
        </w:rPr>
      </w:pPr>
    </w:p>
    <w:p w14:paraId="04A1CDBD" w14:textId="77777777" w:rsidR="00C36776" w:rsidRPr="002E495E" w:rsidRDefault="00C36776" w:rsidP="00C36776">
      <w:pPr>
        <w:autoSpaceDE w:val="0"/>
        <w:autoSpaceDN w:val="0"/>
        <w:jc w:val="both"/>
        <w:rPr>
          <w:sz w:val="20"/>
          <w:szCs w:val="20"/>
        </w:rPr>
      </w:pPr>
      <w:r w:rsidRPr="002E495E">
        <w:rPr>
          <w:sz w:val="20"/>
          <w:szCs w:val="20"/>
        </w:rPr>
        <w:t>2 Tertullian, Apologet. adv. Gentes: “Quae plenius et impressius tam ipsum quam dispositiones ejus et voluntates adiremus, instrumentum adjecit literaturae,” &amp;c.</w:t>
      </w:r>
    </w:p>
    <w:p w14:paraId="4E5E7FF6" w14:textId="77777777" w:rsidR="00C36776" w:rsidRPr="002E495E" w:rsidRDefault="00C36776" w:rsidP="00CC649E">
      <w:pPr>
        <w:autoSpaceDE w:val="0"/>
        <w:autoSpaceDN w:val="0"/>
      </w:pPr>
    </w:p>
    <w:p w14:paraId="1A5FD1F7" w14:textId="77777777" w:rsidR="00C36776" w:rsidRPr="002E495E" w:rsidRDefault="00C36776" w:rsidP="00CC649E">
      <w:pPr>
        <w:autoSpaceDE w:val="0"/>
        <w:autoSpaceDN w:val="0"/>
      </w:pPr>
    </w:p>
    <w:p w14:paraId="6906C326" w14:textId="77777777" w:rsidR="00C36776" w:rsidRPr="002E495E" w:rsidRDefault="00C36776" w:rsidP="00CC649E">
      <w:pPr>
        <w:autoSpaceDE w:val="0"/>
        <w:autoSpaceDN w:val="0"/>
      </w:pPr>
    </w:p>
    <w:p w14:paraId="43798184" w14:textId="77777777" w:rsidR="00CC649E" w:rsidRPr="002E495E" w:rsidRDefault="00CC649E" w:rsidP="00C36776">
      <w:pPr>
        <w:autoSpaceDE w:val="0"/>
        <w:autoSpaceDN w:val="0"/>
        <w:jc w:val="center"/>
        <w:rPr>
          <w:sz w:val="32"/>
          <w:szCs w:val="32"/>
        </w:rPr>
      </w:pPr>
      <w:r w:rsidRPr="002E495E">
        <w:rPr>
          <w:sz w:val="32"/>
          <w:szCs w:val="32"/>
        </w:rPr>
        <w:t>CHAPTER VII.</w:t>
      </w:r>
    </w:p>
    <w:p w14:paraId="276A7055" w14:textId="77777777" w:rsidR="00A707F1" w:rsidRPr="002E495E" w:rsidRDefault="00A707F1" w:rsidP="00CC649E">
      <w:pPr>
        <w:autoSpaceDE w:val="0"/>
        <w:autoSpaceDN w:val="0"/>
      </w:pPr>
    </w:p>
    <w:p w14:paraId="39643C61" w14:textId="77777777" w:rsidR="001977A9" w:rsidRPr="002E495E" w:rsidRDefault="00CC649E" w:rsidP="00C36776">
      <w:pPr>
        <w:autoSpaceDE w:val="0"/>
        <w:autoSpaceDN w:val="0"/>
        <w:jc w:val="both"/>
        <w:rPr>
          <w:sz w:val="20"/>
          <w:szCs w:val="20"/>
        </w:rPr>
      </w:pPr>
      <w:r w:rsidRPr="002E495E">
        <w:rPr>
          <w:sz w:val="20"/>
          <w:szCs w:val="20"/>
        </w:rPr>
        <w:t>THE TESTIMONY OF THE SPIRIT NECESSARY TO GIVE FULL AUTHOR</w:t>
      </w:r>
      <w:r w:rsidRPr="002E495E">
        <w:rPr>
          <w:sz w:val="20"/>
          <w:szCs w:val="20"/>
        </w:rPr>
        <w:softHyphen/>
        <w:t>ITY TO SCRIPTURE. THE IMPIETY OF PRETENDING THAT THE CREDIBILITY OF SCRIPTURE DEPENDS ON THE JUDGMENT</w:t>
      </w:r>
      <w:r w:rsidR="00C36776" w:rsidRPr="002E495E">
        <w:rPr>
          <w:sz w:val="20"/>
          <w:szCs w:val="20"/>
        </w:rPr>
        <w:t xml:space="preserve"> </w:t>
      </w:r>
      <w:r w:rsidRPr="002E495E">
        <w:rPr>
          <w:sz w:val="20"/>
          <w:szCs w:val="20"/>
        </w:rPr>
        <w:t xml:space="preserve">OF THE CHURCH. </w:t>
      </w:r>
    </w:p>
    <w:p w14:paraId="556D245D" w14:textId="77777777" w:rsidR="001977A9" w:rsidRPr="002E495E" w:rsidRDefault="001977A9" w:rsidP="00CC649E">
      <w:pPr>
        <w:autoSpaceDE w:val="0"/>
        <w:autoSpaceDN w:val="0"/>
      </w:pPr>
    </w:p>
    <w:p w14:paraId="5718D66E" w14:textId="77777777" w:rsidR="00CC649E" w:rsidRPr="002E495E" w:rsidRDefault="00CC649E" w:rsidP="00C36776">
      <w:pPr>
        <w:autoSpaceDE w:val="0"/>
        <w:autoSpaceDN w:val="0"/>
        <w:jc w:val="center"/>
        <w:rPr>
          <w:i/>
          <w:iCs/>
        </w:rPr>
      </w:pPr>
      <w:r w:rsidRPr="002E495E">
        <w:rPr>
          <w:i/>
          <w:iCs/>
        </w:rPr>
        <w:t>Sections.</w:t>
      </w:r>
    </w:p>
    <w:p w14:paraId="6EE72136" w14:textId="77777777" w:rsidR="001977A9" w:rsidRPr="002E495E" w:rsidRDefault="001977A9" w:rsidP="00CC649E">
      <w:pPr>
        <w:autoSpaceDE w:val="0"/>
        <w:autoSpaceDN w:val="0"/>
      </w:pPr>
    </w:p>
    <w:p w14:paraId="33F1F9FF" w14:textId="77777777" w:rsidR="00CC649E" w:rsidRPr="002E495E" w:rsidRDefault="00CC649E" w:rsidP="008C5E3F">
      <w:pPr>
        <w:numPr>
          <w:ilvl w:val="0"/>
          <w:numId w:val="4"/>
        </w:numPr>
        <w:tabs>
          <w:tab w:val="clear" w:pos="720"/>
        </w:tabs>
        <w:autoSpaceDE w:val="0"/>
        <w:autoSpaceDN w:val="0"/>
        <w:jc w:val="both"/>
        <w:rPr>
          <w:sz w:val="20"/>
          <w:szCs w:val="20"/>
        </w:rPr>
      </w:pPr>
      <w:r w:rsidRPr="002E495E">
        <w:rPr>
          <w:sz w:val="20"/>
          <w:szCs w:val="20"/>
        </w:rPr>
        <w:t>The authority of Scripture derived not from men, but from the Spirit of God.</w:t>
      </w:r>
      <w:r w:rsidR="001977A9" w:rsidRPr="002E495E">
        <w:rPr>
          <w:sz w:val="20"/>
          <w:szCs w:val="20"/>
        </w:rPr>
        <w:t xml:space="preserve"> </w:t>
      </w:r>
      <w:r w:rsidRPr="002E495E">
        <w:rPr>
          <w:sz w:val="20"/>
          <w:szCs w:val="20"/>
        </w:rPr>
        <w:t>Ob</w:t>
      </w:r>
      <w:r w:rsidRPr="002E495E">
        <w:rPr>
          <w:sz w:val="20"/>
          <w:szCs w:val="20"/>
        </w:rPr>
        <w:softHyphen/>
        <w:t>jection, That Scripture depends on the decision of the Church. Refutation, I. The truth of God would thus be subjected to the will of man.</w:t>
      </w:r>
      <w:r w:rsidR="001977A9" w:rsidRPr="002E495E">
        <w:rPr>
          <w:sz w:val="20"/>
          <w:szCs w:val="20"/>
        </w:rPr>
        <w:t xml:space="preserve"> </w:t>
      </w:r>
      <w:r w:rsidRPr="002E495E">
        <w:rPr>
          <w:sz w:val="20"/>
          <w:szCs w:val="20"/>
        </w:rPr>
        <w:t>II. It is insulting</w:t>
      </w:r>
      <w:r w:rsidR="001977A9" w:rsidRPr="002E495E">
        <w:rPr>
          <w:sz w:val="20"/>
          <w:szCs w:val="20"/>
        </w:rPr>
        <w:t xml:space="preserve"> </w:t>
      </w:r>
      <w:r w:rsidRPr="002E495E">
        <w:rPr>
          <w:sz w:val="20"/>
          <w:szCs w:val="20"/>
        </w:rPr>
        <w:t>to the Holy Spirit.</w:t>
      </w:r>
      <w:r w:rsidR="001977A9" w:rsidRPr="002E495E">
        <w:rPr>
          <w:sz w:val="20"/>
          <w:szCs w:val="20"/>
        </w:rPr>
        <w:t xml:space="preserve"> </w:t>
      </w:r>
      <w:r w:rsidRPr="002E495E">
        <w:rPr>
          <w:sz w:val="20"/>
          <w:szCs w:val="20"/>
        </w:rPr>
        <w:t>III. It establishes a tyranny in the Church.</w:t>
      </w:r>
      <w:r w:rsidR="001977A9" w:rsidRPr="002E495E">
        <w:rPr>
          <w:sz w:val="20"/>
          <w:szCs w:val="20"/>
        </w:rPr>
        <w:t xml:space="preserve"> </w:t>
      </w:r>
      <w:r w:rsidRPr="002E495E">
        <w:rPr>
          <w:sz w:val="20"/>
          <w:szCs w:val="20"/>
        </w:rPr>
        <w:t>IV. It forms a</w:t>
      </w:r>
      <w:r w:rsidR="001977A9" w:rsidRPr="002E495E">
        <w:rPr>
          <w:sz w:val="20"/>
          <w:szCs w:val="20"/>
        </w:rPr>
        <w:t xml:space="preserve"> </w:t>
      </w:r>
      <w:r w:rsidRPr="002E495E">
        <w:rPr>
          <w:sz w:val="20"/>
          <w:szCs w:val="20"/>
        </w:rPr>
        <w:t>mass of errors.</w:t>
      </w:r>
      <w:r w:rsidR="001977A9" w:rsidRPr="002E495E">
        <w:rPr>
          <w:sz w:val="20"/>
          <w:szCs w:val="20"/>
        </w:rPr>
        <w:t xml:space="preserve"> </w:t>
      </w:r>
      <w:r w:rsidRPr="002E495E">
        <w:rPr>
          <w:sz w:val="20"/>
          <w:szCs w:val="20"/>
        </w:rPr>
        <w:t>V. It subverts conscience.</w:t>
      </w:r>
      <w:r w:rsidR="001977A9" w:rsidRPr="002E495E">
        <w:rPr>
          <w:sz w:val="20"/>
          <w:szCs w:val="20"/>
        </w:rPr>
        <w:t xml:space="preserve"> </w:t>
      </w:r>
      <w:r w:rsidRPr="002E495E">
        <w:rPr>
          <w:sz w:val="20"/>
          <w:szCs w:val="20"/>
        </w:rPr>
        <w:t>VI. It exposes our faith to the scoffs of the profane.</w:t>
      </w:r>
    </w:p>
    <w:p w14:paraId="65107C55" w14:textId="77777777" w:rsidR="00C36776" w:rsidRPr="002E495E" w:rsidRDefault="00CC649E" w:rsidP="008C5E3F">
      <w:pPr>
        <w:numPr>
          <w:ilvl w:val="0"/>
          <w:numId w:val="4"/>
        </w:numPr>
        <w:tabs>
          <w:tab w:val="clear" w:pos="720"/>
        </w:tabs>
        <w:autoSpaceDE w:val="0"/>
        <w:autoSpaceDN w:val="0"/>
        <w:jc w:val="both"/>
        <w:rPr>
          <w:sz w:val="20"/>
          <w:szCs w:val="20"/>
        </w:rPr>
      </w:pPr>
      <w:r w:rsidRPr="002E495E">
        <w:rPr>
          <w:sz w:val="20"/>
          <w:szCs w:val="20"/>
        </w:rPr>
        <w:lastRenderedPageBreak/>
        <w:t>Another reply to the objection drawn from the words of the Apostle Paul.</w:t>
      </w:r>
      <w:r w:rsidR="001977A9" w:rsidRPr="002E495E">
        <w:rPr>
          <w:sz w:val="20"/>
          <w:szCs w:val="20"/>
        </w:rPr>
        <w:t xml:space="preserve"> </w:t>
      </w:r>
      <w:r w:rsidRPr="002E495E">
        <w:rPr>
          <w:sz w:val="20"/>
          <w:szCs w:val="20"/>
        </w:rPr>
        <w:t>Solution</w:t>
      </w:r>
      <w:r w:rsidR="00C36776" w:rsidRPr="002E495E">
        <w:rPr>
          <w:sz w:val="20"/>
          <w:szCs w:val="20"/>
        </w:rPr>
        <w:t xml:space="preserve"> </w:t>
      </w:r>
      <w:r w:rsidRPr="002E495E">
        <w:rPr>
          <w:sz w:val="20"/>
          <w:szCs w:val="20"/>
        </w:rPr>
        <w:t>of the difficulties started by opponents.</w:t>
      </w:r>
      <w:r w:rsidR="001977A9" w:rsidRPr="002E495E">
        <w:rPr>
          <w:sz w:val="20"/>
          <w:szCs w:val="20"/>
        </w:rPr>
        <w:t xml:space="preserve"> </w:t>
      </w:r>
      <w:r w:rsidRPr="002E495E">
        <w:rPr>
          <w:sz w:val="20"/>
          <w:szCs w:val="20"/>
        </w:rPr>
        <w:t xml:space="preserve">A second objection refuted. </w:t>
      </w:r>
    </w:p>
    <w:p w14:paraId="447EBAC5" w14:textId="77777777" w:rsidR="00CC649E" w:rsidRPr="002E495E" w:rsidRDefault="00CC649E" w:rsidP="008C5E3F">
      <w:pPr>
        <w:numPr>
          <w:ilvl w:val="0"/>
          <w:numId w:val="4"/>
        </w:numPr>
        <w:tabs>
          <w:tab w:val="clear" w:pos="720"/>
        </w:tabs>
        <w:autoSpaceDE w:val="0"/>
        <w:autoSpaceDN w:val="0"/>
        <w:jc w:val="both"/>
        <w:rPr>
          <w:sz w:val="20"/>
          <w:szCs w:val="20"/>
        </w:rPr>
      </w:pPr>
      <w:r w:rsidRPr="002E495E">
        <w:rPr>
          <w:sz w:val="20"/>
          <w:szCs w:val="20"/>
        </w:rPr>
        <w:t>A third objection founded on a sentiment of Augustine considered.</w:t>
      </w:r>
    </w:p>
    <w:p w14:paraId="4CCFF500" w14:textId="77777777" w:rsidR="00C36776" w:rsidRPr="002E495E" w:rsidRDefault="00CC649E" w:rsidP="008C5E3F">
      <w:pPr>
        <w:numPr>
          <w:ilvl w:val="0"/>
          <w:numId w:val="4"/>
        </w:numPr>
        <w:tabs>
          <w:tab w:val="clear" w:pos="720"/>
        </w:tabs>
        <w:autoSpaceDE w:val="0"/>
        <w:autoSpaceDN w:val="0"/>
        <w:jc w:val="both"/>
        <w:rPr>
          <w:sz w:val="20"/>
          <w:szCs w:val="20"/>
        </w:rPr>
      </w:pPr>
      <w:r w:rsidRPr="002E495E">
        <w:rPr>
          <w:sz w:val="20"/>
          <w:szCs w:val="20"/>
        </w:rPr>
        <w:t>Conclusion, That the authority of Scripture is founded on its being spoken by God. This confirmed by the conscience of the godly, and the consent of all men of the least candour. A fourth objection common in the mouths of the profane. Refutation.</w:t>
      </w:r>
    </w:p>
    <w:p w14:paraId="60F6EE3E" w14:textId="77777777" w:rsidR="00CC649E" w:rsidRPr="002E495E" w:rsidRDefault="00CC649E" w:rsidP="008C5E3F">
      <w:pPr>
        <w:numPr>
          <w:ilvl w:val="0"/>
          <w:numId w:val="4"/>
        </w:numPr>
        <w:tabs>
          <w:tab w:val="clear" w:pos="720"/>
        </w:tabs>
        <w:autoSpaceDE w:val="0"/>
        <w:autoSpaceDN w:val="0"/>
        <w:jc w:val="both"/>
        <w:rPr>
          <w:sz w:val="20"/>
          <w:szCs w:val="20"/>
        </w:rPr>
      </w:pPr>
      <w:r w:rsidRPr="002E495E">
        <w:rPr>
          <w:sz w:val="20"/>
          <w:szCs w:val="20"/>
        </w:rPr>
        <w:t>Last and necessary conclusion, That the authority of Scripture is sealed on the hearts of believers by the testimony of the Holy Spirit.</w:t>
      </w:r>
      <w:r w:rsidR="001977A9" w:rsidRPr="002E495E">
        <w:rPr>
          <w:sz w:val="20"/>
          <w:szCs w:val="20"/>
        </w:rPr>
        <w:t xml:space="preserve"> </w:t>
      </w:r>
      <w:r w:rsidRPr="002E495E">
        <w:rPr>
          <w:sz w:val="20"/>
          <w:szCs w:val="20"/>
        </w:rPr>
        <w:t>The certainty of this testimony.</w:t>
      </w:r>
      <w:r w:rsidR="001977A9" w:rsidRPr="002E495E">
        <w:rPr>
          <w:sz w:val="20"/>
          <w:szCs w:val="20"/>
        </w:rPr>
        <w:t xml:space="preserve"> </w:t>
      </w:r>
      <w:r w:rsidRPr="002E495E">
        <w:rPr>
          <w:sz w:val="20"/>
          <w:szCs w:val="20"/>
        </w:rPr>
        <w:t>Confirmation of it from a passage of Isaiah, and the experience of believers. Also, from another passage of Isaiah.</w:t>
      </w:r>
    </w:p>
    <w:p w14:paraId="7C1EBA47" w14:textId="77777777" w:rsidR="001977A9" w:rsidRPr="002E495E" w:rsidRDefault="001977A9" w:rsidP="008C5E3F">
      <w:pPr>
        <w:autoSpaceDE w:val="0"/>
        <w:autoSpaceDN w:val="0"/>
        <w:jc w:val="both"/>
      </w:pPr>
    </w:p>
    <w:p w14:paraId="41DD3C5D" w14:textId="77777777" w:rsidR="00CC649E" w:rsidRPr="002E495E" w:rsidRDefault="00CC649E" w:rsidP="008C5E3F">
      <w:pPr>
        <w:autoSpaceDE w:val="0"/>
        <w:autoSpaceDN w:val="0"/>
        <w:ind w:firstLine="360"/>
        <w:jc w:val="both"/>
      </w:pPr>
      <w:r w:rsidRPr="002E495E">
        <w:t>1. BEFORE proceeding farther, it seems proper to make some ob</w:t>
      </w:r>
      <w:r w:rsidRPr="002E495E">
        <w:softHyphen/>
        <w:t>servations on the authority of Scripture, in order that our minds may not only be prepared to receive it with re</w:t>
      </w:r>
      <w:r w:rsidR="0065730E" w:rsidRPr="002E495E">
        <w:t>v</w:t>
      </w:r>
      <w:r w:rsidRPr="002E495E">
        <w:t>erence, but be divested of all doubt.</w:t>
      </w:r>
    </w:p>
    <w:p w14:paraId="5F619E50" w14:textId="77777777" w:rsidR="00CC649E" w:rsidRPr="002E495E" w:rsidRDefault="00CC649E" w:rsidP="008C5E3F">
      <w:pPr>
        <w:autoSpaceDE w:val="0"/>
        <w:autoSpaceDN w:val="0"/>
        <w:ind w:firstLine="360"/>
        <w:jc w:val="both"/>
      </w:pPr>
      <w:r w:rsidRPr="002E495E">
        <w:t>When that which professes to be the Word of God is acknowledged to be so, no person, unless devoid of common sense and the feelings of a man, will have the desperate hardihood to refuse credit to the speaker. But since no daily responses are given from heaven, and the Scriptures are the only records in</w:t>
      </w:r>
      <w:r w:rsidR="0065730E" w:rsidRPr="002E495E">
        <w:t xml:space="preserve"> which God has been pleased to </w:t>
      </w:r>
      <w:r w:rsidRPr="002E495E">
        <w:t>consign his truth to perpetual remembrance, the full authority which they ought to possess with the faithful is not recognised, unless they are believed to have come from heaven, as directly as if God had</w:t>
      </w:r>
      <w:r w:rsidR="008C5E3F" w:rsidRPr="002E495E">
        <w:t xml:space="preserve"> </w:t>
      </w:r>
      <w:r w:rsidRPr="002E495E">
        <w:t>been heard giving utterance to them.</w:t>
      </w:r>
      <w:r w:rsidR="001977A9" w:rsidRPr="002E495E">
        <w:t xml:space="preserve"> </w:t>
      </w:r>
      <w:r w:rsidRPr="002E495E">
        <w:t>This subject well deserves to</w:t>
      </w:r>
      <w:r w:rsidR="001977A9" w:rsidRPr="002E495E">
        <w:t xml:space="preserve"> </w:t>
      </w:r>
      <w:r w:rsidRPr="002E495E">
        <w:t>be treated more at large, and pondered more accurately.</w:t>
      </w:r>
      <w:r w:rsidR="001977A9" w:rsidRPr="002E495E">
        <w:t xml:space="preserve"> </w:t>
      </w:r>
      <w:r w:rsidRPr="002E495E">
        <w:t>But my readers will pardon me for having more regard to what my plan admits than to what the extent of this topic requires.</w:t>
      </w:r>
    </w:p>
    <w:p w14:paraId="3F035DCC" w14:textId="77777777" w:rsidR="00CC649E" w:rsidRPr="002E495E" w:rsidRDefault="00CC649E" w:rsidP="008C5E3F">
      <w:pPr>
        <w:autoSpaceDE w:val="0"/>
        <w:autoSpaceDN w:val="0"/>
        <w:ind w:firstLine="360"/>
        <w:jc w:val="both"/>
      </w:pPr>
      <w:r w:rsidRPr="002E495E">
        <w:t>A most pernicious error has very generally prevailed</w:t>
      </w:r>
      <w:r w:rsidR="0065730E" w:rsidRPr="002E495E">
        <w:t>—</w:t>
      </w:r>
      <w:r w:rsidRPr="002E495E">
        <w:t>viz. that Scripture is of importance only in so far as conceded to it by the suf</w:t>
      </w:r>
      <w:r w:rsidRPr="002E495E">
        <w:softHyphen/>
        <w:t>frage of the Church; as if the eternal and inviolable truth of God could depend on the will of men.</w:t>
      </w:r>
      <w:r w:rsidR="001977A9" w:rsidRPr="002E495E">
        <w:t xml:space="preserve"> </w:t>
      </w:r>
      <w:r w:rsidRPr="002E495E">
        <w:t>With great insult to the Holy</w:t>
      </w:r>
      <w:r w:rsidR="001977A9" w:rsidRPr="002E495E">
        <w:t xml:space="preserve"> </w:t>
      </w:r>
      <w:r w:rsidRPr="002E495E">
        <w:t>Spirit, it is asked, Who can assure us that the Scriptures proceeded from God; who guarantee that they have come down safe and unim</w:t>
      </w:r>
      <w:r w:rsidRPr="002E495E">
        <w:softHyphen/>
        <w:t>paired to our times; who persuade us that this book is to be received with reverence, and that one expunged from the list, did not the Church regulate all these things with certainty</w:t>
      </w:r>
      <w:r w:rsidR="00A707F1" w:rsidRPr="002E495E">
        <w:t>?</w:t>
      </w:r>
      <w:r w:rsidRPr="002E495E">
        <w:t xml:space="preserve"> On the </w:t>
      </w:r>
      <w:r w:rsidR="008C5E3F" w:rsidRPr="002E495E">
        <w:t>determination</w:t>
      </w:r>
      <w:r w:rsidRPr="002E495E">
        <w:t xml:space="preserve"> of the Church, therefore, it is said, depend both the reverence which is due to Scripture and the books which are to be admitted into the canon. Thus profane men, seeking, under the pretext of the Church, to introduce unbridled tyranny, care not in what absurdities they entangle themselves and others, provided they extort from the simple this one acknowledgment</w:t>
      </w:r>
      <w:r w:rsidR="008C5E3F" w:rsidRPr="002E495E">
        <w:t>—</w:t>
      </w:r>
      <w:r w:rsidRPr="002E495E">
        <w:t>viz. that there is nothing which the Church cannot do.</w:t>
      </w:r>
      <w:r w:rsidR="001977A9" w:rsidRPr="002E495E">
        <w:t xml:space="preserve"> </w:t>
      </w:r>
      <w:r w:rsidRPr="002E495E">
        <w:t>But what is to become of miserable consciences in quest of some solid assurance of eternal life, if all the promises with regard to it have no better support than man</w:t>
      </w:r>
      <w:r w:rsidR="00A707F1" w:rsidRPr="002E495E">
        <w:t>’</w:t>
      </w:r>
      <w:r w:rsidRPr="002E495E">
        <w:t>s judgment</w:t>
      </w:r>
      <w:r w:rsidR="00A707F1" w:rsidRPr="002E495E">
        <w:t>?</w:t>
      </w:r>
      <w:r w:rsidR="001977A9" w:rsidRPr="002E495E">
        <w:t xml:space="preserve"> </w:t>
      </w:r>
      <w:r w:rsidRPr="002E495E">
        <w:t>On being told so, will they cease to doubt and tremble</w:t>
      </w:r>
      <w:r w:rsidR="00A707F1" w:rsidRPr="002E495E">
        <w:t>?</w:t>
      </w:r>
      <w:r w:rsidRPr="002E495E">
        <w:t xml:space="preserve"> On the other han</w:t>
      </w:r>
      <w:r w:rsidR="008C5E3F" w:rsidRPr="002E495E">
        <w:t>d</w:t>
      </w:r>
      <w:r w:rsidRPr="002E495E">
        <w:t>, to what jeers of the wicked is our faith subjected-into how great suspicion is it brought with all, if believed to have only a precarious authority lent to it by the good-will of men</w:t>
      </w:r>
      <w:r w:rsidR="00A707F1" w:rsidRPr="002E495E">
        <w:t>?</w:t>
      </w:r>
    </w:p>
    <w:p w14:paraId="7F3222D0" w14:textId="77777777" w:rsidR="00CC649E" w:rsidRPr="002E495E" w:rsidRDefault="00CC649E" w:rsidP="008C5E3F">
      <w:pPr>
        <w:autoSpaceDE w:val="0"/>
        <w:autoSpaceDN w:val="0"/>
        <w:ind w:firstLine="360"/>
        <w:jc w:val="both"/>
      </w:pPr>
      <w:r w:rsidRPr="002E495E">
        <w:t>2. These ravings are admirably refuted by a single expression of an apostle.</w:t>
      </w:r>
      <w:r w:rsidR="001977A9" w:rsidRPr="002E495E">
        <w:t xml:space="preserve"> </w:t>
      </w:r>
      <w:r w:rsidRPr="002E495E">
        <w:t xml:space="preserve">Paul testifies that the Church is </w:t>
      </w:r>
      <w:r w:rsidR="00A707F1" w:rsidRPr="002E495E">
        <w:t>“</w:t>
      </w:r>
      <w:r w:rsidRPr="002E495E">
        <w:t>built on the foundation of the apostles and prophets</w:t>
      </w:r>
      <w:r w:rsidR="00A707F1" w:rsidRPr="002E495E">
        <w:t>”</w:t>
      </w:r>
      <w:r w:rsidRPr="002E495E">
        <w:t xml:space="preserve"> (Eph. ii. 20).</w:t>
      </w:r>
      <w:r w:rsidR="001977A9" w:rsidRPr="002E495E">
        <w:t xml:space="preserve"> </w:t>
      </w:r>
      <w:r w:rsidRPr="002E495E">
        <w:t>If the doctrine of the apostles and prophets is the foundation of the Church, the former must have had its certainty before the latter began to exist.</w:t>
      </w:r>
      <w:r w:rsidR="001977A9" w:rsidRPr="002E495E">
        <w:t xml:space="preserve"> </w:t>
      </w:r>
      <w:r w:rsidRPr="002E495E">
        <w:t>Nor is there any room for the cavil, that though the Church derives her first beginning from thence, it still remains doubtful what writings are to be attributed to the apostles and prophets, until her judgment is interposed.</w:t>
      </w:r>
      <w:r w:rsidR="001977A9" w:rsidRPr="002E495E">
        <w:t xml:space="preserve"> </w:t>
      </w:r>
      <w:r w:rsidRPr="002E495E">
        <w:t xml:space="preserve">For if the Christian Church was founded at first on the writings of the </w:t>
      </w:r>
      <w:r w:rsidRPr="002E495E">
        <w:lastRenderedPageBreak/>
        <w:t>prophets, and the preaching of the apostles, that doc</w:t>
      </w:r>
      <w:r w:rsidRPr="002E495E">
        <w:softHyphen/>
        <w:t>trine, wheresoever it may be found, was certainly ascertained and sanctioned antecedently to the Church, since, but for this, the Church herself never could have existed.</w:t>
      </w:r>
      <w:r w:rsidRPr="002E495E">
        <w:rPr>
          <w:vertAlign w:val="superscript"/>
        </w:rPr>
        <w:t>1</w:t>
      </w:r>
      <w:r w:rsidR="001977A9" w:rsidRPr="002E495E">
        <w:t xml:space="preserve"> </w:t>
      </w:r>
      <w:r w:rsidRPr="002E495E">
        <w:t>Nothing, therefore, can be more absurd than the fiction, that the power of judging Scripture is in the Church, and that on her nod its certainty depends.</w:t>
      </w:r>
      <w:r w:rsidR="001977A9" w:rsidRPr="002E495E">
        <w:t xml:space="preserve"> </w:t>
      </w:r>
      <w:r w:rsidRPr="002E495E">
        <w:t>When the Church receives it, and gives it the stamp of her authority, she does not make that authentic which was otherwise doubtful or controverted, but, acknowledging it as the truth of God, she, as in duty bound, shows her reverence by an unhesitating assent.</w:t>
      </w:r>
      <w:r w:rsidR="001977A9" w:rsidRPr="002E495E">
        <w:t xml:space="preserve"> </w:t>
      </w:r>
      <w:r w:rsidRPr="002E495E">
        <w:t>As to the question, How shall we be persuaded that it came from God without recurring to a decree of the Church? it is just the same as if it were asked, How shall we learn to distinguish light from darkness, white from black, sweet from bitter</w:t>
      </w:r>
      <w:r w:rsidR="00A707F1" w:rsidRPr="002E495E">
        <w:t>?</w:t>
      </w:r>
      <w:r w:rsidRPr="002E495E">
        <w:t xml:space="preserve"> Scripture bears upon the face of it as clear evi</w:t>
      </w:r>
      <w:r w:rsidRPr="002E495E">
        <w:softHyphen/>
        <w:t>dence of its truth, as white and black do of their colour, sweet and bitter of their taste.</w:t>
      </w:r>
    </w:p>
    <w:p w14:paraId="416E7F3F" w14:textId="77777777" w:rsidR="00CC649E" w:rsidRPr="002E495E" w:rsidRDefault="00CC649E" w:rsidP="008C5E3F">
      <w:pPr>
        <w:autoSpaceDE w:val="0"/>
        <w:autoSpaceDN w:val="0"/>
        <w:ind w:firstLine="360"/>
        <w:jc w:val="both"/>
      </w:pPr>
      <w:r w:rsidRPr="002E495E">
        <w:t>3. I am aware it is usual to quote a sentence of Augustine, in which he says that he would not believe the gospel, were he not moved by the authority of the Church (Aug. Cont. Epist. Fundament. c.</w:t>
      </w:r>
      <w:r w:rsidR="0065730E" w:rsidRPr="002E495E">
        <w:t xml:space="preserve"> </w:t>
      </w:r>
      <w:r w:rsidRPr="002E495E">
        <w:t>v.). But it is easy to discover from the context, how inaccurate and unfair it is to give it such a meaning. He was reasoning against the Manichees, who insisted on being implicitly believed, alleging that they had the truth, though they did not show they had. But as they pretended to appeal to the gospel in support of Manes, he asks what they would do if they fell in with a man who did not even believe the gospel</w:t>
      </w:r>
      <w:r w:rsidR="0065730E" w:rsidRPr="002E495E">
        <w:t>—</w:t>
      </w:r>
      <w:r w:rsidRPr="002E495E">
        <w:t xml:space="preserve">what kind of argument they would use to bring him over to their opinion. He afterwards adds, </w:t>
      </w:r>
      <w:r w:rsidR="00A707F1" w:rsidRPr="002E495E">
        <w:t>“</w:t>
      </w:r>
      <w:r w:rsidRPr="002E495E">
        <w:t>But I would not believe the gospel,</w:t>
      </w:r>
      <w:r w:rsidR="00A707F1" w:rsidRPr="002E495E">
        <w:t>”</w:t>
      </w:r>
      <w:r w:rsidRPr="002E495E">
        <w:t xml:space="preserve"> &amp;c.</w:t>
      </w:r>
      <w:r w:rsidR="00A707F1" w:rsidRPr="002E495E">
        <w:t>;</w:t>
      </w:r>
      <w:r w:rsidRPr="002E495E">
        <w:t xml:space="preserve"> mean</w:t>
      </w:r>
      <w:r w:rsidRPr="002E495E">
        <w:softHyphen/>
        <w:t xml:space="preserve">ing, that were he a stranger to the faith, the only thing which could induce him to embrace the gospel would </w:t>
      </w:r>
      <w:r w:rsidR="0065730E" w:rsidRPr="002E495E">
        <w:t>b</w:t>
      </w:r>
      <w:r w:rsidRPr="002E495E">
        <w:t>e the authority of the Church. And is it anything wonderful, that one who does not know Christ should pay respect to men</w:t>
      </w:r>
      <w:r w:rsidR="00A707F1" w:rsidRPr="002E495E">
        <w:t>?</w:t>
      </w:r>
    </w:p>
    <w:p w14:paraId="47146D20" w14:textId="77777777" w:rsidR="00CC649E" w:rsidRPr="002E495E" w:rsidRDefault="00CC649E" w:rsidP="008C5E3F">
      <w:pPr>
        <w:autoSpaceDE w:val="0"/>
        <w:autoSpaceDN w:val="0"/>
        <w:ind w:firstLine="360"/>
        <w:jc w:val="both"/>
      </w:pPr>
      <w:r w:rsidRPr="002E495E">
        <w:t xml:space="preserve">Augustine, therefore, does not here say that the faith of the godly is founded on the authority of the Church; nor does he mean that the certainty of the gospel depends upon it; he merely says that </w:t>
      </w:r>
      <w:r w:rsidR="008C5E3F" w:rsidRPr="002E495E">
        <w:t>unbelievers</w:t>
      </w:r>
      <w:r w:rsidRPr="002E495E">
        <w:t xml:space="preserve"> would have no certainty of the gospel, so as thereby to win Christ, were they not influenced by the consent of the Church. And he clearly shows this to be his meaning, by thus expressing himself a little before:</w:t>
      </w:r>
      <w:r w:rsidR="008C5E3F" w:rsidRPr="002E495E">
        <w:t xml:space="preserve"> “</w:t>
      </w:r>
      <w:r w:rsidRPr="002E495E">
        <w:t>When I have praised my own creed, and ridiculed yours, who do you suppose is to judge between us; or what more is to be done than to quit those who, inviting us to certainty, afterwards command us to believe uncertainty, and follow those who invite us, in the first instance, to believe what we are not yet able to compre</w:t>
      </w:r>
      <w:r w:rsidRPr="002E495E">
        <w:softHyphen/>
        <w:t>hend, that waxing stronger through faith itself, we may become able to understand what we believe</w:t>
      </w:r>
      <w:r w:rsidR="0065730E" w:rsidRPr="002E495E">
        <w:t>—</w:t>
      </w:r>
      <w:r w:rsidRPr="002E495E">
        <w:t>no longer men, but God himself in</w:t>
      </w:r>
      <w:r w:rsidRPr="002E495E">
        <w:softHyphen/>
        <w:t>ternally strengthening and illuminating our minds</w:t>
      </w:r>
      <w:r w:rsidR="00A707F1" w:rsidRPr="002E495E">
        <w:t>?”</w:t>
      </w:r>
      <w:r w:rsidRPr="002E495E">
        <w:t xml:space="preserve"> These unques</w:t>
      </w:r>
      <w:r w:rsidRPr="002E495E">
        <w:softHyphen/>
        <w:t>tionably are the words of Augustine (August. Cont. Epist. Fundament. cap. iv.)</w:t>
      </w:r>
      <w:r w:rsidR="00A707F1" w:rsidRPr="002E495E">
        <w:t>;</w:t>
      </w:r>
      <w:r w:rsidRPr="002E495E">
        <w:t xml:space="preserve"> and the obvious inference from them is, that this holy man had no intention to suspend our faith in Scripture on the nod or decision of the Church,</w:t>
      </w:r>
      <w:r w:rsidR="008C5E3F" w:rsidRPr="002E495E">
        <w:rPr>
          <w:vertAlign w:val="superscript"/>
        </w:rPr>
        <w:t>2</w:t>
      </w:r>
      <w:r w:rsidRPr="002E495E">
        <w:t xml:space="preserve"> but only to intimate (what we too admit to be true) that those who are not yet enlightened by the Spirit of God, become teachable by reverence for the Church, and thus submit to</w:t>
      </w:r>
      <w:r w:rsidR="008C5E3F" w:rsidRPr="002E495E">
        <w:t xml:space="preserve"> </w:t>
      </w:r>
      <w:r w:rsidRPr="002E495E">
        <w:t>learn the faith of Christ from the gospel.</w:t>
      </w:r>
      <w:r w:rsidR="001977A9" w:rsidRPr="002E495E">
        <w:t xml:space="preserve"> </w:t>
      </w:r>
      <w:r w:rsidRPr="002E495E">
        <w:t>In this way, though the authority of the Church leads us on, and prepares us to believe in the gospel, it is plain that Augustine would have the certainty of the godly to rest</w:t>
      </w:r>
      <w:r w:rsidR="008C5E3F" w:rsidRPr="002E495E">
        <w:t xml:space="preserve"> on a very different foundation</w:t>
      </w:r>
      <w:r w:rsidRPr="002E495E">
        <w:t>.</w:t>
      </w:r>
      <w:r w:rsidR="008C5E3F" w:rsidRPr="002E495E">
        <w:rPr>
          <w:vertAlign w:val="superscript"/>
        </w:rPr>
        <w:t>3</w:t>
      </w:r>
    </w:p>
    <w:p w14:paraId="75AB4B46" w14:textId="77777777" w:rsidR="00CC649E" w:rsidRPr="002E495E" w:rsidRDefault="00CC649E" w:rsidP="008C5E3F">
      <w:pPr>
        <w:autoSpaceDE w:val="0"/>
        <w:autoSpaceDN w:val="0"/>
        <w:ind w:firstLine="360"/>
        <w:jc w:val="both"/>
      </w:pPr>
      <w:r w:rsidRPr="002E495E">
        <w:t>At the same time, I deny not that he often presses the Manichees with the consent of the whole Church, while arguing in support of</w:t>
      </w:r>
      <w:r w:rsidR="008C5E3F" w:rsidRPr="002E495E">
        <w:t xml:space="preserve"> </w:t>
      </w:r>
      <w:r w:rsidRPr="002E495E">
        <w:t xml:space="preserve">the Scriptures, </w:t>
      </w:r>
      <w:r w:rsidRPr="002E495E">
        <w:lastRenderedPageBreak/>
        <w:t>which they rejected. Hence he upbraids Faustus (Lib. xxxii.) for not submitting to evangelical truth</w:t>
      </w:r>
      <w:r w:rsidR="0065730E" w:rsidRPr="002E495E">
        <w:t>—</w:t>
      </w:r>
      <w:r w:rsidRPr="002E495E">
        <w:t>truth so well founded, so firmly established, so gloriously renowned, and handed down by sure succession from the days of the apostles. But he no</w:t>
      </w:r>
      <w:r w:rsidRPr="002E495E">
        <w:softHyphen/>
        <w:t>where insinuates that the authority which we give to the Scriptures</w:t>
      </w:r>
      <w:r w:rsidR="001977A9" w:rsidRPr="002E495E">
        <w:t xml:space="preserve"> </w:t>
      </w:r>
      <w:r w:rsidRPr="002E495E">
        <w:t>depends on the definitions or devices of men.</w:t>
      </w:r>
      <w:r w:rsidR="001977A9" w:rsidRPr="002E495E">
        <w:t xml:space="preserve"> </w:t>
      </w:r>
      <w:r w:rsidRPr="002E495E">
        <w:t>He only brings for</w:t>
      </w:r>
      <w:r w:rsidRPr="002E495E">
        <w:softHyphen/>
        <w:t>ward the universal judgment of the Church, as a point most pertinent to the cause, and one, moreover, in which he had the advantage of</w:t>
      </w:r>
      <w:r w:rsidR="001977A9" w:rsidRPr="002E495E">
        <w:t xml:space="preserve"> </w:t>
      </w:r>
      <w:r w:rsidRPr="002E495E">
        <w:t>his opponents.</w:t>
      </w:r>
      <w:r w:rsidR="001977A9" w:rsidRPr="002E495E">
        <w:t xml:space="preserve"> </w:t>
      </w:r>
      <w:r w:rsidRPr="002E495E">
        <w:t xml:space="preserve">Any one who desires to see this more fully proved may read his short treatise, </w:t>
      </w:r>
      <w:r w:rsidRPr="002E495E">
        <w:rPr>
          <w:i/>
          <w:iCs/>
        </w:rPr>
        <w:t>De Utilitate Credendi</w:t>
      </w:r>
      <w:r w:rsidRPr="002E495E">
        <w:t xml:space="preserve"> (The Advantages of Believing), where it will be found that the only facility of believing which he recommends is that which affords an introduction, and forms a fit commencement to inquiry; while he declares that we ought not to be satisfied with opinion, but to strive after substantial truth.</w:t>
      </w:r>
    </w:p>
    <w:p w14:paraId="4773B6CA" w14:textId="77777777" w:rsidR="00CC649E" w:rsidRPr="002E495E" w:rsidRDefault="00CC649E" w:rsidP="008C5E3F">
      <w:pPr>
        <w:autoSpaceDE w:val="0"/>
        <w:autoSpaceDN w:val="0"/>
        <w:ind w:firstLine="360"/>
        <w:jc w:val="both"/>
      </w:pPr>
      <w:r w:rsidRPr="002E495E">
        <w:t>4. It is necessary to attend to what I lately said, that our faith in doctrine is not established until we have a perfect conviction that God is its author.</w:t>
      </w:r>
      <w:r w:rsidR="001977A9" w:rsidRPr="002E495E">
        <w:t xml:space="preserve"> </w:t>
      </w:r>
      <w:r w:rsidRPr="002E495E">
        <w:t>Hence, the highest proof of Scripture is uniformly</w:t>
      </w:r>
      <w:r w:rsidR="001977A9" w:rsidRPr="002E495E">
        <w:t xml:space="preserve"> </w:t>
      </w:r>
      <w:r w:rsidRPr="002E495E">
        <w:t>taken from the character of him whose word it is.</w:t>
      </w:r>
      <w:r w:rsidR="001977A9" w:rsidRPr="002E495E">
        <w:t xml:space="preserve"> </w:t>
      </w:r>
      <w:r w:rsidRPr="002E495E">
        <w:t>The prophets and apostles boast not their own acuteness, or any qualities which win credit to speakers, nor do they dwell on reasons</w:t>
      </w:r>
      <w:r w:rsidR="00A707F1" w:rsidRPr="002E495E">
        <w:t>;</w:t>
      </w:r>
      <w:r w:rsidRPr="002E495E">
        <w:t xml:space="preserve"> but they appeal to the sacred name of God, in order that the whole world may be</w:t>
      </w:r>
      <w:r w:rsidR="001977A9" w:rsidRPr="002E495E">
        <w:t xml:space="preserve"> </w:t>
      </w:r>
      <w:r w:rsidRPr="002E495E">
        <w:t>compelled to submission.</w:t>
      </w:r>
      <w:r w:rsidR="001977A9" w:rsidRPr="002E495E">
        <w:t xml:space="preserve"> </w:t>
      </w:r>
      <w:r w:rsidRPr="002E495E">
        <w:t>The next thing to be considered is, how it appears not probable merely, but certain, that the name of God is neither rashly nor cunningly pretended.</w:t>
      </w:r>
      <w:r w:rsidR="001977A9" w:rsidRPr="002E495E">
        <w:t xml:space="preserve"> </w:t>
      </w:r>
      <w:r w:rsidRPr="002E495E">
        <w:t>If, then, we would consult most effectually for our consciences, and save them from being driven about in a whirl of uncertainty, from wavering, and even stumbling at the smallest obstacle, our conviction of the truth of Scripture must be derived from a higher source than human conjectures, judgments,</w:t>
      </w:r>
      <w:r w:rsidR="001977A9" w:rsidRPr="002E495E">
        <w:t xml:space="preserve"> </w:t>
      </w:r>
      <w:r w:rsidRPr="002E495E">
        <w:t>or reasons</w:t>
      </w:r>
      <w:r w:rsidR="00A707F1" w:rsidRPr="002E495E">
        <w:t>;</w:t>
      </w:r>
      <w:r w:rsidRPr="002E495E">
        <w:t xml:space="preserve"> namely, the secret testimony of the Spirit.</w:t>
      </w:r>
      <w:r w:rsidR="001977A9" w:rsidRPr="002E495E">
        <w:t xml:space="preserve"> </w:t>
      </w:r>
      <w:r w:rsidRPr="002E495E">
        <w:t xml:space="preserve">It is true, indeed, that if we choose to proceed in the way of argument, it is easy to establish, by evidence of various kinds, that if there is a God in </w:t>
      </w:r>
      <w:r w:rsidR="0065730E" w:rsidRPr="002E495E">
        <w:t>h</w:t>
      </w:r>
      <w:r w:rsidRPr="002E495E">
        <w:t>eaven, the Law, the Prophecies, and the Gospel, proceeded from him. Nay, although learned men, and men of the greatest talent, should take the opposite side, summoning and ostentatiously displaying all the powers of their genius in the discussion; if they are not possessed of shameless effrontery, they will be compelled to confess that the Scripture exhibits clear evidence of its being spoken by God, and,</w:t>
      </w:r>
      <w:r w:rsidR="001977A9" w:rsidRPr="002E495E">
        <w:t xml:space="preserve"> </w:t>
      </w:r>
      <w:r w:rsidRPr="002E495E">
        <w:t>consequently, of its containing his heavenly doctrine.</w:t>
      </w:r>
      <w:r w:rsidR="001977A9" w:rsidRPr="002E495E">
        <w:t xml:space="preserve"> </w:t>
      </w:r>
      <w:r w:rsidRPr="002E495E">
        <w:t>We shall see a little farther on, that the volume of sacred Scripture very far surpasses all other writings.</w:t>
      </w:r>
      <w:r w:rsidR="001977A9" w:rsidRPr="002E495E">
        <w:t xml:space="preserve"> </w:t>
      </w:r>
      <w:r w:rsidRPr="002E495E">
        <w:t>Nay, if we look at it with clear eyes and unbiassed judgment, it will forthwith present itself with a divine majesty which will subdue our presumptuous opposition, and force us to do it homage.</w:t>
      </w:r>
    </w:p>
    <w:p w14:paraId="3D382EB0" w14:textId="77777777" w:rsidR="00CC649E" w:rsidRPr="002E495E" w:rsidRDefault="00CC649E" w:rsidP="008C5E3F">
      <w:pPr>
        <w:autoSpaceDE w:val="0"/>
        <w:autoSpaceDN w:val="0"/>
        <w:ind w:firstLine="360"/>
        <w:jc w:val="both"/>
      </w:pPr>
      <w:r w:rsidRPr="002E495E">
        <w:t>Still, however, it is preposterous to attempt, by discussion, to rear up a full faith in Scripture. True, were I called to contend with the craftiest despisers of God, I trust, though I am not possessed of the highest ability or eloquence, I should not find it difficult to stop their</w:t>
      </w:r>
      <w:r w:rsidR="008C5E3F" w:rsidRPr="002E495E">
        <w:t xml:space="preserve"> </w:t>
      </w:r>
      <w:r w:rsidRPr="002E495E">
        <w:t>obstreperous mouths; I could, without much ado, put down the boastings which they mutter in corners, were anything to be gained by refuting their cavils. But although we may maintain the sacred Word of God against gainsayers, it does not follow that we shall forthwith implant the certainty which faith requires in their hearts. Profane men think that religion rests only on opinion, and, therefore, that they may not believe foolishly, or on slight grounds desire and insist to have it proved by reason that Moses and the prophets were</w:t>
      </w:r>
      <w:r w:rsidR="001977A9" w:rsidRPr="002E495E">
        <w:t xml:space="preserve"> </w:t>
      </w:r>
      <w:r w:rsidRPr="002E495E">
        <w:t>divinely inspired.</w:t>
      </w:r>
      <w:r w:rsidR="001977A9" w:rsidRPr="002E495E">
        <w:t xml:space="preserve"> </w:t>
      </w:r>
      <w:r w:rsidRPr="002E495E">
        <w:t>But I answer, that the testimony of the Spirit is</w:t>
      </w:r>
      <w:r w:rsidR="001977A9" w:rsidRPr="002E495E">
        <w:t xml:space="preserve"> </w:t>
      </w:r>
      <w:r w:rsidRPr="002E495E">
        <w:t>superior to reason.</w:t>
      </w:r>
      <w:r w:rsidR="001977A9" w:rsidRPr="002E495E">
        <w:t xml:space="preserve"> </w:t>
      </w:r>
      <w:r w:rsidRPr="002E495E">
        <w:t xml:space="preserve">For as God alone can properly </w:t>
      </w:r>
      <w:r w:rsidRPr="002E495E">
        <w:lastRenderedPageBreak/>
        <w:t>bear witness to his own words, so these words will not obtain full credit in the hearts of men, until they are sealed by the inward testimony of the Spirit. The same Spirit, therefore, who spoke by the mouth of the prophets, must penetrate our hearts, in order to convince us that they faithfully</w:t>
      </w:r>
      <w:r w:rsidR="001977A9" w:rsidRPr="002E495E">
        <w:t xml:space="preserve"> </w:t>
      </w:r>
      <w:r w:rsidRPr="002E495E">
        <w:t xml:space="preserve">delivered the message with which they were divinely </w:t>
      </w:r>
      <w:r w:rsidR="008C5E3F" w:rsidRPr="002E495E">
        <w:t>entrusted</w:t>
      </w:r>
      <w:r w:rsidRPr="002E495E">
        <w:t>.</w:t>
      </w:r>
      <w:r w:rsidR="001977A9" w:rsidRPr="002E495E">
        <w:t xml:space="preserve"> </w:t>
      </w:r>
      <w:r w:rsidRPr="002E495E">
        <w:t>This connection is most aptly expressed by Isaiah in these words,</w:t>
      </w:r>
      <w:r w:rsidR="008C5E3F" w:rsidRPr="002E495E">
        <w:t xml:space="preserve"> “</w:t>
      </w:r>
      <w:r w:rsidRPr="002E495E">
        <w:t>My Spirit that is upon thee, and my words which I have put in thy mouth, shall not depart out of thy mouth, nor out of the mouth of thy seed, nor out of the mouth of thy seed</w:t>
      </w:r>
      <w:r w:rsidR="00A707F1" w:rsidRPr="002E495E">
        <w:t>’</w:t>
      </w:r>
      <w:r w:rsidRPr="002E495E">
        <w:t>s seed, saith the Lord, from henceforth and for ever</w:t>
      </w:r>
      <w:r w:rsidR="00A707F1" w:rsidRPr="002E495E">
        <w:t>”</w:t>
      </w:r>
      <w:r w:rsidRPr="002E495E">
        <w:t xml:space="preserve"> (Isa. fix. 21).</w:t>
      </w:r>
      <w:r w:rsidR="001977A9" w:rsidRPr="002E495E">
        <w:t xml:space="preserve"> </w:t>
      </w:r>
      <w:r w:rsidRPr="002E495E">
        <w:t>Some worthy persons feel disconcerted, because, while the wicked murmur with impunity at the word of God, they have not a clear proof at hand to silence them, forgetting that the Spirit is called an earnest and seal to confirm the faith of the godly, for this very reason, that, until he enlightens their minds, they are tossed to and fro in a sea of doubts.</w:t>
      </w:r>
    </w:p>
    <w:p w14:paraId="2F63DE78" w14:textId="77777777" w:rsidR="00CC649E" w:rsidRPr="002E495E" w:rsidRDefault="00CC649E" w:rsidP="008C5E3F">
      <w:pPr>
        <w:autoSpaceDE w:val="0"/>
        <w:autoSpaceDN w:val="0"/>
        <w:ind w:firstLine="360"/>
        <w:jc w:val="both"/>
      </w:pPr>
      <w:r w:rsidRPr="002E495E">
        <w:t>5. Let it therefore be held as fixed, that those who are inwardly taught by the Holy Spirit acquiesce implicitly in Scripture; that Scripture, carrying its own evidence along with it, deigns not to submit to proofs and arguments, but owes the full conviction with which we ought to receive it to the testimony of the Spirit.</w:t>
      </w:r>
      <w:r w:rsidR="001F3077" w:rsidRPr="002E495E">
        <w:rPr>
          <w:vertAlign w:val="superscript"/>
        </w:rPr>
        <w:t>4</w:t>
      </w:r>
      <w:r w:rsidRPr="002E495E">
        <w:t xml:space="preserve"> Enlight</w:t>
      </w:r>
      <w:r w:rsidRPr="002E495E">
        <w:softHyphen/>
        <w:t>ened by him, we no longer believe, either on our own judgment or that of others, that the Scriptures are from God; but, in a way superior to human judgment, feel perfectly assured</w:t>
      </w:r>
      <w:r w:rsidR="001F3077" w:rsidRPr="002E495E">
        <w:t>—</w:t>
      </w:r>
      <w:r w:rsidR="0065730E" w:rsidRPr="002E495E">
        <w:t>as much so as if we beheld the</w:t>
      </w:r>
      <w:r w:rsidRPr="002E495E">
        <w:t xml:space="preserve"> divine image visibly impressed on it</w:t>
      </w:r>
      <w:r w:rsidR="001F3077" w:rsidRPr="002E495E">
        <w:t>—</w:t>
      </w:r>
      <w:r w:rsidRPr="002E495E">
        <w:t>that it came to us, by the instrumentality of men, from the very mouth of God. We ask not for proofs or probabilities on which to rest our judgment, but we subject our intellect and judgment to it as too transcendent for us to estimate.</w:t>
      </w:r>
      <w:r w:rsidR="001977A9" w:rsidRPr="002E495E">
        <w:t xml:space="preserve"> </w:t>
      </w:r>
      <w:r w:rsidRPr="002E495E">
        <w:t>This, however, we do, not in the manner in which some are wont to fasten on an unknown object, which, as soon as known, displeases, but because we have a thorough conviction that, in holding it, we hold unassailable truth; not like miserable men, whose minds are enslaved by superstition, but because we feel a divine</w:t>
      </w:r>
      <w:r w:rsidR="001F3077" w:rsidRPr="002E495E">
        <w:t xml:space="preserve"> </w:t>
      </w:r>
      <w:r w:rsidRPr="002E495E">
        <w:t>energy living and breathing in it</w:t>
      </w:r>
      <w:r w:rsidR="0065730E" w:rsidRPr="002E495E">
        <w:t>—</w:t>
      </w:r>
      <w:r w:rsidRPr="002E495E">
        <w:t>an energy by which we are drawn and animated to obey it, willingly indeed, and knowingly, but more vividly and effectually than could be done by human will or know</w:t>
      </w:r>
      <w:r w:rsidRPr="002E495E">
        <w:softHyphen/>
        <w:t>ledge. Hence, God most justly exclaims by the mouth of Isaiah,</w:t>
      </w:r>
      <w:r w:rsidR="001F3077" w:rsidRPr="002E495E">
        <w:t xml:space="preserve"> “</w:t>
      </w:r>
      <w:r w:rsidRPr="002E495E">
        <w:t>Ye are my witnesses, saith the Lord, and my servant whom I have chosen, that ye may know and believe me, and understand that I am he</w:t>
      </w:r>
      <w:r w:rsidR="00A707F1" w:rsidRPr="002E495E">
        <w:t>”</w:t>
      </w:r>
      <w:r w:rsidRPr="002E495E">
        <w:t xml:space="preserve"> (Isa. xliii. 10).</w:t>
      </w:r>
    </w:p>
    <w:p w14:paraId="255A74D7" w14:textId="77777777" w:rsidR="00CC649E" w:rsidRPr="002E495E" w:rsidRDefault="00CC649E" w:rsidP="008C5E3F">
      <w:pPr>
        <w:autoSpaceDE w:val="0"/>
        <w:autoSpaceDN w:val="0"/>
        <w:ind w:firstLine="360"/>
        <w:jc w:val="both"/>
      </w:pPr>
      <w:r w:rsidRPr="002E495E">
        <w:t>Such, then, is a conviction w</w:t>
      </w:r>
      <w:r w:rsidR="0065730E" w:rsidRPr="002E495E">
        <w:t>hich asks not for reasons; such</w:t>
      </w:r>
      <w:r w:rsidRPr="002E495E">
        <w:t xml:space="preserve"> a knowledge which accords with the highest reason, namely, knowledge in which the mind rests more firmly and securely than in any reasons; such, in fine, the conviction which revelation from heaven alone can produce.</w:t>
      </w:r>
      <w:r w:rsidR="001977A9" w:rsidRPr="002E495E">
        <w:t xml:space="preserve"> </w:t>
      </w:r>
      <w:r w:rsidRPr="002E495E">
        <w:t>I say nothing more than every believer experiences in him</w:t>
      </w:r>
      <w:r w:rsidRPr="002E495E">
        <w:softHyphen/>
        <w:t>self, though my words fall far short of the reality.</w:t>
      </w:r>
      <w:r w:rsidR="001977A9" w:rsidRPr="002E495E">
        <w:t xml:space="preserve"> </w:t>
      </w:r>
      <w:r w:rsidRPr="002E495E">
        <w:t>I do not dwell on this subject at present, because we will return to it again: only let us now understand that the only true faith is that which the</w:t>
      </w:r>
      <w:r w:rsidR="001977A9" w:rsidRPr="002E495E">
        <w:t xml:space="preserve"> </w:t>
      </w:r>
      <w:r w:rsidRPr="002E495E">
        <w:t>Spirit of God seals on our hearts.</w:t>
      </w:r>
      <w:r w:rsidR="001977A9" w:rsidRPr="002E495E">
        <w:t xml:space="preserve"> </w:t>
      </w:r>
      <w:r w:rsidRPr="002E495E">
        <w:t>Nay, the modest and teachable reader will find a sufficient reason in the promise contained in Isaiah, that all the children of the renovated Church</w:t>
      </w:r>
      <w:r w:rsidR="001F3077" w:rsidRPr="002E495E">
        <w:t xml:space="preserve"> “</w:t>
      </w:r>
      <w:r w:rsidRPr="002E495E">
        <w:t>shall be taught of the</w:t>
      </w:r>
      <w:r w:rsidR="001F3077" w:rsidRPr="002E495E">
        <w:t xml:space="preserve"> </w:t>
      </w:r>
      <w:r w:rsidRPr="002E495E">
        <w:t>Lord</w:t>
      </w:r>
      <w:r w:rsidR="00A707F1" w:rsidRPr="002E495E">
        <w:t>”</w:t>
      </w:r>
      <w:r w:rsidRPr="002E495E">
        <w:t xml:space="preserve"> (Isaiah liv. 13).</w:t>
      </w:r>
      <w:r w:rsidR="001977A9" w:rsidRPr="002E495E">
        <w:t xml:space="preserve"> </w:t>
      </w:r>
      <w:r w:rsidRPr="002E495E">
        <w:t>This singular privilege God bestows on his</w:t>
      </w:r>
      <w:r w:rsidR="001977A9" w:rsidRPr="002E495E">
        <w:t xml:space="preserve"> </w:t>
      </w:r>
      <w:r w:rsidRPr="002E495E">
        <w:t>elect only, wh</w:t>
      </w:r>
      <w:r w:rsidR="0065730E" w:rsidRPr="002E495E">
        <w:t>i</w:t>
      </w:r>
      <w:r w:rsidRPr="002E495E">
        <w:t>le he separates from the rest of mankind.</w:t>
      </w:r>
      <w:r w:rsidR="001977A9" w:rsidRPr="002E495E">
        <w:t xml:space="preserve"> </w:t>
      </w:r>
      <w:r w:rsidRPr="002E495E">
        <w:t>For what is the beginning of true doctrine but prompt alacrity to hear the</w:t>
      </w:r>
      <w:r w:rsidR="001977A9" w:rsidRPr="002E495E">
        <w:t xml:space="preserve"> </w:t>
      </w:r>
      <w:r w:rsidRPr="002E495E">
        <w:t>word of God?</w:t>
      </w:r>
      <w:r w:rsidR="001977A9" w:rsidRPr="002E495E">
        <w:t xml:space="preserve"> </w:t>
      </w:r>
      <w:r w:rsidRPr="002E495E">
        <w:t>And God, by the mouth of Moses, thus demands to be heard:</w:t>
      </w:r>
      <w:r w:rsidR="001F3077" w:rsidRPr="002E495E">
        <w:t xml:space="preserve"> “</w:t>
      </w:r>
      <w:r w:rsidRPr="002E495E">
        <w:t>It is not in heaven, that thou shouldst say, Who shall go up for us to heaven, and bring it unto us, that we may hear and</w:t>
      </w:r>
      <w:r w:rsidR="001977A9" w:rsidRPr="002E495E">
        <w:t xml:space="preserve"> </w:t>
      </w:r>
      <w:r w:rsidRPr="002E495E">
        <w:t>do it</w:t>
      </w:r>
      <w:r w:rsidR="00A707F1" w:rsidRPr="002E495E">
        <w:t>?</w:t>
      </w:r>
      <w:r w:rsidR="001977A9" w:rsidRPr="002E495E">
        <w:t xml:space="preserve"> </w:t>
      </w:r>
      <w:r w:rsidRPr="002E495E">
        <w:t xml:space="preserve">But the word is very </w:t>
      </w:r>
      <w:r w:rsidRPr="002E495E">
        <w:lastRenderedPageBreak/>
        <w:t>nigh unto thee, in thy mouth and in</w:t>
      </w:r>
      <w:r w:rsidR="001977A9" w:rsidRPr="002E495E">
        <w:t xml:space="preserve"> </w:t>
      </w:r>
      <w:r w:rsidRPr="002E495E">
        <w:t>thy heart</w:t>
      </w:r>
      <w:r w:rsidR="00A707F1" w:rsidRPr="002E495E">
        <w:t>”</w:t>
      </w:r>
      <w:r w:rsidRPr="002E495E">
        <w:t xml:space="preserve"> (De</w:t>
      </w:r>
      <w:r w:rsidR="002E495E" w:rsidRPr="002E495E">
        <w:t>u</w:t>
      </w:r>
      <w:r w:rsidRPr="002E495E">
        <w:t>t. xxx. 12, 14).</w:t>
      </w:r>
      <w:r w:rsidR="001977A9" w:rsidRPr="002E495E">
        <w:t xml:space="preserve"> </w:t>
      </w:r>
      <w:r w:rsidRPr="002E495E">
        <w:t>God having been pleased to reserve the treasure of intelligence for his children, no wonder that so much</w:t>
      </w:r>
      <w:r w:rsidR="001977A9" w:rsidRPr="002E495E">
        <w:t xml:space="preserve"> </w:t>
      </w:r>
      <w:r w:rsidRPr="002E495E">
        <w:t>ignorance and stupidity is seen in the generality of mankind.</w:t>
      </w:r>
      <w:r w:rsidR="001977A9" w:rsidRPr="002E495E">
        <w:t xml:space="preserve"> </w:t>
      </w:r>
      <w:r w:rsidRPr="002E495E">
        <w:t xml:space="preserve">In the generality, </w:t>
      </w:r>
      <w:r w:rsidR="0065730E" w:rsidRPr="002E495E">
        <w:t>I</w:t>
      </w:r>
      <w:r w:rsidRPr="002E495E">
        <w:t xml:space="preserve"> include even those specially chosen, until they are engrafted into the body of the Church.</w:t>
      </w:r>
      <w:r w:rsidR="001977A9" w:rsidRPr="002E495E">
        <w:t xml:space="preserve"> </w:t>
      </w:r>
      <w:r w:rsidRPr="002E495E">
        <w:t>Isaiah, moreover, while remind</w:t>
      </w:r>
      <w:r w:rsidRPr="002E495E">
        <w:softHyphen/>
        <w:t>ing us that the prophetical doctrine would prove incredible not only to strangers, but also to the Jews, who were desirous to be thought of the household of God, subjoins the reason, when he asks,</w:t>
      </w:r>
      <w:r w:rsidR="001F3077" w:rsidRPr="002E495E">
        <w:t xml:space="preserve"> “</w:t>
      </w:r>
      <w:r w:rsidRPr="002E495E">
        <w:t>To</w:t>
      </w:r>
      <w:r w:rsidR="008C5E3F" w:rsidRPr="002E495E">
        <w:t xml:space="preserve"> </w:t>
      </w:r>
      <w:r w:rsidRPr="002E495E">
        <w:t>whom hath the arm of the Lord been revealed?</w:t>
      </w:r>
      <w:r w:rsidR="00A707F1" w:rsidRPr="002E495E">
        <w:t>”</w:t>
      </w:r>
      <w:r w:rsidRPr="002E495E">
        <w:t xml:space="preserve"> (Isaiah liii. 1.)</w:t>
      </w:r>
      <w:r w:rsidR="001977A9" w:rsidRPr="002E495E">
        <w:t xml:space="preserve"> </w:t>
      </w:r>
      <w:r w:rsidRPr="002E495E">
        <w:t>If at any time, then, we are troubled at the small number of those who believe, let us, on the other hand, call to mind, that none comprehend the mysteries of God save those to whom it is given.</w:t>
      </w:r>
    </w:p>
    <w:p w14:paraId="1A412E61" w14:textId="77777777" w:rsidR="008C5E3F" w:rsidRPr="002E495E" w:rsidRDefault="008C5E3F" w:rsidP="00CC649E">
      <w:pPr>
        <w:autoSpaceDE w:val="0"/>
        <w:autoSpaceDN w:val="0"/>
      </w:pPr>
    </w:p>
    <w:p w14:paraId="519D03A6" w14:textId="77777777" w:rsidR="008C5E3F" w:rsidRPr="002E495E" w:rsidRDefault="008C5E3F" w:rsidP="008C5E3F">
      <w:pPr>
        <w:autoSpaceDE w:val="0"/>
        <w:autoSpaceDN w:val="0"/>
        <w:jc w:val="center"/>
        <w:rPr>
          <w:sz w:val="28"/>
          <w:szCs w:val="28"/>
        </w:rPr>
      </w:pPr>
      <w:r w:rsidRPr="002E495E">
        <w:rPr>
          <w:sz w:val="28"/>
          <w:szCs w:val="28"/>
        </w:rPr>
        <w:t>FOOTNOTES</w:t>
      </w:r>
    </w:p>
    <w:p w14:paraId="0FA1CAEE" w14:textId="77777777" w:rsidR="008C5E3F" w:rsidRPr="002E495E" w:rsidRDefault="008C5E3F" w:rsidP="00CC649E">
      <w:pPr>
        <w:autoSpaceDE w:val="0"/>
        <w:autoSpaceDN w:val="0"/>
      </w:pPr>
    </w:p>
    <w:p w14:paraId="4CF2B4D9" w14:textId="77777777" w:rsidR="008C5E3F" w:rsidRPr="002E495E" w:rsidRDefault="008C5E3F" w:rsidP="008C5E3F">
      <w:pPr>
        <w:autoSpaceDE w:val="0"/>
        <w:autoSpaceDN w:val="0"/>
        <w:jc w:val="both"/>
        <w:rPr>
          <w:sz w:val="20"/>
          <w:szCs w:val="20"/>
        </w:rPr>
      </w:pPr>
      <w:r w:rsidRPr="002E495E">
        <w:rPr>
          <w:sz w:val="20"/>
          <w:szCs w:val="20"/>
        </w:rPr>
        <w:t>1 The French adds, “Comme le fondement va deuant l’edifice;”—as the founda</w:t>
      </w:r>
      <w:r w:rsidRPr="002E495E">
        <w:rPr>
          <w:sz w:val="20"/>
          <w:szCs w:val="20"/>
        </w:rPr>
        <w:softHyphen/>
        <w:t>tion goes before the house.</w:t>
      </w:r>
    </w:p>
    <w:p w14:paraId="1610BF01" w14:textId="77777777" w:rsidR="008C5E3F" w:rsidRPr="002E495E" w:rsidRDefault="008C5E3F" w:rsidP="008C5E3F">
      <w:pPr>
        <w:autoSpaceDE w:val="0"/>
        <w:autoSpaceDN w:val="0"/>
        <w:jc w:val="both"/>
        <w:rPr>
          <w:sz w:val="20"/>
          <w:szCs w:val="20"/>
        </w:rPr>
      </w:pPr>
    </w:p>
    <w:p w14:paraId="1B7C387F" w14:textId="77777777" w:rsidR="008C5E3F" w:rsidRPr="002E495E" w:rsidRDefault="001F3077" w:rsidP="008C5E3F">
      <w:pPr>
        <w:autoSpaceDE w:val="0"/>
        <w:autoSpaceDN w:val="0"/>
        <w:jc w:val="both"/>
        <w:rPr>
          <w:sz w:val="20"/>
          <w:szCs w:val="20"/>
        </w:rPr>
      </w:pPr>
      <w:r w:rsidRPr="002E495E">
        <w:rPr>
          <w:sz w:val="20"/>
          <w:szCs w:val="20"/>
        </w:rPr>
        <w:t>2</w:t>
      </w:r>
      <w:r w:rsidR="008C5E3F" w:rsidRPr="002E495E">
        <w:rPr>
          <w:sz w:val="20"/>
          <w:szCs w:val="20"/>
        </w:rPr>
        <w:t xml:space="preserve"> The French adds, “La destournant du seul fondement qu’elle a en l’Escriture;</w:t>
      </w:r>
      <w:r w:rsidR="0065730E" w:rsidRPr="002E495E">
        <w:rPr>
          <w:sz w:val="20"/>
          <w:szCs w:val="20"/>
        </w:rPr>
        <w:t>”—</w:t>
      </w:r>
      <w:r w:rsidR="008C5E3F" w:rsidRPr="002E495E">
        <w:rPr>
          <w:sz w:val="20"/>
          <w:szCs w:val="20"/>
        </w:rPr>
        <w:softHyphen/>
        <w:t>diverting it from the only foundation which it has in Scripture.</w:t>
      </w:r>
    </w:p>
    <w:p w14:paraId="07901D48" w14:textId="77777777" w:rsidR="008C5E3F" w:rsidRPr="002E495E" w:rsidRDefault="008C5E3F" w:rsidP="008C5E3F">
      <w:pPr>
        <w:autoSpaceDE w:val="0"/>
        <w:autoSpaceDN w:val="0"/>
        <w:jc w:val="both"/>
        <w:rPr>
          <w:sz w:val="20"/>
          <w:szCs w:val="20"/>
        </w:rPr>
      </w:pPr>
    </w:p>
    <w:p w14:paraId="3EC00F06" w14:textId="77777777" w:rsidR="008C5E3F" w:rsidRPr="002E495E" w:rsidRDefault="001F3077" w:rsidP="008C5E3F">
      <w:pPr>
        <w:autoSpaceDE w:val="0"/>
        <w:autoSpaceDN w:val="0"/>
        <w:jc w:val="both"/>
        <w:rPr>
          <w:sz w:val="20"/>
          <w:szCs w:val="20"/>
        </w:rPr>
      </w:pPr>
      <w:r w:rsidRPr="002E495E">
        <w:rPr>
          <w:sz w:val="20"/>
          <w:szCs w:val="20"/>
        </w:rPr>
        <w:t>3</w:t>
      </w:r>
      <w:r w:rsidR="008C5E3F" w:rsidRPr="002E495E">
        <w:rPr>
          <w:sz w:val="20"/>
          <w:szCs w:val="20"/>
        </w:rPr>
        <w:t xml:space="preserve"> Augustin. De Ordine, lib. ii. c.. 9. “Ad discendum dupliciter movemur, auctori</w:t>
      </w:r>
      <w:r w:rsidR="008C5E3F" w:rsidRPr="002E495E">
        <w:rPr>
          <w:sz w:val="20"/>
          <w:szCs w:val="20"/>
        </w:rPr>
        <w:softHyphen/>
        <w:t>tate atque ratione: tempore auctoritas, re autem ratio prior eat,” &amp;c.”Itaque quam</w:t>
      </w:r>
      <w:r w:rsidR="008C5E3F" w:rsidRPr="002E495E">
        <w:rPr>
          <w:sz w:val="20"/>
          <w:szCs w:val="20"/>
        </w:rPr>
        <w:softHyphen/>
        <w:t>quam bonorum auctoritas impertse multitudini videatur ease salubrior, ratio vero aptior eruditis: tamen quia nullus hominum nisi ex imperito peritus fit, &amp;c., evenit ut omni</w:t>
      </w:r>
      <w:r w:rsidR="008C5E3F" w:rsidRPr="002E495E">
        <w:rPr>
          <w:sz w:val="20"/>
          <w:szCs w:val="20"/>
        </w:rPr>
        <w:softHyphen/>
        <w:t>bus bona, magna, occults discere cupientibus, non aperiat nisi auctoritas januam,” &amp;c. He has many other excellent things to the same effect.</w:t>
      </w:r>
    </w:p>
    <w:p w14:paraId="690D3809" w14:textId="77777777" w:rsidR="008C5E3F" w:rsidRPr="002E495E" w:rsidRDefault="008C5E3F" w:rsidP="008C5E3F">
      <w:pPr>
        <w:autoSpaceDE w:val="0"/>
        <w:autoSpaceDN w:val="0"/>
      </w:pPr>
    </w:p>
    <w:p w14:paraId="3B2BAFD3" w14:textId="77777777" w:rsidR="001F3077" w:rsidRPr="002E495E" w:rsidRDefault="001F3077" w:rsidP="001F3077">
      <w:pPr>
        <w:autoSpaceDE w:val="0"/>
        <w:autoSpaceDN w:val="0"/>
        <w:jc w:val="both"/>
        <w:rPr>
          <w:sz w:val="20"/>
          <w:szCs w:val="20"/>
        </w:rPr>
      </w:pPr>
      <w:r w:rsidRPr="002E495E">
        <w:rPr>
          <w:sz w:val="20"/>
          <w:szCs w:val="20"/>
        </w:rPr>
        <w:t>4 The French adds, “Car ja</w:t>
      </w:r>
      <w:r w:rsidR="0065730E" w:rsidRPr="002E495E">
        <w:rPr>
          <w:sz w:val="20"/>
          <w:szCs w:val="20"/>
        </w:rPr>
        <w:t>ç</w:t>
      </w:r>
      <w:r w:rsidRPr="002E495E">
        <w:rPr>
          <w:sz w:val="20"/>
          <w:szCs w:val="20"/>
        </w:rPr>
        <w:t>oit qu’en sa propre majest</w:t>
      </w:r>
      <w:r w:rsidR="0065730E" w:rsidRPr="002E495E">
        <w:rPr>
          <w:sz w:val="20"/>
          <w:szCs w:val="20"/>
        </w:rPr>
        <w:t>é</w:t>
      </w:r>
      <w:r w:rsidRPr="002E495E">
        <w:rPr>
          <w:sz w:val="20"/>
          <w:szCs w:val="20"/>
        </w:rPr>
        <w:t xml:space="preserve"> elle ait assez de quoy estre reuer</w:t>
      </w:r>
      <w:r w:rsidR="0065730E" w:rsidRPr="002E495E">
        <w:rPr>
          <w:sz w:val="20"/>
          <w:szCs w:val="20"/>
        </w:rPr>
        <w:t>é</w:t>
      </w:r>
      <w:r w:rsidRPr="002E495E">
        <w:rPr>
          <w:sz w:val="20"/>
          <w:szCs w:val="20"/>
        </w:rPr>
        <w:t xml:space="preserve">e, neantmoins elle commence lors </w:t>
      </w:r>
      <w:r w:rsidR="0065730E" w:rsidRPr="002E495E">
        <w:rPr>
          <w:sz w:val="20"/>
          <w:szCs w:val="20"/>
        </w:rPr>
        <w:t>à</w:t>
      </w:r>
      <w:r w:rsidRPr="002E495E">
        <w:rPr>
          <w:sz w:val="20"/>
          <w:szCs w:val="20"/>
        </w:rPr>
        <w:t xml:space="preserve"> nous vrayement toucher, quand elle est scell</w:t>
      </w:r>
      <w:r w:rsidR="0065730E" w:rsidRPr="002E495E">
        <w:rPr>
          <w:sz w:val="20"/>
          <w:szCs w:val="20"/>
        </w:rPr>
        <w:t>é</w:t>
      </w:r>
      <w:r w:rsidRPr="002E495E">
        <w:rPr>
          <w:sz w:val="20"/>
          <w:szCs w:val="20"/>
        </w:rPr>
        <w:t>e en nos coeurs par le Sainct Esprit.”—For though in its own majesty it has enough to command reverence, nevertheless, it then begins truly to touch us when it is sealed in our hearts by the Holy Spirit.</w:t>
      </w:r>
    </w:p>
    <w:p w14:paraId="1605037A" w14:textId="77777777" w:rsidR="008C5E3F" w:rsidRPr="002E495E" w:rsidRDefault="008C5E3F" w:rsidP="00CC649E">
      <w:pPr>
        <w:autoSpaceDE w:val="0"/>
        <w:autoSpaceDN w:val="0"/>
      </w:pPr>
    </w:p>
    <w:p w14:paraId="59632048" w14:textId="77777777" w:rsidR="008C5E3F" w:rsidRPr="002E495E" w:rsidRDefault="008C5E3F" w:rsidP="00CC649E">
      <w:pPr>
        <w:autoSpaceDE w:val="0"/>
        <w:autoSpaceDN w:val="0"/>
      </w:pPr>
    </w:p>
    <w:p w14:paraId="4ADA5681" w14:textId="77777777" w:rsidR="008C5E3F" w:rsidRPr="002E495E" w:rsidRDefault="008C5E3F" w:rsidP="00CC649E">
      <w:pPr>
        <w:autoSpaceDE w:val="0"/>
        <w:autoSpaceDN w:val="0"/>
      </w:pPr>
    </w:p>
    <w:p w14:paraId="35355F5E" w14:textId="77777777" w:rsidR="008C5E3F" w:rsidRPr="002E495E" w:rsidRDefault="008C5E3F" w:rsidP="00CC649E">
      <w:pPr>
        <w:autoSpaceDE w:val="0"/>
        <w:autoSpaceDN w:val="0"/>
      </w:pPr>
    </w:p>
    <w:p w14:paraId="5B985E15" w14:textId="77777777" w:rsidR="00CC649E" w:rsidRPr="002E495E" w:rsidRDefault="00CC649E" w:rsidP="001F3077">
      <w:pPr>
        <w:autoSpaceDE w:val="0"/>
        <w:autoSpaceDN w:val="0"/>
        <w:jc w:val="center"/>
        <w:rPr>
          <w:sz w:val="28"/>
          <w:szCs w:val="28"/>
        </w:rPr>
      </w:pPr>
      <w:r w:rsidRPr="002E495E">
        <w:rPr>
          <w:sz w:val="28"/>
          <w:szCs w:val="28"/>
        </w:rPr>
        <w:t>CHAPTER VIII.</w:t>
      </w:r>
    </w:p>
    <w:p w14:paraId="7F5E29A9" w14:textId="77777777" w:rsidR="001977A9" w:rsidRPr="002E495E" w:rsidRDefault="001977A9" w:rsidP="00CC649E">
      <w:pPr>
        <w:autoSpaceDE w:val="0"/>
        <w:autoSpaceDN w:val="0"/>
      </w:pPr>
    </w:p>
    <w:p w14:paraId="5A713706" w14:textId="77777777" w:rsidR="001F3077" w:rsidRPr="002E495E" w:rsidRDefault="00CC649E" w:rsidP="001F3077">
      <w:pPr>
        <w:autoSpaceDE w:val="0"/>
        <w:autoSpaceDN w:val="0"/>
        <w:jc w:val="center"/>
        <w:rPr>
          <w:sz w:val="20"/>
          <w:szCs w:val="20"/>
        </w:rPr>
      </w:pPr>
      <w:r w:rsidRPr="002E495E">
        <w:rPr>
          <w:sz w:val="20"/>
          <w:szCs w:val="20"/>
        </w:rPr>
        <w:t xml:space="preserve">THE CREDIBILITY OF SCRIPTURE SUFFICIENTLY PROVED, IN SO FAR </w:t>
      </w:r>
    </w:p>
    <w:p w14:paraId="4458BA1F" w14:textId="77777777" w:rsidR="00CC649E" w:rsidRPr="002E495E" w:rsidRDefault="00CC649E" w:rsidP="001F3077">
      <w:pPr>
        <w:autoSpaceDE w:val="0"/>
        <w:autoSpaceDN w:val="0"/>
        <w:jc w:val="center"/>
        <w:rPr>
          <w:sz w:val="20"/>
          <w:szCs w:val="20"/>
        </w:rPr>
      </w:pPr>
      <w:r w:rsidRPr="002E495E">
        <w:rPr>
          <w:sz w:val="20"/>
          <w:szCs w:val="20"/>
        </w:rPr>
        <w:t>AS NATURAL REASON ADMITS.</w:t>
      </w:r>
    </w:p>
    <w:p w14:paraId="1AE9020B" w14:textId="77777777" w:rsidR="001977A9" w:rsidRPr="002E495E" w:rsidRDefault="001977A9" w:rsidP="00CC649E">
      <w:pPr>
        <w:autoSpaceDE w:val="0"/>
        <w:autoSpaceDN w:val="0"/>
      </w:pPr>
    </w:p>
    <w:p w14:paraId="78001E1C" w14:textId="77777777" w:rsidR="00CC649E" w:rsidRPr="002E495E" w:rsidRDefault="00CC649E" w:rsidP="001F3077">
      <w:pPr>
        <w:autoSpaceDE w:val="0"/>
        <w:autoSpaceDN w:val="0"/>
        <w:jc w:val="both"/>
        <w:rPr>
          <w:sz w:val="20"/>
          <w:szCs w:val="20"/>
        </w:rPr>
      </w:pPr>
      <w:r w:rsidRPr="002E495E">
        <w:rPr>
          <w:sz w:val="20"/>
          <w:szCs w:val="20"/>
        </w:rPr>
        <w:t>This chapter consists of four parts.</w:t>
      </w:r>
      <w:r w:rsidR="001977A9" w:rsidRPr="002E495E">
        <w:rPr>
          <w:sz w:val="20"/>
          <w:szCs w:val="20"/>
        </w:rPr>
        <w:t xml:space="preserve"> </w:t>
      </w:r>
      <w:r w:rsidRPr="002E495E">
        <w:rPr>
          <w:sz w:val="20"/>
          <w:szCs w:val="20"/>
        </w:rPr>
        <w:t>The first contains certain general proofs which may be easily gathered out of the writings both of the Old and New Testament</w:t>
      </w:r>
      <w:r w:rsidR="001F3077" w:rsidRPr="002E495E">
        <w:rPr>
          <w:sz w:val="20"/>
          <w:szCs w:val="20"/>
        </w:rPr>
        <w:t>—</w:t>
      </w:r>
      <w:r w:rsidRPr="002E495E">
        <w:rPr>
          <w:sz w:val="20"/>
          <w:szCs w:val="20"/>
        </w:rPr>
        <w:t>viz. the arrangement of the sacred volume, its dignity, truth, simplicity, efficacy, and</w:t>
      </w:r>
      <w:r w:rsidR="001977A9" w:rsidRPr="002E495E">
        <w:rPr>
          <w:sz w:val="20"/>
          <w:szCs w:val="20"/>
        </w:rPr>
        <w:t xml:space="preserve"> </w:t>
      </w:r>
      <w:r w:rsidRPr="002E495E">
        <w:rPr>
          <w:sz w:val="20"/>
          <w:szCs w:val="20"/>
        </w:rPr>
        <w:t>majesty, sec. 1, 2.</w:t>
      </w:r>
      <w:r w:rsidR="001977A9" w:rsidRPr="002E495E">
        <w:rPr>
          <w:sz w:val="20"/>
          <w:szCs w:val="20"/>
        </w:rPr>
        <w:t xml:space="preserve"> </w:t>
      </w:r>
      <w:r w:rsidRPr="002E495E">
        <w:rPr>
          <w:sz w:val="20"/>
          <w:szCs w:val="20"/>
        </w:rPr>
        <w:t>The second part contains special proofs taken from the Old Testa</w:t>
      </w:r>
      <w:r w:rsidRPr="002E495E">
        <w:rPr>
          <w:sz w:val="20"/>
          <w:szCs w:val="20"/>
        </w:rPr>
        <w:softHyphen/>
        <w:t>ment</w:t>
      </w:r>
      <w:r w:rsidR="0065730E" w:rsidRPr="002E495E">
        <w:rPr>
          <w:sz w:val="20"/>
          <w:szCs w:val="20"/>
        </w:rPr>
        <w:t>—</w:t>
      </w:r>
      <w:r w:rsidRPr="002E495E">
        <w:rPr>
          <w:sz w:val="20"/>
          <w:szCs w:val="20"/>
        </w:rPr>
        <w:t>viz the antiquity of the books of Moses, their authority, his miracles and pro</w:t>
      </w:r>
      <w:r w:rsidRPr="002E495E">
        <w:rPr>
          <w:sz w:val="20"/>
          <w:szCs w:val="20"/>
        </w:rPr>
        <w:softHyphen/>
        <w:t>phecies, sec. 3-7</w:t>
      </w:r>
      <w:r w:rsidR="00A707F1" w:rsidRPr="002E495E">
        <w:rPr>
          <w:sz w:val="20"/>
          <w:szCs w:val="20"/>
        </w:rPr>
        <w:t>;</w:t>
      </w:r>
      <w:r w:rsidR="001977A9" w:rsidRPr="002E495E">
        <w:rPr>
          <w:sz w:val="20"/>
          <w:szCs w:val="20"/>
        </w:rPr>
        <w:t xml:space="preserve"> </w:t>
      </w:r>
      <w:r w:rsidRPr="002E495E">
        <w:rPr>
          <w:sz w:val="20"/>
          <w:szCs w:val="20"/>
        </w:rPr>
        <w:t>also, the predictions of the other prophets and their wondrous</w:t>
      </w:r>
      <w:r w:rsidR="001977A9" w:rsidRPr="002E495E">
        <w:rPr>
          <w:sz w:val="20"/>
          <w:szCs w:val="20"/>
        </w:rPr>
        <w:t xml:space="preserve"> </w:t>
      </w:r>
      <w:r w:rsidRPr="002E495E">
        <w:rPr>
          <w:sz w:val="20"/>
          <w:szCs w:val="20"/>
        </w:rPr>
        <w:t>harmony, sec. 8.</w:t>
      </w:r>
      <w:r w:rsidR="001977A9" w:rsidRPr="002E495E">
        <w:rPr>
          <w:sz w:val="20"/>
          <w:szCs w:val="20"/>
        </w:rPr>
        <w:t xml:space="preserve"> </w:t>
      </w:r>
      <w:r w:rsidRPr="002E495E">
        <w:rPr>
          <w:sz w:val="20"/>
          <w:szCs w:val="20"/>
        </w:rPr>
        <w:t>There is subjoined a refutation of two objections to the books of Moses</w:t>
      </w:r>
      <w:r w:rsidR="001977A9" w:rsidRPr="002E495E">
        <w:rPr>
          <w:sz w:val="20"/>
          <w:szCs w:val="20"/>
        </w:rPr>
        <w:t xml:space="preserve"> </w:t>
      </w:r>
      <w:r w:rsidRPr="002E495E">
        <w:rPr>
          <w:sz w:val="20"/>
          <w:szCs w:val="20"/>
        </w:rPr>
        <w:t>and the Prophets, sec. 9, 10.</w:t>
      </w:r>
      <w:r w:rsidR="001977A9" w:rsidRPr="002E495E">
        <w:rPr>
          <w:sz w:val="20"/>
          <w:szCs w:val="20"/>
        </w:rPr>
        <w:t xml:space="preserve"> </w:t>
      </w:r>
      <w:r w:rsidRPr="002E495E">
        <w:rPr>
          <w:sz w:val="20"/>
          <w:szCs w:val="20"/>
        </w:rPr>
        <w:t>The third part exhibits proof gathered out of the New Testament, e.g., the harmony of the Evangelists in their account of heavenly mysteries, the majesty of the writings of John, Peter, and Paul, the remarkable calling of the</w:t>
      </w:r>
      <w:r w:rsidR="001977A9" w:rsidRPr="002E495E">
        <w:rPr>
          <w:sz w:val="20"/>
          <w:szCs w:val="20"/>
        </w:rPr>
        <w:t xml:space="preserve"> </w:t>
      </w:r>
      <w:r w:rsidRPr="002E495E">
        <w:rPr>
          <w:sz w:val="20"/>
          <w:szCs w:val="20"/>
        </w:rPr>
        <w:t>Apostles and conversion of Paul, sec. 11.</w:t>
      </w:r>
      <w:r w:rsidR="001977A9" w:rsidRPr="002E495E">
        <w:rPr>
          <w:sz w:val="20"/>
          <w:szCs w:val="20"/>
        </w:rPr>
        <w:t xml:space="preserve"> </w:t>
      </w:r>
      <w:r w:rsidRPr="002E495E">
        <w:rPr>
          <w:sz w:val="20"/>
          <w:szCs w:val="20"/>
        </w:rPr>
        <w:t>The last part exhibits the proofs drawn from ecclesiastical history, the perpetual consent of the Church in receiving and preserving divine truth, the invincible force of the truth in defending itself, the agreement of the godly (though otherwise differing so much from one another), the pious profession of the same doctrine by many illustrious men; in fine, the more than human constancy</w:t>
      </w:r>
      <w:r w:rsidR="001F3077" w:rsidRPr="002E495E">
        <w:rPr>
          <w:sz w:val="20"/>
          <w:szCs w:val="20"/>
        </w:rPr>
        <w:t xml:space="preserve"> </w:t>
      </w:r>
      <w:r w:rsidRPr="002E495E">
        <w:rPr>
          <w:sz w:val="20"/>
          <w:szCs w:val="20"/>
        </w:rPr>
        <w:t>of the martyrs, sec. 12, 13.</w:t>
      </w:r>
      <w:r w:rsidR="001977A9" w:rsidRPr="002E495E">
        <w:rPr>
          <w:sz w:val="20"/>
          <w:szCs w:val="20"/>
        </w:rPr>
        <w:t xml:space="preserve"> </w:t>
      </w:r>
      <w:r w:rsidRPr="002E495E">
        <w:rPr>
          <w:sz w:val="20"/>
          <w:szCs w:val="20"/>
        </w:rPr>
        <w:t>This is followed by a conclusion of the particular topic discussed.</w:t>
      </w:r>
    </w:p>
    <w:p w14:paraId="37900844" w14:textId="77777777" w:rsidR="001977A9" w:rsidRPr="002E495E" w:rsidRDefault="001977A9" w:rsidP="00CC649E">
      <w:pPr>
        <w:autoSpaceDE w:val="0"/>
        <w:autoSpaceDN w:val="0"/>
      </w:pPr>
    </w:p>
    <w:p w14:paraId="2B99E85A" w14:textId="77777777" w:rsidR="001F3077" w:rsidRPr="002E495E" w:rsidRDefault="001F3077" w:rsidP="00CC649E">
      <w:pPr>
        <w:autoSpaceDE w:val="0"/>
        <w:autoSpaceDN w:val="0"/>
      </w:pPr>
    </w:p>
    <w:p w14:paraId="4A73A1C2" w14:textId="77777777" w:rsidR="00CC649E" w:rsidRPr="002E495E" w:rsidRDefault="00CC649E" w:rsidP="001F3077">
      <w:pPr>
        <w:autoSpaceDE w:val="0"/>
        <w:autoSpaceDN w:val="0"/>
        <w:jc w:val="center"/>
        <w:rPr>
          <w:i/>
          <w:iCs/>
        </w:rPr>
      </w:pPr>
      <w:r w:rsidRPr="002E495E">
        <w:rPr>
          <w:i/>
          <w:iCs/>
        </w:rPr>
        <w:t>Sections.</w:t>
      </w:r>
    </w:p>
    <w:p w14:paraId="511159E1" w14:textId="77777777" w:rsidR="001F3077" w:rsidRPr="002E495E" w:rsidRDefault="001F3077" w:rsidP="00CC649E">
      <w:pPr>
        <w:autoSpaceDE w:val="0"/>
        <w:autoSpaceDN w:val="0"/>
      </w:pPr>
    </w:p>
    <w:p w14:paraId="21B1F4BE" w14:textId="77777777" w:rsidR="00CC649E" w:rsidRPr="002E495E" w:rsidRDefault="00CC649E" w:rsidP="001F3077">
      <w:pPr>
        <w:numPr>
          <w:ilvl w:val="0"/>
          <w:numId w:val="6"/>
        </w:numPr>
        <w:autoSpaceDE w:val="0"/>
        <w:autoSpaceDN w:val="0"/>
        <w:jc w:val="both"/>
        <w:rPr>
          <w:sz w:val="20"/>
          <w:szCs w:val="20"/>
        </w:rPr>
      </w:pPr>
      <w:r w:rsidRPr="002E495E">
        <w:rPr>
          <w:sz w:val="20"/>
          <w:szCs w:val="20"/>
        </w:rPr>
        <w:t>Secondary helps to establish the credibility of Scripture.</w:t>
      </w:r>
      <w:r w:rsidR="001977A9" w:rsidRPr="002E495E">
        <w:rPr>
          <w:sz w:val="20"/>
          <w:szCs w:val="20"/>
        </w:rPr>
        <w:t xml:space="preserve"> </w:t>
      </w:r>
      <w:r w:rsidRPr="002E495E">
        <w:rPr>
          <w:sz w:val="20"/>
          <w:szCs w:val="20"/>
        </w:rPr>
        <w:t>I. The arrangement of the sacred volume. II. Its dignity. III. Its truth. IV. Its simplicity. V. Its efficacy.</w:t>
      </w:r>
    </w:p>
    <w:p w14:paraId="4306D4FF" w14:textId="77777777" w:rsidR="00CC649E" w:rsidRPr="002E495E" w:rsidRDefault="00CC649E" w:rsidP="001F3077">
      <w:pPr>
        <w:numPr>
          <w:ilvl w:val="0"/>
          <w:numId w:val="6"/>
        </w:numPr>
        <w:autoSpaceDE w:val="0"/>
        <w:autoSpaceDN w:val="0"/>
        <w:jc w:val="both"/>
        <w:rPr>
          <w:sz w:val="20"/>
          <w:szCs w:val="20"/>
        </w:rPr>
      </w:pPr>
      <w:r w:rsidRPr="002E495E">
        <w:rPr>
          <w:sz w:val="20"/>
          <w:szCs w:val="20"/>
        </w:rPr>
        <w:t>The majesty conspicuous in the writings of the Prophets.</w:t>
      </w:r>
    </w:p>
    <w:p w14:paraId="78260869" w14:textId="77777777" w:rsidR="00CC649E" w:rsidRPr="002E495E" w:rsidRDefault="00CC649E" w:rsidP="001F3077">
      <w:pPr>
        <w:numPr>
          <w:ilvl w:val="0"/>
          <w:numId w:val="6"/>
        </w:numPr>
        <w:autoSpaceDE w:val="0"/>
        <w:autoSpaceDN w:val="0"/>
        <w:jc w:val="both"/>
        <w:rPr>
          <w:sz w:val="20"/>
          <w:szCs w:val="20"/>
        </w:rPr>
      </w:pPr>
      <w:r w:rsidRPr="002E495E">
        <w:rPr>
          <w:sz w:val="20"/>
          <w:szCs w:val="20"/>
        </w:rPr>
        <w:t>Special proofs from the Old Testament.</w:t>
      </w:r>
      <w:r w:rsidR="001977A9" w:rsidRPr="002E495E">
        <w:rPr>
          <w:sz w:val="20"/>
          <w:szCs w:val="20"/>
        </w:rPr>
        <w:t xml:space="preserve"> </w:t>
      </w:r>
      <w:r w:rsidRPr="002E495E">
        <w:rPr>
          <w:sz w:val="20"/>
          <w:szCs w:val="20"/>
        </w:rPr>
        <w:t>I. The antiquity of the Books of Moses.</w:t>
      </w:r>
    </w:p>
    <w:p w14:paraId="661D92D0" w14:textId="77777777" w:rsidR="00CC649E" w:rsidRPr="002E495E" w:rsidRDefault="00CC649E" w:rsidP="001F3077">
      <w:pPr>
        <w:numPr>
          <w:ilvl w:val="0"/>
          <w:numId w:val="6"/>
        </w:numPr>
        <w:autoSpaceDE w:val="0"/>
        <w:autoSpaceDN w:val="0"/>
        <w:jc w:val="both"/>
        <w:rPr>
          <w:sz w:val="20"/>
          <w:szCs w:val="20"/>
        </w:rPr>
      </w:pPr>
      <w:r w:rsidRPr="002E495E">
        <w:rPr>
          <w:sz w:val="20"/>
          <w:szCs w:val="20"/>
        </w:rPr>
        <w:t>This antiquity contrasted with the dreams of the Egyptians.</w:t>
      </w:r>
      <w:r w:rsidR="001977A9" w:rsidRPr="002E495E">
        <w:rPr>
          <w:sz w:val="20"/>
          <w:szCs w:val="20"/>
        </w:rPr>
        <w:t xml:space="preserve"> </w:t>
      </w:r>
      <w:r w:rsidRPr="002E495E">
        <w:rPr>
          <w:sz w:val="20"/>
          <w:szCs w:val="20"/>
        </w:rPr>
        <w:t>II. The majesty of the Books of Moses.</w:t>
      </w:r>
    </w:p>
    <w:p w14:paraId="17961A58" w14:textId="77777777" w:rsidR="003B0524" w:rsidRPr="002E495E" w:rsidRDefault="00CC649E" w:rsidP="001F3077">
      <w:pPr>
        <w:numPr>
          <w:ilvl w:val="0"/>
          <w:numId w:val="6"/>
        </w:numPr>
        <w:autoSpaceDE w:val="0"/>
        <w:autoSpaceDN w:val="0"/>
        <w:jc w:val="both"/>
        <w:rPr>
          <w:sz w:val="20"/>
          <w:szCs w:val="20"/>
        </w:rPr>
      </w:pPr>
      <w:r w:rsidRPr="002E495E">
        <w:rPr>
          <w:sz w:val="20"/>
          <w:szCs w:val="20"/>
        </w:rPr>
        <w:t>The miracles and prophecies of Moses.</w:t>
      </w:r>
      <w:r w:rsidR="001977A9" w:rsidRPr="002E495E">
        <w:rPr>
          <w:sz w:val="20"/>
          <w:szCs w:val="20"/>
        </w:rPr>
        <w:t xml:space="preserve"> </w:t>
      </w:r>
      <w:r w:rsidRPr="002E495E">
        <w:rPr>
          <w:sz w:val="20"/>
          <w:szCs w:val="20"/>
        </w:rPr>
        <w:t>A profane objection refuted.</w:t>
      </w:r>
    </w:p>
    <w:p w14:paraId="747D6135" w14:textId="77777777" w:rsidR="00CC649E" w:rsidRPr="002E495E" w:rsidRDefault="00CC649E" w:rsidP="001F3077">
      <w:pPr>
        <w:numPr>
          <w:ilvl w:val="0"/>
          <w:numId w:val="6"/>
        </w:numPr>
        <w:autoSpaceDE w:val="0"/>
        <w:autoSpaceDN w:val="0"/>
        <w:jc w:val="both"/>
        <w:rPr>
          <w:sz w:val="20"/>
          <w:szCs w:val="20"/>
        </w:rPr>
      </w:pPr>
      <w:r w:rsidRPr="002E495E">
        <w:rPr>
          <w:sz w:val="20"/>
          <w:szCs w:val="20"/>
        </w:rPr>
        <w:t>Another profane objection refuted.</w:t>
      </w:r>
    </w:p>
    <w:p w14:paraId="090713C9" w14:textId="77777777" w:rsidR="00CC649E" w:rsidRPr="002E495E" w:rsidRDefault="00CC649E" w:rsidP="001F3077">
      <w:pPr>
        <w:numPr>
          <w:ilvl w:val="0"/>
          <w:numId w:val="6"/>
        </w:numPr>
        <w:autoSpaceDE w:val="0"/>
        <w:autoSpaceDN w:val="0"/>
        <w:jc w:val="both"/>
        <w:rPr>
          <w:sz w:val="20"/>
          <w:szCs w:val="20"/>
        </w:rPr>
      </w:pPr>
      <w:r w:rsidRPr="002E495E">
        <w:rPr>
          <w:sz w:val="20"/>
          <w:szCs w:val="20"/>
        </w:rPr>
        <w:t>The prophecies of Moses as to the sceptre not departing from Judah, and the calling of the Gentiles.</w:t>
      </w:r>
    </w:p>
    <w:p w14:paraId="6F8EBE4A" w14:textId="77777777" w:rsidR="00CC649E" w:rsidRPr="002E495E" w:rsidRDefault="00CC649E" w:rsidP="001F3077">
      <w:pPr>
        <w:numPr>
          <w:ilvl w:val="0"/>
          <w:numId w:val="6"/>
        </w:numPr>
        <w:autoSpaceDE w:val="0"/>
        <w:autoSpaceDN w:val="0"/>
        <w:jc w:val="both"/>
        <w:rPr>
          <w:sz w:val="20"/>
          <w:szCs w:val="20"/>
        </w:rPr>
      </w:pPr>
      <w:r w:rsidRPr="002E495E">
        <w:rPr>
          <w:sz w:val="20"/>
          <w:szCs w:val="20"/>
        </w:rPr>
        <w:t>The predictions of other prophets.</w:t>
      </w:r>
      <w:r w:rsidR="001977A9" w:rsidRPr="002E495E">
        <w:rPr>
          <w:sz w:val="20"/>
          <w:szCs w:val="20"/>
        </w:rPr>
        <w:t xml:space="preserve"> </w:t>
      </w:r>
      <w:r w:rsidRPr="002E495E">
        <w:rPr>
          <w:sz w:val="20"/>
          <w:szCs w:val="20"/>
        </w:rPr>
        <w:t>The destruction of Jerusalem; and the return</w:t>
      </w:r>
      <w:r w:rsidR="001F3077" w:rsidRPr="002E495E">
        <w:rPr>
          <w:sz w:val="20"/>
          <w:szCs w:val="20"/>
        </w:rPr>
        <w:t xml:space="preserve"> </w:t>
      </w:r>
      <w:r w:rsidRPr="002E495E">
        <w:rPr>
          <w:sz w:val="20"/>
          <w:szCs w:val="20"/>
        </w:rPr>
        <w:t>from the Babylonish captivity.</w:t>
      </w:r>
      <w:r w:rsidR="001977A9" w:rsidRPr="002E495E">
        <w:rPr>
          <w:sz w:val="20"/>
          <w:szCs w:val="20"/>
        </w:rPr>
        <w:t xml:space="preserve"> </w:t>
      </w:r>
      <w:r w:rsidRPr="002E495E">
        <w:rPr>
          <w:sz w:val="20"/>
          <w:szCs w:val="20"/>
        </w:rPr>
        <w:t>Harmony of the Prophets.</w:t>
      </w:r>
      <w:r w:rsidR="001977A9" w:rsidRPr="002E495E">
        <w:rPr>
          <w:sz w:val="20"/>
          <w:szCs w:val="20"/>
        </w:rPr>
        <w:t xml:space="preserve"> </w:t>
      </w:r>
      <w:r w:rsidRPr="002E495E">
        <w:rPr>
          <w:sz w:val="20"/>
          <w:szCs w:val="20"/>
        </w:rPr>
        <w:t>The celebrated pro</w:t>
      </w:r>
      <w:r w:rsidRPr="002E495E">
        <w:rPr>
          <w:sz w:val="20"/>
          <w:szCs w:val="20"/>
        </w:rPr>
        <w:softHyphen/>
        <w:t>phecy of Daniel.</w:t>
      </w:r>
    </w:p>
    <w:p w14:paraId="52270688" w14:textId="77777777" w:rsidR="00CC649E" w:rsidRPr="002E495E" w:rsidRDefault="00CC649E" w:rsidP="001F3077">
      <w:pPr>
        <w:numPr>
          <w:ilvl w:val="0"/>
          <w:numId w:val="6"/>
        </w:numPr>
        <w:autoSpaceDE w:val="0"/>
        <w:autoSpaceDN w:val="0"/>
        <w:jc w:val="both"/>
        <w:rPr>
          <w:sz w:val="20"/>
          <w:szCs w:val="20"/>
        </w:rPr>
      </w:pPr>
      <w:r w:rsidRPr="002E495E">
        <w:rPr>
          <w:sz w:val="20"/>
          <w:szCs w:val="20"/>
        </w:rPr>
        <w:t>Objection against Moses and the Prophets.</w:t>
      </w:r>
      <w:r w:rsidR="001977A9" w:rsidRPr="002E495E">
        <w:rPr>
          <w:sz w:val="20"/>
          <w:szCs w:val="20"/>
        </w:rPr>
        <w:t xml:space="preserve"> </w:t>
      </w:r>
      <w:r w:rsidRPr="002E495E">
        <w:rPr>
          <w:sz w:val="20"/>
          <w:szCs w:val="20"/>
        </w:rPr>
        <w:t>Answer to it.</w:t>
      </w:r>
    </w:p>
    <w:p w14:paraId="3E326DBE" w14:textId="77777777" w:rsidR="00CC649E" w:rsidRPr="002E495E" w:rsidRDefault="00CC649E" w:rsidP="001F3077">
      <w:pPr>
        <w:numPr>
          <w:ilvl w:val="0"/>
          <w:numId w:val="6"/>
        </w:numPr>
        <w:autoSpaceDE w:val="0"/>
        <w:autoSpaceDN w:val="0"/>
        <w:jc w:val="both"/>
        <w:rPr>
          <w:sz w:val="20"/>
          <w:szCs w:val="20"/>
        </w:rPr>
      </w:pPr>
      <w:r w:rsidRPr="002E495E">
        <w:rPr>
          <w:sz w:val="20"/>
          <w:szCs w:val="20"/>
        </w:rPr>
        <w:t>Another objection and answer.</w:t>
      </w:r>
      <w:r w:rsidR="001977A9" w:rsidRPr="002E495E">
        <w:rPr>
          <w:sz w:val="20"/>
          <w:szCs w:val="20"/>
        </w:rPr>
        <w:t xml:space="preserve"> </w:t>
      </w:r>
      <w:r w:rsidRPr="002E495E">
        <w:rPr>
          <w:sz w:val="20"/>
          <w:szCs w:val="20"/>
        </w:rPr>
        <w:t>O</w:t>
      </w:r>
      <w:r w:rsidR="003B0524" w:rsidRPr="002E495E">
        <w:rPr>
          <w:sz w:val="20"/>
          <w:szCs w:val="20"/>
        </w:rPr>
        <w:t>f</w:t>
      </w:r>
      <w:r w:rsidRPr="002E495E">
        <w:rPr>
          <w:sz w:val="20"/>
          <w:szCs w:val="20"/>
        </w:rPr>
        <w:t xml:space="preserve"> the wondrous Providence of God in the pre</w:t>
      </w:r>
      <w:r w:rsidRPr="002E495E">
        <w:rPr>
          <w:sz w:val="20"/>
          <w:szCs w:val="20"/>
        </w:rPr>
        <w:softHyphen/>
        <w:t>servation of the sacred books.</w:t>
      </w:r>
      <w:r w:rsidR="001977A9" w:rsidRPr="002E495E">
        <w:rPr>
          <w:sz w:val="20"/>
          <w:szCs w:val="20"/>
        </w:rPr>
        <w:t xml:space="preserve"> </w:t>
      </w:r>
      <w:r w:rsidRPr="002E495E">
        <w:rPr>
          <w:sz w:val="20"/>
          <w:szCs w:val="20"/>
        </w:rPr>
        <w:t>The Greek Translation.</w:t>
      </w:r>
      <w:r w:rsidR="001977A9" w:rsidRPr="002E495E">
        <w:rPr>
          <w:sz w:val="20"/>
          <w:szCs w:val="20"/>
        </w:rPr>
        <w:t xml:space="preserve"> </w:t>
      </w:r>
      <w:r w:rsidRPr="002E495E">
        <w:rPr>
          <w:sz w:val="20"/>
          <w:szCs w:val="20"/>
        </w:rPr>
        <w:t>The carefulness of the Jews.</w:t>
      </w:r>
    </w:p>
    <w:p w14:paraId="2FA8DFCD" w14:textId="77777777" w:rsidR="001F3077" w:rsidRPr="002E495E" w:rsidRDefault="00CC649E" w:rsidP="001F3077">
      <w:pPr>
        <w:numPr>
          <w:ilvl w:val="0"/>
          <w:numId w:val="6"/>
        </w:numPr>
        <w:autoSpaceDE w:val="0"/>
        <w:autoSpaceDN w:val="0"/>
        <w:jc w:val="both"/>
        <w:rPr>
          <w:sz w:val="20"/>
          <w:szCs w:val="20"/>
        </w:rPr>
      </w:pPr>
      <w:r w:rsidRPr="002E495E">
        <w:rPr>
          <w:sz w:val="20"/>
          <w:szCs w:val="20"/>
        </w:rPr>
        <w:t>Special proofs from the New Testament.</w:t>
      </w:r>
      <w:r w:rsidR="001977A9" w:rsidRPr="002E495E">
        <w:rPr>
          <w:sz w:val="20"/>
          <w:szCs w:val="20"/>
        </w:rPr>
        <w:t xml:space="preserve"> </w:t>
      </w:r>
      <w:r w:rsidRPr="002E495E">
        <w:rPr>
          <w:sz w:val="20"/>
          <w:szCs w:val="20"/>
        </w:rPr>
        <w:t>I. The harmony of the Evangelists,</w:t>
      </w:r>
      <w:r w:rsidR="001F3077" w:rsidRPr="002E495E">
        <w:rPr>
          <w:sz w:val="20"/>
          <w:szCs w:val="20"/>
        </w:rPr>
        <w:t xml:space="preserve"> </w:t>
      </w:r>
      <w:r w:rsidRPr="002E495E">
        <w:rPr>
          <w:sz w:val="20"/>
          <w:szCs w:val="20"/>
        </w:rPr>
        <w:t>and the sublime simplicity of their writings.</w:t>
      </w:r>
      <w:r w:rsidR="001977A9" w:rsidRPr="002E495E">
        <w:rPr>
          <w:sz w:val="20"/>
          <w:szCs w:val="20"/>
        </w:rPr>
        <w:t xml:space="preserve"> </w:t>
      </w:r>
      <w:r w:rsidRPr="002E495E">
        <w:rPr>
          <w:sz w:val="20"/>
          <w:szCs w:val="20"/>
        </w:rPr>
        <w:t>II. The majesty of John, Paul, and</w:t>
      </w:r>
      <w:r w:rsidR="001F3077" w:rsidRPr="002E495E">
        <w:rPr>
          <w:sz w:val="20"/>
          <w:szCs w:val="20"/>
        </w:rPr>
        <w:t xml:space="preserve"> </w:t>
      </w:r>
      <w:r w:rsidRPr="002E495E">
        <w:rPr>
          <w:sz w:val="20"/>
          <w:szCs w:val="20"/>
        </w:rPr>
        <w:t>Peter.</w:t>
      </w:r>
      <w:r w:rsidR="001977A9" w:rsidRPr="002E495E">
        <w:rPr>
          <w:sz w:val="20"/>
          <w:szCs w:val="20"/>
        </w:rPr>
        <w:t xml:space="preserve"> </w:t>
      </w:r>
      <w:r w:rsidRPr="002E495E">
        <w:rPr>
          <w:sz w:val="20"/>
          <w:szCs w:val="20"/>
        </w:rPr>
        <w:t>III. The calling of the Apostles.</w:t>
      </w:r>
      <w:r w:rsidR="001977A9" w:rsidRPr="002E495E">
        <w:rPr>
          <w:sz w:val="20"/>
          <w:szCs w:val="20"/>
        </w:rPr>
        <w:t xml:space="preserve"> </w:t>
      </w:r>
      <w:r w:rsidRPr="002E495E">
        <w:rPr>
          <w:sz w:val="20"/>
          <w:szCs w:val="20"/>
        </w:rPr>
        <w:t>IV. The conversion of Paul.</w:t>
      </w:r>
    </w:p>
    <w:p w14:paraId="7C9E83C6" w14:textId="77777777" w:rsidR="001F3077" w:rsidRPr="002E495E" w:rsidRDefault="00CC649E" w:rsidP="001F3077">
      <w:pPr>
        <w:numPr>
          <w:ilvl w:val="0"/>
          <w:numId w:val="6"/>
        </w:numPr>
        <w:autoSpaceDE w:val="0"/>
        <w:autoSpaceDN w:val="0"/>
        <w:jc w:val="both"/>
        <w:rPr>
          <w:sz w:val="20"/>
          <w:szCs w:val="20"/>
        </w:rPr>
      </w:pPr>
      <w:r w:rsidRPr="002E495E">
        <w:rPr>
          <w:sz w:val="20"/>
          <w:szCs w:val="20"/>
        </w:rPr>
        <w:t>Proofs from Church history.</w:t>
      </w:r>
      <w:r w:rsidR="001977A9" w:rsidRPr="002E495E">
        <w:rPr>
          <w:sz w:val="20"/>
          <w:szCs w:val="20"/>
        </w:rPr>
        <w:t xml:space="preserve"> </w:t>
      </w:r>
      <w:r w:rsidRPr="002E495E">
        <w:rPr>
          <w:sz w:val="20"/>
          <w:szCs w:val="20"/>
        </w:rPr>
        <w:t>I. Perpetual consent of the Church in receiving and</w:t>
      </w:r>
      <w:r w:rsidR="001F3077" w:rsidRPr="002E495E">
        <w:rPr>
          <w:sz w:val="20"/>
          <w:szCs w:val="20"/>
        </w:rPr>
        <w:t xml:space="preserve"> </w:t>
      </w:r>
      <w:r w:rsidRPr="002E495E">
        <w:rPr>
          <w:sz w:val="20"/>
          <w:szCs w:val="20"/>
        </w:rPr>
        <w:t>preserving the truth.</w:t>
      </w:r>
      <w:r w:rsidR="001977A9" w:rsidRPr="002E495E">
        <w:rPr>
          <w:sz w:val="20"/>
          <w:szCs w:val="20"/>
        </w:rPr>
        <w:t xml:space="preserve"> </w:t>
      </w:r>
      <w:r w:rsidRPr="002E495E">
        <w:rPr>
          <w:sz w:val="20"/>
          <w:szCs w:val="20"/>
        </w:rPr>
        <w:t>II. The invincible power of the truth itself.</w:t>
      </w:r>
      <w:r w:rsidR="001977A9" w:rsidRPr="002E495E">
        <w:rPr>
          <w:sz w:val="20"/>
          <w:szCs w:val="20"/>
        </w:rPr>
        <w:t xml:space="preserve"> </w:t>
      </w:r>
      <w:r w:rsidRPr="002E495E">
        <w:rPr>
          <w:sz w:val="20"/>
          <w:szCs w:val="20"/>
        </w:rPr>
        <w:t>III. Agree</w:t>
      </w:r>
      <w:r w:rsidRPr="002E495E">
        <w:rPr>
          <w:sz w:val="20"/>
          <w:szCs w:val="20"/>
        </w:rPr>
        <w:softHyphen/>
        <w:t>ment among the godly, notwithstanding of their many differences in other respects.</w:t>
      </w:r>
    </w:p>
    <w:p w14:paraId="68324DFF" w14:textId="77777777" w:rsidR="00CC649E" w:rsidRPr="002E495E" w:rsidRDefault="00CC649E" w:rsidP="001F3077">
      <w:pPr>
        <w:numPr>
          <w:ilvl w:val="0"/>
          <w:numId w:val="6"/>
        </w:numPr>
        <w:autoSpaceDE w:val="0"/>
        <w:autoSpaceDN w:val="0"/>
        <w:jc w:val="both"/>
        <w:rPr>
          <w:sz w:val="20"/>
          <w:szCs w:val="20"/>
        </w:rPr>
      </w:pPr>
      <w:r w:rsidRPr="002E495E">
        <w:rPr>
          <w:sz w:val="20"/>
          <w:szCs w:val="20"/>
        </w:rPr>
        <w:t>The constancy of the martyrs.</w:t>
      </w:r>
      <w:r w:rsidR="001977A9" w:rsidRPr="002E495E">
        <w:rPr>
          <w:sz w:val="20"/>
          <w:szCs w:val="20"/>
        </w:rPr>
        <w:t xml:space="preserve"> </w:t>
      </w:r>
      <w:r w:rsidRPr="002E495E">
        <w:rPr>
          <w:sz w:val="20"/>
          <w:szCs w:val="20"/>
        </w:rPr>
        <w:t>Conclusion.</w:t>
      </w:r>
      <w:r w:rsidR="001977A9" w:rsidRPr="002E495E">
        <w:rPr>
          <w:sz w:val="20"/>
          <w:szCs w:val="20"/>
        </w:rPr>
        <w:t xml:space="preserve"> </w:t>
      </w:r>
      <w:r w:rsidRPr="002E495E">
        <w:rPr>
          <w:sz w:val="20"/>
          <w:szCs w:val="20"/>
        </w:rPr>
        <w:t>Proofs of this description only of use after the certainty of Scripture has been established in the heart by the Holy Spirit.</w:t>
      </w:r>
    </w:p>
    <w:p w14:paraId="6CE70E45" w14:textId="77777777" w:rsidR="001977A9" w:rsidRPr="002E495E" w:rsidRDefault="001977A9" w:rsidP="00CC649E">
      <w:pPr>
        <w:autoSpaceDE w:val="0"/>
        <w:autoSpaceDN w:val="0"/>
      </w:pPr>
    </w:p>
    <w:p w14:paraId="771B56B6" w14:textId="77777777" w:rsidR="001F3077" w:rsidRPr="002E495E" w:rsidRDefault="001F3077" w:rsidP="00CC649E">
      <w:pPr>
        <w:autoSpaceDE w:val="0"/>
        <w:autoSpaceDN w:val="0"/>
      </w:pPr>
    </w:p>
    <w:p w14:paraId="6EDA88D0" w14:textId="77777777" w:rsidR="00CC649E" w:rsidRPr="002E495E" w:rsidRDefault="00CC649E" w:rsidP="001F3077">
      <w:pPr>
        <w:autoSpaceDE w:val="0"/>
        <w:autoSpaceDN w:val="0"/>
        <w:ind w:firstLine="360"/>
        <w:jc w:val="both"/>
      </w:pPr>
      <w:r w:rsidRPr="002E495E">
        <w:t>l. IN vain were the authority of Scripture fortified by argument, or supported by the consent of the Church, or confirmed by any other</w:t>
      </w:r>
      <w:r w:rsidR="001977A9" w:rsidRPr="002E495E">
        <w:t xml:space="preserve"> </w:t>
      </w:r>
      <w:r w:rsidRPr="002E495E">
        <w:t>helps, if unaccompanied by an assurance higher and stronger than human judgment can give.</w:t>
      </w:r>
      <w:r w:rsidR="001977A9" w:rsidRPr="002E495E">
        <w:t xml:space="preserve"> </w:t>
      </w:r>
      <w:r w:rsidRPr="002E495E">
        <w:t>Till this better foundation has been</w:t>
      </w:r>
      <w:r w:rsidR="001977A9" w:rsidRPr="002E495E">
        <w:t xml:space="preserve"> </w:t>
      </w:r>
      <w:r w:rsidRPr="002E495E">
        <w:t>laid, the authority of Scripture remains in suspense.</w:t>
      </w:r>
      <w:r w:rsidR="001977A9" w:rsidRPr="002E495E">
        <w:t xml:space="preserve"> </w:t>
      </w:r>
      <w:r w:rsidRPr="002E495E">
        <w:t>On the other hand, when recognising its exemption from the common rule, we receive it reverently, and according to its dignity, those proofs which were not so strong as to produce and rivet a full conviction in our minds, become most appropriate helps. For it is wonderful how much we are confirmed in our belief, when we more attentively con</w:t>
      </w:r>
      <w:r w:rsidRPr="002E495E">
        <w:softHyphen/>
        <w:t>sider how admirably the system of divine wisdom contained in it is arranged</w:t>
      </w:r>
      <w:r w:rsidR="003B0524" w:rsidRPr="002E495E">
        <w:t>—</w:t>
      </w:r>
      <w:r w:rsidRPr="002E495E">
        <w:t>how perfectly free the doctrine is from everything that savours of earth</w:t>
      </w:r>
      <w:r w:rsidR="003B0524" w:rsidRPr="002E495E">
        <w:t>—</w:t>
      </w:r>
      <w:r w:rsidRPr="002E495E">
        <w:t xml:space="preserve">how beautifully it </w:t>
      </w:r>
      <w:r w:rsidR="008F6CB6" w:rsidRPr="002E495E">
        <w:t>harmonises</w:t>
      </w:r>
      <w:r w:rsidRPr="002E495E">
        <w:t xml:space="preserve"> in all its parts</w:t>
      </w:r>
      <w:r w:rsidR="003B0524" w:rsidRPr="002E495E">
        <w:t>—</w:t>
      </w:r>
      <w:r w:rsidRPr="002E495E">
        <w:t>and how rich it is in all the other qualities which give an air of majesty</w:t>
      </w:r>
      <w:r w:rsidR="001977A9" w:rsidRPr="002E495E">
        <w:t xml:space="preserve"> </w:t>
      </w:r>
      <w:r w:rsidRPr="002E495E">
        <w:t>to composition.</w:t>
      </w:r>
      <w:r w:rsidR="001977A9" w:rsidRPr="002E495E">
        <w:t xml:space="preserve"> </w:t>
      </w:r>
      <w:r w:rsidRPr="002E495E">
        <w:t>Our hearts are still more firmly assured when we reflect that our admiration is excited more by the dignity of the</w:t>
      </w:r>
      <w:r w:rsidR="001977A9" w:rsidRPr="002E495E">
        <w:t xml:space="preserve"> </w:t>
      </w:r>
      <w:r w:rsidRPr="002E495E">
        <w:t>matter than by the graces of style.</w:t>
      </w:r>
      <w:r w:rsidR="001977A9" w:rsidRPr="002E495E">
        <w:t xml:space="preserve"> </w:t>
      </w:r>
      <w:r w:rsidRPr="002E495E">
        <w:t>For it was not without an admirable arrangement of Providence, that the sublime mysteries of the kingdom of heaven have for the greater part been delivered with</w:t>
      </w:r>
      <w:r w:rsidR="001977A9" w:rsidRPr="002E495E">
        <w:t xml:space="preserve"> </w:t>
      </w:r>
      <w:r w:rsidRPr="002E495E">
        <w:t>a contemptible meanness of words.</w:t>
      </w:r>
      <w:r w:rsidR="001977A9" w:rsidRPr="002E495E">
        <w:t xml:space="preserve"> </w:t>
      </w:r>
      <w:r w:rsidRPr="002E495E">
        <w:t>Had they been adorned with a more splendid eloquence, the wicked might have cavilled, and alleged</w:t>
      </w:r>
      <w:r w:rsidR="001977A9" w:rsidRPr="002E495E">
        <w:t xml:space="preserve"> </w:t>
      </w:r>
      <w:r w:rsidRPr="002E495E">
        <w:t>that this constituted all their force.</w:t>
      </w:r>
      <w:r w:rsidR="001977A9" w:rsidRPr="002E495E">
        <w:t xml:space="preserve"> </w:t>
      </w:r>
      <w:r w:rsidRPr="002E495E">
        <w:t>But now, when an unpolished simplicity, almost bordering on rudeness, makes a deeper impression than the loftiest flights of oratory, what does it indicate if not that the Holy Scriptures are too mighty in the power of truth to need the rhetorician</w:t>
      </w:r>
      <w:r w:rsidR="00A707F1" w:rsidRPr="002E495E">
        <w:t>’</w:t>
      </w:r>
      <w:r w:rsidRPr="002E495E">
        <w:t>s art</w:t>
      </w:r>
      <w:r w:rsidR="00A707F1" w:rsidRPr="002E495E">
        <w:t>?</w:t>
      </w:r>
    </w:p>
    <w:p w14:paraId="50BF87C7" w14:textId="77777777" w:rsidR="00CC649E" w:rsidRPr="002E495E" w:rsidRDefault="00CC649E" w:rsidP="001F3077">
      <w:pPr>
        <w:autoSpaceDE w:val="0"/>
        <w:autoSpaceDN w:val="0"/>
        <w:ind w:firstLine="360"/>
        <w:jc w:val="both"/>
      </w:pPr>
      <w:r w:rsidRPr="002E495E">
        <w:t>Hence there was good ground for the Apostle</w:t>
      </w:r>
      <w:r w:rsidR="00A707F1" w:rsidRPr="002E495E">
        <w:t>’</w:t>
      </w:r>
      <w:r w:rsidRPr="002E495E">
        <w:t>s declaration, that the faith of the Corinthians was founded not on</w:t>
      </w:r>
      <w:r w:rsidR="008F6CB6" w:rsidRPr="002E495E">
        <w:t xml:space="preserve"> “</w:t>
      </w:r>
      <w:r w:rsidRPr="002E495E">
        <w:t>the wisdom of men,</w:t>
      </w:r>
      <w:r w:rsidR="00A707F1" w:rsidRPr="002E495E">
        <w:t>”</w:t>
      </w:r>
      <w:r w:rsidRPr="002E495E">
        <w:t xml:space="preserve"> but on</w:t>
      </w:r>
      <w:r w:rsidR="008F6CB6" w:rsidRPr="002E495E">
        <w:t xml:space="preserve"> “</w:t>
      </w:r>
      <w:r w:rsidRPr="002E495E">
        <w:t>the pow</w:t>
      </w:r>
      <w:r w:rsidRPr="002E495E">
        <w:lastRenderedPageBreak/>
        <w:t>er of God</w:t>
      </w:r>
      <w:r w:rsidR="00A707F1" w:rsidRPr="002E495E">
        <w:t>”</w:t>
      </w:r>
      <w:r w:rsidRPr="002E495E">
        <w:t xml:space="preserve"> (1 Cor. ii. 5),</w:t>
      </w:r>
      <w:r w:rsidR="008F6CB6" w:rsidRPr="002E495E">
        <w:t>—</w:t>
      </w:r>
      <w:r w:rsidRPr="002E495E">
        <w:t>his speech and preaching among them having been,</w:t>
      </w:r>
      <w:r w:rsidR="008F6CB6" w:rsidRPr="002E495E">
        <w:t xml:space="preserve"> “</w:t>
      </w:r>
      <w:r w:rsidRPr="002E495E">
        <w:t>not with enticing words of man</w:t>
      </w:r>
      <w:r w:rsidR="00A707F1" w:rsidRPr="002E495E">
        <w:t>’</w:t>
      </w:r>
      <w:r w:rsidRPr="002E495E">
        <w:t>s wisdom, but in demonstration of the Spirit and of power</w:t>
      </w:r>
      <w:r w:rsidR="00A707F1" w:rsidRPr="002E495E">
        <w:t>”</w:t>
      </w:r>
      <w:r w:rsidRPr="002E495E">
        <w:t xml:space="preserve"> (1 Cor. ii. 5). For the truth is vindicated in opposition to every doubt, when, unsup</w:t>
      </w:r>
      <w:r w:rsidRPr="002E495E">
        <w:softHyphen/>
        <w:t>ported by foreign aid, it has its sole sufficiency in itself.</w:t>
      </w:r>
      <w:r w:rsidR="001977A9" w:rsidRPr="002E495E">
        <w:t xml:space="preserve"> </w:t>
      </w:r>
      <w:r w:rsidRPr="002E495E">
        <w:t>How pecu</w:t>
      </w:r>
      <w:r w:rsidRPr="002E495E">
        <w:softHyphen/>
        <w:t>liarly this property belongs to Scripture appears from this, that no human writings, however skilfully composed, are at all capable of</w:t>
      </w:r>
      <w:r w:rsidR="001977A9" w:rsidRPr="002E495E">
        <w:t xml:space="preserve"> </w:t>
      </w:r>
      <w:r w:rsidRPr="002E495E">
        <w:t>affecting us in a similar way.</w:t>
      </w:r>
      <w:r w:rsidR="001977A9" w:rsidRPr="002E495E">
        <w:t xml:space="preserve"> </w:t>
      </w:r>
      <w:r w:rsidRPr="002E495E">
        <w:t>Read Demosthenes or Cicero, read Plato, Aristotle, or any other of that class: you will, I admit, feel wonderfully allured, pleased, moved, enchanted; but turn from them to the reading of the sacred volume, and whether you will or not, it will so affect you, so pierce your heart, so work its way into your very marrow, that, in comparison of the impression so produced, that of orators and philosophers will almost disappear; making it manifest that in the sacred volume there is a truth divine, a something which makes it immeasurably superior to all the gifts and graces attainable by man.</w:t>
      </w:r>
    </w:p>
    <w:p w14:paraId="5EC8ACA4" w14:textId="77777777" w:rsidR="00CC649E" w:rsidRPr="002E495E" w:rsidRDefault="00CC649E" w:rsidP="001F3077">
      <w:pPr>
        <w:autoSpaceDE w:val="0"/>
        <w:autoSpaceDN w:val="0"/>
        <w:ind w:firstLine="360"/>
        <w:jc w:val="both"/>
      </w:pPr>
      <w:r w:rsidRPr="002E495E">
        <w:t>2. I confess, however, that in elegance and beauty, nay, splendour, the style of some of the prophets is not surpassed by the eloquence of heathen writers. By examples of this description, the Holy Spirit was pleased to show that it was not from want of eloquence he in</w:t>
      </w:r>
      <w:r w:rsidR="001F3077" w:rsidRPr="002E495E">
        <w:t xml:space="preserve"> </w:t>
      </w:r>
      <w:r w:rsidRPr="002E495E">
        <w:t>other instances used a rude and homely style.</w:t>
      </w:r>
      <w:r w:rsidR="001977A9" w:rsidRPr="002E495E">
        <w:t xml:space="preserve"> </w:t>
      </w:r>
      <w:r w:rsidRPr="002E495E">
        <w:t>But whether you read David</w:t>
      </w:r>
      <w:r w:rsidR="003B0524" w:rsidRPr="002E495E">
        <w:t>,</w:t>
      </w:r>
      <w:r w:rsidRPr="002E495E">
        <w:t xml:space="preserve"> Isaiah, and others of the same class, whose discourse flows sweet and pleasant; or Amos the herdsman, Jeremiah and Zechariah, whose rougher idiom savours of rusticity; that majesty of the Spirit to which I adverted appears conspicuous in all.</w:t>
      </w:r>
      <w:r w:rsidR="001977A9" w:rsidRPr="002E495E">
        <w:t xml:space="preserve"> </w:t>
      </w:r>
      <w:r w:rsidRPr="002E495E">
        <w:t>I am not unaware, that as Satan often apes God, that he may by a fallacious resemblance the better insinuate himself into the minds of the simple, so he craftily disseminated the impious errors with which he deceived miserable men in an uncouth and semi-barbarous style, and frequently em</w:t>
      </w:r>
      <w:r w:rsidRPr="002E495E">
        <w:softHyphen/>
        <w:t>ployed obsolete forms of expression in order to cloak his impostures. None possessed of any moderate share of sense need be told how vain</w:t>
      </w:r>
      <w:r w:rsidR="001977A9" w:rsidRPr="002E495E">
        <w:t xml:space="preserve"> </w:t>
      </w:r>
      <w:r w:rsidRPr="002E495E">
        <w:t>and vile such affectation is.</w:t>
      </w:r>
      <w:r w:rsidR="001977A9" w:rsidRPr="002E495E">
        <w:t xml:space="preserve"> </w:t>
      </w:r>
      <w:r w:rsidRPr="002E495E">
        <w:t>But in regard to the Holy Scriptures, however petulant men may attempt to carp at them, they are replete with sentiments which it is clea</w:t>
      </w:r>
      <w:r w:rsidR="001F3077" w:rsidRPr="002E495E">
        <w:t>r that man never could have con</w:t>
      </w:r>
      <w:r w:rsidRPr="002E495E">
        <w:t>ceived.</w:t>
      </w:r>
      <w:r w:rsidR="001977A9" w:rsidRPr="002E495E">
        <w:t xml:space="preserve"> </w:t>
      </w:r>
      <w:r w:rsidRPr="002E495E">
        <w:t>Let each of the prophets be examined, and not one will</w:t>
      </w:r>
      <w:r w:rsidR="003B0524" w:rsidRPr="002E495E">
        <w:t xml:space="preserve"> be found who does not rise far</w:t>
      </w:r>
      <w:r w:rsidRPr="002E495E">
        <w:t xml:space="preserve"> higher than human reach.</w:t>
      </w:r>
      <w:r w:rsidR="001977A9" w:rsidRPr="002E495E">
        <w:t xml:space="preserve"> </w:t>
      </w:r>
      <w:r w:rsidRPr="002E495E">
        <w:t>Those who feel their works insipid must be absolutely devoid of taste.</w:t>
      </w:r>
    </w:p>
    <w:p w14:paraId="5393F721" w14:textId="77777777" w:rsidR="00CC649E" w:rsidRPr="002E495E" w:rsidRDefault="00CC649E" w:rsidP="001F3077">
      <w:pPr>
        <w:autoSpaceDE w:val="0"/>
        <w:autoSpaceDN w:val="0"/>
        <w:ind w:firstLine="360"/>
        <w:jc w:val="both"/>
      </w:pPr>
      <w:r w:rsidRPr="002E495E">
        <w:t>3. As this subject has been treated at large by others, it will be sufficient here merely to touch on its leading points. In addition to the qualities already mentioned, great weight is due to the antiquity</w:t>
      </w:r>
      <w:r w:rsidR="001977A9" w:rsidRPr="002E495E">
        <w:t xml:space="preserve"> </w:t>
      </w:r>
      <w:r w:rsidRPr="002E495E">
        <w:t>of Scripture (Euseb. Prepar. Evang. lib. ii. c. i.).</w:t>
      </w:r>
      <w:r w:rsidR="001977A9" w:rsidRPr="002E495E">
        <w:t xml:space="preserve"> </w:t>
      </w:r>
      <w:r w:rsidRPr="002E495E">
        <w:t>Whatever fables Greek writers may retail concerning the Egyptian Theology, no monument of any religion exists which is not long posterior to the</w:t>
      </w:r>
      <w:r w:rsidR="001977A9" w:rsidRPr="002E495E">
        <w:t xml:space="preserve"> </w:t>
      </w:r>
      <w:r w:rsidRPr="002E495E">
        <w:t>age of Moses.</w:t>
      </w:r>
      <w:r w:rsidR="001977A9" w:rsidRPr="002E495E">
        <w:t xml:space="preserve"> </w:t>
      </w:r>
      <w:r w:rsidRPr="002E495E">
        <w:t>But Moses does not introduce a new Deity.</w:t>
      </w:r>
      <w:r w:rsidR="001977A9" w:rsidRPr="002E495E">
        <w:t xml:space="preserve"> </w:t>
      </w:r>
      <w:r w:rsidRPr="002E495E">
        <w:t>He only sets forth that doctrine concerning the eternal God which the Israel</w:t>
      </w:r>
      <w:r w:rsidRPr="002E495E">
        <w:softHyphen/>
        <w:t>ites had received by tradition from their fathers, by whom it had been transmitted, as it were, from hand to hand, during a long series of ages.</w:t>
      </w:r>
      <w:r w:rsidR="001977A9" w:rsidRPr="002E495E">
        <w:t xml:space="preserve"> </w:t>
      </w:r>
      <w:r w:rsidRPr="002E495E">
        <w:t>For what else does he do than lead them back to the cove</w:t>
      </w:r>
      <w:r w:rsidRPr="002E495E">
        <w:softHyphen/>
        <w:t>nant which had been made with Abraham? Had he referred to mat</w:t>
      </w:r>
      <w:r w:rsidRPr="002E495E">
        <w:softHyphen/>
        <w:t>ters of which they had never heard, he never could have succeeded; but their deliverance from the bondage in which they were held must have been a fact of familiar and universal notoriety, the very mention of which must have immediately aroused the attention of all.</w:t>
      </w:r>
      <w:r w:rsidR="001977A9" w:rsidRPr="002E495E">
        <w:t xml:space="preserve"> </w:t>
      </w:r>
      <w:r w:rsidRPr="002E495E">
        <w:t>It is, moreover, probable, that they were intimately acquainted with the</w:t>
      </w:r>
      <w:r w:rsidR="001977A9" w:rsidRPr="002E495E">
        <w:t xml:space="preserve"> </w:t>
      </w:r>
      <w:r w:rsidRPr="002E495E">
        <w:t>whole period of four hundred years.</w:t>
      </w:r>
      <w:r w:rsidR="001977A9" w:rsidRPr="002E495E">
        <w:t xml:space="preserve"> </w:t>
      </w:r>
      <w:r w:rsidRPr="002E495E">
        <w:t xml:space="preserve">Now, if Moses (who is so much earlier than all other writers) </w:t>
      </w:r>
      <w:r w:rsidRPr="002E495E">
        <w:lastRenderedPageBreak/>
        <w:t>traces the tradition of his doctrine from so remote a period, it is obvious how far the Holy Scriptures must, in point of antiquity, surpass all other writings.</w:t>
      </w:r>
    </w:p>
    <w:p w14:paraId="6E7C87E0" w14:textId="77777777" w:rsidR="00CC649E" w:rsidRPr="002E495E" w:rsidRDefault="00CC649E" w:rsidP="001F3077">
      <w:pPr>
        <w:autoSpaceDE w:val="0"/>
        <w:autoSpaceDN w:val="0"/>
        <w:ind w:firstLine="360"/>
        <w:jc w:val="both"/>
      </w:pPr>
      <w:r w:rsidRPr="002E495E">
        <w:t>4. Some perhaps may choose to credit the Egyptians in carrying back their antiquity to a period of six thousand years before the world was created. But their garrulity, which even some profane authors have held up to derision, it cannot be necessary for me to re</w:t>
      </w:r>
      <w:r w:rsidRPr="002E495E">
        <w:softHyphen/>
        <w:t>fute.</w:t>
      </w:r>
      <w:r w:rsidR="001977A9" w:rsidRPr="002E495E">
        <w:t xml:space="preserve"> </w:t>
      </w:r>
      <w:r w:rsidRPr="002E495E">
        <w:t>Josephus, however, in his work against Appion, produces im</w:t>
      </w:r>
      <w:r w:rsidRPr="002E495E">
        <w:softHyphen/>
        <w:t>portant passages from very ancient writers, implying that the doctrine delivered in the law was celebrated among all nations from the remotest ages, though it was neither read nor accurately known. And then, in order that the malignant might have no ground for</w:t>
      </w:r>
      <w:r w:rsidR="001977A9" w:rsidRPr="002E495E">
        <w:t xml:space="preserve"> </w:t>
      </w:r>
      <w:r w:rsidRPr="002E495E">
        <w:t>suspicion, and the ungodly no handle for cavil, God has provided, in the most effectual manner, against both dangers. When Moses relates the words which Jacob, under Divine inspiration, uttered concerning his posterity almost three hundred years before, how does</w:t>
      </w:r>
      <w:r w:rsidR="001977A9" w:rsidRPr="002E495E">
        <w:t xml:space="preserve"> </w:t>
      </w:r>
      <w:r w:rsidRPr="002E495E">
        <w:t>he ennoble his own tribe</w:t>
      </w:r>
      <w:r w:rsidR="00A707F1" w:rsidRPr="002E495E">
        <w:t>?</w:t>
      </w:r>
      <w:r w:rsidR="001977A9" w:rsidRPr="002E495E">
        <w:t xml:space="preserve"> </w:t>
      </w:r>
      <w:r w:rsidRPr="002E495E">
        <w:t>He stigmatises it with eternal infamy</w:t>
      </w:r>
      <w:r w:rsidR="001977A9" w:rsidRPr="002E495E">
        <w:t xml:space="preserve"> </w:t>
      </w:r>
      <w:r w:rsidRPr="002E495E">
        <w:t>in the person of Levi.</w:t>
      </w:r>
      <w:r w:rsidR="008F6CB6" w:rsidRPr="002E495E">
        <w:t xml:space="preserve"> “</w:t>
      </w:r>
      <w:r w:rsidRPr="002E495E">
        <w:t>Simeon and Levi,</w:t>
      </w:r>
      <w:r w:rsidR="00A707F1" w:rsidRPr="002E495E">
        <w:t>”</w:t>
      </w:r>
      <w:r w:rsidRPr="002E495E">
        <w:t xml:space="preserve"> says he,</w:t>
      </w:r>
      <w:r w:rsidR="008F6CB6" w:rsidRPr="002E495E">
        <w:t xml:space="preserve"> “</w:t>
      </w:r>
      <w:r w:rsidRPr="002E495E">
        <w:t>are brethren;</w:t>
      </w:r>
      <w:r w:rsidR="001F3077" w:rsidRPr="002E495E">
        <w:t xml:space="preserve"> </w:t>
      </w:r>
      <w:r w:rsidRPr="002E495E">
        <w:t>instruments of cruelty are in their habitations.</w:t>
      </w:r>
      <w:r w:rsidR="001977A9" w:rsidRPr="002E495E">
        <w:t xml:space="preserve"> O</w:t>
      </w:r>
      <w:r w:rsidRPr="002E495E">
        <w:t xml:space="preserve"> my soul, come not thou into their secret; unto their assembly mine honour be not thou</w:t>
      </w:r>
      <w:r w:rsidR="001977A9" w:rsidRPr="002E495E">
        <w:t xml:space="preserve"> </w:t>
      </w:r>
      <w:r w:rsidRPr="002E495E">
        <w:t>united</w:t>
      </w:r>
      <w:r w:rsidR="00A707F1" w:rsidRPr="002E495E">
        <w:t>”</w:t>
      </w:r>
      <w:r w:rsidRPr="002E495E">
        <w:t xml:space="preserve"> (Gen. xlix. 5, 6).</w:t>
      </w:r>
      <w:r w:rsidR="001977A9" w:rsidRPr="002E495E">
        <w:t xml:space="preserve"> </w:t>
      </w:r>
      <w:r w:rsidRPr="002E495E">
        <w:t>This stigma he certainly might have passed in silence, not only that he might spare his own ancestor, but also save both himself and his whole family from a portion of the</w:t>
      </w:r>
      <w:r w:rsidR="001977A9" w:rsidRPr="002E495E">
        <w:t xml:space="preserve"> </w:t>
      </w:r>
      <w:r w:rsidRPr="002E495E">
        <w:t>disgrace.</w:t>
      </w:r>
      <w:r w:rsidR="001977A9" w:rsidRPr="002E495E">
        <w:t xml:space="preserve"> </w:t>
      </w:r>
      <w:r w:rsidRPr="002E495E">
        <w:t>How can any suspicion attach to him, who, by voluntarily proclaiming that the first founder of his family was declared detest</w:t>
      </w:r>
      <w:r w:rsidRPr="002E495E">
        <w:softHyphen/>
        <w:t>able by a Divine oracle, neither consults for his own private interest, nor declines to incur obloquy among his tribe, who must have been</w:t>
      </w:r>
      <w:r w:rsidR="001977A9" w:rsidRPr="002E495E">
        <w:t xml:space="preserve"> </w:t>
      </w:r>
      <w:r w:rsidRPr="002E495E">
        <w:t>offended by his statement of the fact</w:t>
      </w:r>
      <w:r w:rsidR="00A707F1" w:rsidRPr="002E495E">
        <w:t>?</w:t>
      </w:r>
      <w:r w:rsidR="001977A9" w:rsidRPr="002E495E">
        <w:t xml:space="preserve"> </w:t>
      </w:r>
      <w:r w:rsidRPr="002E495E">
        <w:t>Again, when he relates the wicked murmuring of his brother Aaron, and his sister Miriam (Numb. xii. 1), shall we say that he spoke his own natural feelings,</w:t>
      </w:r>
      <w:r w:rsidR="001977A9" w:rsidRPr="002E495E">
        <w:t xml:space="preserve"> </w:t>
      </w:r>
      <w:r w:rsidRPr="002E495E">
        <w:t>or that he obeyed the command of the Holy Spirit</w:t>
      </w:r>
      <w:r w:rsidR="00A707F1" w:rsidRPr="002E495E">
        <w:t>?</w:t>
      </w:r>
      <w:r w:rsidR="001977A9" w:rsidRPr="002E495E">
        <w:t xml:space="preserve"> </w:t>
      </w:r>
      <w:r w:rsidRPr="002E495E">
        <w:t>Moreover, when invested with supreme authority, why does he not bestow the office of High Priest on his sons, instead of consigning them to the</w:t>
      </w:r>
      <w:r w:rsidR="008F6CB6" w:rsidRPr="002E495E">
        <w:t xml:space="preserve"> </w:t>
      </w:r>
      <w:r w:rsidRPr="002E495E">
        <w:t>lowest place</w:t>
      </w:r>
      <w:r w:rsidR="00A707F1" w:rsidRPr="002E495E">
        <w:t>?</w:t>
      </w:r>
      <w:r w:rsidR="001977A9" w:rsidRPr="002E495E">
        <w:t xml:space="preserve"> </w:t>
      </w:r>
      <w:r w:rsidRPr="002E495E">
        <w:t>I only touch on a few points out of many; but the Law itself contains throughout numerous proofs, which fully vindi</w:t>
      </w:r>
      <w:r w:rsidRPr="002E495E">
        <w:softHyphen/>
        <w:t>cate the credibility of Moses, and place it beyond dispute, that he was in truth a messenger sent forth from God.</w:t>
      </w:r>
    </w:p>
    <w:p w14:paraId="3A7582E1" w14:textId="77777777" w:rsidR="00CC649E" w:rsidRPr="002E495E" w:rsidRDefault="00CC649E" w:rsidP="001F3077">
      <w:pPr>
        <w:autoSpaceDE w:val="0"/>
        <w:autoSpaceDN w:val="0"/>
        <w:ind w:firstLine="360"/>
        <w:jc w:val="both"/>
      </w:pPr>
      <w:r w:rsidRPr="002E495E">
        <w:t>5. The many striking miracles which Moses relates are so many sanctions of the law delivered, and the doctrine propounded, by him.</w:t>
      </w:r>
      <w:r w:rsidR="008F6CB6" w:rsidRPr="002E495E">
        <w:rPr>
          <w:vertAlign w:val="superscript"/>
        </w:rPr>
        <w:t>1</w:t>
      </w:r>
      <w:r w:rsidRPr="002E495E">
        <w:t xml:space="preserve"> His being carried up into the mount in a cloud; his remaining there forty days separated from human society; his countenance glistening during the promulgation of the law, as with meridian effulgence the lightnings which flashed on every side; the voices and thunder</w:t>
      </w:r>
      <w:r w:rsidRPr="002E495E">
        <w:softHyphen/>
        <w:t>ings which echoed in the air; the clang of the trumpet blown by no human mouth; his entrance into the tabernacle, while a cloud hid him from the view of the people; the miraculous vindication of his authority, by the fearful destruction of Korah, Dathan, and Abiram, and all their impious faction; the stream instantly gushing forth from the rock when struck with his rod; the manna which rained from heaven at his prayer;</w:t>
      </w:r>
      <w:r w:rsidR="003B0524" w:rsidRPr="002E495E">
        <w:t>—</w:t>
      </w:r>
      <w:r w:rsidRPr="002E495E">
        <w:t>did not God by all these proclaim aloud that he was an undoubted prophet? If any one object that I am taking debatable points for granted, the cavil is easily answered, Moses published all these things in the assembly of the people. How, then, could he possibly impose on the very eyewitnesses of</w:t>
      </w:r>
      <w:r w:rsidR="001977A9" w:rsidRPr="002E495E">
        <w:t xml:space="preserve"> </w:t>
      </w:r>
      <w:r w:rsidRPr="002E495E">
        <w:t>what was done</w:t>
      </w:r>
      <w:r w:rsidR="00A707F1" w:rsidRPr="002E495E">
        <w:t>?</w:t>
      </w:r>
      <w:r w:rsidR="001977A9" w:rsidRPr="002E495E">
        <w:t xml:space="preserve"> </w:t>
      </w:r>
      <w:r w:rsidRPr="002E495E">
        <w:t>Is it conceivable that he would have come for</w:t>
      </w:r>
      <w:r w:rsidRPr="002E495E">
        <w:softHyphen/>
        <w:t>ward, and, while accusing the people of unbelief, obstinacy, ingrati</w:t>
      </w:r>
      <w:r w:rsidRPr="002E495E">
        <w:softHyphen/>
        <w:t>tude, and other crimes, have boasted that his doctrine had been confirmed in their own presence by miracles which they never saw</w:t>
      </w:r>
      <w:r w:rsidR="00A707F1" w:rsidRPr="002E495E">
        <w:t>?</w:t>
      </w:r>
    </w:p>
    <w:p w14:paraId="492AB7CC" w14:textId="77777777" w:rsidR="001977A9" w:rsidRPr="002E495E" w:rsidRDefault="001977A9" w:rsidP="001F3077">
      <w:pPr>
        <w:autoSpaceDE w:val="0"/>
        <w:autoSpaceDN w:val="0"/>
        <w:ind w:firstLine="360"/>
        <w:jc w:val="both"/>
      </w:pPr>
    </w:p>
    <w:p w14:paraId="06D9E095" w14:textId="77777777" w:rsidR="001977A9" w:rsidRPr="002E495E" w:rsidRDefault="001977A9" w:rsidP="001F3077">
      <w:pPr>
        <w:autoSpaceDE w:val="0"/>
        <w:autoSpaceDN w:val="0"/>
        <w:ind w:firstLine="360"/>
        <w:jc w:val="both"/>
      </w:pPr>
    </w:p>
    <w:p w14:paraId="6F8974F0" w14:textId="77777777" w:rsidR="00CC649E" w:rsidRPr="002E495E" w:rsidRDefault="00CC649E" w:rsidP="001F3077">
      <w:pPr>
        <w:autoSpaceDE w:val="0"/>
        <w:autoSpaceDN w:val="0"/>
        <w:ind w:firstLine="360"/>
        <w:jc w:val="both"/>
      </w:pPr>
      <w:r w:rsidRPr="002E495E">
        <w:t>6. For it is also worthy of remark, that the miracles which he re</w:t>
      </w:r>
      <w:r w:rsidRPr="002E495E">
        <w:softHyphen/>
        <w:t>lates are combined with disagreeable circumstances, which must have provoked opposition from the whole body of the people, if there had been the smallest ground for it. Hence it is obvious that they were induced to assent, merely because they had been previously convinced</w:t>
      </w:r>
      <w:r w:rsidR="001977A9" w:rsidRPr="002E495E">
        <w:t xml:space="preserve"> </w:t>
      </w:r>
      <w:r w:rsidRPr="002E495E">
        <w:t>by their own experience.</w:t>
      </w:r>
      <w:r w:rsidR="001977A9" w:rsidRPr="002E495E">
        <w:t xml:space="preserve"> </w:t>
      </w:r>
      <w:r w:rsidRPr="002E495E">
        <w:t>But because the fact was too clear to leave it free for heathen writers to deny that Moses did perform miracles, the father of lies suggested a calumny, and ascribed them to magic</w:t>
      </w:r>
      <w:r w:rsidR="001977A9" w:rsidRPr="002E495E">
        <w:t xml:space="preserve"> </w:t>
      </w:r>
      <w:r w:rsidRPr="002E495E">
        <w:t>(Exod. ix. 11).</w:t>
      </w:r>
      <w:r w:rsidR="001977A9" w:rsidRPr="002E495E">
        <w:t xml:space="preserve"> </w:t>
      </w:r>
      <w:r w:rsidRPr="002E495E">
        <w:t>But with what probability is a charge of magic brought against him, who held it in such abhorrence, that he ordered every one who should consult soothsayers and magicians to be stoned</w:t>
      </w:r>
      <w:r w:rsidR="00A707F1" w:rsidRPr="002E495E">
        <w:t>?</w:t>
      </w:r>
      <w:r w:rsidR="001977A9" w:rsidRPr="002E495E">
        <w:t xml:space="preserve"> </w:t>
      </w:r>
      <w:r w:rsidRPr="002E495E">
        <w:t>(Lev. xxx. 6.)</w:t>
      </w:r>
      <w:r w:rsidR="001977A9" w:rsidRPr="002E495E">
        <w:t xml:space="preserve"> </w:t>
      </w:r>
      <w:r w:rsidRPr="002E495E">
        <w:t>Assuredly, no impostor deals in tricks, without studying to raise his reputation by amazing the common people. But</w:t>
      </w:r>
      <w:r w:rsidR="001977A9" w:rsidRPr="002E495E">
        <w:t xml:space="preserve"> </w:t>
      </w:r>
      <w:r w:rsidRPr="002E495E">
        <w:t>what does Moses do</w:t>
      </w:r>
      <w:r w:rsidR="00A707F1" w:rsidRPr="002E495E">
        <w:t>?</w:t>
      </w:r>
      <w:r w:rsidR="001977A9" w:rsidRPr="002E495E">
        <w:t xml:space="preserve"> </w:t>
      </w:r>
      <w:r w:rsidRPr="002E495E">
        <w:t>By crying out, that he and Aaron his brother are nothing (Exod. xvi. 7), that they merely execute what God has commanded, he clears himself from every approach to suspicion. Again, if the facts are considered in themselves, what kind of incan</w:t>
      </w:r>
      <w:r w:rsidRPr="002E495E">
        <w:softHyphen/>
        <w:t>tation could cause manna to rain from heaven every day, and in suffi</w:t>
      </w:r>
      <w:r w:rsidRPr="002E495E">
        <w:softHyphen/>
        <w:t>cient quantity to maintain a people, while any one, who gathered more than the appointed measure, saw his incredulity divinely punished</w:t>
      </w:r>
      <w:r w:rsidR="001F3077" w:rsidRPr="002E495E">
        <w:t xml:space="preserve"> </w:t>
      </w:r>
      <w:r w:rsidRPr="002E495E">
        <w:t>by its turning to worms?</w:t>
      </w:r>
      <w:r w:rsidR="001977A9" w:rsidRPr="002E495E">
        <w:t xml:space="preserve"> </w:t>
      </w:r>
      <w:r w:rsidRPr="002E495E">
        <w:t>To this we may add, that God then suf</w:t>
      </w:r>
      <w:r w:rsidRPr="002E495E">
        <w:softHyphen/>
        <w:t>fered his servant to be subjected to so many serious trials, that the ungodly cannot now gain anything by their clamour. When (as often happened) the people proudly and petulantly rose up against him, when individuals conspired, and attempted to overthrow him, how could any impostures have enabled him to elude their rage</w:t>
      </w:r>
      <w:r w:rsidR="003B0524" w:rsidRPr="002E495E">
        <w:t>?</w:t>
      </w:r>
      <w:r w:rsidRPr="002E495E">
        <w:t xml:space="preserve"> The event plainly shows that by these means his doctrine was attested to all succeeding ages.</w:t>
      </w:r>
    </w:p>
    <w:p w14:paraId="07581FF7" w14:textId="77777777" w:rsidR="00CC649E" w:rsidRPr="002E495E" w:rsidRDefault="00CC649E" w:rsidP="001F3077">
      <w:pPr>
        <w:autoSpaceDE w:val="0"/>
        <w:autoSpaceDN w:val="0"/>
        <w:ind w:firstLine="360"/>
        <w:jc w:val="both"/>
      </w:pPr>
      <w:r w:rsidRPr="002E495E">
        <w:t>7. Moreover, it is impossible to deny that he was guided by a pro</w:t>
      </w:r>
      <w:r w:rsidRPr="002E495E">
        <w:softHyphen/>
        <w:t>phetic spirit in assigning the first place to the tribe of Judah in the person of Jacob, especially if we take into view the fact itself, as ex</w:t>
      </w:r>
      <w:r w:rsidRPr="002E495E">
        <w:softHyphen/>
        <w:t>plained by the event. Suppose that Moses was the inventor of the prophecy, still, after he committed it to writing, four hundred years pass away, during which no mention is made of a sceptre in the tribe</w:t>
      </w:r>
      <w:r w:rsidR="001977A9" w:rsidRPr="002E495E">
        <w:t xml:space="preserve"> </w:t>
      </w:r>
      <w:r w:rsidRPr="002E495E">
        <w:t>of Judah.</w:t>
      </w:r>
      <w:r w:rsidR="001977A9" w:rsidRPr="002E495E">
        <w:t xml:space="preserve"> </w:t>
      </w:r>
      <w:r w:rsidRPr="002E495E">
        <w:t>After Saul is anointed, the kingly office seems fixed in</w:t>
      </w:r>
      <w:r w:rsidR="001977A9" w:rsidRPr="002E495E">
        <w:t xml:space="preserve"> </w:t>
      </w:r>
      <w:r w:rsidRPr="002E495E">
        <w:t>the tribe of Benjamin (1 Sam. xi. 15; xvi. 13).</w:t>
      </w:r>
      <w:r w:rsidR="001977A9" w:rsidRPr="002E495E">
        <w:t xml:space="preserve"> </w:t>
      </w:r>
      <w:r w:rsidRPr="002E495E">
        <w:t>When David is anointed by Samuel, what apparent ground is there for the trans</w:t>
      </w:r>
      <w:r w:rsidRPr="002E495E">
        <w:softHyphen/>
        <w:t>ference</w:t>
      </w:r>
      <w:r w:rsidR="00A707F1" w:rsidRPr="002E495E">
        <w:t>?</w:t>
      </w:r>
      <w:r w:rsidRPr="002E495E">
        <w:t xml:space="preserve"> Who could have looked for a king out of the plebeian family of a herdsman</w:t>
      </w:r>
      <w:r w:rsidR="00A707F1" w:rsidRPr="002E495E">
        <w:t>?</w:t>
      </w:r>
      <w:r w:rsidRPr="002E495E">
        <w:t xml:space="preserve"> And out of seven brothers, who could have thought that the honour was destined for the youngest</w:t>
      </w:r>
      <w:r w:rsidR="00A707F1" w:rsidRPr="002E495E">
        <w:t>?</w:t>
      </w:r>
      <w:r w:rsidRPr="002E495E">
        <w:t xml:space="preserve"> And then by what means did he afterwards come within reach of the throne</w:t>
      </w:r>
      <w:r w:rsidR="00A707F1" w:rsidRPr="002E495E">
        <w:t>?</w:t>
      </w:r>
      <w:r w:rsidRPr="002E495E">
        <w:t xml:space="preserve"> Who dare say that his anointing was regulated by human art, or skill, or prudence, and was not rather the fulfilment of a divine prophecy</w:t>
      </w:r>
      <w:r w:rsidR="00A707F1" w:rsidRPr="002E495E">
        <w:t>?</w:t>
      </w:r>
      <w:r w:rsidRPr="002E495E">
        <w:t xml:space="preserve"> In like manner, do not the predictions, though obscure, of the admission of the Gentiles into the divine covenant, seeing they were not fulfilled till almost two thousand years after, make it palpable that Moses</w:t>
      </w:r>
      <w:r w:rsidR="001977A9" w:rsidRPr="002E495E">
        <w:t xml:space="preserve"> </w:t>
      </w:r>
      <w:r w:rsidRPr="002E495E">
        <w:t>spoke under divine inspiration</w:t>
      </w:r>
      <w:r w:rsidR="00A707F1" w:rsidRPr="002E495E">
        <w:t>?</w:t>
      </w:r>
      <w:r w:rsidR="001977A9" w:rsidRPr="002E495E">
        <w:t xml:space="preserve"> </w:t>
      </w:r>
      <w:r w:rsidRPr="002E495E">
        <w:t>I omit other predictions which so</w:t>
      </w:r>
      <w:r w:rsidR="001F3077" w:rsidRPr="002E495E">
        <w:t xml:space="preserve"> </w:t>
      </w:r>
      <w:r w:rsidRPr="002E495E">
        <w:t>plainly betoken divine revelation, that all men of sound mind must see they were spoken by God. In short, his Song itself (De</w:t>
      </w:r>
      <w:r w:rsidR="008F6CB6" w:rsidRPr="002E495E">
        <w:t>u</w:t>
      </w:r>
      <w:r w:rsidRPr="002E495E">
        <w:t>t. xxxii.) is a bright mirror in which God is manifestly seen.</w:t>
      </w:r>
    </w:p>
    <w:p w14:paraId="5ACEF51C" w14:textId="77777777" w:rsidR="00CC649E" w:rsidRPr="002E495E" w:rsidRDefault="00CC649E" w:rsidP="001F3077">
      <w:pPr>
        <w:autoSpaceDE w:val="0"/>
        <w:autoSpaceDN w:val="0"/>
        <w:ind w:firstLine="360"/>
        <w:jc w:val="both"/>
      </w:pPr>
      <w:r w:rsidRPr="002E495E">
        <w:t>8. In the case of the other prophets the evidence is even clearer. I will only select a few examples, for it were too tedious to enumerate the whole. Isaiah, in his own day, when the kingdom of Judah was at peace, and had even some ground to confide in the protection of the Chaldeans, spoke of the destruction of the city and the captivity</w:t>
      </w:r>
      <w:r w:rsidR="001977A9" w:rsidRPr="002E495E">
        <w:t xml:space="preserve"> </w:t>
      </w:r>
      <w:r w:rsidRPr="002E495E">
        <w:t>of the people (Isaiah xlv. 1).</w:t>
      </w:r>
      <w:r w:rsidR="001977A9" w:rsidRPr="002E495E">
        <w:t xml:space="preserve"> </w:t>
      </w:r>
      <w:r w:rsidRPr="002E495E">
        <w:t>Supposing it not to be sufficient evi</w:t>
      </w:r>
      <w:r w:rsidRPr="002E495E">
        <w:softHyphen/>
        <w:t xml:space="preserve">dence of divine inspiration to foretell, many years before, events </w:t>
      </w:r>
      <w:r w:rsidRPr="002E495E">
        <w:lastRenderedPageBreak/>
        <w:t>which, at the time, seemed fabulous, but which ultimately turned out to be true, whence shall it be said that the prophecies which he uttered concerning their return proceeded, if it was not from God</w:t>
      </w:r>
      <w:r w:rsidR="00A707F1" w:rsidRPr="002E495E">
        <w:t>?</w:t>
      </w:r>
      <w:r w:rsidRPr="002E495E">
        <w:t xml:space="preserve"> He names Cyrus, by whom the Chaldeans were to be subdued and the people restored to freedom. After the prophet thus spoke, more than a hundred years elapsed before Cyrus was born, that being nearly the period which elapsed between the death of the one and the birth of the other.</w:t>
      </w:r>
      <w:r w:rsidR="001977A9" w:rsidRPr="002E495E">
        <w:t xml:space="preserve"> </w:t>
      </w:r>
      <w:r w:rsidRPr="002E495E">
        <w:t>It was impossible at that time to guess that some Cyrus would arise to make war on the Babylonians, and after subduing their powerful monarchy, put an end to the captivity of the children of</w:t>
      </w:r>
      <w:r w:rsidR="001977A9" w:rsidRPr="002E495E">
        <w:t xml:space="preserve"> </w:t>
      </w:r>
      <w:r w:rsidRPr="002E495E">
        <w:t>Israel.</w:t>
      </w:r>
      <w:r w:rsidR="001977A9" w:rsidRPr="002E495E">
        <w:t xml:space="preserve"> </w:t>
      </w:r>
      <w:r w:rsidRPr="002E495E">
        <w:t>Does not this simple, unadorned narrative plainly demon</w:t>
      </w:r>
      <w:r w:rsidRPr="002E495E">
        <w:softHyphen/>
        <w:t>strate that what Isaiah spoke was not the conjecture of man, but the undoubted oracle of God?</w:t>
      </w:r>
      <w:r w:rsidR="001977A9" w:rsidRPr="002E495E">
        <w:t xml:space="preserve"> </w:t>
      </w:r>
      <w:r w:rsidRPr="002E495E">
        <w:t>Again, when Jeremiah, a considerable time before the people were led away, assigned seventy years as the period of captivity, and fixed their liberation and return, must not his tongue have been guided by the Spirit of God</w:t>
      </w:r>
      <w:r w:rsidR="00A707F1" w:rsidRPr="002E495E">
        <w:t>?</w:t>
      </w:r>
      <w:r w:rsidR="001977A9" w:rsidRPr="002E495E">
        <w:t xml:space="preserve"> </w:t>
      </w:r>
      <w:r w:rsidRPr="002E495E">
        <w:t>What effrontery were it to deny that, by these evidences, the authority of the prophets is established, the very thing being fulfilled to which they appeal in</w:t>
      </w:r>
      <w:r w:rsidR="001977A9" w:rsidRPr="002E495E">
        <w:t xml:space="preserve"> </w:t>
      </w:r>
      <w:r w:rsidRPr="002E495E">
        <w:t>support of their credibility!</w:t>
      </w:r>
      <w:r w:rsidR="008F6CB6" w:rsidRPr="002E495E">
        <w:t xml:space="preserve"> “</w:t>
      </w:r>
      <w:r w:rsidRPr="002E495E">
        <w:t>Behold, the former things are come to pass, and new things do I declare; before they spring forth I tell</w:t>
      </w:r>
      <w:r w:rsidR="001977A9" w:rsidRPr="002E495E">
        <w:t xml:space="preserve"> </w:t>
      </w:r>
      <w:r w:rsidRPr="002E495E">
        <w:t>you of them</w:t>
      </w:r>
      <w:r w:rsidR="00A707F1" w:rsidRPr="002E495E">
        <w:t>”</w:t>
      </w:r>
      <w:r w:rsidR="003B0524" w:rsidRPr="002E495E">
        <w:t xml:space="preserve"> (Isaiah xlii. 9)</w:t>
      </w:r>
      <w:r w:rsidRPr="002E495E">
        <w:t>.</w:t>
      </w:r>
      <w:r w:rsidR="001977A9" w:rsidRPr="002E495E">
        <w:t xml:space="preserve"> </w:t>
      </w:r>
      <w:r w:rsidRPr="002E495E">
        <w:t>I say nothing of the agreement be</w:t>
      </w:r>
      <w:r w:rsidRPr="002E495E">
        <w:softHyphen/>
        <w:t>tween Jeremiah and Ezekiel, who, living so far apart, and yet pro</w:t>
      </w:r>
      <w:r w:rsidRPr="002E495E">
        <w:softHyphen/>
        <w:t>phesying at the same time, harmonise as completely in all they say as</w:t>
      </w:r>
      <w:r w:rsidR="001977A9" w:rsidRPr="002E495E">
        <w:t xml:space="preserve"> </w:t>
      </w:r>
      <w:r w:rsidRPr="002E495E">
        <w:t>if they had mutually dictated the words to one another.</w:t>
      </w:r>
      <w:r w:rsidR="001977A9" w:rsidRPr="002E495E">
        <w:t xml:space="preserve"> </w:t>
      </w:r>
      <w:r w:rsidRPr="002E495E">
        <w:t>What shall</w:t>
      </w:r>
      <w:r w:rsidR="001977A9" w:rsidRPr="002E495E">
        <w:t xml:space="preserve"> </w:t>
      </w:r>
      <w:r w:rsidRPr="002E495E">
        <w:t>I say of Daniel</w:t>
      </w:r>
      <w:r w:rsidR="00A707F1" w:rsidRPr="002E495E">
        <w:t>?</w:t>
      </w:r>
      <w:r w:rsidR="001977A9" w:rsidRPr="002E495E">
        <w:t xml:space="preserve"> </w:t>
      </w:r>
      <w:r w:rsidRPr="002E495E">
        <w:t>Did not he deliver prophecies embracing a future period of almost six hundred years, as if he had been writing of past</w:t>
      </w:r>
      <w:r w:rsidR="001977A9" w:rsidRPr="002E495E">
        <w:t xml:space="preserve"> </w:t>
      </w:r>
      <w:r w:rsidRPr="002E495E">
        <w:t>events generally known</w:t>
      </w:r>
      <w:r w:rsidR="00A707F1" w:rsidRPr="002E495E">
        <w:t>?</w:t>
      </w:r>
      <w:r w:rsidR="001977A9" w:rsidRPr="002E495E">
        <w:t xml:space="preserve"> </w:t>
      </w:r>
      <w:r w:rsidRPr="002E495E">
        <w:t>(Dan. ix. &amp;c.)</w:t>
      </w:r>
      <w:r w:rsidR="001977A9" w:rsidRPr="002E495E">
        <w:t xml:space="preserve"> </w:t>
      </w:r>
      <w:r w:rsidRPr="002E495E">
        <w:t>If the pious will duly meditate on these things, they will be sufficiently instructed to silence</w:t>
      </w:r>
      <w:r w:rsidR="001F3077" w:rsidRPr="002E495E">
        <w:t xml:space="preserve"> </w:t>
      </w:r>
      <w:r w:rsidRPr="002E495E">
        <w:t>the cavils of the ungodly.</w:t>
      </w:r>
      <w:r w:rsidR="001977A9" w:rsidRPr="002E495E">
        <w:t xml:space="preserve"> </w:t>
      </w:r>
      <w:r w:rsidRPr="002E495E">
        <w:t xml:space="preserve">The demonstration is too clear to be </w:t>
      </w:r>
      <w:r w:rsidR="008F6CB6" w:rsidRPr="002E495E">
        <w:t>gainsaid</w:t>
      </w:r>
      <w:r w:rsidRPr="002E495E">
        <w:t>.</w:t>
      </w:r>
    </w:p>
    <w:p w14:paraId="509E1DB8" w14:textId="77777777" w:rsidR="00EC5075" w:rsidRPr="002E495E" w:rsidRDefault="00CC649E" w:rsidP="00EC5075">
      <w:pPr>
        <w:ind w:firstLine="360"/>
        <w:jc w:val="both"/>
      </w:pPr>
      <w:r w:rsidRPr="002E495E">
        <w:t>9. I am aware of what is muttered in corners by certain miscre</w:t>
      </w:r>
      <w:r w:rsidRPr="002E495E">
        <w:softHyphen/>
        <w:t>ants, when they would display their acuteness in assailing divine truth.</w:t>
      </w:r>
      <w:r w:rsidR="001977A9" w:rsidRPr="002E495E">
        <w:t xml:space="preserve"> </w:t>
      </w:r>
      <w:r w:rsidRPr="002E495E">
        <w:t>They ask, how do we know that Moses and the prophets</w:t>
      </w:r>
      <w:r w:rsidR="001977A9" w:rsidRPr="002E495E">
        <w:t xml:space="preserve"> </w:t>
      </w:r>
      <w:r w:rsidRPr="002E495E">
        <w:t>wrote the books which now bear their names</w:t>
      </w:r>
      <w:r w:rsidR="00A707F1" w:rsidRPr="002E495E">
        <w:t>?</w:t>
      </w:r>
      <w:r w:rsidR="001977A9" w:rsidRPr="002E495E">
        <w:t xml:space="preserve"> </w:t>
      </w:r>
      <w:r w:rsidRPr="002E495E">
        <w:t>Nay, they even dare</w:t>
      </w:r>
      <w:r w:rsidR="001977A9" w:rsidRPr="002E495E">
        <w:t xml:space="preserve"> </w:t>
      </w:r>
      <w:r w:rsidRPr="002E495E">
        <w:t>to question whether there ever was a Moses.</w:t>
      </w:r>
      <w:r w:rsidR="001977A9" w:rsidRPr="002E495E">
        <w:t xml:space="preserve"> </w:t>
      </w:r>
      <w:r w:rsidRPr="002E495E">
        <w:t>Were any one to ques</w:t>
      </w:r>
      <w:r w:rsidRPr="002E495E">
        <w:softHyphen/>
        <w:t>tion whether there ever was a Plato, or an Aristotle, or a Cicero, would not the rod or the whip be deemed the fit chastisement of suc</w:t>
      </w:r>
      <w:r w:rsidR="002E495E" w:rsidRPr="002E495E">
        <w:t>h folly</w:t>
      </w:r>
      <w:r w:rsidR="00EC5075" w:rsidRPr="002E495E">
        <w:t>?</w:t>
      </w:r>
      <w:r w:rsidR="00EC5075" w:rsidRPr="002E495E">
        <w:tab/>
        <w:t>The law of Moses has been wonderfully preserved, more by divine providence than by human care; and though, owing to the negligence of the priests, it lay for a short time buried,—from the time when it was found by good King Josiah (2 Kings xxii. 8 ; 2 Chron. xxxiv. 15),</w:t>
      </w:r>
      <w:r w:rsidR="002E495E" w:rsidRPr="002E495E">
        <w:t>—</w:t>
      </w:r>
      <w:r w:rsidR="00EC5075" w:rsidRPr="002E495E">
        <w:t xml:space="preserve">it has continued in the hands of men, and been transmitted in unbroken succession from generation to generation. Nor, indeed, when Josiah brought it forth, was it as a book unknown or new, but one which had always been matter of notoriety, and was then in full remembrance. The original writing had been deposited in the temple, and a copy taken from it had been deposited </w:t>
      </w:r>
      <w:r w:rsidR="002E495E" w:rsidRPr="002E495E">
        <w:t>in the royal archives (Deu</w:t>
      </w:r>
      <w:r w:rsidR="00EC5075" w:rsidRPr="002E495E">
        <w:t>t. xvii. 18, 19); the only thing which had occur</w:t>
      </w:r>
      <w:r w:rsidR="00EC5075" w:rsidRPr="002E495E">
        <w:softHyphen/>
        <w:t>red was, that the priests had ceased to publish the law itself in due form, and the people also had neglected the wonted reading of it. I may add, that scarcely an age passed during which its authority was not confirmed and renewed. Were the books of Moses unknown to those who had the Psalms of David in their hands? To sum up the whole in one wor</w:t>
      </w:r>
      <w:r w:rsidR="002E495E" w:rsidRPr="002E495E">
        <w:t>d, it is certain beyond dispute</w:t>
      </w:r>
      <w:r w:rsidR="00EC5075" w:rsidRPr="002E495E">
        <w:t xml:space="preserve"> that these writings passed down, if I may so express it, from hand to hand, being trans</w:t>
      </w:r>
      <w:r w:rsidR="00EC5075" w:rsidRPr="002E495E">
        <w:softHyphen/>
        <w:t>mitted in an unbroken series from the fathers, who either with their own ears heard them spo</w:t>
      </w:r>
      <w:r w:rsidR="00EC5075" w:rsidRPr="002E495E">
        <w:lastRenderedPageBreak/>
        <w:t>ken, or learned them from those who had, while the remembrance of them was fresh.</w:t>
      </w:r>
    </w:p>
    <w:p w14:paraId="5CE700EC" w14:textId="77777777" w:rsidR="00EC5075" w:rsidRPr="002E495E" w:rsidRDefault="00EC5075" w:rsidP="00EC5075">
      <w:pPr>
        <w:autoSpaceDE w:val="0"/>
        <w:autoSpaceDN w:val="0"/>
        <w:ind w:firstLine="360"/>
        <w:jc w:val="both"/>
      </w:pPr>
      <w:r w:rsidRPr="002E495E">
        <w:t>10. An objection taken from the history of the Maccabees (1 Mac</w:t>
      </w:r>
      <w:r w:rsidRPr="002E495E">
        <w:softHyphen/>
        <w:t>cab. i. 57, 58) to impugn the credibility of Scripture, is, on the con</w:t>
      </w:r>
      <w:r w:rsidRPr="002E495E">
        <w:softHyphen/>
        <w:t>trary, fitted the best possible to confirm it. First, however, let us clear away the gloss which is put upon it: having done so, we shall turn the engine which they erect against us upon themselves. As Antiochus ordered all the books of Scripture to be burnt, it is asked, where did the copies we now have come from? I, in my turn, ask, In what workshop could they have been so quickly fabricated? It is certain that they were in existence the moment the persecution ceased, and that they were acknowledged without dispute by all the pious who had been educated in their doctrine, and were familiarly ac</w:t>
      </w:r>
      <w:r w:rsidRPr="002E495E">
        <w:softHyphen/>
        <w:t>quainted with them. Nay, while all the wicked so wantonly insulted the Jews as if they had leagued together for the purpose, not one ever dared to charge them with having introduced spurious books. What</w:t>
      </w:r>
      <w:r w:rsidRPr="002E495E">
        <w:softHyphen/>
        <w:t>ever, in their opinion, the Jewish religion might be, they acknowledged that Moses was the founder of it. What, then, do those bab</w:t>
      </w:r>
      <w:r w:rsidRPr="002E495E">
        <w:softHyphen/>
        <w:t>blers, but betray their snarling petulance in falsely alleging the spuriousness of books whose sacred antiquity is proved by the consent of all history? But not to spend labour in vain in refuting these vile calumnies, let us rather attend to the care which the Lord took to preserve his Word, when against all hope he rescued it from the truculence of a most cruel tyrant as from the midst of the flames</w:t>
      </w:r>
      <w:r w:rsidR="002E495E">
        <w:t>—</w:t>
      </w:r>
      <w:r w:rsidRPr="002E495E">
        <w:t>inspiring pious priests and others with such constancy that they hesi</w:t>
      </w:r>
      <w:r w:rsidRPr="002E495E">
        <w:softHyphen/>
        <w:t>tated not, though it should have been purchased at the expense of their lives, to transmit this treasure to posterity, and defeating the keenest search of prefects and their satellites.</w:t>
      </w:r>
    </w:p>
    <w:p w14:paraId="251B38D9" w14:textId="77777777" w:rsidR="00EC5075" w:rsidRPr="002E495E" w:rsidRDefault="00EC5075" w:rsidP="00EC5075">
      <w:pPr>
        <w:autoSpaceDE w:val="0"/>
        <w:autoSpaceDN w:val="0"/>
        <w:ind w:firstLine="360"/>
        <w:jc w:val="both"/>
      </w:pPr>
      <w:r w:rsidRPr="002E495E">
        <w:t>Who does not recognise it as a signal and miraculous work of God, that those sacred monuments which the ungodly persuaded themselves had utterly perished, immediately returned to resume their former rights, and, indeed, in greater honour ? For the Greek translation appeared to disseminate them over the whole world. Nor does it seem so wonderful that God rescued the tables of his covenant from the sanguinary edicts of Antiochus, as that they remained safe and entire amid the manifold disasters by which the Jewish nation was occasionally crushed, devastated, and almost exterminated. The Hebrew language was in no estimation, and almost unknown; and assuredly, had not God provided for religion, it must have utterly perished. For it is obvious from the prophetical writings of that age, how much the Jews, after their return from the captivity, had lost the genuine use of their native tongue. It is of importance to attend to this, because the comparison more clearly establishes the antiquity of the Law and the Prophets. And whom did God employ to pre</w:t>
      </w:r>
      <w:r w:rsidRPr="002E495E">
        <w:softHyphen/>
        <w:t>serve the doctrine of salvation contained in the Law and the Prophets, that Christ might manifest it in its own time? The Jews, the bit</w:t>
      </w:r>
      <w:r w:rsidRPr="002E495E">
        <w:softHyphen/>
        <w:t>terest enemies of Christ; and hence Augustine justly calls them the librarians of the Christian Church, because they supplied us with books of which they themselves had not the use.</w:t>
      </w:r>
    </w:p>
    <w:p w14:paraId="2060B1E1" w14:textId="77777777" w:rsidR="00CC649E" w:rsidRPr="002E495E" w:rsidRDefault="00EC5075" w:rsidP="00EC5075">
      <w:pPr>
        <w:autoSpaceDE w:val="0"/>
        <w:autoSpaceDN w:val="0"/>
        <w:ind w:firstLine="360"/>
        <w:jc w:val="both"/>
      </w:pPr>
      <w:r w:rsidRPr="002E495E">
        <w:t>11. When we proceed to the New Testament, how solid are the pillars by which its truth is supported!</w:t>
      </w:r>
      <w:r w:rsidRPr="002E495E">
        <w:tab/>
        <w:t>Three evangelists give a narrative in a mean and humble style.</w:t>
      </w:r>
      <w:r w:rsidRPr="002E495E">
        <w:tab/>
        <w:t xml:space="preserve">The proud often eye this simplicity with disdain, because they attend not to the principal heads of doctrine; for from these they might easily infer that these evangelists treat of heavenly mysteries beyond the capacity of man. Those who have the least particle of candour must be ashamed of their fastidiousness when they read the first chapter of Luke. Even our Saviour's </w:t>
      </w:r>
      <w:r w:rsidRPr="002E495E">
        <w:lastRenderedPageBreak/>
        <w:t>discourses, of which a summary is given by these three evangelists, ought to prevent every one from treating their writings with contempt. John, again, fulminating in majesty, strikes down more powerfully than any thunderbolt the petulance of those who refuse to submit to the obedience of faith. Let all those acute censors, whose highest pleasure it is to banish a reverential regard of Scripture from their own and other men</w:t>
      </w:r>
      <w:r w:rsidR="002E495E">
        <w:t>’</w:t>
      </w:r>
      <w:r w:rsidRPr="002E495E">
        <w:t>s hearts, come forward; let them read the Gospel of John, and, willing or unwilling, they will find a thousand sentences which will at least arouse them from their sloth; nay, which will burn into their consciences as with a hot iron, and check their derision. The same thing may be said of Peter and Paul, whose writings, though the greater part read them blindfold, exhibit a heavenly majesty, which in a manner binds and rivets every reader. But one circumstance, sufficient of itself to exalt their doctrine above the world, is, that Matthew, who was formerly fixed down to his money-table, Peter and John, who were employed with their little boats, being all rude and illiterate, had never learned in any human school that which they delivered to others. Paul, more</w:t>
      </w:r>
      <w:r w:rsidR="00CC649E" w:rsidRPr="002E495E">
        <w:t>over, who had not only been an avowed but a cruel and bloody foe, being changed into a new man, shows, by the sudden and unhoped</w:t>
      </w:r>
      <w:r w:rsidR="001977A9" w:rsidRPr="002E495E">
        <w:t xml:space="preserve"> </w:t>
      </w:r>
      <w:r w:rsidR="00CC649E" w:rsidRPr="002E495E">
        <w:softHyphen/>
        <w:t>for change, that a heavenly power had compelled him to preach the doctrine which once he destroyed. Let those dogs deny that the Holy Spirit descended upon the apostles, or, if not, let them refuse credit to the history, still the very circumstances proclaim that the Holy Spirit must have been the teacher of those who, formerly con</w:t>
      </w:r>
      <w:r w:rsidR="00CC649E" w:rsidRPr="002E495E">
        <w:softHyphen/>
        <w:t>temptible among the people, all of a sudden began to discourse so magnificently of heavenly mysteries.</w:t>
      </w:r>
    </w:p>
    <w:p w14:paraId="3894BE6F" w14:textId="77777777" w:rsidR="00CC649E" w:rsidRPr="002E495E" w:rsidRDefault="00CC649E" w:rsidP="008F6CB6">
      <w:pPr>
        <w:autoSpaceDE w:val="0"/>
        <w:autoSpaceDN w:val="0"/>
        <w:ind w:firstLine="360"/>
        <w:jc w:val="both"/>
      </w:pPr>
      <w:r w:rsidRPr="002E495E">
        <w:t>12. Add, moreover, that, for the best of reasons, the consent of the Church is not without its weight. For it is not to be accounted of no consequence, that, from the first publication of Scripture, so many ages have uniformly concurred in yielding obedience to it, and that, notwithstanding of the many extraordinary attempts which Satan and the whole world have made to oppress and overthrow it, or completely efface it from the memory of men, it has flourished like the palm-tree and continued invincible.</w:t>
      </w:r>
      <w:r w:rsidR="001977A9" w:rsidRPr="002E495E">
        <w:t xml:space="preserve"> </w:t>
      </w:r>
      <w:r w:rsidRPr="002E495E">
        <w:t>Though in old times there was scarcely a sophist or orator of any note who did not exert his powers against it their efforts proved unavailing.</w:t>
      </w:r>
      <w:r w:rsidR="001977A9" w:rsidRPr="002E495E">
        <w:t xml:space="preserve"> </w:t>
      </w:r>
      <w:r w:rsidRPr="002E495E">
        <w:t>The powers of the earth armed themselves for its destruction, but all their attempts vanished into smoke.</w:t>
      </w:r>
      <w:r w:rsidR="001977A9" w:rsidRPr="002E495E">
        <w:t xml:space="preserve"> </w:t>
      </w:r>
      <w:r w:rsidRPr="002E495E">
        <w:t>When thus powerfully assailed on every side, how could it have resisted if it had trusted only to human aid</w:t>
      </w:r>
      <w:r w:rsidR="00A707F1" w:rsidRPr="002E495E">
        <w:t>?</w:t>
      </w:r>
      <w:r w:rsidR="001977A9" w:rsidRPr="002E495E">
        <w:t xml:space="preserve"> </w:t>
      </w:r>
      <w:r w:rsidRPr="002E495E">
        <w:t>Nay, its divine origin is more completely established by the fact, that when all human wishes were against it, it advanced by its own energy.</w:t>
      </w:r>
      <w:r w:rsidR="001977A9" w:rsidRPr="002E495E">
        <w:t xml:space="preserve"> </w:t>
      </w:r>
      <w:r w:rsidRPr="002E495E">
        <w:t>Add that it was not a single city or a single nation that concurred in receiving and embracing it.</w:t>
      </w:r>
      <w:r w:rsidR="001977A9" w:rsidRPr="002E495E">
        <w:t xml:space="preserve"> </w:t>
      </w:r>
      <w:r w:rsidRPr="002E495E">
        <w:t>Its authority was recognised as far and as wide as the world extends</w:t>
      </w:r>
      <w:r w:rsidR="008F6CB6" w:rsidRPr="002E495E">
        <w:t>—</w:t>
      </w:r>
      <w:r w:rsidRPr="002E495E">
        <w:t>various nations who had nothing else in common entering for this purpose into a holy league.</w:t>
      </w:r>
      <w:r w:rsidR="001977A9" w:rsidRPr="002E495E">
        <w:t xml:space="preserve"> </w:t>
      </w:r>
      <w:r w:rsidRPr="002E495E">
        <w:t>Moreover, while we ought to attach the greatest weight to the agreement of minds so diversified, and in all other things so much at variance with each other</w:t>
      </w:r>
      <w:r w:rsidR="008F6CB6" w:rsidRPr="002E495E">
        <w:t>—</w:t>
      </w:r>
      <w:r w:rsidRPr="002E495E">
        <w:t>an agreement which a Divine Providence alone could have produced</w:t>
      </w:r>
      <w:r w:rsidR="008F6CB6" w:rsidRPr="002E495E">
        <w:t>—</w:t>
      </w:r>
      <w:r w:rsidRPr="002E495E">
        <w:t>it adds no small weight to the whole when we attend to the piety of those who thus agree; not of all of them indeed, but of those in whom as lights God was pleased that his Church should shine.</w:t>
      </w:r>
    </w:p>
    <w:p w14:paraId="3D5A7CEB" w14:textId="77777777" w:rsidR="00CC649E" w:rsidRPr="002E495E" w:rsidRDefault="00CC649E" w:rsidP="008F6CB6">
      <w:pPr>
        <w:autoSpaceDE w:val="0"/>
        <w:autoSpaceDN w:val="0"/>
        <w:ind w:firstLine="360"/>
        <w:jc w:val="both"/>
      </w:pPr>
      <w:r w:rsidRPr="002E495E">
        <w:t>13. Again, with what confidence does it become us to sub</w:t>
      </w:r>
      <w:r w:rsidRPr="002E495E">
        <w:softHyphen/>
        <w:t>scribe to a doctrine attested and confirmed by the blood of so many saints</w:t>
      </w:r>
      <w:r w:rsidR="00A707F1" w:rsidRPr="002E495E">
        <w:t>?</w:t>
      </w:r>
      <w:r w:rsidRPr="002E495E">
        <w:t xml:space="preserve"> They, when once they had embraced it, hesitated not boldly and intrepidly, and even with great alacrity, to meet death in its</w:t>
      </w:r>
      <w:r w:rsidR="001977A9" w:rsidRPr="002E495E">
        <w:t xml:space="preserve"> </w:t>
      </w:r>
      <w:r w:rsidRPr="002E495E">
        <w:t>defence.</w:t>
      </w:r>
      <w:r w:rsidR="001977A9" w:rsidRPr="002E495E">
        <w:t xml:space="preserve"> </w:t>
      </w:r>
      <w:r w:rsidRPr="002E495E">
        <w:t>Being transmitted to us with such an ear</w:t>
      </w:r>
      <w:r w:rsidRPr="002E495E">
        <w:lastRenderedPageBreak/>
        <w:t>nest, who of us shall not receive it with firm and unshaken conviction</w:t>
      </w:r>
      <w:r w:rsidR="00A707F1" w:rsidRPr="002E495E">
        <w:t>?</w:t>
      </w:r>
      <w:r w:rsidR="001977A9" w:rsidRPr="002E495E">
        <w:t xml:space="preserve"> </w:t>
      </w:r>
      <w:r w:rsidRPr="002E495E">
        <w:t>It is there</w:t>
      </w:r>
      <w:r w:rsidRPr="002E495E">
        <w:softHyphen/>
        <w:t>fore no small proof of the authority of Scripture, that it was sealed with the blood of so many witnesses, especially when it is considered that in bearing testimony to the faith, they met death not with fanatical enthusiasm (as erring spirits are sometimes wont to do),</w:t>
      </w:r>
      <w:r w:rsidR="001977A9" w:rsidRPr="002E495E">
        <w:t xml:space="preserve"> </w:t>
      </w:r>
      <w:r w:rsidRPr="002E495E">
        <w:t>but with a firm and constant, yet sober godly zeal.</w:t>
      </w:r>
      <w:r w:rsidR="001977A9" w:rsidRPr="002E495E">
        <w:t xml:space="preserve"> </w:t>
      </w:r>
      <w:r w:rsidRPr="002E495E">
        <w:t>There are other reasons, neither few nor feeble, by which the dignity and majesty of</w:t>
      </w:r>
      <w:r w:rsidR="001977A9" w:rsidRPr="002E495E">
        <w:t xml:space="preserve"> </w:t>
      </w:r>
      <w:r w:rsidRPr="002E495E">
        <w:t>the Scriptures may be not only proved to the pious, but also com</w:t>
      </w:r>
      <w:r w:rsidRPr="002E495E">
        <w:softHyphen/>
        <w:t xml:space="preserve">pletely vindicated against the cavils of slanderers. These, however, cannot of themselves produce a firm faith in Scripture until our heavenly Father manifest his </w:t>
      </w:r>
      <w:r w:rsidR="001977A9" w:rsidRPr="002E495E">
        <w:t>p</w:t>
      </w:r>
      <w:r w:rsidRPr="002E495E">
        <w:t>resence in it, and thereby secure</w:t>
      </w:r>
      <w:r w:rsidR="001977A9" w:rsidRPr="002E495E">
        <w:t xml:space="preserve"> </w:t>
      </w:r>
      <w:r w:rsidRPr="002E495E">
        <w:t>implicit reverence for it.</w:t>
      </w:r>
      <w:r w:rsidR="001977A9" w:rsidRPr="002E495E">
        <w:t xml:space="preserve"> </w:t>
      </w:r>
      <w:r w:rsidRPr="002E495E">
        <w:t>Then only, therefore, does Scripture suffice to give a saving knowledge of God when its certainty is founded on</w:t>
      </w:r>
      <w:r w:rsidR="001F3077" w:rsidRPr="002E495E">
        <w:t xml:space="preserve"> </w:t>
      </w:r>
      <w:r w:rsidRPr="002E495E">
        <w:t>the inward persuasion of the Holy Spirit.</w:t>
      </w:r>
      <w:r w:rsidR="001977A9" w:rsidRPr="002E495E">
        <w:t xml:space="preserve"> </w:t>
      </w:r>
      <w:r w:rsidRPr="002E495E">
        <w:t>Still the human testi</w:t>
      </w:r>
      <w:r w:rsidRPr="002E495E">
        <w:softHyphen/>
        <w:t>monies which go to confirm it will not be without effect, if they are used in subordination to that chief and highest proof, as secondary helps to our weakness. But it is foolish to attempt to prove to</w:t>
      </w:r>
      <w:r w:rsidR="001977A9" w:rsidRPr="002E495E">
        <w:t xml:space="preserve"> </w:t>
      </w:r>
      <w:r w:rsidRPr="002E495E">
        <w:t>infidels that the Scripture is the Word of God.</w:t>
      </w:r>
      <w:r w:rsidR="001977A9" w:rsidRPr="002E495E">
        <w:t xml:space="preserve"> </w:t>
      </w:r>
      <w:r w:rsidRPr="002E495E">
        <w:t>This it cannot be known to be, except by faith. Justly, therefore, does Augustine remind us, that every man who would have any understanding in such high matters must previously possess piety and mental peace.</w:t>
      </w:r>
    </w:p>
    <w:p w14:paraId="53771FFB" w14:textId="77777777" w:rsidR="008F6CB6" w:rsidRPr="002E495E" w:rsidRDefault="008F6CB6"/>
    <w:p w14:paraId="1C12CD82" w14:textId="77777777" w:rsidR="008F6CB6" w:rsidRPr="002E495E" w:rsidRDefault="008F6CB6" w:rsidP="008F6CB6">
      <w:pPr>
        <w:jc w:val="center"/>
        <w:rPr>
          <w:sz w:val="28"/>
          <w:szCs w:val="28"/>
        </w:rPr>
      </w:pPr>
      <w:r w:rsidRPr="002E495E">
        <w:rPr>
          <w:sz w:val="28"/>
          <w:szCs w:val="28"/>
        </w:rPr>
        <w:t>FOOTNOTE</w:t>
      </w:r>
    </w:p>
    <w:p w14:paraId="1862A83B" w14:textId="77777777" w:rsidR="008F6CB6" w:rsidRPr="002E495E" w:rsidRDefault="008F6CB6"/>
    <w:p w14:paraId="1BDC9529" w14:textId="77777777" w:rsidR="008F6CB6" w:rsidRPr="002E495E" w:rsidRDefault="008F6CB6" w:rsidP="008F6CB6">
      <w:pPr>
        <w:autoSpaceDE w:val="0"/>
        <w:autoSpaceDN w:val="0"/>
        <w:jc w:val="both"/>
        <w:rPr>
          <w:sz w:val="20"/>
          <w:szCs w:val="20"/>
        </w:rPr>
      </w:pPr>
      <w:r w:rsidRPr="002E495E">
        <w:rPr>
          <w:sz w:val="20"/>
          <w:szCs w:val="20"/>
        </w:rPr>
        <w:t>1 Exod. xxiv. 18; xxxiv. 29; xix. 16; xl. 34. Numb. xvi. 24; xx. 10; xi. 9.</w:t>
      </w:r>
    </w:p>
    <w:p w14:paraId="7853026F" w14:textId="77777777" w:rsidR="008F6CB6" w:rsidRDefault="008F6CB6"/>
    <w:p w14:paraId="2391538A" w14:textId="77777777" w:rsidR="00A8026A" w:rsidRDefault="00A8026A"/>
    <w:p w14:paraId="193E8850" w14:textId="77777777" w:rsidR="00A8026A" w:rsidRDefault="00A8026A"/>
    <w:p w14:paraId="0F001ADD" w14:textId="77777777" w:rsidR="00A8026A" w:rsidRPr="006A0478" w:rsidRDefault="00A8026A" w:rsidP="00A8026A">
      <w:pPr>
        <w:autoSpaceDE w:val="0"/>
        <w:autoSpaceDN w:val="0"/>
        <w:jc w:val="center"/>
        <w:rPr>
          <w:sz w:val="28"/>
          <w:szCs w:val="28"/>
        </w:rPr>
      </w:pPr>
      <w:r w:rsidRPr="006A0478">
        <w:rPr>
          <w:sz w:val="28"/>
          <w:szCs w:val="28"/>
        </w:rPr>
        <w:t>CHAPTER IX.</w:t>
      </w:r>
    </w:p>
    <w:p w14:paraId="121353CC" w14:textId="77777777" w:rsidR="00A8026A" w:rsidRPr="006A0478" w:rsidRDefault="00A8026A" w:rsidP="00A8026A">
      <w:pPr>
        <w:autoSpaceDE w:val="0"/>
        <w:autoSpaceDN w:val="0"/>
        <w:rPr>
          <w:sz w:val="28"/>
          <w:szCs w:val="28"/>
        </w:rPr>
      </w:pPr>
    </w:p>
    <w:p w14:paraId="0A8285D7" w14:textId="77777777" w:rsidR="00A8026A" w:rsidRDefault="00A8026A" w:rsidP="00A8026A">
      <w:pPr>
        <w:autoSpaceDE w:val="0"/>
        <w:autoSpaceDN w:val="0"/>
        <w:jc w:val="center"/>
        <w:rPr>
          <w:sz w:val="20"/>
          <w:szCs w:val="20"/>
        </w:rPr>
      </w:pPr>
      <w:r w:rsidRPr="006A0478">
        <w:rPr>
          <w:sz w:val="20"/>
          <w:szCs w:val="20"/>
        </w:rPr>
        <w:t xml:space="preserve">ALL THE PRINCIPLES OF PIETY SUBVERTED BY FANATICS, WHO </w:t>
      </w:r>
    </w:p>
    <w:p w14:paraId="4C553C95" w14:textId="77777777" w:rsidR="00A8026A" w:rsidRPr="006A0478" w:rsidRDefault="00A8026A" w:rsidP="00A8026A">
      <w:pPr>
        <w:autoSpaceDE w:val="0"/>
        <w:autoSpaceDN w:val="0"/>
        <w:jc w:val="center"/>
        <w:rPr>
          <w:sz w:val="20"/>
          <w:szCs w:val="20"/>
        </w:rPr>
      </w:pPr>
      <w:r w:rsidRPr="006A0478">
        <w:rPr>
          <w:sz w:val="20"/>
          <w:szCs w:val="20"/>
        </w:rPr>
        <w:t>SUBSTITUTE REVELATIONS FOR SCRIPTURE.</w:t>
      </w:r>
    </w:p>
    <w:p w14:paraId="7D01F1CC" w14:textId="77777777" w:rsidR="00A8026A" w:rsidRPr="006A0478" w:rsidRDefault="00A8026A" w:rsidP="00A8026A">
      <w:pPr>
        <w:autoSpaceDE w:val="0"/>
        <w:autoSpaceDN w:val="0"/>
      </w:pPr>
    </w:p>
    <w:p w14:paraId="4EA61EDD" w14:textId="77777777" w:rsidR="00A8026A" w:rsidRPr="006A0478" w:rsidRDefault="00A8026A" w:rsidP="00A8026A">
      <w:pPr>
        <w:autoSpaceDE w:val="0"/>
        <w:autoSpaceDN w:val="0"/>
        <w:jc w:val="center"/>
        <w:rPr>
          <w:i/>
          <w:iCs/>
        </w:rPr>
      </w:pPr>
      <w:r w:rsidRPr="006A0478">
        <w:rPr>
          <w:i/>
          <w:iCs/>
        </w:rPr>
        <w:t>Sections.</w:t>
      </w:r>
    </w:p>
    <w:p w14:paraId="55FAD296" w14:textId="77777777" w:rsidR="00A8026A" w:rsidRPr="006A0478" w:rsidRDefault="00A8026A" w:rsidP="00A8026A">
      <w:pPr>
        <w:autoSpaceDE w:val="0"/>
        <w:autoSpaceDN w:val="0"/>
        <w:jc w:val="center"/>
        <w:rPr>
          <w:i/>
          <w:iCs/>
        </w:rPr>
      </w:pPr>
    </w:p>
    <w:p w14:paraId="126D9737" w14:textId="77777777" w:rsidR="00A8026A" w:rsidRDefault="00A8026A" w:rsidP="00A8026A">
      <w:pPr>
        <w:numPr>
          <w:ilvl w:val="0"/>
          <w:numId w:val="7"/>
        </w:numPr>
        <w:tabs>
          <w:tab w:val="clear" w:pos="720"/>
        </w:tabs>
        <w:autoSpaceDE w:val="0"/>
        <w:autoSpaceDN w:val="0"/>
        <w:ind w:left="360"/>
        <w:jc w:val="both"/>
        <w:rPr>
          <w:sz w:val="20"/>
          <w:szCs w:val="20"/>
        </w:rPr>
      </w:pPr>
      <w:r w:rsidRPr="006A0478">
        <w:rPr>
          <w:sz w:val="20"/>
          <w:szCs w:val="20"/>
        </w:rPr>
        <w:t>The temper and error of the Libertines, who take to themselves the name of spiritual, briefly described. Their refutation. 1. The Apostles and all true Christians have embraced the written Word. This confirmed by a passage in Isaiah; also by the example and words of Paul. 2. The Spirit of Christ seals the doctrine of the written Word on the minds of the godly.</w:t>
      </w:r>
    </w:p>
    <w:p w14:paraId="114EE0D7" w14:textId="77777777" w:rsidR="00A8026A" w:rsidRDefault="00A8026A" w:rsidP="00A8026A">
      <w:pPr>
        <w:numPr>
          <w:ilvl w:val="0"/>
          <w:numId w:val="7"/>
        </w:numPr>
        <w:tabs>
          <w:tab w:val="clear" w:pos="720"/>
        </w:tabs>
        <w:autoSpaceDE w:val="0"/>
        <w:autoSpaceDN w:val="0"/>
        <w:ind w:left="360"/>
        <w:jc w:val="both"/>
        <w:rPr>
          <w:sz w:val="20"/>
          <w:szCs w:val="20"/>
        </w:rPr>
      </w:pPr>
      <w:r w:rsidRPr="006A0478">
        <w:rPr>
          <w:sz w:val="20"/>
          <w:szCs w:val="20"/>
        </w:rPr>
        <w:t>Refutation continued. 3. The impositions of Satan cannot be detected without the aid of the written Word. First objection. The Answer to it.</w:t>
      </w:r>
    </w:p>
    <w:p w14:paraId="1A145300" w14:textId="77777777" w:rsidR="00A8026A" w:rsidRPr="006A0478" w:rsidRDefault="00A8026A" w:rsidP="00A8026A">
      <w:pPr>
        <w:numPr>
          <w:ilvl w:val="0"/>
          <w:numId w:val="7"/>
        </w:numPr>
        <w:tabs>
          <w:tab w:val="clear" w:pos="720"/>
        </w:tabs>
        <w:autoSpaceDE w:val="0"/>
        <w:autoSpaceDN w:val="0"/>
        <w:ind w:left="360"/>
        <w:jc w:val="both"/>
        <w:rPr>
          <w:sz w:val="20"/>
          <w:szCs w:val="20"/>
        </w:rPr>
      </w:pPr>
      <w:r w:rsidRPr="006A0478">
        <w:rPr>
          <w:sz w:val="20"/>
          <w:szCs w:val="20"/>
        </w:rPr>
        <w:t>Second Objection from the words of Paul as to the</w:t>
      </w:r>
      <w:r w:rsidRPr="006A0478">
        <w:rPr>
          <w:i/>
          <w:iCs/>
          <w:sz w:val="20"/>
          <w:szCs w:val="20"/>
        </w:rPr>
        <w:t xml:space="preserve"> letter and spirit</w:t>
      </w:r>
      <w:r w:rsidRPr="006A0478">
        <w:rPr>
          <w:sz w:val="20"/>
          <w:szCs w:val="20"/>
        </w:rPr>
        <w:t>. The Answer, with an explanation of Paul’s meaning. How the Spirit and the written Word are indissolubly connected:</w:t>
      </w:r>
    </w:p>
    <w:p w14:paraId="18C0F800" w14:textId="77777777" w:rsidR="00A8026A" w:rsidRPr="006A0478" w:rsidRDefault="00A8026A" w:rsidP="00A8026A">
      <w:pPr>
        <w:autoSpaceDE w:val="0"/>
        <w:autoSpaceDN w:val="0"/>
        <w:jc w:val="both"/>
      </w:pPr>
    </w:p>
    <w:p w14:paraId="3DF6D90A" w14:textId="77777777" w:rsidR="00A8026A" w:rsidRPr="006A0478" w:rsidRDefault="00A8026A" w:rsidP="00A8026A">
      <w:pPr>
        <w:autoSpaceDE w:val="0"/>
        <w:autoSpaceDN w:val="0"/>
        <w:ind w:firstLine="360"/>
        <w:jc w:val="both"/>
      </w:pPr>
      <w:r w:rsidRPr="006A0478">
        <w:t>l. THOSE who, rejecting Scripture, imagine that they have some peculiar way of penetrating to God, are to be deemed not so much under the influence of error as madness. For certain giddy men</w:t>
      </w:r>
      <w:r>
        <w:rPr>
          <w:vertAlign w:val="superscript"/>
        </w:rPr>
        <w:t>1</w:t>
      </w:r>
      <w:r w:rsidRPr="006A0478">
        <w:t xml:space="preserve"> have lately appeared, who, while they make a great display of the superiority of the Spirit, reject all reading of the Scriptures them</w:t>
      </w:r>
      <w:r w:rsidRPr="006A0478">
        <w:softHyphen/>
        <w:t>selves, and deride the simplicity of those who only delight in what they call the dead and deadly letter. But I wish they would tell me what spirit it is whose inspiration raises them to such a sublime height that they dare despise the doctrine of Scripture as mean and childish. If they an</w:t>
      </w:r>
      <w:r w:rsidRPr="006A0478">
        <w:lastRenderedPageBreak/>
        <w:t>swer that it is the Spirit of Christ, their con</w:t>
      </w:r>
      <w:r w:rsidRPr="006A0478">
        <w:softHyphen/>
        <w:t>fidence is exceedingly ridiculous</w:t>
      </w:r>
      <w:r>
        <w:t>;</w:t>
      </w:r>
      <w:r w:rsidRPr="006A0478">
        <w:t xml:space="preserve"> since they will, I presume, admit that the apostles and other believers in the primitive Church were not illuminated by any other Spirit. None of these thereby learned to despise the Word of God, but every one was imbued with greater reverence for it, as their writings most clearly testify. And, indeed, it had been so foretold by the mouth of Isaiah. For when he says, “My Spirit that is upon thee, and my words which I have put in thy mouth, shall not depart out of thy mouth, nor out of the mouth of thy seed, nor out of the mouth of thy seed’s seed, saith the Lord, from henceforth and for ever,” he does not tie down the ancient Church to external doctrine, as </w:t>
      </w:r>
      <w:r>
        <w:t xml:space="preserve">if </w:t>
      </w:r>
      <w:r w:rsidRPr="006A0478">
        <w:t>he were a mere teacher of elements;</w:t>
      </w:r>
      <w:r>
        <w:rPr>
          <w:vertAlign w:val="superscript"/>
        </w:rPr>
        <w:t>2</w:t>
      </w:r>
      <w:r w:rsidRPr="006A0478">
        <w:t xml:space="preserve"> he rather shows that, under the reign of Christ, the true and full felicity of the new Church will consist in their being ruled not less by the Word than by the Spirit of God. Hence we infer that these miscreants are guilty of fearful sacrilege in tearing asunder what the prophet joins in indissoluble union. Add to this, that Paul, though carried up even to the third heaven, ceased not to profit by the doctrine of the law and the prophets, while, in like manner, he exhorts Timothy, a</w:t>
      </w:r>
      <w:r>
        <w:t xml:space="preserve"> </w:t>
      </w:r>
      <w:r w:rsidRPr="006A0478">
        <w:t>teacher of singular excellence, to give attention to reading (1 Tim. iv. 13). And the eulogium which he pronounces on Scripture well deserves to be remembered—viz., that “it is profitable for doctrine, for reproof, for correction, and for instruction in righteousness, that</w:t>
      </w:r>
      <w:r>
        <w:t xml:space="preserve"> </w:t>
      </w:r>
      <w:r w:rsidRPr="006A0478">
        <w:t>the man of God may be perfect” (2 Tim. iii. 16). What an infatua</w:t>
      </w:r>
      <w:r w:rsidRPr="006A0478">
        <w:softHyphen/>
        <w:t>tion of the devil, therefore, to fancy that Scripture, which conducts the sons of God to the final goal, is</w:t>
      </w:r>
      <w:r>
        <w:t xml:space="preserve"> of transient and temporary use.</w:t>
      </w:r>
      <w:r w:rsidRPr="006A0478">
        <w:t xml:space="preserve"> Again, I should like those people to tell me whether they have im</w:t>
      </w:r>
      <w:r w:rsidRPr="006A0478">
        <w:softHyphen/>
        <w:t>bibed any other Spirit than that which Christ promised to his</w:t>
      </w:r>
      <w:r>
        <w:t xml:space="preserve"> </w:t>
      </w:r>
      <w:r w:rsidRPr="006A0478">
        <w:t>disciples. Though their madness is extreme, it will scarcely carry</w:t>
      </w:r>
      <w:r>
        <w:t xml:space="preserve"> </w:t>
      </w:r>
      <w:r w:rsidRPr="006A0478">
        <w:t>them the length of making this their boast. But what kind of Spirit</w:t>
      </w:r>
      <w:r>
        <w:t xml:space="preserve"> </w:t>
      </w:r>
      <w:r w:rsidRPr="006A0478">
        <w:t xml:space="preserve">did our Saviour </w:t>
      </w:r>
      <w:r>
        <w:t>promise to send</w:t>
      </w:r>
      <w:r w:rsidRPr="006A0478">
        <w:t>? One who should not speak of himself (John xvi. 13), but suggest and instil the truths which he himself had delivered through the word. Hence the office of the Spirit prom</w:t>
      </w:r>
      <w:r>
        <w:t>ised to us</w:t>
      </w:r>
      <w:r w:rsidRPr="006A0478">
        <w:t xml:space="preserve"> is not to form new and unheard-of revelations, or to coin a new form of doctrine, by which we may be led away from the received doctrine of the gospel, but to seal on our minds the very doctrine which the gospel recommends.</w:t>
      </w:r>
    </w:p>
    <w:p w14:paraId="41F12196" w14:textId="77777777" w:rsidR="00A8026A" w:rsidRPr="006A0478" w:rsidRDefault="00A8026A" w:rsidP="00A8026A">
      <w:pPr>
        <w:autoSpaceDE w:val="0"/>
        <w:autoSpaceDN w:val="0"/>
        <w:ind w:firstLine="360"/>
        <w:jc w:val="both"/>
      </w:pPr>
      <w:r w:rsidRPr="006A0478">
        <w:t>2. Hence it is easy to understand that we must give diligent heed both to the reading and hearing of Scripture, if we would obtain any benefit from the Spirit of God (just as Peter praises those who atten</w:t>
      </w:r>
      <w:r w:rsidRPr="006A0478">
        <w:softHyphen/>
        <w:t>tively study the doctrine of the prophets (2 Pet. i. 19), though it might have been thought to be superseded after the gospel light arose), and, on the contrary, that any spirit which passes by the wis</w:t>
      </w:r>
      <w:r w:rsidRPr="006A0478">
        <w:softHyphen/>
        <w:t>dom of God’s Word, and suggests any other doctrine, is deservedly suspected of vanity and falsehood. Since Satan transforms himself into an angel of light, what authority can the Spirit have with us if</w:t>
      </w:r>
      <w:r>
        <w:t xml:space="preserve"> </w:t>
      </w:r>
      <w:r w:rsidRPr="006A0478">
        <w:t>he</w:t>
      </w:r>
      <w:r>
        <w:t xml:space="preserve"> </w:t>
      </w:r>
      <w:r w:rsidRPr="006A0478">
        <w:t>be not ascertained by an infallible mark? And assuredly he is pointed out to us by the Lord with sufficient clearness</w:t>
      </w:r>
      <w:r>
        <w:t>;</w:t>
      </w:r>
      <w:r w:rsidRPr="006A0478">
        <w:t xml:space="preserve"> but these miserable men err as if bent on their own destruction, while they seek the Spirit from themselves rather than from Him. But they say that it is insulting to subject the Spirit, to whom all things are to be sub</w:t>
      </w:r>
      <w:r w:rsidRPr="006A0478">
        <w:softHyphen/>
        <w:t>ject, to the Scripture: as if it were disgraceful to the Holy Spirit to maintain a perfect resemblance throughout, and be in all respects without variation consistent with himself. True, if he were subjected to a human, an angelical, or to any foreign standard, it might be thought that he was rendered subordinate, or, if you will, brought into bond</w:t>
      </w:r>
      <w:r>
        <w:t>age; but so long as</w:t>
      </w:r>
      <w:r w:rsidRPr="006A0478">
        <w:t xml:space="preserve"> he is compared with himself, and con</w:t>
      </w:r>
      <w:r w:rsidRPr="006A0478">
        <w:softHyphen/>
        <w:t xml:space="preserve">sidered in himself, how can it be </w:t>
      </w:r>
      <w:r>
        <w:t>said that he is thereby injured</w:t>
      </w:r>
      <w:r w:rsidRPr="006A0478">
        <w:t xml:space="preserve">? I </w:t>
      </w:r>
      <w:r w:rsidRPr="006A0478">
        <w:lastRenderedPageBreak/>
        <w:t>admit that he is brought to a test, but the very test by which it has pleased him that his majesty should be confirmed. It ought to be enough for us when once we hear his voice</w:t>
      </w:r>
      <w:r>
        <w:t>;</w:t>
      </w:r>
      <w:r w:rsidRPr="006A0478">
        <w:t xml:space="preserve"> but lest Satan should insinuate himself under his name, he wishes us to recognise him by the image which he has stamped on the Scriptures. The author of the Scriptures cannot vary, and change his likeness. Such as he there appeared at first, such he will perpetually remain. There is nothing contumelious to him in this, unless we are to think it would be honourable for him to degenerate, and revolt against himself.</w:t>
      </w:r>
    </w:p>
    <w:p w14:paraId="5AA23FDF" w14:textId="77777777" w:rsidR="00A8026A" w:rsidRPr="006A0478" w:rsidRDefault="00A8026A" w:rsidP="00A8026A">
      <w:pPr>
        <w:autoSpaceDE w:val="0"/>
        <w:autoSpaceDN w:val="0"/>
        <w:ind w:firstLine="360"/>
        <w:jc w:val="both"/>
      </w:pPr>
      <w:r w:rsidRPr="006A0478">
        <w:t>3. Their cavil about our cleaving to the dead letter carries with it the punishment which they deserve for despising Scripture. It is clear that Paul is there arguing against false apostles (2 Cor. iii. 6), who, by recommending the law without Christ, deprived the people of the benefit of the New Covenant, by which the Lord engages that he will write his law on the hearts of believers, and engrave it on their in</w:t>
      </w:r>
      <w:r w:rsidRPr="006A0478">
        <w:softHyphen/>
        <w:t>ward parts. The letter therefore is dead, and the law of the Lord kills its readers when it is dissevered from the grace of Christ, and only sounds in the ear without touching the heart. But if it is effec</w:t>
      </w:r>
      <w:r w:rsidRPr="006A0478">
        <w:softHyphen/>
        <w:t xml:space="preserve">tually impressed on the heart by the Spirit; if it exhibits Christ, it is the word of life converting the soul, and making wise the simple. Nay, in the very same passage, the apostle calls his own preaching the ministration </w:t>
      </w:r>
      <w:r>
        <w:t>o</w:t>
      </w:r>
      <w:r w:rsidRPr="006A0478">
        <w:t>f the Spirit (2 Cor. iii. 8), intimating that the Holy Spirit so cleaves to his own truth, as he has expressed it in Scripture, that he then only exerts and puts forth his strength when the word is received with due honour and respect.</w:t>
      </w:r>
    </w:p>
    <w:p w14:paraId="1D7939B0" w14:textId="77777777" w:rsidR="00A8026A" w:rsidRPr="006A0478" w:rsidRDefault="00A8026A" w:rsidP="00A8026A">
      <w:pPr>
        <w:autoSpaceDE w:val="0"/>
        <w:autoSpaceDN w:val="0"/>
        <w:ind w:firstLine="360"/>
        <w:jc w:val="both"/>
      </w:pPr>
      <w:r w:rsidRPr="006A0478">
        <w:t>There is nothing repugnant here to what was lately said (chap. vii.) that we have no great certainty of the word itself, until it be confirmed by the testimony of the Spirit. For the Lord has so knit together the certainty of his word and his Spirit, that our minds are duly im</w:t>
      </w:r>
      <w:r w:rsidRPr="006A0478">
        <w:softHyphen/>
        <w:t>bued with reverence for the word when the Spirit shining upon it enables us there to behold the face of God; and, on the other hand, we embrace the Spirit with no danger of delusion when we recognize him in his image, that is, in his word. Thus, indeed, it is. God did not produce his word before men for the sake of sudden display, in</w:t>
      </w:r>
      <w:r w:rsidRPr="006A0478">
        <w:softHyphen/>
        <w:t>tending to abolish it the moment the Spirit should arrive</w:t>
      </w:r>
      <w:r>
        <w:t>;</w:t>
      </w:r>
      <w:r w:rsidRPr="006A0478">
        <w:t xml:space="preserve"> but he employed the same Spirit, by whose agency he had administered the word, to complete his work by the efficacious confirmation of the word. In this way Christ explained to the two disciples (Luke xxiv. 27), not that they were to reject the Scriptures and trust to their own wisdom, but that they were to understand the Scriptures. In like manner, when Paul says to the Thessalonians, “Quench not the Spirit,” he does not carry them aloft to empty speculation apart from the word; he immediately adds, “Despise not prophesyings” (1 Thess. v. 19, 20). By this, doubtless, he intimates that the light of the Spirit is quenched the moment prophesyings fall into contempt. How is this answered by those swelling enthusiasts, in whose idea the only true illumination consists, in carelessly laying aside, and bidding adieu to the Word of God, while, with no less confidence than folly, they fasten upon any dreaming notion which may have casually sprung up in their minds? Surely a very different sobriety becomes the children of God. As they feel that without the Spirit of God they are utterly devoid of the light of truth, so they are not ignorant that the word is the instrument by which the illumination of the Spirit is dispensed. They know of no other Spirit than the one who dwelt and spake in the apostles</w:t>
      </w:r>
      <w:r>
        <w:t>—</w:t>
      </w:r>
      <w:r w:rsidRPr="006A0478">
        <w:t>the Spirit by whose oracles they are daily invited to the hearing of the Word.</w:t>
      </w:r>
    </w:p>
    <w:p w14:paraId="4EA6C916" w14:textId="77777777" w:rsidR="00A8026A" w:rsidRDefault="00A8026A" w:rsidP="00A8026A">
      <w:pPr>
        <w:jc w:val="both"/>
      </w:pPr>
    </w:p>
    <w:p w14:paraId="6F7D3B03" w14:textId="77777777" w:rsidR="00A8026A" w:rsidRDefault="00A8026A" w:rsidP="00A8026A">
      <w:pPr>
        <w:jc w:val="center"/>
        <w:rPr>
          <w:sz w:val="28"/>
          <w:szCs w:val="28"/>
        </w:rPr>
      </w:pPr>
      <w:r w:rsidRPr="006A0478">
        <w:rPr>
          <w:sz w:val="28"/>
          <w:szCs w:val="28"/>
        </w:rPr>
        <w:lastRenderedPageBreak/>
        <w:t>FOONOTE</w:t>
      </w:r>
      <w:r>
        <w:rPr>
          <w:sz w:val="28"/>
          <w:szCs w:val="28"/>
        </w:rPr>
        <w:t>S</w:t>
      </w:r>
    </w:p>
    <w:p w14:paraId="324DE31E" w14:textId="77777777" w:rsidR="00A8026A" w:rsidRDefault="00A8026A" w:rsidP="00A8026A">
      <w:pPr>
        <w:jc w:val="center"/>
        <w:rPr>
          <w:sz w:val="28"/>
          <w:szCs w:val="28"/>
        </w:rPr>
      </w:pPr>
    </w:p>
    <w:p w14:paraId="710EC7A4" w14:textId="77777777" w:rsidR="00A8026A" w:rsidRPr="006A0478" w:rsidRDefault="00A8026A" w:rsidP="00A8026A">
      <w:pPr>
        <w:autoSpaceDE w:val="0"/>
        <w:autoSpaceDN w:val="0"/>
        <w:jc w:val="both"/>
        <w:rPr>
          <w:sz w:val="20"/>
          <w:szCs w:val="20"/>
        </w:rPr>
      </w:pPr>
      <w:r w:rsidRPr="006A0478">
        <w:rPr>
          <w:sz w:val="20"/>
          <w:szCs w:val="20"/>
        </w:rPr>
        <w:t xml:space="preserve">1 Lactantius: Ccelestes literas corruperunt, ut novam sibi doctrinam sine ulla radice ac stabilitate componerent. Vide Calvin in Instruct. adv. Libertines, cap. ix. and x. </w:t>
      </w:r>
    </w:p>
    <w:p w14:paraId="5F0DE54C" w14:textId="77777777" w:rsidR="00A8026A" w:rsidRPr="006A0478" w:rsidRDefault="00A8026A" w:rsidP="00A8026A">
      <w:pPr>
        <w:autoSpaceDE w:val="0"/>
        <w:autoSpaceDN w:val="0"/>
        <w:jc w:val="both"/>
        <w:rPr>
          <w:sz w:val="20"/>
          <w:szCs w:val="20"/>
        </w:rPr>
      </w:pPr>
    </w:p>
    <w:p w14:paraId="3322853A" w14:textId="77777777" w:rsidR="00A8026A" w:rsidRPr="006A0478" w:rsidRDefault="00A8026A" w:rsidP="00A8026A">
      <w:pPr>
        <w:autoSpaceDE w:val="0"/>
        <w:autoSpaceDN w:val="0"/>
        <w:jc w:val="both"/>
        <w:rPr>
          <w:sz w:val="20"/>
          <w:szCs w:val="20"/>
        </w:rPr>
      </w:pPr>
      <w:r w:rsidRPr="006A0478">
        <w:rPr>
          <w:sz w:val="20"/>
          <w:szCs w:val="20"/>
        </w:rPr>
        <w:t>2 For the Latin, “ac si elementarius esset,” the French has, “comme s’ils eussent étépetis enfaus a l’A, B, C;”—as if they were little children at their A, B, C.</w:t>
      </w:r>
    </w:p>
    <w:p w14:paraId="4E5DDC22" w14:textId="77777777" w:rsidR="00A8026A" w:rsidRPr="006A0478" w:rsidRDefault="00A8026A" w:rsidP="00A8026A">
      <w:pPr>
        <w:jc w:val="both"/>
        <w:rPr>
          <w:sz w:val="28"/>
          <w:szCs w:val="28"/>
        </w:rPr>
      </w:pPr>
    </w:p>
    <w:p w14:paraId="01D2EAEF" w14:textId="77777777" w:rsidR="00A8026A" w:rsidRPr="002E495E" w:rsidRDefault="00A8026A"/>
    <w:sectPr w:rsidR="00A8026A" w:rsidRPr="002E495E" w:rsidSect="00C36776">
      <w:footerReference w:type="default" r:id="rId7"/>
      <w:pgSz w:w="11904" w:h="16836"/>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70EE6" w14:textId="77777777" w:rsidR="00000000" w:rsidRDefault="00A3673C">
      <w:r>
        <w:separator/>
      </w:r>
    </w:p>
  </w:endnote>
  <w:endnote w:type="continuationSeparator" w:id="0">
    <w:p w14:paraId="4F98A1A2" w14:textId="77777777" w:rsidR="00000000" w:rsidRDefault="00A3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22D7" w14:textId="77777777" w:rsidR="00A707F1" w:rsidRDefault="00A707F1" w:rsidP="00670C6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26A">
      <w:rPr>
        <w:rStyle w:val="PageNumber"/>
        <w:noProof/>
      </w:rPr>
      <w:t>20</w:t>
    </w:r>
    <w:r>
      <w:rPr>
        <w:rStyle w:val="PageNumber"/>
      </w:rPr>
      <w:fldChar w:fldCharType="end"/>
    </w:r>
  </w:p>
  <w:p w14:paraId="45066A5F" w14:textId="77777777" w:rsidR="00A707F1" w:rsidRDefault="00A70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B797E" w14:textId="77777777" w:rsidR="00000000" w:rsidRDefault="00A3673C">
      <w:r>
        <w:separator/>
      </w:r>
    </w:p>
  </w:footnote>
  <w:footnote w:type="continuationSeparator" w:id="0">
    <w:p w14:paraId="3BF23408" w14:textId="77777777" w:rsidR="00000000" w:rsidRDefault="00A36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04C6"/>
    <w:multiLevelType w:val="hybridMultilevel"/>
    <w:tmpl w:val="C1B48E68"/>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FB47355"/>
    <w:multiLevelType w:val="hybridMultilevel"/>
    <w:tmpl w:val="982C6962"/>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8D22959"/>
    <w:multiLevelType w:val="hybridMultilevel"/>
    <w:tmpl w:val="C5DC15A4"/>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D2D61EE"/>
    <w:multiLevelType w:val="hybridMultilevel"/>
    <w:tmpl w:val="22207736"/>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544362E4"/>
    <w:multiLevelType w:val="hybridMultilevel"/>
    <w:tmpl w:val="FBA6D46E"/>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7911F3F"/>
    <w:multiLevelType w:val="hybridMultilevel"/>
    <w:tmpl w:val="4B8E1074"/>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6F526A0D"/>
    <w:multiLevelType w:val="hybridMultilevel"/>
    <w:tmpl w:val="9DE03650"/>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autoHyphenation/>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6C81"/>
    <w:rsid w:val="001977A9"/>
    <w:rsid w:val="001F3077"/>
    <w:rsid w:val="001F73CB"/>
    <w:rsid w:val="002E495E"/>
    <w:rsid w:val="003B0524"/>
    <w:rsid w:val="003D7B25"/>
    <w:rsid w:val="00426C81"/>
    <w:rsid w:val="0065730E"/>
    <w:rsid w:val="00670C6B"/>
    <w:rsid w:val="006A0478"/>
    <w:rsid w:val="007A2ACE"/>
    <w:rsid w:val="008C5E3F"/>
    <w:rsid w:val="008F6CB6"/>
    <w:rsid w:val="009C2AAE"/>
    <w:rsid w:val="00A02766"/>
    <w:rsid w:val="00A3673C"/>
    <w:rsid w:val="00A707F1"/>
    <w:rsid w:val="00A8026A"/>
    <w:rsid w:val="00AB7154"/>
    <w:rsid w:val="00B270E6"/>
    <w:rsid w:val="00C36776"/>
    <w:rsid w:val="00C91FEB"/>
    <w:rsid w:val="00CC649E"/>
    <w:rsid w:val="00D01C6B"/>
    <w:rsid w:val="00EC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F2298"/>
  <w14:defaultImageDpi w14:val="96"/>
  <w15:docId w15:val="{B9D2D038-69D6-4B75-AA52-07BBC781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0C6B"/>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67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11866</Words>
  <Characters>55775</Characters>
  <Application>Microsoft Office Word</Application>
  <DocSecurity>0</DocSecurity>
  <Lines>464</Lines>
  <Paragraphs>135</Paragraphs>
  <ScaleCrop>false</ScaleCrop>
  <HeadingPairs>
    <vt:vector size="2" baseType="variant">
      <vt:variant>
        <vt:lpstr>Title</vt:lpstr>
      </vt:variant>
      <vt:variant>
        <vt:i4>1</vt:i4>
      </vt:variant>
    </vt:vector>
  </HeadingPairs>
  <TitlesOfParts>
    <vt:vector size="1" baseType="lpstr">
      <vt:lpstr>CHAPTER VI</vt:lpstr>
    </vt:vector>
  </TitlesOfParts>
  <Company>SG Sport</Company>
  <LinksUpToDate>false</LinksUpToDate>
  <CharactersWithSpaces>67506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dc:title>
  <dc:subject/>
  <dc:creator>Default</dc:creator>
  <cp:keywords/>
  <dc:description/>
  <cp:lastModifiedBy>Ray John</cp:lastModifiedBy>
  <cp:revision>3</cp:revision>
  <cp:lastPrinted>2020-04-17T12:58:00Z</cp:lastPrinted>
  <dcterms:created xsi:type="dcterms:W3CDTF">2020-04-17T12:58:00Z</dcterms:created>
  <dcterms:modified xsi:type="dcterms:W3CDTF">2020-04-17T12:58:00Z</dcterms:modified>
</cp:coreProperties>
</file>