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CC" w:rsidRPr="008A44BF" w:rsidRDefault="005C3ACC" w:rsidP="005C3ACC">
      <w:pPr>
        <w:spacing w:after="180"/>
        <w:jc w:val="center"/>
        <w:outlineLvl w:val="0"/>
        <w:rPr>
          <w:smallCaps/>
          <w:w w:val="70"/>
          <w:sz w:val="54"/>
          <w:szCs w:val="54"/>
        </w:rPr>
      </w:pPr>
      <w:bookmarkStart w:id="0" w:name="bookmark0"/>
      <w:r w:rsidRPr="008A44BF">
        <w:rPr>
          <w:smallCaps/>
          <w:w w:val="70"/>
          <w:sz w:val="54"/>
          <w:szCs w:val="54"/>
        </w:rPr>
        <w:t>“The Gospel Awakening.”</w:t>
      </w:r>
    </w:p>
    <w:p w:rsidR="005C3ACC" w:rsidRPr="008A44BF" w:rsidRDefault="005C3ACC" w:rsidP="005C3ACC">
      <w:pPr>
        <w:spacing w:after="200"/>
        <w:jc w:val="center"/>
        <w:rPr>
          <w:bCs/>
          <w:sz w:val="16"/>
          <w:szCs w:val="16"/>
        </w:rPr>
      </w:pPr>
      <w:r w:rsidRPr="008A44BF">
        <w:rPr>
          <w:bCs/>
          <w:sz w:val="16"/>
          <w:szCs w:val="16"/>
        </w:rPr>
        <w:t>COMPRISING THE</w:t>
      </w:r>
    </w:p>
    <w:p w:rsidR="005C3ACC" w:rsidRPr="008A44BF" w:rsidRDefault="005C3ACC" w:rsidP="005C3ACC">
      <w:pPr>
        <w:spacing w:after="120"/>
        <w:jc w:val="center"/>
        <w:rPr>
          <w:sz w:val="34"/>
          <w:szCs w:val="34"/>
        </w:rPr>
      </w:pPr>
      <w:r w:rsidRPr="008A44BF">
        <w:rPr>
          <w:w w:val="70"/>
          <w:sz w:val="34"/>
          <w:szCs w:val="34"/>
        </w:rPr>
        <w:t>SERMONS AND ADDRESSES,</w:t>
      </w:r>
    </w:p>
    <w:p w:rsidR="005C3ACC" w:rsidRPr="008A44BF" w:rsidRDefault="005C3ACC" w:rsidP="005C3ACC">
      <w:pPr>
        <w:spacing w:after="80" w:line="293" w:lineRule="auto"/>
        <w:jc w:val="center"/>
        <w:rPr>
          <w:sz w:val="18"/>
          <w:szCs w:val="18"/>
        </w:rPr>
      </w:pPr>
      <w:r>
        <w:rPr>
          <w:sz w:val="18"/>
          <w:szCs w:val="18"/>
        </w:rPr>
        <w:t>Prayer Meeting Talks and Bible R</w:t>
      </w:r>
      <w:r w:rsidRPr="008A44BF">
        <w:rPr>
          <w:sz w:val="18"/>
          <w:szCs w:val="18"/>
        </w:rPr>
        <w:t>eadings,</w:t>
      </w:r>
    </w:p>
    <w:p w:rsidR="005C3ACC" w:rsidRPr="008A44BF" w:rsidRDefault="005C3ACC" w:rsidP="005C3ACC">
      <w:pPr>
        <w:spacing w:after="80"/>
        <w:jc w:val="center"/>
        <w:rPr>
          <w:bCs/>
          <w:sz w:val="16"/>
          <w:szCs w:val="16"/>
        </w:rPr>
      </w:pPr>
      <w:r w:rsidRPr="008A44BF">
        <w:rPr>
          <w:bCs/>
          <w:sz w:val="16"/>
          <w:szCs w:val="16"/>
        </w:rPr>
        <w:t>OF THE</w:t>
      </w:r>
    </w:p>
    <w:p w:rsidR="005C3ACC" w:rsidRPr="008A44BF" w:rsidRDefault="005C3ACC" w:rsidP="005C3ACC">
      <w:pPr>
        <w:spacing w:after="180"/>
        <w:jc w:val="center"/>
        <w:rPr>
          <w:sz w:val="36"/>
          <w:szCs w:val="36"/>
        </w:rPr>
      </w:pPr>
      <w:r w:rsidRPr="00770A5B">
        <w:rPr>
          <w:spacing w:val="20"/>
          <w:sz w:val="36"/>
          <w:szCs w:val="36"/>
        </w:rPr>
        <w:t>GREAT REVIVAL MEETINGS</w:t>
      </w:r>
      <w:r w:rsidRPr="008A44BF">
        <w:rPr>
          <w:sz w:val="36"/>
          <w:szCs w:val="36"/>
        </w:rPr>
        <w:t>,</w:t>
      </w:r>
    </w:p>
    <w:p w:rsidR="005C3ACC" w:rsidRPr="008A44BF" w:rsidRDefault="005C3ACC" w:rsidP="005C3ACC">
      <w:pPr>
        <w:spacing w:after="120"/>
        <w:jc w:val="center"/>
        <w:rPr>
          <w:b/>
          <w:bCs/>
          <w:sz w:val="14"/>
          <w:szCs w:val="14"/>
        </w:rPr>
      </w:pPr>
      <w:r w:rsidRPr="008A44BF">
        <w:rPr>
          <w:b/>
          <w:bCs/>
          <w:sz w:val="14"/>
          <w:szCs w:val="14"/>
        </w:rPr>
        <w:t>CONDUCTED BY</w:t>
      </w:r>
    </w:p>
    <w:p w:rsidR="005C3ACC" w:rsidRPr="008A44BF" w:rsidRDefault="005C3ACC" w:rsidP="005C3ACC">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5C3ACC" w:rsidRPr="00770A5B" w:rsidRDefault="005C3ACC" w:rsidP="005C3ACC">
      <w:pPr>
        <w:spacing w:after="140"/>
        <w:jc w:val="center"/>
        <w:rPr>
          <w:b/>
          <w:bCs/>
          <w:sz w:val="14"/>
          <w:szCs w:val="14"/>
        </w:rPr>
      </w:pPr>
      <w:r w:rsidRPr="00770A5B">
        <w:rPr>
          <w:b/>
          <w:bCs/>
          <w:sz w:val="14"/>
          <w:szCs w:val="14"/>
        </w:rPr>
        <w:t>IN THE CITIES OF</w:t>
      </w:r>
    </w:p>
    <w:p w:rsidR="005C3ACC" w:rsidRPr="00770A5B" w:rsidRDefault="005C3ACC" w:rsidP="005C3ACC">
      <w:pPr>
        <w:spacing w:after="80" w:line="360" w:lineRule="auto"/>
        <w:jc w:val="center"/>
        <w:rPr>
          <w:sz w:val="14"/>
          <w:szCs w:val="14"/>
        </w:rPr>
      </w:pPr>
      <w:r w:rsidRPr="00770A5B">
        <w:rPr>
          <w:sz w:val="14"/>
          <w:szCs w:val="14"/>
        </w:rPr>
        <w:t>Philadelphia, New York, Chicago and Boston,</w:t>
      </w:r>
    </w:p>
    <w:p w:rsidR="005C3ACC" w:rsidRPr="00770A5B" w:rsidRDefault="005C3ACC" w:rsidP="005C3ACC">
      <w:pPr>
        <w:spacing w:after="120"/>
        <w:jc w:val="center"/>
        <w:rPr>
          <w:b/>
          <w:bCs/>
          <w:sz w:val="14"/>
          <w:szCs w:val="14"/>
        </w:rPr>
      </w:pPr>
      <w:r w:rsidRPr="00770A5B">
        <w:rPr>
          <w:b/>
          <w:bCs/>
          <w:sz w:val="14"/>
          <w:szCs w:val="14"/>
        </w:rPr>
        <w:t>WITH THE PROCEEDINGS OF THE</w:t>
      </w:r>
    </w:p>
    <w:p w:rsidR="005C3ACC" w:rsidRPr="00770A5B" w:rsidRDefault="005C3ACC" w:rsidP="005C3ACC">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5C3ACC" w:rsidRPr="008A44BF" w:rsidRDefault="005C3ACC" w:rsidP="005C3ACC">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5C3ACC" w:rsidRPr="008A44BF" w:rsidRDefault="005C3ACC" w:rsidP="005C3ACC">
      <w:pPr>
        <w:spacing w:after="120"/>
        <w:jc w:val="center"/>
        <w:rPr>
          <w:b/>
          <w:bCs/>
          <w:sz w:val="12"/>
          <w:szCs w:val="12"/>
        </w:rPr>
      </w:pPr>
      <w:r w:rsidRPr="008A44BF">
        <w:rPr>
          <w:b/>
          <w:bCs/>
          <w:sz w:val="12"/>
          <w:szCs w:val="12"/>
        </w:rPr>
        <w:t>ALSO THE LIVES OF</w:t>
      </w:r>
    </w:p>
    <w:p w:rsidR="005C3ACC" w:rsidRPr="008A44BF" w:rsidRDefault="005C3ACC" w:rsidP="005C3ACC">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5C3ACC" w:rsidRPr="008A44BF" w:rsidRDefault="005C3ACC" w:rsidP="005C3ACC">
      <w:pPr>
        <w:spacing w:after="180"/>
        <w:jc w:val="center"/>
        <w:rPr>
          <w:sz w:val="28"/>
          <w:szCs w:val="28"/>
        </w:rPr>
      </w:pPr>
      <w:r w:rsidRPr="008A44BF">
        <w:rPr>
          <w:sz w:val="28"/>
          <w:szCs w:val="28"/>
        </w:rPr>
        <w:t>BY M. LAIRD SIMONS,</w:t>
      </w:r>
    </w:p>
    <w:p w:rsidR="005C3ACC" w:rsidRPr="008A44BF" w:rsidRDefault="005C3ACC" w:rsidP="005C3ACC">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5C3ACC" w:rsidRPr="008A44BF" w:rsidRDefault="005C3ACC" w:rsidP="005C3ACC">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5C3ACC" w:rsidRPr="008A44BF" w:rsidRDefault="005C3ACC" w:rsidP="005C3ACC">
      <w:pPr>
        <w:spacing w:line="271" w:lineRule="auto"/>
        <w:ind w:left="140"/>
        <w:jc w:val="center"/>
        <w:rPr>
          <w:sz w:val="18"/>
          <w:szCs w:val="18"/>
        </w:rPr>
      </w:pPr>
      <w:r w:rsidRPr="008A44BF">
        <w:rPr>
          <w:i/>
          <w:iCs/>
          <w:sz w:val="18"/>
          <w:szCs w:val="18"/>
        </w:rPr>
        <w:t>of American Literature</w:t>
      </w:r>
      <w:r>
        <w:rPr>
          <w:i/>
          <w:iCs/>
          <w:sz w:val="18"/>
          <w:szCs w:val="18"/>
        </w:rPr>
        <w:t>.”</w:t>
      </w:r>
    </w:p>
    <w:p w:rsidR="005C3ACC" w:rsidRPr="008A44BF" w:rsidRDefault="005C3ACC" w:rsidP="005C3ACC">
      <w:pPr>
        <w:jc w:val="center"/>
        <w:outlineLvl w:val="1"/>
        <w:rPr>
          <w:sz w:val="20"/>
          <w:szCs w:val="20"/>
        </w:rPr>
      </w:pPr>
      <w:bookmarkStart w:id="2" w:name="bookmark2"/>
    </w:p>
    <w:p w:rsidR="005C3ACC" w:rsidRPr="008A44BF" w:rsidRDefault="005C3ACC" w:rsidP="005C3ACC">
      <w:pPr>
        <w:jc w:val="center"/>
        <w:outlineLvl w:val="1"/>
        <w:rPr>
          <w:sz w:val="20"/>
          <w:szCs w:val="20"/>
        </w:rPr>
      </w:pPr>
    </w:p>
    <w:p w:rsidR="005C3ACC" w:rsidRPr="008A44BF" w:rsidRDefault="005C3ACC" w:rsidP="005C3ACC">
      <w:pPr>
        <w:jc w:val="center"/>
        <w:outlineLvl w:val="1"/>
        <w:rPr>
          <w:sz w:val="20"/>
          <w:szCs w:val="20"/>
        </w:rPr>
      </w:pPr>
      <w:r w:rsidRPr="008A44BF">
        <w:rPr>
          <w:sz w:val="20"/>
          <w:szCs w:val="20"/>
        </w:rPr>
        <w:t>ILLUSTRATED.</w:t>
      </w:r>
      <w:bookmarkEnd w:id="2"/>
    </w:p>
    <w:p w:rsidR="005C3ACC" w:rsidRPr="008A44BF" w:rsidRDefault="005C3ACC" w:rsidP="005C3ACC">
      <w:pPr>
        <w:spacing w:after="40" w:line="264" w:lineRule="auto"/>
        <w:jc w:val="center"/>
        <w:rPr>
          <w:sz w:val="15"/>
          <w:szCs w:val="15"/>
        </w:rPr>
      </w:pPr>
    </w:p>
    <w:p w:rsidR="005C3ACC" w:rsidRPr="008A44BF" w:rsidRDefault="005C3ACC" w:rsidP="005C3ACC">
      <w:pPr>
        <w:spacing w:after="40" w:line="264" w:lineRule="auto"/>
        <w:jc w:val="center"/>
        <w:rPr>
          <w:sz w:val="15"/>
          <w:szCs w:val="15"/>
        </w:rPr>
      </w:pPr>
    </w:p>
    <w:p w:rsidR="005C3ACC" w:rsidRPr="008A44BF" w:rsidRDefault="005C3ACC" w:rsidP="005C3ACC">
      <w:pPr>
        <w:spacing w:after="40" w:line="264" w:lineRule="auto"/>
        <w:jc w:val="center"/>
        <w:rPr>
          <w:sz w:val="22"/>
          <w:szCs w:val="22"/>
        </w:rPr>
      </w:pPr>
      <w:r w:rsidRPr="008A44BF">
        <w:rPr>
          <w:sz w:val="22"/>
          <w:szCs w:val="22"/>
        </w:rPr>
        <w:t>CHICAGO:</w:t>
      </w:r>
    </w:p>
    <w:p w:rsidR="005C3ACC" w:rsidRPr="008A44BF" w:rsidRDefault="005C3ACC" w:rsidP="005C3ACC">
      <w:pPr>
        <w:spacing w:after="40"/>
        <w:jc w:val="center"/>
        <w:outlineLvl w:val="1"/>
      </w:pPr>
      <w:bookmarkStart w:id="3" w:name="bookmark3"/>
      <w:r w:rsidRPr="008A44BF">
        <w:t>L. T. PALMER &amp; CO.</w:t>
      </w:r>
      <w:bookmarkEnd w:id="3"/>
    </w:p>
    <w:p w:rsidR="005C3ACC" w:rsidRPr="008A44BF" w:rsidRDefault="005C3ACC" w:rsidP="005C3ACC">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5C3ACC" w:rsidRPr="008A44BF" w:rsidRDefault="005C3ACC" w:rsidP="005C3ACC">
      <w:pPr>
        <w:spacing w:line="264" w:lineRule="auto"/>
        <w:jc w:val="center"/>
        <w:rPr>
          <w:sz w:val="18"/>
          <w:szCs w:val="18"/>
        </w:rPr>
      </w:pPr>
      <w:r w:rsidRPr="008A44BF">
        <w:rPr>
          <w:sz w:val="18"/>
          <w:szCs w:val="18"/>
        </w:rPr>
        <w:t>1877.</w:t>
      </w:r>
    </w:p>
    <w:p w:rsidR="005C3ACC" w:rsidRDefault="005C3ACC">
      <w:pPr>
        <w:rPr>
          <w:sz w:val="28"/>
          <w:szCs w:val="28"/>
        </w:rPr>
      </w:pPr>
      <w:r>
        <w:rPr>
          <w:sz w:val="28"/>
          <w:szCs w:val="28"/>
        </w:rPr>
        <w:br w:type="page"/>
      </w:r>
    </w:p>
    <w:p w:rsidR="006D6ACF" w:rsidRPr="005C3ACC" w:rsidRDefault="0013041A" w:rsidP="005C3ACC">
      <w:pPr>
        <w:pStyle w:val="Heading10"/>
        <w:keepNext/>
        <w:keepLines/>
        <w:shd w:val="clear" w:color="auto" w:fill="auto"/>
        <w:spacing w:line="360" w:lineRule="auto"/>
        <w:rPr>
          <w:sz w:val="28"/>
          <w:szCs w:val="28"/>
        </w:rPr>
      </w:pPr>
      <w:r w:rsidRPr="005C3ACC">
        <w:rPr>
          <w:sz w:val="28"/>
          <w:szCs w:val="28"/>
        </w:rPr>
        <w:lastRenderedPageBreak/>
        <w:t>THE THIEF ON THE CROSS.</w:t>
      </w:r>
      <w:bookmarkEnd w:id="0"/>
    </w:p>
    <w:p w:rsidR="006D6ACF" w:rsidRPr="005C3ACC" w:rsidRDefault="0013041A" w:rsidP="005C3ACC">
      <w:pPr>
        <w:pStyle w:val="Bodytext20"/>
        <w:shd w:val="clear" w:color="auto" w:fill="auto"/>
        <w:spacing w:line="240" w:lineRule="auto"/>
        <w:ind w:firstLine="0"/>
        <w:jc w:val="both"/>
        <w:rPr>
          <w:sz w:val="21"/>
          <w:szCs w:val="21"/>
        </w:rPr>
      </w:pPr>
      <w:r w:rsidRPr="005C3ACC">
        <w:rPr>
          <w:sz w:val="21"/>
          <w:szCs w:val="21"/>
        </w:rPr>
        <w:t xml:space="preserve">“And he said unto Jesus, Lord remember me when thou comest into thy kingdom.”— </w:t>
      </w:r>
      <w:r w:rsidRPr="005C3ACC">
        <w:rPr>
          <w:bCs/>
          <w:smallCaps/>
          <w:sz w:val="21"/>
          <w:szCs w:val="21"/>
        </w:rPr>
        <w:t>Luke</w:t>
      </w:r>
      <w:r w:rsidRPr="005C3ACC">
        <w:rPr>
          <w:sz w:val="21"/>
          <w:szCs w:val="21"/>
        </w:rPr>
        <w:t xml:space="preserve"> 23:42.</w:t>
      </w:r>
    </w:p>
    <w:p w:rsidR="005C3ACC" w:rsidRDefault="005C3ACC" w:rsidP="005C3ACC">
      <w:pPr>
        <w:pStyle w:val="BodyText"/>
        <w:shd w:val="clear" w:color="auto" w:fill="auto"/>
        <w:ind w:firstLine="270"/>
        <w:rPr>
          <w:sz w:val="24"/>
          <w:szCs w:val="24"/>
        </w:rPr>
      </w:pP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Every one who is not a Christian ought to be interested in this man, to know how he was converted. Any man who objects to sud</w:t>
      </w:r>
      <w:r w:rsidRPr="005C3ACC">
        <w:rPr>
          <w:sz w:val="24"/>
          <w:szCs w:val="24"/>
        </w:rPr>
        <w:softHyphen/>
        <w:t xml:space="preserve">den </w:t>
      </w:r>
      <w:r w:rsidRPr="005C3ACC">
        <w:rPr>
          <w:sz w:val="24"/>
          <w:szCs w:val="24"/>
        </w:rPr>
        <w:t>conversions should give attention to how this man was converted. If conversions are gradual, this poor thief could not have been con</w:t>
      </w:r>
      <w:r w:rsidRPr="005C3ACC">
        <w:rPr>
          <w:sz w:val="24"/>
          <w:szCs w:val="24"/>
        </w:rPr>
        <w:softHyphen/>
        <w:t>verted. If a man who has lived a good, consistent life cannot be suddenly converted, then this thief didn’t have any chance</w:t>
      </w:r>
      <w:r w:rsidRPr="005C3ACC">
        <w:rPr>
          <w:sz w:val="24"/>
          <w:szCs w:val="24"/>
        </w:rPr>
        <w:t xml:space="preserve">. If it takes six months, six weeks, or six days to convert a man, there was no chance for this thief. Turn to the 23d chapter of Luke, and you will see how the Lord dealt with this man, who was not only a thief, but the worst kind of a thief. It was only </w:t>
      </w:r>
      <w:r w:rsidRPr="005C3ACC">
        <w:rPr>
          <w:sz w:val="24"/>
          <w:szCs w:val="24"/>
        </w:rPr>
        <w:t xml:space="preserve">the worst classes who were condemned to die the death upon the cross. We find this man was condemned </w:t>
      </w:r>
      <w:r w:rsidRPr="005C3ACC">
        <w:rPr>
          <w:sz w:val="24"/>
          <w:szCs w:val="24"/>
        </w:rPr>
        <w:t xml:space="preserve">to </w:t>
      </w:r>
      <w:r w:rsidRPr="005C3ACC">
        <w:rPr>
          <w:sz w:val="24"/>
          <w:szCs w:val="24"/>
        </w:rPr>
        <w:t>that most ignominious death.</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 xml:space="preserve">When a prominent man dies, we are anxious to get his last words and acts. We ask, What did he do? What were his last words </w:t>
      </w:r>
      <w:r w:rsidRPr="005C3ACC">
        <w:rPr>
          <w:sz w:val="24"/>
          <w:szCs w:val="24"/>
        </w:rPr>
        <w:t>and acts? The last act of the Son of God was to save a sinner. He commenced his ministry by saving sinners, and ended it by saving this poor thief.</w:t>
      </w:r>
      <w:r w:rsidR="005C3ACC">
        <w:rPr>
          <w:sz w:val="24"/>
          <w:szCs w:val="24"/>
        </w:rPr>
        <w:t xml:space="preserve"> “</w:t>
      </w:r>
      <w:r w:rsidRPr="005C3ACC">
        <w:rPr>
          <w:sz w:val="24"/>
          <w:szCs w:val="24"/>
        </w:rPr>
        <w:t>Shall the prey be taken from the mighty, or the lawful captive delivered? But thus saith the Lord: Even th</w:t>
      </w:r>
      <w:r w:rsidRPr="005C3ACC">
        <w:rPr>
          <w:sz w:val="24"/>
          <w:szCs w:val="24"/>
        </w:rPr>
        <w:t>e cap</w:t>
      </w:r>
      <w:r w:rsidRPr="005C3ACC">
        <w:rPr>
          <w:sz w:val="24"/>
          <w:szCs w:val="24"/>
        </w:rPr>
        <w:softHyphen/>
        <w:t>tives of the mighty shall be taken away, and the prey of the terrible shall be delivered.” He took this captive from the jaws of death. He was on the borders of hell, and Christ snatched him from the grasp of Satan. We are told by Matthew and Mark th</w:t>
      </w:r>
      <w:r w:rsidRPr="005C3ACC">
        <w:rPr>
          <w:sz w:val="24"/>
          <w:szCs w:val="24"/>
        </w:rPr>
        <w:t>at these thieves came to curse; they both reviled Christ. They were not only thieves but revilers; and they cast it into his teeth that he said,</w:t>
      </w:r>
      <w:r w:rsidR="005C3ACC">
        <w:rPr>
          <w:sz w:val="24"/>
          <w:szCs w:val="24"/>
        </w:rPr>
        <w:t xml:space="preserve"> “</w:t>
      </w:r>
      <w:r w:rsidRPr="005C3ACC">
        <w:rPr>
          <w:sz w:val="24"/>
          <w:szCs w:val="24"/>
        </w:rPr>
        <w:t>I am the Son of God.” Here, then, our Lord is condemned by them. There were none to pity them. Perhaps they m</w:t>
      </w:r>
      <w:r w:rsidRPr="005C3ACC">
        <w:rPr>
          <w:sz w:val="24"/>
          <w:szCs w:val="24"/>
        </w:rPr>
        <w:t>ight have had some mother in the crowd, but no one else had any pity for them. Justice cried out: “Let them be put to death; they are not worthy to live.”</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 xml:space="preserve">The question is: What was it converted one of these thieves? </w:t>
      </w:r>
      <w:r w:rsidRPr="005C3ACC">
        <w:rPr>
          <w:rFonts w:eastAsia="Arial"/>
          <w:sz w:val="24"/>
          <w:szCs w:val="24"/>
        </w:rPr>
        <w:t xml:space="preserve">I </w:t>
      </w:r>
      <w:r w:rsidRPr="005C3ACC">
        <w:rPr>
          <w:sz w:val="24"/>
          <w:szCs w:val="24"/>
        </w:rPr>
        <w:t>do not know, but I have an idea that i</w:t>
      </w:r>
      <w:r w:rsidRPr="005C3ACC">
        <w:rPr>
          <w:sz w:val="24"/>
          <w:szCs w:val="24"/>
        </w:rPr>
        <w:t>t was Christ’s prayer. When Christ cried on the cross: “Forgive them, f</w:t>
      </w:r>
      <w:r w:rsidR="005C3ACC">
        <w:rPr>
          <w:sz w:val="24"/>
          <w:szCs w:val="24"/>
        </w:rPr>
        <w:t>or they know not what they do</w:t>
      </w:r>
      <w:r w:rsidR="006D1A2E">
        <w:rPr>
          <w:sz w:val="24"/>
          <w:szCs w:val="24"/>
        </w:rPr>
        <w:t>!</w:t>
      </w:r>
      <w:r w:rsidRPr="005C3ACC">
        <w:rPr>
          <w:sz w:val="24"/>
          <w:szCs w:val="24"/>
        </w:rPr>
        <w:t xml:space="preserve">” I can imagine that did what the scourge did not do. They had gone through the trial, and their hearts had not been broken; they had been nailed to the </w:t>
      </w:r>
      <w:r w:rsidRPr="005C3ACC">
        <w:rPr>
          <w:sz w:val="24"/>
          <w:szCs w:val="24"/>
        </w:rPr>
        <w:t>cross, but their hearts had not been subdued; they raised no cry to God for mercy, but they reviled the Son of God. But when they heard the cry:</w:t>
      </w:r>
      <w:r w:rsidR="005C3ACC">
        <w:rPr>
          <w:sz w:val="24"/>
          <w:szCs w:val="24"/>
        </w:rPr>
        <w:t xml:space="preserve"> “</w:t>
      </w:r>
      <w:r w:rsidRPr="005C3ACC">
        <w:rPr>
          <w:sz w:val="24"/>
          <w:szCs w:val="24"/>
        </w:rPr>
        <w:t>Father, forgive them, f</w:t>
      </w:r>
      <w:r w:rsidR="005C3ACC">
        <w:rPr>
          <w:sz w:val="24"/>
          <w:szCs w:val="24"/>
        </w:rPr>
        <w:t>or they know not what they do</w:t>
      </w:r>
      <w:r w:rsidR="006D1A2E">
        <w:rPr>
          <w:sz w:val="24"/>
          <w:szCs w:val="24"/>
        </w:rPr>
        <w:t>!</w:t>
      </w:r>
      <w:r w:rsidRPr="005C3ACC">
        <w:rPr>
          <w:sz w:val="24"/>
          <w:szCs w:val="24"/>
        </w:rPr>
        <w:t>” one of them says:</w:t>
      </w:r>
      <w:r w:rsidR="005C3ACC">
        <w:rPr>
          <w:sz w:val="24"/>
          <w:szCs w:val="24"/>
        </w:rPr>
        <w:t xml:space="preserve"> “</w:t>
      </w:r>
      <w:r w:rsidRPr="005C3ACC">
        <w:rPr>
          <w:sz w:val="24"/>
          <w:szCs w:val="24"/>
        </w:rPr>
        <w:t>That man is not of the same spir</w:t>
      </w:r>
      <w:r w:rsidRPr="005C3ACC">
        <w:rPr>
          <w:sz w:val="24"/>
          <w:szCs w:val="24"/>
        </w:rPr>
        <w:t>it as we are. I would call out the thunder</w:t>
      </w:r>
      <w:r w:rsidRPr="005C3ACC">
        <w:rPr>
          <w:sz w:val="24"/>
          <w:szCs w:val="24"/>
        </w:rPr>
        <w:softHyphen/>
        <w:t>bolts of heaven to consume them.” There they are crying,</w:t>
      </w:r>
      <w:r w:rsidR="005C3ACC">
        <w:rPr>
          <w:sz w:val="24"/>
          <w:szCs w:val="24"/>
        </w:rPr>
        <w:t xml:space="preserve"> “</w:t>
      </w:r>
      <w:r w:rsidRPr="005C3ACC">
        <w:rPr>
          <w:sz w:val="24"/>
          <w:szCs w:val="24"/>
        </w:rPr>
        <w:t>Save thyself if thou be the Son of God;” yet while they are crying this, the Son of God is crying to his Father to have mercy on them. It flashed into his</w:t>
      </w:r>
      <w:r w:rsidRPr="005C3ACC">
        <w:rPr>
          <w:sz w:val="24"/>
          <w:szCs w:val="24"/>
        </w:rPr>
        <w:t xml:space="preserve"> soul that this was the Son of God, and that </w:t>
      </w:r>
      <w:r w:rsidRPr="005C3ACC">
        <w:rPr>
          <w:sz w:val="24"/>
          <w:szCs w:val="24"/>
        </w:rPr>
        <w:lastRenderedPageBreak/>
        <w:t>moment he confessed his sin. He turned to the other thief and rebuked him, and says,</w:t>
      </w:r>
      <w:r w:rsidR="005C3ACC">
        <w:rPr>
          <w:sz w:val="24"/>
          <w:szCs w:val="24"/>
        </w:rPr>
        <w:t xml:space="preserve"> “</w:t>
      </w:r>
      <w:r w:rsidRPr="005C3ACC">
        <w:rPr>
          <w:sz w:val="24"/>
          <w:szCs w:val="24"/>
        </w:rPr>
        <w:t xml:space="preserve">Dost thou not fear God?” The fear of God fell upon him. There is not much hope of a man’s being saved until the fear of God </w:t>
      </w:r>
      <w:r w:rsidRPr="005C3ACC">
        <w:rPr>
          <w:sz w:val="24"/>
          <w:szCs w:val="24"/>
        </w:rPr>
        <w:t>comes upon him. Solomon says,</w:t>
      </w:r>
      <w:r w:rsidR="005C3ACC">
        <w:rPr>
          <w:sz w:val="24"/>
          <w:szCs w:val="24"/>
        </w:rPr>
        <w:t xml:space="preserve"> “</w:t>
      </w:r>
      <w:r w:rsidRPr="005C3ACC">
        <w:rPr>
          <w:sz w:val="24"/>
          <w:szCs w:val="24"/>
        </w:rPr>
        <w:t>The fear of God is the beginning of wisdom.” We read in Acts that great fear fell upon the people: that was the fear of the Lord. That was the first sign that conviction had entered the soul of the thief.</w:t>
      </w:r>
      <w:r w:rsidR="005C3ACC">
        <w:rPr>
          <w:sz w:val="24"/>
          <w:szCs w:val="24"/>
        </w:rPr>
        <w:t xml:space="preserve"> “</w:t>
      </w:r>
      <w:r w:rsidRPr="005C3ACC">
        <w:rPr>
          <w:sz w:val="24"/>
          <w:szCs w:val="24"/>
        </w:rPr>
        <w:t>Dost thou not fea</w:t>
      </w:r>
      <w:r w:rsidRPr="005C3ACC">
        <w:rPr>
          <w:sz w:val="24"/>
          <w:szCs w:val="24"/>
        </w:rPr>
        <w:t xml:space="preserve">r God?” That was the first sign we have </w:t>
      </w:r>
      <w:r w:rsidRPr="005C3ACC">
        <w:rPr>
          <w:sz w:val="24"/>
          <w:szCs w:val="24"/>
        </w:rPr>
        <w:t xml:space="preserve">of </w:t>
      </w:r>
      <w:r w:rsidRPr="005C3ACC">
        <w:rPr>
          <w:sz w:val="24"/>
          <w:szCs w:val="24"/>
        </w:rPr>
        <w:t>life in that con</w:t>
      </w:r>
      <w:r w:rsidRPr="005C3ACC">
        <w:rPr>
          <w:sz w:val="24"/>
          <w:szCs w:val="24"/>
        </w:rPr>
        <w:softHyphen/>
        <w:t>demned man.</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The next thing, he justifies Christ: “He hath done nothing amiss.” When men are talking against Christ, they are a great way from be</w:t>
      </w:r>
      <w:r w:rsidRPr="005C3ACC">
        <w:rPr>
          <w:sz w:val="24"/>
          <w:szCs w:val="24"/>
        </w:rPr>
        <w:softHyphen/>
        <w:t>coming Christians. Now he says,</w:t>
      </w:r>
      <w:r w:rsidR="005C3ACC">
        <w:rPr>
          <w:sz w:val="24"/>
          <w:szCs w:val="24"/>
        </w:rPr>
        <w:t xml:space="preserve"> “</w:t>
      </w:r>
      <w:r w:rsidRPr="005C3ACC">
        <w:rPr>
          <w:sz w:val="24"/>
          <w:szCs w:val="24"/>
        </w:rPr>
        <w:t>He hath done noth</w:t>
      </w:r>
      <w:r w:rsidRPr="005C3ACC">
        <w:rPr>
          <w:sz w:val="24"/>
          <w:szCs w:val="24"/>
        </w:rPr>
        <w:t>ing amiss.” There was the world mocking him; but right there, in the midst of thieves, you can hear that thief crying out,</w:t>
      </w:r>
      <w:r w:rsidR="005C3ACC">
        <w:rPr>
          <w:sz w:val="24"/>
          <w:szCs w:val="24"/>
        </w:rPr>
        <w:t xml:space="preserve"> “</w:t>
      </w:r>
      <w:r w:rsidRPr="005C3ACC">
        <w:rPr>
          <w:sz w:val="24"/>
          <w:szCs w:val="24"/>
        </w:rPr>
        <w:t>This man hath done nothing amiss.”</w:t>
      </w:r>
      <w:r w:rsidR="005C3ACC">
        <w:rPr>
          <w:sz w:val="24"/>
          <w:szCs w:val="24"/>
        </w:rPr>
        <w:t xml:space="preserve"> “</w:t>
      </w:r>
      <w:r w:rsidRPr="005C3ACC">
        <w:rPr>
          <w:sz w:val="24"/>
          <w:szCs w:val="24"/>
        </w:rPr>
        <w:t xml:space="preserve">But,” he says, “we are suffering justly.” Now he took his place among the sinners, instead of </w:t>
      </w:r>
      <w:r w:rsidRPr="005C3ACC">
        <w:rPr>
          <w:sz w:val="24"/>
          <w:szCs w:val="24"/>
        </w:rPr>
        <w:t>trying to justify him</w:t>
      </w:r>
      <w:r w:rsidRPr="005C3ACC">
        <w:rPr>
          <w:sz w:val="24"/>
          <w:szCs w:val="24"/>
        </w:rPr>
        <w:softHyphen/>
        <w:t>self. He says: “We suffer justly; we have done wrong, and our condemnation is just.” There is no hope for a sinner until he ad</w:t>
      </w:r>
      <w:r w:rsidRPr="005C3ACC">
        <w:rPr>
          <w:sz w:val="24"/>
          <w:szCs w:val="24"/>
        </w:rPr>
        <w:softHyphen/>
        <w:t>mits that his condemnation is just. The great trouble is, people are trying to make out they are not sinner</w:t>
      </w:r>
      <w:r w:rsidRPr="005C3ACC">
        <w:rPr>
          <w:sz w:val="24"/>
          <w:szCs w:val="24"/>
        </w:rPr>
        <w:t>s; and therefore there is no chance of reaching them. But this thief said,</w:t>
      </w:r>
      <w:r w:rsidR="005C3ACC">
        <w:rPr>
          <w:sz w:val="24"/>
          <w:szCs w:val="24"/>
        </w:rPr>
        <w:t xml:space="preserve"> “</w:t>
      </w:r>
      <w:r w:rsidRPr="005C3ACC">
        <w:rPr>
          <w:sz w:val="24"/>
          <w:szCs w:val="24"/>
        </w:rPr>
        <w:t>Our sentence is just;” and he took his place among sinners. There is no hope for a sinner until he sees the condemnation is a just condemnation; because he has sinned, and come sh</w:t>
      </w:r>
      <w:r w:rsidRPr="005C3ACC">
        <w:rPr>
          <w:sz w:val="24"/>
          <w:szCs w:val="24"/>
        </w:rPr>
        <w:t>ort of the glory of God. This thief confessed his sin, and then justified Christ, saying,</w:t>
      </w:r>
      <w:r w:rsidR="005C3ACC">
        <w:rPr>
          <w:sz w:val="24"/>
          <w:szCs w:val="24"/>
        </w:rPr>
        <w:t xml:space="preserve"> “</w:t>
      </w:r>
      <w:r w:rsidRPr="005C3ACC">
        <w:rPr>
          <w:sz w:val="24"/>
          <w:szCs w:val="24"/>
        </w:rPr>
        <w:t>This man hath done noth</w:t>
      </w:r>
      <w:r w:rsidRPr="005C3ACC">
        <w:rPr>
          <w:sz w:val="24"/>
          <w:szCs w:val="24"/>
        </w:rPr>
        <w:softHyphen/>
        <w:t>ing amiss.”</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The next thing is, he had faith. Talk about faith, I think this is the most extraordinary case of faith in the Bible. We talk ab</w:t>
      </w:r>
      <w:r w:rsidRPr="005C3ACC">
        <w:rPr>
          <w:sz w:val="24"/>
          <w:szCs w:val="24"/>
        </w:rPr>
        <w:t>out Abraham as the father of the faithful; Abraham’s faith cannot com</w:t>
      </w:r>
      <w:r w:rsidRPr="005C3ACC">
        <w:rPr>
          <w:sz w:val="24"/>
          <w:szCs w:val="24"/>
        </w:rPr>
        <w:softHyphen/>
        <w:t>pare with this man’s faith. God had Abraham twenty-five years talk</w:t>
      </w:r>
      <w:r w:rsidRPr="005C3ACC">
        <w:rPr>
          <w:sz w:val="24"/>
          <w:szCs w:val="24"/>
        </w:rPr>
        <w:softHyphen/>
        <w:t>ing up his faith. Moses sa</w:t>
      </w:r>
      <w:r w:rsidR="006D1A2E">
        <w:rPr>
          <w:sz w:val="24"/>
          <w:szCs w:val="24"/>
        </w:rPr>
        <w:t>w</w:t>
      </w:r>
      <w:r w:rsidRPr="005C3ACC">
        <w:rPr>
          <w:sz w:val="24"/>
          <w:szCs w:val="24"/>
        </w:rPr>
        <w:t xml:space="preserve"> the burning bush, and God talked with him; he had reason to believe. But this man we have n</w:t>
      </w:r>
      <w:r w:rsidRPr="005C3ACC">
        <w:rPr>
          <w:sz w:val="24"/>
          <w:szCs w:val="24"/>
        </w:rPr>
        <w:t>o reason to believe ever knew anything about Christ. His disciples had heard his wonderful sermons and parables, and seen him perform his mighty works; and yet they had forsaken him. One of his chief men, Peter, had denied him with a curse; perhaps the thi</w:t>
      </w:r>
      <w:r w:rsidRPr="005C3ACC">
        <w:rPr>
          <w:sz w:val="24"/>
          <w:szCs w:val="24"/>
        </w:rPr>
        <w:t>ef heard this. Judas had betrayed him. He saw no glittering crown upon his brow; he could see where they had put the crown of thorns, and the scars they made; he could see no sign of his kingdom. If he had a kingdom, where were his subjects? They were wagg</w:t>
      </w:r>
      <w:r w:rsidRPr="005C3ACC">
        <w:rPr>
          <w:sz w:val="24"/>
          <w:szCs w:val="24"/>
        </w:rPr>
        <w:t>ing their heads; they were crying:</w:t>
      </w:r>
      <w:r w:rsidR="005C3ACC">
        <w:rPr>
          <w:sz w:val="24"/>
          <w:szCs w:val="24"/>
        </w:rPr>
        <w:t xml:space="preserve"> “</w:t>
      </w:r>
      <w:r w:rsidRPr="005C3ACC">
        <w:rPr>
          <w:sz w:val="24"/>
          <w:szCs w:val="24"/>
        </w:rPr>
        <w:t xml:space="preserve">Save thyself, if thou be King of the Jews.” Yet that thief called him Lord. I consider that man had more faith than any other person mentioned in Scripture. When I was a boy I was a poor speller, but one day there came </w:t>
      </w:r>
      <w:r w:rsidRPr="005C3ACC">
        <w:rPr>
          <w:sz w:val="24"/>
          <w:szCs w:val="24"/>
        </w:rPr>
        <w:t>a word to the boy at the head of the class which he couldn’t spell, and the word went down to the foot; none of the class could spell it. I spelled it, as we used to say then, by good luck; and I went from the foot of the class to the head. So the thief on</w:t>
      </w:r>
      <w:r w:rsidRPr="005C3ACC">
        <w:rPr>
          <w:sz w:val="24"/>
          <w:szCs w:val="24"/>
        </w:rPr>
        <w:t xml:space="preserve"> the cross passed by Abraham, </w:t>
      </w:r>
      <w:r w:rsidRPr="005C3ACC">
        <w:rPr>
          <w:sz w:val="24"/>
          <w:szCs w:val="24"/>
        </w:rPr>
        <w:lastRenderedPageBreak/>
        <w:t>Moses and Elijah, and went to the head of the class. How refreshing it must have been to Christ to have one mo</w:t>
      </w:r>
      <w:r w:rsidR="006D1A2E">
        <w:rPr>
          <w:sz w:val="24"/>
          <w:szCs w:val="24"/>
        </w:rPr>
        <w:t>re own him as Lord, and believe</w:t>
      </w:r>
      <w:r w:rsidRPr="005C3ACC">
        <w:rPr>
          <w:sz w:val="24"/>
          <w:szCs w:val="24"/>
        </w:rPr>
        <w:t xml:space="preserve"> he had a kingdom, and that he was a King. Oh, thank God for this man’s testimony.” </w:t>
      </w:r>
      <w:r w:rsidRPr="005C3ACC">
        <w:rPr>
          <w:sz w:val="24"/>
          <w:szCs w:val="24"/>
        </w:rPr>
        <w:t>He said unto Jesus, “Lord, remember me when thou comest into thy kingdom.” If you are going to get into the kingdom of God, or if you are going to come to Christ, you must have faith in him.</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The first thing this thief did, he feared God. Then he did not ju</w:t>
      </w:r>
      <w:r w:rsidRPr="005C3ACC">
        <w:rPr>
          <w:sz w:val="24"/>
          <w:szCs w:val="24"/>
        </w:rPr>
        <w:t>stify himself but justified Christ.</w:t>
      </w:r>
      <w:r w:rsidR="005C3ACC">
        <w:rPr>
          <w:sz w:val="24"/>
          <w:szCs w:val="24"/>
        </w:rPr>
        <w:t xml:space="preserve"> “</w:t>
      </w:r>
      <w:r w:rsidRPr="005C3ACC">
        <w:rPr>
          <w:sz w:val="24"/>
          <w:szCs w:val="24"/>
        </w:rPr>
        <w:t>We, indeed, suffer justly, but this man hath done nothing amiss.” Then his faith went out toward him; faith flashed into his soul. The moment he had faith in him he cried out: “Lord, remember me when thou comest into t</w:t>
      </w:r>
      <w:r w:rsidRPr="005C3ACC">
        <w:rPr>
          <w:sz w:val="24"/>
          <w:szCs w:val="24"/>
        </w:rPr>
        <w:t>hy kingdom.”</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Because I said something here the other night about the Jews, I don’t know how many abusive letters I have received. I have a thousand times more respect for the Jew, who will not believe in the Son of God, than I have for those who believe in</w:t>
      </w:r>
      <w:r w:rsidRPr="005C3ACC">
        <w:rPr>
          <w:sz w:val="24"/>
          <w:szCs w:val="24"/>
        </w:rPr>
        <w:t xml:space="preserve"> him and will not trust him. This thief, the moment he did believe Christ was the Son of God, right there he owned him: “Lord, remember me.” How many men in Philadelphia know he is the Son of God, but have not the mor</w:t>
      </w:r>
      <w:r w:rsidR="005C3ACC">
        <w:rPr>
          <w:sz w:val="24"/>
          <w:szCs w:val="24"/>
        </w:rPr>
        <w:t xml:space="preserve">al courage to come out and call </w:t>
      </w:r>
      <w:r w:rsidRPr="005C3ACC">
        <w:rPr>
          <w:sz w:val="24"/>
          <w:szCs w:val="24"/>
        </w:rPr>
        <w:t>him Lor</w:t>
      </w:r>
      <w:r w:rsidRPr="005C3ACC">
        <w:rPr>
          <w:sz w:val="24"/>
          <w:szCs w:val="24"/>
        </w:rPr>
        <w:t>d. This thief— ah, how noble! right there alone, no one standing by him—not even the thief on the other side. There was the chief priest, Caiaphas, and the chief men of his nation against him; and there was no one cared to speak out on that memorable hour,</w:t>
      </w:r>
      <w:r w:rsidRPr="005C3ACC">
        <w:rPr>
          <w:sz w:val="24"/>
          <w:szCs w:val="24"/>
        </w:rPr>
        <w:t xml:space="preserve"> only that poor thief! I can imagine he had a praying mother, and that when he was a little boy his mother taught him the fifty-fifth chapter of Isaiah, and he learned that verse: “Seek ye the Lord while may be found; call ye upon him while he is near.” Wh</w:t>
      </w:r>
      <w:r w:rsidRPr="005C3ACC">
        <w:rPr>
          <w:sz w:val="24"/>
          <w:szCs w:val="24"/>
        </w:rPr>
        <w:t>en he found this was the Lord, he called upon him at once. A man said to me once:</w:t>
      </w:r>
      <w:r w:rsidR="005C3ACC">
        <w:rPr>
          <w:sz w:val="24"/>
          <w:szCs w:val="24"/>
        </w:rPr>
        <w:t xml:space="preserve"> “</w:t>
      </w:r>
      <w:r w:rsidRPr="005C3ACC">
        <w:rPr>
          <w:sz w:val="24"/>
          <w:szCs w:val="24"/>
        </w:rPr>
        <w:t>I cannot make a prayer; I read prayers.” What could this poor thief have done if he could not have made a prayer? He had no book; and if anyone had given him a book, he cou</w:t>
      </w:r>
      <w:r w:rsidRPr="005C3ACC">
        <w:rPr>
          <w:sz w:val="24"/>
          <w:szCs w:val="24"/>
        </w:rPr>
        <w:t>ld not have read it. He prayed out of the heart. His prayer was short, but it brought the blessing; it came to the point: “Lord, remember me when thou comest into thy kingdom.” He asked the Lord to give him, right there and then, what he wanted.</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You see, i</w:t>
      </w:r>
      <w:r w:rsidRPr="005C3ACC">
        <w:rPr>
          <w:sz w:val="24"/>
          <w:szCs w:val="24"/>
        </w:rPr>
        <w:t>n the conversion of this thief, that salvation is distinct and separate from works. Now some people tell us we have to work to be saved. What has the man who believes that to say about the salvation of this thief? How is he going to work, when he has nails</w:t>
      </w:r>
      <w:r w:rsidRPr="005C3ACC">
        <w:rPr>
          <w:sz w:val="24"/>
          <w:szCs w:val="24"/>
        </w:rPr>
        <w:t xml:space="preserve"> through both hands and through both feet? He cannot work with his hands or run with his feet. When he had the use of his hands, they were lifted up to shed blood; and when he had the use of his feet, they were engaged in the service of the devil.</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 xml:space="preserve">He took </w:t>
      </w:r>
      <w:r w:rsidRPr="005C3ACC">
        <w:rPr>
          <w:sz w:val="24"/>
          <w:szCs w:val="24"/>
        </w:rPr>
        <w:t xml:space="preserve">the Lord at his word, and believed. It is with the heart men believe, not with their hands or feet. All that is necessary for a man to be saved </w:t>
      </w:r>
      <w:r w:rsidRPr="005C3ACC">
        <w:rPr>
          <w:sz w:val="24"/>
          <w:szCs w:val="24"/>
        </w:rPr>
        <w:lastRenderedPageBreak/>
        <w:t>is, to believe with his heart. This thief made a good confession. If he had been a Christian fifty years, he cou</w:t>
      </w:r>
      <w:r w:rsidRPr="005C3ACC">
        <w:rPr>
          <w:sz w:val="24"/>
          <w:szCs w:val="24"/>
        </w:rPr>
        <w:t>ld not have done Christ more service than he did there. He confessed him before the world; and for eighteen hundred years that confession has been told. Matthew, Mark, Luke and John have all recorded it. They felt it so important that they thought we shoul</w:t>
      </w:r>
      <w:r w:rsidRPr="005C3ACC">
        <w:rPr>
          <w:sz w:val="24"/>
          <w:szCs w:val="24"/>
        </w:rPr>
        <w:t>d have it. Some one has said that Christ did not give the thief arms to fight for God, but he gave him wings that he might fly away to his Creator. He got an answer to his prayer as soon as he asked. He said,</w:t>
      </w:r>
      <w:r w:rsidR="005C3ACC">
        <w:rPr>
          <w:sz w:val="24"/>
          <w:szCs w:val="24"/>
        </w:rPr>
        <w:t xml:space="preserve"> “</w:t>
      </w:r>
      <w:r w:rsidRPr="005C3ACC">
        <w:rPr>
          <w:sz w:val="24"/>
          <w:szCs w:val="24"/>
        </w:rPr>
        <w:t>Lord.” He put the Lord at the head of the pra</w:t>
      </w:r>
      <w:r w:rsidRPr="005C3ACC">
        <w:rPr>
          <w:sz w:val="24"/>
          <w:szCs w:val="24"/>
        </w:rPr>
        <w:t>yer.</w:t>
      </w:r>
      <w:r w:rsidR="005C3ACC">
        <w:rPr>
          <w:sz w:val="24"/>
          <w:szCs w:val="24"/>
        </w:rPr>
        <w:t xml:space="preserve"> “</w:t>
      </w:r>
      <w:r w:rsidRPr="005C3ACC">
        <w:rPr>
          <w:sz w:val="24"/>
          <w:szCs w:val="24"/>
        </w:rPr>
        <w:t xml:space="preserve">Lord, remember me.” Three short words—three golden links in that chain that bound him to the throne of God. The Lord could not help answering that prayer. He says he will save all that will call upon him; the man </w:t>
      </w:r>
      <w:r w:rsidRPr="005C3ACC">
        <w:rPr>
          <w:sz w:val="24"/>
          <w:szCs w:val="24"/>
        </w:rPr>
        <w:t>called upon him, and he had to answ</w:t>
      </w:r>
      <w:r w:rsidRPr="005C3ACC">
        <w:rPr>
          <w:sz w:val="24"/>
          <w:szCs w:val="24"/>
        </w:rPr>
        <w:t>er the prayer. Did you ever see a man in the wide, wide world that ever called to the Lord out of t</w:t>
      </w:r>
      <w:r w:rsidR="007D2278">
        <w:rPr>
          <w:sz w:val="24"/>
          <w:szCs w:val="24"/>
        </w:rPr>
        <w:t>h</w:t>
      </w:r>
      <w:r w:rsidRPr="005C3ACC">
        <w:rPr>
          <w:sz w:val="24"/>
          <w:szCs w:val="24"/>
        </w:rPr>
        <w:t>e depths of his heart, that the Lord did not answer? The answer came.</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See how salvation is separate and distinct from all ordinances—</w:t>
      </w:r>
      <w:r w:rsidRPr="005C3ACC">
        <w:rPr>
          <w:sz w:val="24"/>
          <w:szCs w:val="24"/>
        </w:rPr>
        <w:t>not but ordinances ar</w:t>
      </w:r>
      <w:r w:rsidRPr="005C3ACC">
        <w:rPr>
          <w:sz w:val="24"/>
          <w:szCs w:val="24"/>
        </w:rPr>
        <w:t>e right in their place. Some people say you cannot be saved if you are not baptized. Many people think it is im</w:t>
      </w:r>
      <w:r w:rsidRPr="005C3ACC">
        <w:rPr>
          <w:sz w:val="24"/>
          <w:szCs w:val="24"/>
        </w:rPr>
        <w:softHyphen/>
        <w:t>possible for any one to get into the kingdom of God if he is not bap</w:t>
      </w:r>
      <w:r w:rsidRPr="005C3ACC">
        <w:rPr>
          <w:sz w:val="24"/>
          <w:szCs w:val="24"/>
        </w:rPr>
        <w:softHyphen/>
        <w:t>tized into it. I don’t want you to think I am talking against ordi</w:t>
      </w:r>
      <w:r w:rsidRPr="005C3ACC">
        <w:rPr>
          <w:sz w:val="24"/>
          <w:szCs w:val="24"/>
        </w:rPr>
        <w:softHyphen/>
        <w:t xml:space="preserve">nances. </w:t>
      </w:r>
      <w:r w:rsidRPr="005C3ACC">
        <w:rPr>
          <w:sz w:val="24"/>
          <w:szCs w:val="24"/>
        </w:rPr>
        <w:t xml:space="preserve">Baptism is right in its place; but when you put it in the place of salvation, you put a snare in the way. You cannot baptize men into the kingdom of God. The last conversion before Christ perished on the cross ought to forever settle that question. If you </w:t>
      </w:r>
      <w:r w:rsidRPr="005C3ACC">
        <w:rPr>
          <w:sz w:val="24"/>
          <w:szCs w:val="24"/>
        </w:rPr>
        <w:t>tell me a man cannot get into Paradise without being baptized, I answer, This thief was not baptized. If he had wanted to be bap</w:t>
      </w:r>
      <w:r w:rsidRPr="005C3ACC">
        <w:rPr>
          <w:sz w:val="24"/>
          <w:szCs w:val="24"/>
        </w:rPr>
        <w:softHyphen/>
        <w:t>tized, I don’t believe he could have found a man to baptize him. Some people tell us a man cannot be saved until he has partake</w:t>
      </w:r>
      <w:r w:rsidRPr="005C3ACC">
        <w:rPr>
          <w:sz w:val="24"/>
          <w:szCs w:val="24"/>
        </w:rPr>
        <w:t>n of the sacrament. The thief did not. Who administered the bread and wine to him? Was there a man on that mountain that would have faith to believe he could have been saved? Would the Roman government have allowed them to administer the sacrament, or bap</w:t>
      </w:r>
      <w:r w:rsidRPr="005C3ACC">
        <w:rPr>
          <w:sz w:val="24"/>
          <w:szCs w:val="24"/>
        </w:rPr>
        <w:softHyphen/>
      </w:r>
      <w:r w:rsidRPr="005C3ACC">
        <w:rPr>
          <w:sz w:val="24"/>
          <w:szCs w:val="24"/>
        </w:rPr>
        <w:t>tism? The moment he asked for life he got it. Salvation is dis</w:t>
      </w:r>
      <w:r w:rsidRPr="005C3ACC">
        <w:rPr>
          <w:sz w:val="24"/>
          <w:szCs w:val="24"/>
        </w:rPr>
        <w:softHyphen/>
        <w:t>tinct from ordinances. Baptism is one thing; the Lord’s Supper is another thing; and salvation through Christ is another. The only way for us to be saved is to come straight to Christ for life,</w:t>
      </w:r>
      <w:r w:rsidRPr="005C3ACC">
        <w:rPr>
          <w:sz w:val="24"/>
          <w:szCs w:val="24"/>
        </w:rPr>
        <w:t xml:space="preserve"> and to own, as this man, that we have sinned, and that our condemnation is just.</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Bear in mind, God is just; and the condemnation he has pro</w:t>
      </w:r>
      <w:r w:rsidRPr="005C3ACC">
        <w:rPr>
          <w:sz w:val="24"/>
          <w:szCs w:val="24"/>
        </w:rPr>
        <w:softHyphen/>
        <w:t>nounced against us is a just condemnation. “The soul that sinneth it shall die.” God has a right to put a penalty t</w:t>
      </w:r>
      <w:r w:rsidRPr="005C3ACC">
        <w:rPr>
          <w:sz w:val="24"/>
          <w:szCs w:val="24"/>
        </w:rPr>
        <w:t>o his law, and it is just for God to pronounce condemnation. But God is also a God of mercy. God will have mercy upon all them that call upon him. I can imagine, after that thief believed, he commenced right there at once to praise God. I can imagine, as t</w:t>
      </w:r>
      <w:r w:rsidRPr="005C3ACC">
        <w:rPr>
          <w:sz w:val="24"/>
          <w:szCs w:val="24"/>
        </w:rPr>
        <w:t>he soldier drove his spear into our Savior’s side, there came flashing into his mind the words of the prophet Zechariah:</w:t>
      </w:r>
      <w:r w:rsidR="005C3ACC">
        <w:rPr>
          <w:sz w:val="24"/>
          <w:szCs w:val="24"/>
        </w:rPr>
        <w:t xml:space="preserve"> “</w:t>
      </w:r>
      <w:r w:rsidRPr="005C3ACC">
        <w:rPr>
          <w:sz w:val="24"/>
          <w:szCs w:val="24"/>
        </w:rPr>
        <w:t xml:space="preserve">In that day there shall be a fountain opened to the </w:t>
      </w:r>
      <w:r w:rsidRPr="005C3ACC">
        <w:rPr>
          <w:sz w:val="24"/>
          <w:szCs w:val="24"/>
        </w:rPr>
        <w:lastRenderedPageBreak/>
        <w:t>house of David, and to the inhabitants of Jerusalem, for sin and for uncleanness.</w:t>
      </w:r>
      <w:r w:rsidRPr="005C3ACC">
        <w:rPr>
          <w:sz w:val="24"/>
          <w:szCs w:val="24"/>
        </w:rPr>
        <w:t>” He was led out in the morning to the cross; in the evening he was in the Paradise of God, crowned with a crown he should wear through all ages. In the morning led out to suffer punishment; in the evening, going down the streets of Paradise, arm in arm wi</w:t>
      </w:r>
      <w:r w:rsidRPr="005C3ACC">
        <w:rPr>
          <w:sz w:val="24"/>
          <w:szCs w:val="24"/>
        </w:rPr>
        <w:t>th the Son of God. In the morning, not an eye to pity him; in the evening, up there amid the hallelujahs of heaven. In the morning, in the society of thieves; in the evening, washed and made clean in the blood of the Lamb.</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You know Christ died a little whi</w:t>
      </w:r>
      <w:r w:rsidRPr="005C3ACC">
        <w:rPr>
          <w:sz w:val="24"/>
          <w:szCs w:val="24"/>
        </w:rPr>
        <w:t>le before the thief. I can im</w:t>
      </w:r>
      <w:r w:rsidRPr="005C3ACC">
        <w:rPr>
          <w:sz w:val="24"/>
          <w:szCs w:val="24"/>
        </w:rPr>
        <w:softHyphen/>
        <w:t>agine he wanted to hurry home to get a mansion for him, and to give him a welcome when he got there, that he should not be a stranger. The Lord loved him, because he confessed him in that dark hour. It was a dark hour fo</w:t>
      </w:r>
      <w:r w:rsidR="007D2278">
        <w:rPr>
          <w:sz w:val="24"/>
          <w:szCs w:val="24"/>
        </w:rPr>
        <w:t>r</w:t>
      </w:r>
      <w:r w:rsidRPr="005C3ACC">
        <w:rPr>
          <w:sz w:val="24"/>
          <w:szCs w:val="24"/>
        </w:rPr>
        <w:t xml:space="preserve"> many</w:t>
      </w:r>
      <w:r w:rsidRPr="005C3ACC">
        <w:rPr>
          <w:sz w:val="24"/>
          <w:szCs w:val="24"/>
        </w:rPr>
        <w:t xml:space="preserve"> of them who said, He is not the Son of God, the Savior of the world.</w:t>
      </w:r>
    </w:p>
    <w:p w:rsidR="006D6ACF" w:rsidRPr="005C3ACC" w:rsidRDefault="0013041A" w:rsidP="005C3ACC">
      <w:pPr>
        <w:pStyle w:val="BodyText"/>
        <w:shd w:val="clear" w:color="auto" w:fill="auto"/>
        <w:spacing w:line="276" w:lineRule="auto"/>
        <w:ind w:firstLine="270"/>
        <w:rPr>
          <w:sz w:val="24"/>
          <w:szCs w:val="24"/>
        </w:rPr>
      </w:pPr>
      <w:r w:rsidRPr="005C3ACC">
        <w:rPr>
          <w:sz w:val="24"/>
          <w:szCs w:val="24"/>
        </w:rPr>
        <w:t>Some go so far as to try and make out he was an imposter. In this dark day, should we not come out like the thief and confess him, and take our stand on his side? If we do, he will remem</w:t>
      </w:r>
      <w:r w:rsidRPr="005C3ACC">
        <w:rPr>
          <w:sz w:val="24"/>
          <w:szCs w:val="24"/>
        </w:rPr>
        <w:t>ber it. The thief wanted to be remembered in Christ’s kingdom. When Christ instituted the Lord’s Supper, his dying request was we should re</w:t>
      </w:r>
      <w:r w:rsidRPr="005C3ACC">
        <w:rPr>
          <w:sz w:val="24"/>
          <w:szCs w:val="24"/>
        </w:rPr>
        <w:softHyphen/>
        <w:t>member him in this world; and now the thief’s request was, that he might be remembered in his new kingdom. Go into s</w:t>
      </w:r>
      <w:r w:rsidRPr="005C3ACC">
        <w:rPr>
          <w:sz w:val="24"/>
          <w:szCs w:val="24"/>
        </w:rPr>
        <w:t>ome of our churches next Sunday morning, where they are going to administer the Lord’s Supper. The bread and wine are there. The min</w:t>
      </w:r>
      <w:r w:rsidRPr="005C3ACC">
        <w:rPr>
          <w:sz w:val="24"/>
          <w:szCs w:val="24"/>
        </w:rPr>
        <w:softHyphen/>
        <w:t>ister, who pronounces the benediction, asks the people to stay and partake of the Lord’s Supper. Two-thirds of the people w</w:t>
      </w:r>
      <w:r w:rsidRPr="005C3ACC">
        <w:rPr>
          <w:sz w:val="24"/>
          <w:szCs w:val="24"/>
        </w:rPr>
        <w:t>ill get up and turn their backs upon it. They say:</w:t>
      </w:r>
      <w:r w:rsidR="005C3ACC">
        <w:rPr>
          <w:sz w:val="24"/>
          <w:szCs w:val="24"/>
        </w:rPr>
        <w:t xml:space="preserve"> “</w:t>
      </w:r>
      <w:r w:rsidRPr="005C3ACC">
        <w:rPr>
          <w:sz w:val="24"/>
          <w:szCs w:val="24"/>
        </w:rPr>
        <w:t>What do I care for his death? What do I care for what the Son of God has done for me?” But this thief, thanks be to God! did confess him! He asked to be remembered; he believed Christ has a kingdom. Hund</w:t>
      </w:r>
      <w:r w:rsidRPr="005C3ACC">
        <w:rPr>
          <w:sz w:val="24"/>
          <w:szCs w:val="24"/>
        </w:rPr>
        <w:t>reds of thou</w:t>
      </w:r>
      <w:r w:rsidRPr="005C3ACC">
        <w:rPr>
          <w:sz w:val="24"/>
          <w:szCs w:val="24"/>
        </w:rPr>
        <w:softHyphen/>
        <w:t>sands of people believe Christ has a kingdom; yet they will not seek him, and they will not cry out, “Lord, remember me.” I believe that if every unsaved soul to</w:t>
      </w:r>
      <w:r w:rsidRPr="005C3ACC">
        <w:rPr>
          <w:sz w:val="24"/>
          <w:szCs w:val="24"/>
        </w:rPr>
        <w:t>night in this hall would cry out, from the depths of his heart,</w:t>
      </w:r>
      <w:r w:rsidR="005C3ACC">
        <w:rPr>
          <w:sz w:val="24"/>
          <w:szCs w:val="24"/>
        </w:rPr>
        <w:t xml:space="preserve"> “</w:t>
      </w:r>
      <w:r w:rsidRPr="005C3ACC">
        <w:rPr>
          <w:sz w:val="24"/>
          <w:szCs w:val="24"/>
        </w:rPr>
        <w:t xml:space="preserve">Lord, remember </w:t>
      </w:r>
      <w:r w:rsidRPr="005C3ACC">
        <w:rPr>
          <w:sz w:val="24"/>
          <w:szCs w:val="24"/>
        </w:rPr>
        <w:t>me,” the answer would come this very night. Before I get through this sermon, the answer would come. He would remember you, and there would be the re</w:t>
      </w:r>
      <w:r w:rsidRPr="005C3ACC">
        <w:rPr>
          <w:sz w:val="24"/>
          <w:szCs w:val="24"/>
        </w:rPr>
        <w:softHyphen/>
        <w:t>sponse,</w:t>
      </w:r>
      <w:r w:rsidR="005C3ACC">
        <w:rPr>
          <w:sz w:val="24"/>
          <w:szCs w:val="24"/>
        </w:rPr>
        <w:t xml:space="preserve"> “</w:t>
      </w:r>
      <w:r w:rsidRPr="005C3ACC">
        <w:rPr>
          <w:sz w:val="24"/>
          <w:szCs w:val="24"/>
        </w:rPr>
        <w:t>This very night you shall become an heir of my kingdom.” You can become this night a follower of</w:t>
      </w:r>
      <w:r w:rsidRPr="005C3ACC">
        <w:rPr>
          <w:sz w:val="24"/>
          <w:szCs w:val="24"/>
        </w:rPr>
        <w:t xml:space="preserve"> the Lord Jesus Christ, if you will. I can imagine how the thief’s soul leaped for joy when he heard Christ say, “It is finished.” He wanted to follow him. I can imagine, when the men came to break the legs of these thieves, that this one was in a hurry to</w:t>
      </w:r>
      <w:r w:rsidRPr="005C3ACC">
        <w:rPr>
          <w:sz w:val="24"/>
          <w:szCs w:val="24"/>
        </w:rPr>
        <w:t xml:space="preserve"> be gone. The moment his soul left that body, it leaped into a chariot sent down from heaven; and away it went to meet the Savior. He was </w:t>
      </w:r>
      <w:r w:rsidRPr="005C3ACC">
        <w:rPr>
          <w:sz w:val="24"/>
          <w:szCs w:val="24"/>
        </w:rPr>
        <w:t xml:space="preserve">a </w:t>
      </w:r>
      <w:r w:rsidRPr="005C3ACC">
        <w:rPr>
          <w:sz w:val="24"/>
          <w:szCs w:val="24"/>
        </w:rPr>
        <w:t>condemned man in the morn</w:t>
      </w:r>
      <w:r w:rsidRPr="005C3ACC">
        <w:rPr>
          <w:sz w:val="24"/>
          <w:szCs w:val="24"/>
        </w:rPr>
        <w:softHyphen/>
        <w:t>ing; in the evening in the Paradise of God. So if you have come in here without God and ho</w:t>
      </w:r>
      <w:r w:rsidRPr="005C3ACC">
        <w:rPr>
          <w:sz w:val="24"/>
          <w:szCs w:val="24"/>
        </w:rPr>
        <w:t>pe, as black in heart as that poor thief,</w:t>
      </w:r>
      <w:r w:rsidRPr="005C3ACC">
        <w:rPr>
          <w:sz w:val="24"/>
          <w:szCs w:val="24"/>
          <w:vertAlign w:val="subscript"/>
        </w:rPr>
        <w:t xml:space="preserve"> </w:t>
      </w:r>
      <w:r w:rsidRPr="005C3ACC">
        <w:rPr>
          <w:sz w:val="24"/>
          <w:szCs w:val="24"/>
        </w:rPr>
        <w:t>if you call upon God, he will have mercy upon you and save you to</w:t>
      </w:r>
      <w:r w:rsidRPr="005C3ACC">
        <w:rPr>
          <w:sz w:val="24"/>
          <w:szCs w:val="24"/>
        </w:rPr>
        <w:softHyphen/>
        <w:t xml:space="preserve">night. I </w:t>
      </w:r>
      <w:r w:rsidRPr="005C3ACC">
        <w:rPr>
          <w:sz w:val="24"/>
          <w:szCs w:val="24"/>
        </w:rPr>
        <w:lastRenderedPageBreak/>
        <w:t xml:space="preserve">have no doubt that, until he cried to the Lord, that thief had no thought that he would be saved. I have no doubt thousands come here </w:t>
      </w:r>
      <w:r w:rsidRPr="005C3ACC">
        <w:rPr>
          <w:sz w:val="24"/>
          <w:szCs w:val="24"/>
        </w:rPr>
        <w:t>without any thought of being saved; they come out of curiosity. I wish Christians would pray that the fear of the Lord would come to this audience, and that you may confess him, and take your place as a sinner, and ask God to remember you. He will remember</w:t>
      </w:r>
      <w:r w:rsidRPr="005C3ACC">
        <w:rPr>
          <w:sz w:val="24"/>
          <w:szCs w:val="24"/>
        </w:rPr>
        <w:t xml:space="preserve"> you and make you an heir of his kingdom, if you accept of his salvation as a gift. This night, this hour, will you not call upon him—this hour, at the close of this meeting? Dear friends, what will you do with Jesus—with the Savior? He comes and he offers</w:t>
      </w:r>
      <w:r w:rsidRPr="005C3ACC">
        <w:rPr>
          <w:sz w:val="24"/>
          <w:szCs w:val="24"/>
        </w:rPr>
        <w:t xml:space="preserve"> salvation. You can be saved now if you will. He is just the same Savior the thief had: it is the same cry he made that you want to make. Let that cry go up now. While I am speaking do you whis</w:t>
      </w:r>
      <w:r w:rsidRPr="005C3ACC">
        <w:rPr>
          <w:sz w:val="24"/>
          <w:szCs w:val="24"/>
        </w:rPr>
        <w:softHyphen/>
        <w:t xml:space="preserve">per, “Lord, Lord, remember me!” and see if he does not answer </w:t>
      </w:r>
      <w:r w:rsidRPr="005C3ACC">
        <w:rPr>
          <w:sz w:val="24"/>
          <w:szCs w:val="24"/>
        </w:rPr>
        <w:t>your prayer. Do you want the Lord to remember you, and have mercy upon you? Call upon him to</w:t>
      </w:r>
      <w:r w:rsidRPr="005C3ACC">
        <w:rPr>
          <w:sz w:val="24"/>
          <w:szCs w:val="24"/>
        </w:rPr>
        <w:t>night. The thief was the first man to enter Paradise after the veil of the Temple was rent. If we could look up yonder, and see around the Throne; if we could catc</w:t>
      </w:r>
      <w:r w:rsidRPr="005C3ACC">
        <w:rPr>
          <w:sz w:val="24"/>
          <w:szCs w:val="24"/>
        </w:rPr>
        <w:t>h a glimpse of the Throne, we should see the Father there and Jesus Christ at his right hand; but hard by the throne you should</w:t>
      </w:r>
      <w:r w:rsidR="007D2278">
        <w:rPr>
          <w:sz w:val="24"/>
          <w:szCs w:val="24"/>
        </w:rPr>
        <w:t xml:space="preserve"> see that thief. He is there to</w:t>
      </w:r>
      <w:r w:rsidRPr="005C3ACC">
        <w:rPr>
          <w:sz w:val="24"/>
          <w:szCs w:val="24"/>
        </w:rPr>
        <w:t>night. Eighteen hundred years he has been there, just because he cried: “Lord, remember me when t</w:t>
      </w:r>
      <w:r w:rsidR="007D2278">
        <w:rPr>
          <w:sz w:val="24"/>
          <w:szCs w:val="24"/>
        </w:rPr>
        <w:t>hou com</w:t>
      </w:r>
      <w:r w:rsidRPr="005C3ACC">
        <w:rPr>
          <w:sz w:val="24"/>
          <w:szCs w:val="24"/>
        </w:rPr>
        <w:t>est into thy kingdom.” I see Mary Magdalene there, and Zaccheus the chief publican of Jericho; and if I could ask them how they came there, they would shout down, “Saved by grace.” There is only one way to heaven. O my friends, do you want to join</w:t>
      </w:r>
      <w:r w:rsidRPr="005C3ACC">
        <w:rPr>
          <w:sz w:val="24"/>
          <w:szCs w:val="24"/>
        </w:rPr>
        <w:t xml:space="preserve"> that throng? Then send up the cry,</w:t>
      </w:r>
      <w:r w:rsidR="005C3ACC">
        <w:rPr>
          <w:sz w:val="24"/>
          <w:szCs w:val="24"/>
        </w:rPr>
        <w:t xml:space="preserve"> “</w:t>
      </w:r>
      <w:r w:rsidRPr="005C3ACC">
        <w:rPr>
          <w:sz w:val="24"/>
          <w:szCs w:val="24"/>
        </w:rPr>
        <w:t>Lord, remember me.” Oh, I pray to</w:t>
      </w:r>
      <w:bookmarkStart w:id="4" w:name="_GoBack"/>
      <w:bookmarkEnd w:id="4"/>
      <w:r w:rsidRPr="005C3ACC">
        <w:rPr>
          <w:sz w:val="24"/>
          <w:szCs w:val="24"/>
        </w:rPr>
        <w:t>night that hundreds may send up that cry.</w:t>
      </w:r>
    </w:p>
    <w:sectPr w:rsidR="006D6ACF" w:rsidRPr="005C3ACC" w:rsidSect="005C3ACC">
      <w:footerReference w:type="even" r:id="rId7"/>
      <w:footerReference w:type="default" r:id="rId8"/>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1A" w:rsidRDefault="0013041A">
      <w:r>
        <w:separator/>
      </w:r>
    </w:p>
  </w:endnote>
  <w:endnote w:type="continuationSeparator" w:id="0">
    <w:p w:rsidR="0013041A" w:rsidRDefault="0013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231042"/>
      <w:docPartObj>
        <w:docPartGallery w:val="Page Numbers (Bottom of Page)"/>
        <w:docPartUnique/>
      </w:docPartObj>
    </w:sdtPr>
    <w:sdtEndPr>
      <w:rPr>
        <w:noProof/>
      </w:rPr>
    </w:sdtEndPr>
    <w:sdtContent>
      <w:p w:rsidR="005C3ACC" w:rsidRDefault="005C3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3ACC" w:rsidRDefault="005C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6035"/>
      <w:docPartObj>
        <w:docPartGallery w:val="Page Numbers (Bottom of Page)"/>
        <w:docPartUnique/>
      </w:docPartObj>
    </w:sdtPr>
    <w:sdtEndPr>
      <w:rPr>
        <w:noProof/>
      </w:rPr>
    </w:sdtEndPr>
    <w:sdtContent>
      <w:p w:rsidR="005C3ACC" w:rsidRDefault="005C3ACC">
        <w:pPr>
          <w:pStyle w:val="Footer"/>
          <w:jc w:val="center"/>
        </w:pPr>
        <w:r>
          <w:fldChar w:fldCharType="begin"/>
        </w:r>
        <w:r>
          <w:instrText xml:space="preserve"> PAGE   \* MERGEFORMAT </w:instrText>
        </w:r>
        <w:r>
          <w:fldChar w:fldCharType="separate"/>
        </w:r>
        <w:r w:rsidR="00F74226">
          <w:rPr>
            <w:noProof/>
          </w:rPr>
          <w:t>7</w:t>
        </w:r>
        <w:r>
          <w:rPr>
            <w:noProof/>
          </w:rPr>
          <w:fldChar w:fldCharType="end"/>
        </w:r>
      </w:p>
    </w:sdtContent>
  </w:sdt>
  <w:p w:rsidR="005C3ACC" w:rsidRDefault="005C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1A" w:rsidRDefault="0013041A"/>
  </w:footnote>
  <w:footnote w:type="continuationSeparator" w:id="0">
    <w:p w:rsidR="0013041A" w:rsidRDefault="001304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CF"/>
    <w:rsid w:val="0013041A"/>
    <w:rsid w:val="005C3ACC"/>
    <w:rsid w:val="006D1A2E"/>
    <w:rsid w:val="006D6ACF"/>
    <w:rsid w:val="007D2278"/>
    <w:rsid w:val="00F7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8BC"/>
  <w15:docId w15:val="{1B0A89C0-726B-4EF5-A97D-F24FDE78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6"/>
      <w:szCs w:val="26"/>
    </w:rPr>
  </w:style>
  <w:style w:type="paragraph" w:customStyle="1" w:styleId="Bodytext20">
    <w:name w:val="Body text (2)"/>
    <w:basedOn w:val="Normal"/>
    <w:link w:val="Bodytext2"/>
    <w:pPr>
      <w:shd w:val="clear" w:color="auto" w:fill="FFFFFF"/>
      <w:spacing w:line="158" w:lineRule="auto"/>
      <w:ind w:firstLine="300"/>
    </w:pPr>
    <w:rPr>
      <w:sz w:val="15"/>
      <w:szCs w:val="15"/>
    </w:rPr>
  </w:style>
  <w:style w:type="paragraph" w:styleId="BodyText">
    <w:name w:val="Body Text"/>
    <w:basedOn w:val="Normal"/>
    <w:link w:val="BodyTextChar"/>
    <w:qFormat/>
    <w:pPr>
      <w:shd w:val="clear" w:color="auto" w:fill="FFFFFF"/>
      <w:ind w:firstLine="260"/>
      <w:jc w:val="both"/>
    </w:pPr>
    <w:rPr>
      <w:sz w:val="20"/>
      <w:szCs w:val="20"/>
    </w:rPr>
  </w:style>
  <w:style w:type="paragraph" w:styleId="Header">
    <w:name w:val="header"/>
    <w:basedOn w:val="Normal"/>
    <w:link w:val="HeaderChar"/>
    <w:uiPriority w:val="99"/>
    <w:unhideWhenUsed/>
    <w:rsid w:val="005C3ACC"/>
    <w:pPr>
      <w:tabs>
        <w:tab w:val="center" w:pos="4513"/>
        <w:tab w:val="right" w:pos="9026"/>
      </w:tabs>
    </w:pPr>
  </w:style>
  <w:style w:type="character" w:customStyle="1" w:styleId="HeaderChar">
    <w:name w:val="Header Char"/>
    <w:basedOn w:val="DefaultParagraphFont"/>
    <w:link w:val="Header"/>
    <w:uiPriority w:val="99"/>
    <w:rsid w:val="005C3ACC"/>
    <w:rPr>
      <w:color w:val="000000"/>
    </w:rPr>
  </w:style>
  <w:style w:type="paragraph" w:styleId="Footer">
    <w:name w:val="footer"/>
    <w:basedOn w:val="Normal"/>
    <w:link w:val="FooterChar"/>
    <w:uiPriority w:val="99"/>
    <w:unhideWhenUsed/>
    <w:rsid w:val="005C3ACC"/>
    <w:pPr>
      <w:tabs>
        <w:tab w:val="center" w:pos="4513"/>
        <w:tab w:val="right" w:pos="9026"/>
      </w:tabs>
    </w:pPr>
  </w:style>
  <w:style w:type="character" w:customStyle="1" w:styleId="FooterChar">
    <w:name w:val="Footer Char"/>
    <w:basedOn w:val="DefaultParagraphFont"/>
    <w:link w:val="Footer"/>
    <w:uiPriority w:val="99"/>
    <w:rsid w:val="005C3A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DB62-B539-4979-BF71-77C5CC6E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1</cp:revision>
  <dcterms:created xsi:type="dcterms:W3CDTF">2017-06-11T13:42:00Z</dcterms:created>
  <dcterms:modified xsi:type="dcterms:W3CDTF">2017-06-11T14:15:00Z</dcterms:modified>
</cp:coreProperties>
</file>