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304A" w14:textId="77777777" w:rsidR="00F66124" w:rsidRPr="00BF5D47" w:rsidRDefault="00F66124" w:rsidP="00F66124">
      <w:pPr>
        <w:pStyle w:val="NormalWeb"/>
        <w:jc w:val="center"/>
        <w:rPr>
          <w:sz w:val="20"/>
          <w:szCs w:val="20"/>
        </w:rPr>
      </w:pPr>
      <w:r w:rsidRPr="00BF5D47">
        <w:rPr>
          <w:rStyle w:val="font41"/>
          <w:sz w:val="20"/>
          <w:szCs w:val="20"/>
        </w:rPr>
        <w:t>THE</w:t>
      </w:r>
    </w:p>
    <w:p w14:paraId="58C06F68" w14:textId="77777777" w:rsidR="00F66124" w:rsidRDefault="00F66124" w:rsidP="00F66124">
      <w:pPr>
        <w:pStyle w:val="NormalWeb"/>
        <w:jc w:val="center"/>
      </w:pPr>
      <w:r>
        <w:rPr>
          <w:rStyle w:val="font81"/>
        </w:rPr>
        <w:t>HISTORY OF THE PURITANS;</w:t>
      </w:r>
    </w:p>
    <w:p w14:paraId="697ED187" w14:textId="77777777" w:rsidR="00F66124" w:rsidRPr="00BF5D47" w:rsidRDefault="00F66124" w:rsidP="00F66124">
      <w:pPr>
        <w:pStyle w:val="NormalWeb"/>
        <w:jc w:val="center"/>
        <w:rPr>
          <w:sz w:val="16"/>
          <w:szCs w:val="16"/>
        </w:rPr>
      </w:pPr>
      <w:r w:rsidRPr="00BF5D47">
        <w:rPr>
          <w:rStyle w:val="font11"/>
          <w:sz w:val="16"/>
          <w:szCs w:val="16"/>
        </w:rPr>
        <w:t>OR,</w:t>
      </w:r>
    </w:p>
    <w:p w14:paraId="413925B3" w14:textId="77777777" w:rsidR="00F66124" w:rsidRDefault="00F66124" w:rsidP="00F66124">
      <w:pPr>
        <w:pStyle w:val="NormalWeb"/>
        <w:jc w:val="center"/>
      </w:pPr>
      <w:r>
        <w:rPr>
          <w:rStyle w:val="font71"/>
        </w:rPr>
        <w:t>PROTESTANT NONCONFORMISTS;</w:t>
      </w:r>
    </w:p>
    <w:p w14:paraId="48680EF5" w14:textId="77777777" w:rsidR="00F66124" w:rsidRPr="00BF5D47" w:rsidRDefault="00F66124" w:rsidP="00F66124">
      <w:pPr>
        <w:pStyle w:val="NormalWeb"/>
        <w:jc w:val="center"/>
        <w:rPr>
          <w:sz w:val="16"/>
          <w:szCs w:val="16"/>
        </w:rPr>
      </w:pPr>
      <w:r w:rsidRPr="00BF5D47">
        <w:rPr>
          <w:rStyle w:val="font11"/>
          <w:sz w:val="16"/>
          <w:szCs w:val="16"/>
        </w:rPr>
        <w:t>FROM</w:t>
      </w:r>
    </w:p>
    <w:p w14:paraId="5B12990E" w14:textId="77777777" w:rsidR="00F66124" w:rsidRPr="00641135" w:rsidRDefault="00F66124" w:rsidP="00F66124">
      <w:pPr>
        <w:pStyle w:val="NormalWeb"/>
        <w:jc w:val="center"/>
        <w:rPr>
          <w:sz w:val="20"/>
          <w:szCs w:val="20"/>
        </w:rPr>
      </w:pPr>
      <w:r w:rsidRPr="00641135">
        <w:rPr>
          <w:rStyle w:val="font41"/>
          <w:sz w:val="20"/>
          <w:szCs w:val="20"/>
        </w:rPr>
        <w:t>THE REFORMATION IN 1517, TO THE REVOLUTION IN 1688;</w:t>
      </w:r>
    </w:p>
    <w:p w14:paraId="738695EF" w14:textId="77777777" w:rsidR="00F66124" w:rsidRPr="00BF5D47" w:rsidRDefault="00F66124" w:rsidP="00F66124">
      <w:pPr>
        <w:pStyle w:val="NormalWeb"/>
        <w:jc w:val="center"/>
        <w:rPr>
          <w:sz w:val="16"/>
          <w:szCs w:val="16"/>
        </w:rPr>
      </w:pPr>
      <w:r w:rsidRPr="00BF5D47">
        <w:rPr>
          <w:rStyle w:val="font01"/>
          <w:sz w:val="16"/>
          <w:szCs w:val="16"/>
        </w:rPr>
        <w:t>COMPRISING</w:t>
      </w:r>
    </w:p>
    <w:p w14:paraId="0D32E897" w14:textId="77777777" w:rsidR="00F66124" w:rsidRPr="00BF5D47" w:rsidRDefault="00F66124" w:rsidP="00F66124">
      <w:pPr>
        <w:pStyle w:val="NormalWeb"/>
        <w:jc w:val="center"/>
      </w:pPr>
      <w:r w:rsidRPr="00BF5D47">
        <w:rPr>
          <w:rStyle w:val="font61"/>
        </w:rPr>
        <w:t>An Account of their  Principles;</w:t>
      </w:r>
    </w:p>
    <w:p w14:paraId="75119895" w14:textId="77777777" w:rsidR="00F66124" w:rsidRPr="00ED0A86" w:rsidRDefault="00F66124" w:rsidP="00F66124">
      <w:pPr>
        <w:pStyle w:val="NormalWeb"/>
        <w:spacing w:line="360" w:lineRule="auto"/>
        <w:jc w:val="center"/>
        <w:rPr>
          <w:sz w:val="16"/>
          <w:szCs w:val="16"/>
        </w:rPr>
      </w:pPr>
      <w:r w:rsidRPr="00ED0A86">
        <w:rPr>
          <w:rStyle w:val="font01"/>
          <w:sz w:val="16"/>
          <w:szCs w:val="16"/>
        </w:rPr>
        <w:t>THEIR ATTEMPTS FOR A FARTHER REFORMATION IN TIIE CHURCH, THEIR SUFFERINGS, AND THE LIVES AND CHARACTERS OF THEIR MOST CONSIDERABLE DIVINES.</w:t>
      </w:r>
    </w:p>
    <w:p w14:paraId="3F178104" w14:textId="77777777" w:rsidR="00F66124" w:rsidRDefault="00F66124" w:rsidP="00F66124">
      <w:pPr>
        <w:pStyle w:val="NormalWeb"/>
        <w:jc w:val="center"/>
      </w:pPr>
      <w:r>
        <w:rPr>
          <w:rStyle w:val="font61"/>
        </w:rPr>
        <w:t xml:space="preserve">BY. </w:t>
      </w:r>
      <w:r w:rsidRPr="00BF5D47">
        <w:rPr>
          <w:rStyle w:val="font61"/>
          <w:sz w:val="26"/>
          <w:szCs w:val="26"/>
        </w:rPr>
        <w:t>DANIEL NEAL</w:t>
      </w:r>
      <w:r>
        <w:rPr>
          <w:rStyle w:val="font61"/>
        </w:rPr>
        <w:t>, M.A.</w:t>
      </w:r>
    </w:p>
    <w:p w14:paraId="03BD5E15" w14:textId="77777777" w:rsidR="00F66124" w:rsidRDefault="00F66124" w:rsidP="00F66124">
      <w:pPr>
        <w:pStyle w:val="NormalWeb"/>
        <w:jc w:val="center"/>
      </w:pPr>
      <w:r>
        <w:rPr>
          <w:rStyle w:val="font31"/>
        </w:rPr>
        <w:t>A NEW EDITION, IN THREE VOLUMES.</w:t>
      </w:r>
    </w:p>
    <w:p w14:paraId="12CF0720" w14:textId="77777777" w:rsidR="00F66124" w:rsidRPr="00BF5D47" w:rsidRDefault="00F66124" w:rsidP="00F66124">
      <w:pPr>
        <w:pStyle w:val="NormalWeb"/>
        <w:jc w:val="center"/>
        <w:rPr>
          <w:sz w:val="14"/>
          <w:szCs w:val="14"/>
        </w:rPr>
      </w:pPr>
      <w:r w:rsidRPr="00BF5D47">
        <w:rPr>
          <w:rStyle w:val="font01"/>
          <w:sz w:val="14"/>
          <w:szCs w:val="14"/>
        </w:rPr>
        <w:t>REPRINTED FROM</w:t>
      </w:r>
    </w:p>
    <w:p w14:paraId="2B5112A5" w14:textId="77777777" w:rsidR="00F66124" w:rsidRDefault="00F66124" w:rsidP="00F66124">
      <w:pPr>
        <w:pStyle w:val="NormalWeb"/>
        <w:jc w:val="center"/>
      </w:pPr>
      <w:r>
        <w:rPr>
          <w:rStyle w:val="font41"/>
        </w:rPr>
        <w:t>THE TEXT OF DR. TOULMIN’S EDITION;</w:t>
      </w:r>
    </w:p>
    <w:p w14:paraId="60450A5F" w14:textId="77777777" w:rsidR="00F66124" w:rsidRDefault="00F66124" w:rsidP="00F66124">
      <w:pPr>
        <w:pStyle w:val="NormalWeb"/>
        <w:jc w:val="center"/>
      </w:pPr>
      <w:r>
        <w:rPr>
          <w:rStyle w:val="font21"/>
        </w:rPr>
        <w:t>WITH HIS LIFE OF THE AUTHOR AND ACCOUNT OF HIS WRITINGS.</w:t>
      </w:r>
    </w:p>
    <w:p w14:paraId="53ABD4D3" w14:textId="77777777" w:rsidR="00F66124" w:rsidRDefault="00F66124" w:rsidP="00F66124">
      <w:pPr>
        <w:pStyle w:val="NormalWeb"/>
        <w:jc w:val="center"/>
      </w:pPr>
      <w:r>
        <w:rPr>
          <w:rStyle w:val="font31"/>
        </w:rPr>
        <w:t>REVISED, CORRECTED, AND ENLARGED.</w:t>
      </w:r>
    </w:p>
    <w:p w14:paraId="0210753A" w14:textId="4973A53C" w:rsidR="00F66124" w:rsidRDefault="00F66124" w:rsidP="00F66124">
      <w:pPr>
        <w:pStyle w:val="NormalWeb"/>
        <w:jc w:val="center"/>
      </w:pPr>
      <w:r>
        <w:rPr>
          <w:rStyle w:val="font41"/>
        </w:rPr>
        <w:t xml:space="preserve">VOL. I. </w:t>
      </w:r>
    </w:p>
    <w:p w14:paraId="4C6DEBFD" w14:textId="77777777" w:rsidR="00F66124" w:rsidRDefault="00F66124" w:rsidP="00F66124">
      <w:pPr>
        <w:pStyle w:val="NormalWeb"/>
        <w:jc w:val="center"/>
        <w:rPr>
          <w:rStyle w:val="font41"/>
        </w:rPr>
      </w:pPr>
    </w:p>
    <w:p w14:paraId="3003326A" w14:textId="77777777" w:rsidR="00F66124" w:rsidRDefault="00F66124" w:rsidP="00F66124">
      <w:pPr>
        <w:pStyle w:val="NormalWeb"/>
        <w:spacing w:after="0" w:afterAutospacing="0" w:line="360" w:lineRule="auto"/>
        <w:jc w:val="center"/>
      </w:pPr>
      <w:r>
        <w:rPr>
          <w:rStyle w:val="font41"/>
        </w:rPr>
        <w:t>LONDON:</w:t>
      </w:r>
    </w:p>
    <w:p w14:paraId="05B1CD66" w14:textId="77777777" w:rsidR="00F66124" w:rsidRDefault="00F66124" w:rsidP="00F66124">
      <w:pPr>
        <w:pStyle w:val="NormalWeb"/>
        <w:spacing w:before="0" w:beforeAutospacing="0"/>
        <w:jc w:val="center"/>
      </w:pPr>
      <w:r>
        <w:rPr>
          <w:rStyle w:val="font41"/>
        </w:rPr>
        <w:t>PRINTED FOR THOMAS TEGG AND SON, 73, CHEAPSIDE ;</w:t>
      </w:r>
    </w:p>
    <w:p w14:paraId="11218113" w14:textId="77777777" w:rsidR="00F66124" w:rsidRDefault="00F66124" w:rsidP="00F66124">
      <w:pPr>
        <w:pStyle w:val="NormalWeb"/>
        <w:spacing w:before="0" w:beforeAutospacing="0" w:after="0" w:afterAutospacing="0" w:line="360" w:lineRule="auto"/>
        <w:jc w:val="center"/>
        <w:rPr>
          <w:rStyle w:val="font11"/>
          <w:sz w:val="16"/>
          <w:szCs w:val="16"/>
        </w:rPr>
      </w:pPr>
      <w:r w:rsidRPr="00BF5D47">
        <w:rPr>
          <w:rStyle w:val="font11"/>
          <w:sz w:val="16"/>
          <w:szCs w:val="16"/>
        </w:rPr>
        <w:t xml:space="preserve">R. GRIFFIN AND CO., GLASGOW; T. T. AND H. TEGG, DUBLIN; </w:t>
      </w:r>
    </w:p>
    <w:p w14:paraId="4D616029" w14:textId="77777777" w:rsidR="00F66124" w:rsidRPr="00BF5D47" w:rsidRDefault="00F66124" w:rsidP="00F66124">
      <w:pPr>
        <w:pStyle w:val="NormalWeb"/>
        <w:spacing w:before="0" w:beforeAutospacing="0" w:after="0" w:afterAutospacing="0" w:line="360" w:lineRule="auto"/>
        <w:jc w:val="center"/>
        <w:rPr>
          <w:sz w:val="16"/>
          <w:szCs w:val="16"/>
        </w:rPr>
      </w:pPr>
      <w:r w:rsidRPr="00BF5D47">
        <w:rPr>
          <w:rStyle w:val="font11"/>
          <w:sz w:val="16"/>
          <w:szCs w:val="16"/>
        </w:rPr>
        <w:t>ALSO J. AND S. A. TEGG, SYDNEY AND HOBART TOWN.</w:t>
      </w:r>
    </w:p>
    <w:p w14:paraId="2BB2EFD2" w14:textId="77777777" w:rsidR="00F66124" w:rsidRDefault="00F66124" w:rsidP="00F66124">
      <w:pPr>
        <w:pStyle w:val="NormalWeb"/>
        <w:jc w:val="center"/>
      </w:pPr>
      <w:r>
        <w:rPr>
          <w:rStyle w:val="font51"/>
        </w:rPr>
        <w:t>1837.</w:t>
      </w:r>
    </w:p>
    <w:p w14:paraId="0EBB3DCF" w14:textId="0AA7067C" w:rsidR="00F66124" w:rsidRDefault="00F66124">
      <w:pPr>
        <w:rPr>
          <w:rFonts w:ascii="Times New Roman" w:hAnsi="Times New Roman"/>
          <w:color w:val="000000"/>
          <w:spacing w:val="20"/>
          <w:w w:val="70"/>
          <w:sz w:val="44"/>
          <w:szCs w:val="44"/>
        </w:rPr>
      </w:pPr>
      <w:r>
        <w:rPr>
          <w:rFonts w:ascii="Times New Roman" w:hAnsi="Times New Roman"/>
          <w:color w:val="000000"/>
          <w:spacing w:val="20"/>
          <w:w w:val="70"/>
          <w:sz w:val="44"/>
          <w:szCs w:val="44"/>
        </w:rPr>
        <w:br w:type="page"/>
      </w:r>
    </w:p>
    <w:p w14:paraId="44B0898E" w14:textId="77777777" w:rsidR="00F66124" w:rsidRDefault="00F66124" w:rsidP="006B2880">
      <w:pPr>
        <w:keepNext/>
        <w:keepLines/>
        <w:spacing w:after="0" w:line="276" w:lineRule="auto"/>
        <w:jc w:val="center"/>
        <w:outlineLvl w:val="0"/>
        <w:rPr>
          <w:rFonts w:ascii="Times New Roman" w:hAnsi="Times New Roman"/>
          <w:color w:val="000000"/>
          <w:spacing w:val="20"/>
          <w:w w:val="70"/>
          <w:sz w:val="44"/>
          <w:szCs w:val="44"/>
        </w:rPr>
      </w:pPr>
    </w:p>
    <w:p w14:paraId="0DE1D548" w14:textId="22C8DC61" w:rsidR="00273DD7" w:rsidRPr="00280CF4" w:rsidRDefault="00273DD7" w:rsidP="006B2880">
      <w:pPr>
        <w:keepNext/>
        <w:keepLines/>
        <w:spacing w:after="0" w:line="276" w:lineRule="auto"/>
        <w:jc w:val="center"/>
        <w:outlineLvl w:val="0"/>
        <w:rPr>
          <w:rFonts w:ascii="Times New Roman" w:hAnsi="Times New Roman"/>
          <w:color w:val="000000"/>
          <w:spacing w:val="20"/>
          <w:w w:val="70"/>
          <w:sz w:val="44"/>
          <w:szCs w:val="44"/>
        </w:rPr>
      </w:pPr>
      <w:r w:rsidRPr="00280CF4">
        <w:rPr>
          <w:rFonts w:ascii="Times New Roman" w:hAnsi="Times New Roman"/>
          <w:color w:val="000000"/>
          <w:spacing w:val="20"/>
          <w:w w:val="70"/>
          <w:sz w:val="44"/>
          <w:szCs w:val="44"/>
        </w:rPr>
        <w:t>HISTORY OF THE PURITANS.</w:t>
      </w:r>
    </w:p>
    <w:p w14:paraId="2BBFDD5C" w14:textId="77777777" w:rsidR="00273DD7" w:rsidRPr="00280CF4" w:rsidRDefault="00273DD7" w:rsidP="006B2880">
      <w:pPr>
        <w:keepNext/>
        <w:keepLines/>
        <w:spacing w:after="0" w:line="276" w:lineRule="auto"/>
        <w:jc w:val="center"/>
        <w:outlineLvl w:val="0"/>
        <w:rPr>
          <w:rFonts w:ascii="Times New Roman" w:hAnsi="Times New Roman"/>
          <w:color w:val="000000"/>
          <w:w w:val="70"/>
          <w:sz w:val="52"/>
          <w:szCs w:val="52"/>
        </w:rPr>
      </w:pPr>
      <w:r w:rsidRPr="00280CF4">
        <w:rPr>
          <w:rFonts w:ascii="Times New Roman" w:hAnsi="Times New Roman"/>
          <w:color w:val="000000"/>
          <w:w w:val="70"/>
          <w:sz w:val="44"/>
          <w:szCs w:val="44"/>
        </w:rPr>
        <w:t>_____________</w:t>
      </w:r>
    </w:p>
    <w:p w14:paraId="7A9BE0B8" w14:textId="77777777" w:rsidR="00273DD7" w:rsidRPr="00280CF4" w:rsidRDefault="00273DD7" w:rsidP="006B2880">
      <w:pPr>
        <w:spacing w:after="0" w:line="276" w:lineRule="auto"/>
        <w:jc w:val="both"/>
        <w:rPr>
          <w:rFonts w:ascii="Times New Roman" w:hAnsi="Times New Roman"/>
          <w:color w:val="000000"/>
          <w:sz w:val="20"/>
          <w:szCs w:val="20"/>
        </w:rPr>
      </w:pPr>
    </w:p>
    <w:p w14:paraId="4908EBED" w14:textId="77777777" w:rsidR="00273DD7" w:rsidRPr="00280CF4" w:rsidRDefault="00273DD7" w:rsidP="006B2880">
      <w:pPr>
        <w:spacing w:after="0" w:line="276" w:lineRule="auto"/>
        <w:jc w:val="both"/>
        <w:rPr>
          <w:rFonts w:ascii="Times New Roman" w:hAnsi="Times New Roman"/>
          <w:color w:val="000000"/>
          <w:sz w:val="20"/>
          <w:szCs w:val="20"/>
        </w:rPr>
      </w:pPr>
    </w:p>
    <w:p w14:paraId="764FD150" w14:textId="77777777" w:rsidR="00273DD7" w:rsidRPr="00427E37" w:rsidRDefault="00273DD7" w:rsidP="006B2880">
      <w:pPr>
        <w:spacing w:after="0" w:line="276" w:lineRule="auto"/>
        <w:jc w:val="center"/>
        <w:rPr>
          <w:rFonts w:ascii="Times New Roman" w:hAnsi="Times New Roman"/>
          <w:sz w:val="26"/>
          <w:szCs w:val="26"/>
          <w:lang w:eastAsia="en-GB"/>
        </w:rPr>
      </w:pPr>
      <w:r w:rsidRPr="00427E37">
        <w:rPr>
          <w:rFonts w:ascii="Times New Roman" w:hAnsi="Times New Roman"/>
          <w:color w:val="000000"/>
          <w:sz w:val="26"/>
          <w:szCs w:val="26"/>
        </w:rPr>
        <w:t>CHAPTER I.</w:t>
      </w:r>
    </w:p>
    <w:p w14:paraId="6F1DF1AE" w14:textId="77777777" w:rsidR="00273DD7" w:rsidRPr="00280CF4" w:rsidRDefault="00273DD7" w:rsidP="006B2880">
      <w:pPr>
        <w:spacing w:after="0" w:line="276" w:lineRule="auto"/>
        <w:jc w:val="center"/>
        <w:rPr>
          <w:rFonts w:ascii="Times New Roman" w:hAnsi="Times New Roman"/>
          <w:sz w:val="24"/>
          <w:szCs w:val="24"/>
          <w:lang w:eastAsia="en-GB"/>
        </w:rPr>
      </w:pPr>
    </w:p>
    <w:p w14:paraId="6ACD97B8" w14:textId="77777777" w:rsidR="00273DD7" w:rsidRPr="00427E37" w:rsidRDefault="00273DD7" w:rsidP="006B2880">
      <w:pPr>
        <w:spacing w:after="0" w:line="276" w:lineRule="auto"/>
        <w:jc w:val="center"/>
        <w:rPr>
          <w:rFonts w:ascii="Times New Roman" w:hAnsi="Times New Roman"/>
          <w:lang w:eastAsia="en-GB"/>
        </w:rPr>
      </w:pPr>
      <w:r w:rsidRPr="00427E37">
        <w:rPr>
          <w:rFonts w:ascii="Times New Roman" w:hAnsi="Times New Roman"/>
          <w:color w:val="000000"/>
        </w:rPr>
        <w:t>REIGN OF HENRY VIII.</w:t>
      </w:r>
    </w:p>
    <w:p w14:paraId="6C426341" w14:textId="77777777" w:rsidR="00273DD7" w:rsidRPr="00280CF4" w:rsidRDefault="00273DD7" w:rsidP="006B2880">
      <w:pPr>
        <w:spacing w:after="0" w:line="276" w:lineRule="auto"/>
        <w:jc w:val="both"/>
        <w:rPr>
          <w:rFonts w:ascii="Times New Roman" w:hAnsi="Times New Roman"/>
          <w:sz w:val="24"/>
          <w:szCs w:val="24"/>
          <w:lang w:eastAsia="en-GB"/>
        </w:rPr>
      </w:pPr>
    </w:p>
    <w:p w14:paraId="49E6A6BB" w14:textId="77777777" w:rsidR="00273DD7" w:rsidRPr="00280CF4" w:rsidRDefault="00273DD7" w:rsidP="006B2880">
      <w:pPr>
        <w:spacing w:after="0" w:line="276" w:lineRule="auto"/>
        <w:ind w:firstLine="360"/>
        <w:jc w:val="both"/>
        <w:rPr>
          <w:rFonts w:ascii="Times New Roman" w:hAnsi="Times New Roman"/>
          <w:sz w:val="24"/>
          <w:szCs w:val="24"/>
          <w:lang w:eastAsia="en-GB"/>
        </w:rPr>
      </w:pPr>
      <w:r w:rsidRPr="00280CF4">
        <w:rPr>
          <w:rFonts w:ascii="Times New Roman" w:hAnsi="Times New Roman"/>
          <w:smallCaps/>
          <w:color w:val="000000"/>
          <w:sz w:val="24"/>
          <w:szCs w:val="24"/>
        </w:rPr>
        <w:t>King</w:t>
      </w:r>
      <w:r w:rsidRPr="00280CF4">
        <w:rPr>
          <w:rFonts w:ascii="Times New Roman" w:hAnsi="Times New Roman"/>
          <w:color w:val="000000"/>
          <w:sz w:val="24"/>
          <w:szCs w:val="24"/>
        </w:rPr>
        <w:t xml:space="preserve"> William the Conqueror, having got pos</w:t>
      </w:r>
      <w:r w:rsidRPr="00280CF4">
        <w:rPr>
          <w:rFonts w:ascii="Times New Roman" w:hAnsi="Times New Roman"/>
          <w:color w:val="000000"/>
          <w:sz w:val="24"/>
          <w:szCs w:val="24"/>
        </w:rPr>
        <w:softHyphen/>
        <w:t>session of the crown of England by the assist</w:t>
      </w:r>
      <w:r w:rsidRPr="00280CF4">
        <w:rPr>
          <w:rFonts w:ascii="Times New Roman" w:hAnsi="Times New Roman"/>
          <w:color w:val="000000"/>
          <w:sz w:val="24"/>
          <w:szCs w:val="24"/>
        </w:rPr>
        <w:softHyphen/>
        <w:t>ance of the See of Rome, and King John hav</w:t>
      </w:r>
      <w:r w:rsidRPr="00280CF4">
        <w:rPr>
          <w:rFonts w:ascii="Times New Roman" w:hAnsi="Times New Roman"/>
          <w:color w:val="000000"/>
          <w:sz w:val="24"/>
          <w:szCs w:val="24"/>
        </w:rPr>
        <w:softHyphen/>
        <w:t>ing afterward sold it in his wars with the bar</w:t>
      </w:r>
      <w:r w:rsidRPr="00280CF4">
        <w:rPr>
          <w:rFonts w:ascii="Times New Roman" w:hAnsi="Times New Roman"/>
          <w:color w:val="000000"/>
          <w:sz w:val="24"/>
          <w:szCs w:val="24"/>
        </w:rPr>
        <w:softHyphen/>
        <w:t>ons, the rights and privileges of the English clergy were delivered up into the hands of the pope, who taxed them at his pleasure, and in process of time drained the kingdom of immense treasures; for, besides all his other dues, arising from annates, first-fruits, Peter-pence, &amp;c., he extorted large sums of money from the clergy for their preferments in the Church. He ad</w:t>
      </w:r>
      <w:r w:rsidRPr="00280CF4">
        <w:rPr>
          <w:rFonts w:ascii="Times New Roman" w:hAnsi="Times New Roman"/>
          <w:color w:val="000000"/>
          <w:sz w:val="24"/>
          <w:szCs w:val="24"/>
        </w:rPr>
        <w:softHyphen/>
        <w:t xml:space="preserve">vanced foreigners to the richest bishoprics, who never resided in their </w:t>
      </w:r>
      <w:r w:rsidR="00AF6ACF" w:rsidRPr="00280CF4">
        <w:rPr>
          <w:rFonts w:ascii="Times New Roman" w:hAnsi="Times New Roman"/>
          <w:color w:val="000000"/>
          <w:sz w:val="24"/>
          <w:szCs w:val="24"/>
        </w:rPr>
        <w:t>dioc</w:t>
      </w:r>
      <w:r w:rsidR="00AF6ACF">
        <w:rPr>
          <w:rFonts w:ascii="Times New Roman" w:hAnsi="Times New Roman"/>
          <w:color w:val="000000"/>
          <w:sz w:val="24"/>
          <w:szCs w:val="24"/>
        </w:rPr>
        <w:t>e</w:t>
      </w:r>
      <w:r w:rsidR="00AF6ACF" w:rsidRPr="00280CF4">
        <w:rPr>
          <w:rFonts w:ascii="Times New Roman" w:hAnsi="Times New Roman"/>
          <w:color w:val="000000"/>
          <w:sz w:val="24"/>
          <w:szCs w:val="24"/>
        </w:rPr>
        <w:t>ses</w:t>
      </w:r>
      <w:r w:rsidRPr="00280CF4">
        <w:rPr>
          <w:rFonts w:ascii="Times New Roman" w:hAnsi="Times New Roman"/>
          <w:color w:val="000000"/>
          <w:sz w:val="24"/>
          <w:szCs w:val="24"/>
        </w:rPr>
        <w:t>, nor so much as set foot upon English ground, but sent for all their profits to a foreign country</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nay, so cov</w:t>
      </w:r>
      <w:r w:rsidRPr="00280CF4">
        <w:rPr>
          <w:rFonts w:ascii="Times New Roman" w:hAnsi="Times New Roman"/>
          <w:color w:val="000000"/>
          <w:sz w:val="24"/>
          <w:szCs w:val="24"/>
        </w:rPr>
        <w:softHyphen/>
        <w:t>etous was his holiness, that, before livings be</w:t>
      </w:r>
      <w:r w:rsidRPr="00280CF4">
        <w:rPr>
          <w:rFonts w:ascii="Times New Roman" w:hAnsi="Times New Roman"/>
          <w:color w:val="000000"/>
          <w:sz w:val="24"/>
          <w:szCs w:val="24"/>
        </w:rPr>
        <w:softHyphen/>
        <w:t>came void, he sold them provisionally among his Italians, insomuch that neither the king nor the clergy had anything to dispose of, but every</w:t>
      </w:r>
      <w:r w:rsidRPr="00280CF4">
        <w:rPr>
          <w:rFonts w:ascii="Times New Roman" w:hAnsi="Times New Roman"/>
          <w:color w:val="000000"/>
          <w:sz w:val="24"/>
          <w:szCs w:val="24"/>
        </w:rPr>
        <w:softHyphen/>
        <w:t>thing was bargained for beforehand at Rome. This awakened the resentments of the Legisla</w:t>
      </w:r>
      <w:r w:rsidRPr="00280CF4">
        <w:rPr>
          <w:rFonts w:ascii="Times New Roman" w:hAnsi="Times New Roman"/>
          <w:color w:val="000000"/>
          <w:sz w:val="24"/>
          <w:szCs w:val="24"/>
        </w:rPr>
        <w:softHyphen/>
        <w:t>ture, who, in the twenty-fifth year of Edward III., passed an act, called the statute of provi</w:t>
      </w:r>
      <w:r w:rsidRPr="00280CF4">
        <w:rPr>
          <w:rFonts w:ascii="Times New Roman" w:hAnsi="Times New Roman"/>
          <w:color w:val="000000"/>
          <w:sz w:val="24"/>
          <w:szCs w:val="24"/>
        </w:rPr>
        <w:softHyphen/>
        <w:t>sors, to establish</w:t>
      </w:r>
      <w:r w:rsidR="00A07041" w:rsidRPr="00280CF4">
        <w:rPr>
          <w:rFonts w:ascii="Times New Roman" w:hAnsi="Times New Roman"/>
          <w:color w:val="000000"/>
          <w:sz w:val="24"/>
          <w:szCs w:val="24"/>
        </w:rPr>
        <w:t xml:space="preserve"> “</w:t>
      </w:r>
      <w:r w:rsidRPr="00280CF4">
        <w:rPr>
          <w:rFonts w:ascii="Times New Roman" w:hAnsi="Times New Roman"/>
          <w:color w:val="000000"/>
          <w:sz w:val="24"/>
          <w:szCs w:val="24"/>
        </w:rPr>
        <w:t>that the king and other lords shall present unto benefices of their own, or their ancestors’ foundation, and not the Bishop of Rome.” This act enacted</w:t>
      </w:r>
      <w:r w:rsidR="00A07041" w:rsidRPr="00280CF4">
        <w:rPr>
          <w:rFonts w:ascii="Times New Roman" w:hAnsi="Times New Roman"/>
          <w:color w:val="000000"/>
          <w:sz w:val="24"/>
          <w:szCs w:val="24"/>
        </w:rPr>
        <w:t xml:space="preserve"> “</w:t>
      </w:r>
      <w:r w:rsidRPr="00280CF4">
        <w:rPr>
          <w:rFonts w:ascii="Times New Roman" w:hAnsi="Times New Roman"/>
          <w:color w:val="000000"/>
          <w:sz w:val="24"/>
          <w:szCs w:val="24"/>
        </w:rPr>
        <w:t>that all forestall</w:t>
      </w:r>
      <w:r w:rsidRPr="00280CF4">
        <w:rPr>
          <w:rFonts w:ascii="Times New Roman" w:hAnsi="Times New Roman"/>
          <w:color w:val="000000"/>
          <w:sz w:val="24"/>
          <w:szCs w:val="24"/>
        </w:rPr>
        <w:softHyphen/>
        <w:t>ing of benefices to foreigners shall cease; and that the free elections, presentments, and colla</w:t>
      </w:r>
      <w:r w:rsidRPr="00280CF4">
        <w:rPr>
          <w:rFonts w:ascii="Times New Roman" w:hAnsi="Times New Roman"/>
          <w:color w:val="000000"/>
          <w:sz w:val="24"/>
          <w:szCs w:val="24"/>
        </w:rPr>
        <w:softHyphen/>
        <w:t>tions of benefices, shall stand in right of the crown, or of any of his majesty’s subjects, as they had formerly enjoyed them, notwithstand</w:t>
      </w:r>
      <w:r w:rsidRPr="00280CF4">
        <w:rPr>
          <w:rFonts w:ascii="Times New Roman" w:hAnsi="Times New Roman"/>
          <w:color w:val="000000"/>
          <w:sz w:val="24"/>
          <w:szCs w:val="24"/>
        </w:rPr>
        <w:softHyphen/>
        <w:t>ing any provisions from Rome.”</w:t>
      </w:r>
    </w:p>
    <w:p w14:paraId="30971FFD" w14:textId="77777777" w:rsidR="00273DD7" w:rsidRPr="00280CF4" w:rsidRDefault="00273DD7" w:rsidP="006B2880">
      <w:pPr>
        <w:spacing w:after="0" w:line="276" w:lineRule="auto"/>
        <w:ind w:firstLine="360"/>
        <w:jc w:val="both"/>
        <w:rPr>
          <w:rFonts w:ascii="Times New Roman" w:hAnsi="Times New Roman"/>
          <w:sz w:val="24"/>
          <w:szCs w:val="24"/>
          <w:lang w:eastAsia="en-GB"/>
        </w:rPr>
      </w:pPr>
      <w:r w:rsidRPr="00280CF4">
        <w:rPr>
          <w:rFonts w:ascii="Times New Roman" w:hAnsi="Times New Roman"/>
          <w:color w:val="000000"/>
          <w:sz w:val="24"/>
          <w:szCs w:val="24"/>
        </w:rPr>
        <w:t>But still the power of the court of Rome ran very high, for they brought all the trials of titles to advowsons into their own courts beyond sea</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and though by the seventh of Richard II. the power of nomination to benefices, without the king’s license, was taken from them, they still claimed the benefit of confirmations, of translations of bishops, and of excommunica</w:t>
      </w:r>
      <w:r w:rsidRPr="00280CF4">
        <w:rPr>
          <w:rFonts w:ascii="Times New Roman" w:hAnsi="Times New Roman"/>
          <w:color w:val="000000"/>
          <w:sz w:val="24"/>
          <w:szCs w:val="24"/>
        </w:rPr>
        <w:softHyphen/>
        <w:t>tions</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the Archbishops of Canterbury and York might still, by virtue of bulls from Rome, as</w:t>
      </w:r>
      <w:r w:rsidRPr="00280CF4">
        <w:rPr>
          <w:rFonts w:ascii="Times New Roman" w:hAnsi="Times New Roman"/>
          <w:color w:val="000000"/>
          <w:sz w:val="24"/>
          <w:szCs w:val="24"/>
        </w:rPr>
        <w:softHyphen/>
        <w:t>semble the clergy of their several provinces, at what time and place they thought fit, without leave obtained from the crown</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and all the can</w:t>
      </w:r>
      <w:r w:rsidRPr="00280CF4">
        <w:rPr>
          <w:rFonts w:ascii="Times New Roman" w:hAnsi="Times New Roman"/>
          <w:color w:val="000000"/>
          <w:sz w:val="24"/>
          <w:szCs w:val="24"/>
        </w:rPr>
        <w:softHyphen/>
        <w:t xml:space="preserve">ons and constitutions concluded upon in those synods were binding, </w:t>
      </w:r>
      <w:r w:rsidRPr="00280CF4">
        <w:rPr>
          <w:rFonts w:ascii="Times New Roman" w:hAnsi="Times New Roman"/>
          <w:color w:val="000000"/>
          <w:sz w:val="24"/>
          <w:szCs w:val="24"/>
        </w:rPr>
        <w:lastRenderedPageBreak/>
        <w:t>without any farther ratifi</w:t>
      </w:r>
      <w:r w:rsidRPr="00280CF4">
        <w:rPr>
          <w:rFonts w:ascii="Times New Roman" w:hAnsi="Times New Roman"/>
          <w:color w:val="000000"/>
          <w:sz w:val="24"/>
          <w:szCs w:val="24"/>
        </w:rPr>
        <w:softHyphen/>
        <w:t>cation from the king</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so that the power of the Church was independent of the civil govern</w:t>
      </w:r>
      <w:r w:rsidRPr="00280CF4">
        <w:rPr>
          <w:rFonts w:ascii="Times New Roman" w:hAnsi="Times New Roman"/>
          <w:color w:val="000000"/>
          <w:sz w:val="24"/>
          <w:szCs w:val="24"/>
        </w:rPr>
        <w:softHyphen/>
        <w:t>ment. This being represented to the Parlia</w:t>
      </w:r>
      <w:r w:rsidRPr="00280CF4">
        <w:rPr>
          <w:rFonts w:ascii="Times New Roman" w:hAnsi="Times New Roman"/>
          <w:color w:val="000000"/>
          <w:sz w:val="24"/>
          <w:szCs w:val="24"/>
        </w:rPr>
        <w:softHyphen/>
        <w:t>ment of the sixteenth of Richard I</w:t>
      </w:r>
      <w:r w:rsidR="006B2880" w:rsidRPr="00280CF4">
        <w:rPr>
          <w:rFonts w:ascii="Times New Roman" w:hAnsi="Times New Roman"/>
          <w:color w:val="000000"/>
          <w:sz w:val="24"/>
          <w:szCs w:val="24"/>
        </w:rPr>
        <w:t>I.</w:t>
      </w:r>
      <w:r w:rsidRPr="00280CF4">
        <w:rPr>
          <w:rFonts w:ascii="Times New Roman" w:hAnsi="Times New Roman"/>
          <w:color w:val="000000"/>
          <w:sz w:val="24"/>
          <w:szCs w:val="24"/>
        </w:rPr>
        <w:t>, they pass</w:t>
      </w:r>
      <w:r w:rsidRPr="00280CF4">
        <w:rPr>
          <w:rFonts w:ascii="Times New Roman" w:hAnsi="Times New Roman"/>
          <w:color w:val="000000"/>
          <w:sz w:val="24"/>
          <w:szCs w:val="24"/>
        </w:rPr>
        <w:softHyphen/>
      </w:r>
      <w:r w:rsidRPr="00280CF4">
        <w:rPr>
          <w:rFonts w:ascii="Times New Roman" w:hAnsi="Times New Roman"/>
          <w:b/>
          <w:bCs/>
          <w:color w:val="000000"/>
          <w:w w:val="80"/>
          <w:sz w:val="24"/>
          <w:szCs w:val="24"/>
        </w:rPr>
        <w:t xml:space="preserve">ed </w:t>
      </w:r>
      <w:r w:rsidRPr="00280CF4">
        <w:rPr>
          <w:rFonts w:ascii="Times New Roman" w:hAnsi="Times New Roman"/>
          <w:color w:val="000000"/>
          <w:sz w:val="24"/>
          <w:szCs w:val="24"/>
        </w:rPr>
        <w:t xml:space="preserve">the statute commonly called </w:t>
      </w:r>
      <w:r w:rsidRPr="00280CF4">
        <w:rPr>
          <w:rFonts w:ascii="Times New Roman" w:hAnsi="Times New Roman"/>
          <w:i/>
          <w:iCs/>
          <w:color w:val="000000"/>
          <w:sz w:val="24"/>
          <w:szCs w:val="24"/>
        </w:rPr>
        <w:t>pr</w:t>
      </w:r>
      <w:r w:rsidRPr="00280CF4">
        <w:rPr>
          <w:rFonts w:ascii="Times New Roman" w:hAnsi="Times New Roman"/>
          <w:i/>
          <w:iCs/>
          <w:color w:val="000000"/>
          <w:sz w:val="24"/>
          <w:szCs w:val="24"/>
          <w:lang w:eastAsia="en-GB"/>
        </w:rPr>
        <w:t>æ</w:t>
      </w:r>
      <w:r w:rsidRPr="00280CF4">
        <w:rPr>
          <w:rFonts w:ascii="Times New Roman" w:hAnsi="Times New Roman"/>
          <w:i/>
          <w:iCs/>
          <w:color w:val="000000"/>
          <w:sz w:val="24"/>
          <w:szCs w:val="24"/>
        </w:rPr>
        <w:t>munire,</w:t>
      </w:r>
      <w:r w:rsidRPr="00280CF4">
        <w:rPr>
          <w:rFonts w:ascii="Times New Roman" w:hAnsi="Times New Roman"/>
          <w:color w:val="000000"/>
          <w:sz w:val="24"/>
          <w:szCs w:val="24"/>
        </w:rPr>
        <w:t xml:space="preserve"> by which it was enacted,</w:t>
      </w:r>
      <w:r w:rsidR="00A07041" w:rsidRPr="00280CF4">
        <w:rPr>
          <w:rFonts w:ascii="Times New Roman" w:hAnsi="Times New Roman"/>
          <w:color w:val="000000"/>
          <w:sz w:val="24"/>
          <w:szCs w:val="24"/>
        </w:rPr>
        <w:t xml:space="preserve"> “</w:t>
      </w:r>
      <w:r w:rsidRPr="00280CF4">
        <w:rPr>
          <w:rFonts w:ascii="Times New Roman" w:hAnsi="Times New Roman"/>
          <w:color w:val="000000"/>
          <w:sz w:val="24"/>
          <w:szCs w:val="24"/>
        </w:rPr>
        <w:t xml:space="preserve">that if any did purchase translations to benefices, processes, sentences </w:t>
      </w:r>
      <w:r w:rsidRPr="00280CF4">
        <w:rPr>
          <w:rFonts w:ascii="Times New Roman" w:hAnsi="Times New Roman"/>
          <w:b/>
          <w:bCs/>
          <w:color w:val="000000"/>
          <w:w w:val="80"/>
          <w:sz w:val="24"/>
          <w:szCs w:val="24"/>
        </w:rPr>
        <w:t xml:space="preserve">of </w:t>
      </w:r>
      <w:r w:rsidRPr="00280CF4">
        <w:rPr>
          <w:rFonts w:ascii="Times New Roman" w:hAnsi="Times New Roman"/>
          <w:color w:val="000000"/>
          <w:sz w:val="24"/>
          <w:szCs w:val="24"/>
        </w:rPr>
        <w:t>excommunication, bulls, or any other instru</w:t>
      </w:r>
      <w:r w:rsidRPr="00280CF4">
        <w:rPr>
          <w:rFonts w:ascii="Times New Roman" w:hAnsi="Times New Roman"/>
          <w:color w:val="000000"/>
          <w:sz w:val="24"/>
          <w:szCs w:val="24"/>
        </w:rPr>
        <w:softHyphen/>
        <w:t>ments from the court of Rome, against the king</w:t>
      </w:r>
      <w:r w:rsidR="00A07041" w:rsidRPr="00280CF4">
        <w:rPr>
          <w:rFonts w:ascii="Times New Roman" w:hAnsi="Times New Roman"/>
          <w:color w:val="000000"/>
          <w:sz w:val="24"/>
          <w:szCs w:val="24"/>
        </w:rPr>
        <w:t xml:space="preserve"> or</w:t>
      </w:r>
      <w:r w:rsidRPr="00280CF4">
        <w:rPr>
          <w:rFonts w:ascii="Times New Roman" w:hAnsi="Times New Roman"/>
          <w:b/>
          <w:bCs/>
          <w:color w:val="000000"/>
          <w:w w:val="80"/>
          <w:sz w:val="24"/>
          <w:szCs w:val="24"/>
        </w:rPr>
        <w:t xml:space="preserve"> </w:t>
      </w:r>
      <w:r w:rsidRPr="00280CF4">
        <w:rPr>
          <w:rFonts w:ascii="Times New Roman" w:hAnsi="Times New Roman"/>
          <w:color w:val="000000"/>
          <w:sz w:val="24"/>
          <w:szCs w:val="24"/>
        </w:rPr>
        <w:t xml:space="preserve">his crown; or whoever brought them into England, or did receive or execute them, they were declared to be out of the king’s protection, and should forfeit their goods and chattels to the king, and should be attached by their bodies, if they may be found, and brought before the king and council to answer to the cases aforesaid; or that process should be made against them, by </w:t>
      </w:r>
      <w:r w:rsidRPr="00280CF4">
        <w:rPr>
          <w:rFonts w:ascii="Times New Roman" w:hAnsi="Times New Roman"/>
          <w:i/>
          <w:iCs/>
          <w:color w:val="000000"/>
          <w:sz w:val="24"/>
          <w:szCs w:val="24"/>
        </w:rPr>
        <w:t>pr</w:t>
      </w:r>
      <w:r w:rsidR="00AF6ACF">
        <w:rPr>
          <w:rFonts w:ascii="Times New Roman" w:hAnsi="Times New Roman"/>
          <w:i/>
          <w:iCs/>
          <w:color w:val="000000"/>
          <w:sz w:val="24"/>
          <w:szCs w:val="24"/>
        </w:rPr>
        <w:t>æ</w:t>
      </w:r>
      <w:r w:rsidRPr="00280CF4">
        <w:rPr>
          <w:rFonts w:ascii="Times New Roman" w:hAnsi="Times New Roman"/>
          <w:i/>
          <w:iCs/>
          <w:color w:val="000000"/>
          <w:sz w:val="24"/>
          <w:szCs w:val="24"/>
        </w:rPr>
        <w:t>munire facias,</w:t>
      </w:r>
      <w:r w:rsidRPr="00280CF4">
        <w:rPr>
          <w:rFonts w:ascii="Times New Roman" w:hAnsi="Times New Roman"/>
          <w:color w:val="000000"/>
          <w:sz w:val="24"/>
          <w:szCs w:val="24"/>
        </w:rPr>
        <w:t xml:space="preserve"> in manner as it is ordained in other statutes of provisors</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and other which do sue in any other court in derogation of the regality of the king.”</w:t>
      </w:r>
      <w:r w:rsidR="00A07041" w:rsidRPr="00280CF4">
        <w:rPr>
          <w:rStyle w:val="FootnoteReference"/>
          <w:rFonts w:ascii="Times New Roman" w:hAnsi="Times New Roman"/>
          <w:color w:val="000000"/>
          <w:sz w:val="24"/>
          <w:szCs w:val="24"/>
        </w:rPr>
        <w:footnoteReference w:id="1"/>
      </w:r>
      <w:r w:rsidRPr="00280CF4">
        <w:rPr>
          <w:rFonts w:ascii="Times New Roman" w:hAnsi="Times New Roman"/>
          <w:color w:val="000000"/>
          <w:sz w:val="24"/>
          <w:szCs w:val="24"/>
        </w:rPr>
        <w:t xml:space="preserve"> From this time the arch</w:t>
      </w:r>
      <w:r w:rsidRPr="00280CF4">
        <w:rPr>
          <w:rFonts w:ascii="Times New Roman" w:hAnsi="Times New Roman"/>
          <w:color w:val="000000"/>
          <w:sz w:val="24"/>
          <w:szCs w:val="24"/>
        </w:rPr>
        <w:softHyphen/>
        <w:t>bishops called no more convocations by their sole authority, but by license from the king</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their synods being formed by writ or precept from the crown, directed to the archbishops, to as</w:t>
      </w:r>
      <w:r w:rsidRPr="00280CF4">
        <w:rPr>
          <w:rFonts w:ascii="Times New Roman" w:hAnsi="Times New Roman"/>
          <w:color w:val="000000"/>
          <w:sz w:val="24"/>
          <w:szCs w:val="24"/>
        </w:rPr>
        <w:softHyphen/>
        <w:t>semble their clergy, in order to consult upon such affairs as his majesty should lay before them. But still their canons were binding, though con</w:t>
      </w:r>
      <w:r w:rsidRPr="00280CF4">
        <w:rPr>
          <w:rFonts w:ascii="Times New Roman" w:hAnsi="Times New Roman"/>
          <w:color w:val="000000"/>
          <w:sz w:val="24"/>
          <w:szCs w:val="24"/>
        </w:rPr>
        <w:softHyphen/>
        <w:t>firmed by no authority but their own, till the act of submission of the clergy took place.</w:t>
      </w:r>
    </w:p>
    <w:p w14:paraId="30B2EE66" w14:textId="62D2D3A0" w:rsidR="00273DD7" w:rsidRPr="00280CF4" w:rsidRDefault="00273DD7" w:rsidP="00A07041">
      <w:pPr>
        <w:spacing w:after="0" w:line="276" w:lineRule="auto"/>
        <w:ind w:firstLine="360"/>
        <w:jc w:val="both"/>
        <w:rPr>
          <w:rFonts w:ascii="Times New Roman" w:hAnsi="Times New Roman"/>
          <w:sz w:val="24"/>
          <w:szCs w:val="24"/>
          <w:lang w:eastAsia="en-GB"/>
        </w:rPr>
      </w:pPr>
      <w:r w:rsidRPr="00280CF4">
        <w:rPr>
          <w:rFonts w:ascii="Times New Roman" w:hAnsi="Times New Roman"/>
          <w:color w:val="000000"/>
          <w:sz w:val="24"/>
          <w:szCs w:val="24"/>
        </w:rPr>
        <w:t>About this time flourished the famous John Wickliffe, the morning-star of the Reformation. He was born at Wickliffe, near Richmond, in Yorkshire,</w:t>
      </w:r>
      <w:r w:rsidR="00A07041" w:rsidRPr="00280CF4">
        <w:rPr>
          <w:rStyle w:val="FootnoteReference"/>
          <w:rFonts w:ascii="Times New Roman" w:hAnsi="Times New Roman"/>
          <w:color w:val="000000"/>
          <w:sz w:val="24"/>
          <w:szCs w:val="24"/>
        </w:rPr>
        <w:footnoteReference w:id="2"/>
      </w:r>
      <w:r w:rsidRPr="00280CF4">
        <w:rPr>
          <w:rFonts w:ascii="Times New Roman" w:hAnsi="Times New Roman"/>
          <w:color w:val="000000"/>
          <w:sz w:val="24"/>
          <w:szCs w:val="24"/>
          <w:vertAlign w:val="superscript"/>
        </w:rPr>
        <w:t xml:space="preserve"> </w:t>
      </w:r>
      <w:r w:rsidRPr="00280CF4">
        <w:rPr>
          <w:rFonts w:ascii="Times New Roman" w:hAnsi="Times New Roman"/>
          <w:color w:val="000000"/>
          <w:sz w:val="24"/>
          <w:szCs w:val="24"/>
        </w:rPr>
        <w:t xml:space="preserve">about the year 1324, and was educated in Queen’s College, Oxford, </w:t>
      </w:r>
      <w:r w:rsidRPr="00280CF4">
        <w:rPr>
          <w:rFonts w:ascii="Times New Roman" w:hAnsi="Times New Roman"/>
          <w:color w:val="000000"/>
          <w:sz w:val="24"/>
          <w:szCs w:val="24"/>
        </w:rPr>
        <w:lastRenderedPageBreak/>
        <w:t>where he was divinity professor, and afterward pastor of Lut</w:t>
      </w:r>
      <w:r w:rsidRPr="00280CF4">
        <w:rPr>
          <w:rFonts w:ascii="Times New Roman" w:hAnsi="Times New Roman"/>
          <w:color w:val="000000"/>
          <w:sz w:val="24"/>
          <w:szCs w:val="24"/>
        </w:rPr>
        <w:softHyphen/>
        <w:t>terworth in Leicestershire. He flourished in the latter end of the reign of King Edward III. and the beginning of Richard I</w:t>
      </w:r>
      <w:r w:rsidR="0058523D" w:rsidRPr="00280CF4">
        <w:rPr>
          <w:rFonts w:ascii="Times New Roman" w:hAnsi="Times New Roman"/>
          <w:color w:val="000000"/>
          <w:sz w:val="24"/>
          <w:szCs w:val="24"/>
        </w:rPr>
        <w:t>I.</w:t>
      </w:r>
      <w:r w:rsidRPr="00280CF4">
        <w:rPr>
          <w:rFonts w:ascii="Times New Roman" w:hAnsi="Times New Roman"/>
          <w:color w:val="000000"/>
          <w:sz w:val="24"/>
          <w:szCs w:val="24"/>
        </w:rPr>
        <w:t>, about one hundred and thirty years before the Reformation of Luther. The University gave this testimonial of him af</w:t>
      </w:r>
      <w:r w:rsidRPr="00280CF4">
        <w:rPr>
          <w:rFonts w:ascii="Times New Roman" w:hAnsi="Times New Roman"/>
          <w:color w:val="000000"/>
          <w:sz w:val="24"/>
          <w:szCs w:val="24"/>
        </w:rPr>
        <w:softHyphen/>
        <w:t>ter his death</w:t>
      </w:r>
      <w:r w:rsidR="00A07041" w:rsidRPr="00280CF4">
        <w:rPr>
          <w:rFonts w:ascii="Times New Roman" w:hAnsi="Times New Roman"/>
          <w:color w:val="000000"/>
          <w:sz w:val="24"/>
          <w:szCs w:val="24"/>
        </w:rPr>
        <w:t>: “</w:t>
      </w:r>
      <w:r w:rsidRPr="00280CF4">
        <w:rPr>
          <w:rFonts w:ascii="Times New Roman" w:hAnsi="Times New Roman"/>
          <w:color w:val="000000"/>
          <w:sz w:val="24"/>
          <w:szCs w:val="24"/>
        </w:rPr>
        <w:t>That, from his youth to the time of his death, his conversation was so praisewor</w:t>
      </w:r>
      <w:r w:rsidRPr="00280CF4">
        <w:rPr>
          <w:rFonts w:ascii="Times New Roman" w:hAnsi="Times New Roman"/>
          <w:color w:val="000000"/>
          <w:sz w:val="24"/>
          <w:szCs w:val="24"/>
        </w:rPr>
        <w:softHyphen/>
        <w:t>thy, that there was never any spot or suspicion noised of him; that in his reading and preach</w:t>
      </w:r>
      <w:r w:rsidRPr="00280CF4">
        <w:rPr>
          <w:rFonts w:ascii="Times New Roman" w:hAnsi="Times New Roman"/>
          <w:color w:val="000000"/>
          <w:sz w:val="24"/>
          <w:szCs w:val="24"/>
        </w:rPr>
        <w:softHyphen/>
        <w:t xml:space="preserve">ing </w:t>
      </w:r>
      <w:r w:rsidR="00FA287C">
        <w:rPr>
          <w:rFonts w:ascii="Times New Roman" w:hAnsi="Times New Roman"/>
          <w:color w:val="000000"/>
          <w:sz w:val="24"/>
          <w:szCs w:val="24"/>
        </w:rPr>
        <w:t>h</w:t>
      </w:r>
      <w:r w:rsidRPr="00280CF4">
        <w:rPr>
          <w:rFonts w:ascii="Times New Roman" w:hAnsi="Times New Roman"/>
          <w:color w:val="000000"/>
          <w:sz w:val="24"/>
          <w:szCs w:val="24"/>
        </w:rPr>
        <w:t>e behaved like a stout and valiant champion of the faith</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and that he had written in logic, philosophy, divinity, morality, and the specula</w:t>
      </w:r>
      <w:r w:rsidRPr="00280CF4">
        <w:rPr>
          <w:rFonts w:ascii="Times New Roman" w:hAnsi="Times New Roman"/>
          <w:color w:val="000000"/>
          <w:sz w:val="24"/>
          <w:szCs w:val="24"/>
        </w:rPr>
        <w:softHyphen/>
        <w:t>tive arts, without an equal.” While he was di</w:t>
      </w:r>
      <w:r w:rsidRPr="00280CF4">
        <w:rPr>
          <w:rFonts w:ascii="Times New Roman" w:hAnsi="Times New Roman"/>
          <w:color w:val="000000"/>
          <w:sz w:val="24"/>
          <w:szCs w:val="24"/>
        </w:rPr>
        <w:softHyphen/>
        <w:t>vinity professor at Oxford, he published certain conclusions—against transubstantiation and against the infallibility of the pope; that the Church of Rome was not the head of all other churches</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nor had St. Peter the power of the keys any more than the rest of the apostles</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that the New Testament, or Gospel, is a per</w:t>
      </w:r>
      <w:r w:rsidRPr="00280CF4">
        <w:rPr>
          <w:rFonts w:ascii="Times New Roman" w:hAnsi="Times New Roman"/>
          <w:color w:val="000000"/>
          <w:sz w:val="24"/>
          <w:szCs w:val="24"/>
        </w:rPr>
        <w:softHyphen/>
        <w:t>fect rule of life and manners, and ought to be read by the people.</w:t>
      </w:r>
      <w:r w:rsidR="00BF2D38" w:rsidRPr="00280CF4">
        <w:rPr>
          <w:rStyle w:val="FootnoteReference"/>
          <w:rFonts w:ascii="Times New Roman" w:hAnsi="Times New Roman"/>
          <w:color w:val="000000"/>
          <w:sz w:val="24"/>
          <w:szCs w:val="24"/>
        </w:rPr>
        <w:footnoteReference w:id="3"/>
      </w:r>
      <w:r w:rsidRPr="00280CF4">
        <w:rPr>
          <w:rFonts w:ascii="Times New Roman" w:hAnsi="Times New Roman"/>
          <w:color w:val="000000"/>
          <w:sz w:val="24"/>
          <w:szCs w:val="24"/>
          <w:vertAlign w:val="superscript"/>
        </w:rPr>
        <w:t xml:space="preserve"> </w:t>
      </w:r>
      <w:r w:rsidRPr="00280CF4">
        <w:rPr>
          <w:rFonts w:ascii="Times New Roman" w:hAnsi="Times New Roman"/>
          <w:color w:val="000000"/>
          <w:sz w:val="24"/>
          <w:szCs w:val="24"/>
        </w:rPr>
        <w:t>He maintained, farther, most of those points by which the Puritans were afterward distinguished; as, that in the sacra</w:t>
      </w:r>
      <w:r w:rsidRPr="00280CF4">
        <w:rPr>
          <w:rFonts w:ascii="Times New Roman" w:hAnsi="Times New Roman"/>
          <w:color w:val="000000"/>
          <w:sz w:val="24"/>
          <w:szCs w:val="24"/>
        </w:rPr>
        <w:softHyphen/>
        <w:t>ment of orders there ought to be but two de</w:t>
      </w:r>
      <w:r w:rsidRPr="00280CF4">
        <w:rPr>
          <w:rFonts w:ascii="Times New Roman" w:hAnsi="Times New Roman"/>
          <w:color w:val="000000"/>
          <w:sz w:val="24"/>
          <w:szCs w:val="24"/>
        </w:rPr>
        <w:softHyphen/>
        <w:t>grees, presbyters or bishops and deacons</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that all human traditions are superfluous and sinful; that we must practise and teach only the laws of Christ; that mystical and significant cere</w:t>
      </w:r>
      <w:r w:rsidRPr="00280CF4">
        <w:rPr>
          <w:rFonts w:ascii="Times New Roman" w:hAnsi="Times New Roman"/>
          <w:color w:val="000000"/>
          <w:sz w:val="24"/>
          <w:szCs w:val="24"/>
        </w:rPr>
        <w:softHyphen/>
        <w:t>monies in religious worship are unlawful; and that to restrain men to a prescribed form of prayer is contrary to the liberty granted them by God. These, with some other of Wickliffe’s doctrines against the temporal grandeur of the prelates and their usurped authority, were sent to Rome and condemned by Pope Gregory X</w:t>
      </w:r>
      <w:r w:rsidR="004306BA">
        <w:rPr>
          <w:rFonts w:ascii="Times New Roman" w:hAnsi="Times New Roman"/>
          <w:color w:val="000000"/>
          <w:sz w:val="24"/>
          <w:szCs w:val="24"/>
        </w:rPr>
        <w:t>I.</w:t>
      </w:r>
      <w:r w:rsidRPr="00280CF4">
        <w:rPr>
          <w:rFonts w:ascii="Times New Roman" w:hAnsi="Times New Roman"/>
          <w:color w:val="000000"/>
          <w:sz w:val="24"/>
          <w:szCs w:val="24"/>
        </w:rPr>
        <w:t>, in a consistory of twenty-three cardinals, in the year 1378. But the pope dying soon after, put a stop to the process. Urban, his successor, wrote to young King Richard II. and to the Archbishop of Canterbury, and the University of Oxford, to put a stop to the progress of Wickliffism; accordingly, Wickliffe was cited before the Archbishop of Canterbury, and his brethren, the prelates, several times, but was always dismissed, either by the interest of the citizens of London, or the powerful interposi</w:t>
      </w:r>
      <w:r w:rsidRPr="00280CF4">
        <w:rPr>
          <w:rFonts w:ascii="Times New Roman" w:hAnsi="Times New Roman"/>
          <w:color w:val="000000"/>
          <w:sz w:val="24"/>
          <w:szCs w:val="24"/>
        </w:rPr>
        <w:softHyphen/>
        <w:t>tion of some great lords at court, or some other uncommon providence, which terrified the bish</w:t>
      </w:r>
      <w:r w:rsidRPr="00280CF4">
        <w:rPr>
          <w:rFonts w:ascii="Times New Roman" w:hAnsi="Times New Roman"/>
          <w:color w:val="000000"/>
          <w:sz w:val="24"/>
          <w:szCs w:val="24"/>
        </w:rPr>
        <w:softHyphen/>
        <w:t>ops from passing a peremptory sentence against him for a considerable time; but at length his new doctrines, as they were called, were con</w:t>
      </w:r>
      <w:r w:rsidRPr="00280CF4">
        <w:rPr>
          <w:rFonts w:ascii="Times New Roman" w:hAnsi="Times New Roman"/>
          <w:color w:val="000000"/>
          <w:sz w:val="24"/>
          <w:szCs w:val="24"/>
        </w:rPr>
        <w:softHyphen/>
        <w:t>demned, in a convocation of bishops, doctors, and bachelors, held at London by the command</w:t>
      </w:r>
      <w:r w:rsidRPr="00280CF4">
        <w:rPr>
          <w:rFonts w:ascii="Times New Roman" w:hAnsi="Times New Roman"/>
          <w:color w:val="000000"/>
          <w:sz w:val="24"/>
          <w:szCs w:val="24"/>
        </w:rPr>
        <w:softHyphen/>
        <w:t xml:space="preserve">ment of the Archbishop of Canterbury, 1382, and he was deprived </w:t>
      </w:r>
      <w:r w:rsidRPr="004306BA">
        <w:rPr>
          <w:rFonts w:ascii="Times New Roman" w:hAnsi="Times New Roman"/>
          <w:color w:val="000000"/>
          <w:sz w:val="24"/>
          <w:szCs w:val="24"/>
        </w:rPr>
        <w:t xml:space="preserve">of </w:t>
      </w:r>
      <w:r w:rsidRPr="00280CF4">
        <w:rPr>
          <w:rFonts w:ascii="Times New Roman" w:hAnsi="Times New Roman"/>
          <w:color w:val="000000"/>
          <w:sz w:val="24"/>
          <w:szCs w:val="24"/>
        </w:rPr>
        <w:t xml:space="preserve">his professorship, his books and writings were ordered to be burned and himself to be imprisoned; but he kept out of the way, and in the time of his retirement wrote a confession of his faith to the pope, in </w:t>
      </w:r>
      <w:r w:rsidRPr="00280CF4">
        <w:rPr>
          <w:rFonts w:ascii="Times New Roman" w:hAnsi="Times New Roman"/>
          <w:color w:val="000000"/>
          <w:sz w:val="24"/>
          <w:szCs w:val="24"/>
        </w:rPr>
        <w:lastRenderedPageBreak/>
        <w:t>which he declares himself willing to maintain his opinions at Rome, if God had not otherwise visited him with sickness and other infirmities</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but it was well for this good man that there were two anti</w:t>
      </w:r>
      <w:r w:rsidRPr="00280CF4">
        <w:rPr>
          <w:rFonts w:ascii="Times New Roman" w:hAnsi="Times New Roman"/>
          <w:color w:val="000000"/>
          <w:sz w:val="24"/>
          <w:szCs w:val="24"/>
        </w:rPr>
        <w:softHyphen/>
        <w:t>popes at this time at war with each other, one at Rome, and the other at Avignon. In Eng</w:t>
      </w:r>
      <w:r w:rsidRPr="00280CF4">
        <w:rPr>
          <w:rFonts w:ascii="Times New Roman" w:hAnsi="Times New Roman"/>
          <w:color w:val="000000"/>
          <w:sz w:val="24"/>
          <w:szCs w:val="24"/>
        </w:rPr>
        <w:softHyphen/>
        <w:t>land, also, there was a minority, which was fa</w:t>
      </w:r>
      <w:r w:rsidRPr="00280CF4">
        <w:rPr>
          <w:rFonts w:ascii="Times New Roman" w:hAnsi="Times New Roman"/>
          <w:color w:val="000000"/>
          <w:sz w:val="24"/>
          <w:szCs w:val="24"/>
        </w:rPr>
        <w:softHyphen/>
        <w:t>vourable to Wickliffe, insomuch that he ven</w:t>
      </w:r>
      <w:r w:rsidRPr="00280CF4">
        <w:rPr>
          <w:rFonts w:ascii="Times New Roman" w:hAnsi="Times New Roman"/>
          <w:color w:val="000000"/>
          <w:sz w:val="24"/>
          <w:szCs w:val="24"/>
        </w:rPr>
        <w:softHyphen/>
        <w:t>tured out of his retirement, and returned to his parish at Lutterworth, where he quietly depart</w:t>
      </w:r>
      <w:r w:rsidRPr="00280CF4">
        <w:rPr>
          <w:rFonts w:ascii="Times New Roman" w:hAnsi="Times New Roman"/>
          <w:color w:val="000000"/>
          <w:sz w:val="24"/>
          <w:szCs w:val="24"/>
        </w:rPr>
        <w:softHyphen/>
        <w:t>ed this life, in the year 1384. This Wickliffe was a wonderful man for the times in which he lived, which were overspread with the thickest darkness of anti-Christian idolatry</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he was the first that translated the New Testament into English</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but the art of printing not being then found out, it hardly escaped the inquisition of the prelates</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at least, it was very scarce when Tyndal translated it a second time in 1526. He preached and published the very same doctrines for substance that afterward obtained at the Ref</w:t>
      </w:r>
      <w:r w:rsidRPr="00280CF4">
        <w:rPr>
          <w:rFonts w:ascii="Times New Roman" w:hAnsi="Times New Roman"/>
          <w:color w:val="000000"/>
          <w:sz w:val="24"/>
          <w:szCs w:val="24"/>
        </w:rPr>
        <w:softHyphen/>
        <w:t>ormation</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he wrote near two hundred volumes, all which were called in, condemned, and order</w:t>
      </w:r>
      <w:r w:rsidRPr="00280CF4">
        <w:rPr>
          <w:rFonts w:ascii="Times New Roman" w:hAnsi="Times New Roman"/>
          <w:color w:val="000000"/>
          <w:sz w:val="24"/>
          <w:szCs w:val="24"/>
        </w:rPr>
        <w:softHyphen/>
        <w:t>ed to be burned, together with his bones, by the Council of Constance, in the year 1425, forty-one years after his death</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but his doctrine re</w:t>
      </w:r>
      <w:r w:rsidRPr="00280CF4">
        <w:rPr>
          <w:rFonts w:ascii="Times New Roman" w:hAnsi="Times New Roman"/>
          <w:color w:val="000000"/>
          <w:sz w:val="24"/>
          <w:szCs w:val="24"/>
        </w:rPr>
        <w:softHyphen/>
        <w:t>mained, and the number of his disciples, who were distinguished by the name of Lollards, in</w:t>
      </w:r>
      <w:r w:rsidRPr="00280CF4">
        <w:rPr>
          <w:rFonts w:ascii="Times New Roman" w:hAnsi="Times New Roman"/>
          <w:color w:val="000000"/>
          <w:sz w:val="24"/>
          <w:szCs w:val="24"/>
        </w:rPr>
        <w:softHyphen/>
        <w:t>creased after his decease, which gave occasion to the making sundry other severe laws against heretics.</w:t>
      </w:r>
    </w:p>
    <w:p w14:paraId="5B708F74" w14:textId="77777777" w:rsidR="00273DD7" w:rsidRPr="00280CF4" w:rsidRDefault="00273DD7" w:rsidP="006B2880">
      <w:pPr>
        <w:spacing w:after="0" w:line="276" w:lineRule="auto"/>
        <w:ind w:firstLine="360"/>
        <w:jc w:val="both"/>
        <w:rPr>
          <w:rFonts w:ascii="Times New Roman" w:hAnsi="Times New Roman"/>
          <w:sz w:val="24"/>
          <w:szCs w:val="24"/>
          <w:lang w:eastAsia="en-GB"/>
        </w:rPr>
      </w:pPr>
      <w:r w:rsidRPr="00280CF4">
        <w:rPr>
          <w:rFonts w:ascii="Times New Roman" w:hAnsi="Times New Roman"/>
          <w:color w:val="000000"/>
          <w:sz w:val="24"/>
          <w:szCs w:val="24"/>
        </w:rPr>
        <w:t>The clergy made their advantage of the con</w:t>
      </w:r>
      <w:r w:rsidRPr="00280CF4">
        <w:rPr>
          <w:rFonts w:ascii="Times New Roman" w:hAnsi="Times New Roman"/>
          <w:color w:val="000000"/>
          <w:sz w:val="24"/>
          <w:szCs w:val="24"/>
        </w:rPr>
        <w:softHyphen/>
        <w:t>tentions between the houses of York and Lan</w:t>
      </w:r>
      <w:r w:rsidRPr="00280CF4">
        <w:rPr>
          <w:rFonts w:ascii="Times New Roman" w:hAnsi="Times New Roman"/>
          <w:color w:val="000000"/>
          <w:sz w:val="24"/>
          <w:szCs w:val="24"/>
        </w:rPr>
        <w:softHyphen/>
        <w:t>caster</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both parties courting their assistance, which they did not fail to make use of for the support of the Catholic faith, as they called it, and the advancement of their spiritual tyranny over the consciences of men. In the primitive times there were no capital proceedings against heretics, the weapons of the Church being only spiritual; but when it was found that ecclesi</w:t>
      </w:r>
      <w:r w:rsidRPr="00280CF4">
        <w:rPr>
          <w:rFonts w:ascii="Times New Roman" w:hAnsi="Times New Roman"/>
          <w:color w:val="000000"/>
          <w:sz w:val="24"/>
          <w:szCs w:val="24"/>
        </w:rPr>
        <w:softHyphen/>
        <w:t>astical censures were not sufficient to keep men in a blind subjection to the pope, a decree was obtained in the fourth Council of Lateran, A.D. 1215, “that all heretics should be delivered over to the civil magistrate to be burned.” Here was the spring of that anti-Christian tyr</w:t>
      </w:r>
      <w:r w:rsidRPr="00280CF4">
        <w:rPr>
          <w:rFonts w:ascii="Times New Roman" w:hAnsi="Times New Roman"/>
          <w:color w:val="000000"/>
          <w:sz w:val="24"/>
          <w:szCs w:val="24"/>
        </w:rPr>
        <w:softHyphen/>
        <w:t xml:space="preserve">anny and oppression of the consciences </w:t>
      </w:r>
      <w:r w:rsidRPr="001747BB">
        <w:rPr>
          <w:rFonts w:ascii="Times New Roman" w:hAnsi="Times New Roman"/>
          <w:color w:val="000000"/>
          <w:sz w:val="24"/>
          <w:szCs w:val="24"/>
        </w:rPr>
        <w:t xml:space="preserve">of men </w:t>
      </w:r>
      <w:r w:rsidRPr="00280CF4">
        <w:rPr>
          <w:rFonts w:ascii="Times New Roman" w:hAnsi="Times New Roman"/>
          <w:color w:val="000000"/>
          <w:sz w:val="24"/>
          <w:szCs w:val="24"/>
        </w:rPr>
        <w:t>which has since been attended with a sea of Christian blood</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the papists learned it from the heathen emperors, and the most zealous Prot</w:t>
      </w:r>
      <w:r w:rsidRPr="00280CF4">
        <w:rPr>
          <w:rFonts w:ascii="Times New Roman" w:hAnsi="Times New Roman"/>
          <w:color w:val="000000"/>
          <w:sz w:val="24"/>
          <w:szCs w:val="24"/>
        </w:rPr>
        <w:softHyphen/>
        <w:t>estants of all nations have taken it up from them. Conscience cannot be convinced by fines and imprisonments, or by fire and fagot; all attempts of this kind serve only to make men hypocrites, and are deservedly branded with the name of persecution. There was no occasion for putting these sanguinary laws in execution among us till the latter end of the fourteenth century; but when the Lollards, or followers of Wickliffe, threatened the papal pow</w:t>
      </w:r>
      <w:r w:rsidRPr="00280CF4">
        <w:rPr>
          <w:rFonts w:ascii="Times New Roman" w:hAnsi="Times New Roman"/>
          <w:color w:val="000000"/>
          <w:sz w:val="24"/>
          <w:szCs w:val="24"/>
        </w:rPr>
        <w:softHyphen/>
        <w:t>er, the clergy brought this Italian drug from Rome, and planted it in the Church of England.</w:t>
      </w:r>
    </w:p>
    <w:p w14:paraId="083C2B29" w14:textId="77777777" w:rsidR="00273DD7" w:rsidRPr="00280CF4" w:rsidRDefault="00273DD7" w:rsidP="00BF2D38">
      <w:pPr>
        <w:spacing w:after="0" w:line="276" w:lineRule="auto"/>
        <w:ind w:firstLine="360"/>
        <w:jc w:val="both"/>
        <w:rPr>
          <w:rFonts w:ascii="Times New Roman" w:hAnsi="Times New Roman"/>
          <w:sz w:val="24"/>
          <w:szCs w:val="24"/>
          <w:lang w:eastAsia="en-GB"/>
        </w:rPr>
      </w:pPr>
      <w:r w:rsidRPr="00280CF4">
        <w:rPr>
          <w:rFonts w:ascii="Times New Roman" w:hAnsi="Times New Roman"/>
          <w:color w:val="000000"/>
          <w:sz w:val="24"/>
          <w:szCs w:val="24"/>
        </w:rPr>
        <w:t>In the fifth year of Richard I</w:t>
      </w:r>
      <w:r w:rsidR="00610D31" w:rsidRPr="00280CF4">
        <w:rPr>
          <w:rFonts w:ascii="Times New Roman" w:hAnsi="Times New Roman"/>
          <w:color w:val="000000"/>
          <w:sz w:val="24"/>
          <w:szCs w:val="24"/>
        </w:rPr>
        <w:t>I.</w:t>
      </w:r>
      <w:r w:rsidRPr="00280CF4">
        <w:rPr>
          <w:rFonts w:ascii="Times New Roman" w:hAnsi="Times New Roman"/>
          <w:color w:val="000000"/>
          <w:sz w:val="24"/>
          <w:szCs w:val="24"/>
        </w:rPr>
        <w:t>, it was enacted “that all that preached without license against the Catholic faith, or against the laws of the land, should be arrested, and kept in prison till they justified themselves accord</w:t>
      </w:r>
      <w:r w:rsidRPr="00280CF4">
        <w:rPr>
          <w:rFonts w:ascii="Times New Roman" w:hAnsi="Times New Roman"/>
          <w:color w:val="000000"/>
          <w:sz w:val="24"/>
          <w:szCs w:val="24"/>
        </w:rPr>
        <w:lastRenderedPageBreak/>
        <w:t>ing to the law and reason of Holy Church. Their commitment was to be by writ from the chancellor, who was to issue forth commissions to the sheriffs and other the king’s ministers, after the bishops had</w:t>
      </w:r>
      <w:r w:rsidR="00BF2D38" w:rsidRPr="00280CF4">
        <w:rPr>
          <w:rFonts w:ascii="Times New Roman" w:hAnsi="Times New Roman"/>
          <w:color w:val="000000"/>
          <w:sz w:val="24"/>
          <w:szCs w:val="24"/>
        </w:rPr>
        <w:t xml:space="preserve"> </w:t>
      </w:r>
      <w:r w:rsidRPr="00280CF4">
        <w:rPr>
          <w:rFonts w:ascii="Times New Roman" w:hAnsi="Times New Roman"/>
          <w:color w:val="000000"/>
          <w:sz w:val="24"/>
          <w:szCs w:val="24"/>
        </w:rPr>
        <w:t>returned the names of the delinquents into the Court of Chancery.</w:t>
      </w:r>
    </w:p>
    <w:p w14:paraId="07508B74" w14:textId="77777777" w:rsidR="00273DD7" w:rsidRPr="00280CF4" w:rsidRDefault="00273DD7" w:rsidP="006B2880">
      <w:pPr>
        <w:spacing w:after="0" w:line="276" w:lineRule="auto"/>
        <w:ind w:firstLine="360"/>
        <w:jc w:val="both"/>
        <w:rPr>
          <w:rFonts w:ascii="Times New Roman" w:hAnsi="Times New Roman"/>
          <w:sz w:val="24"/>
          <w:szCs w:val="24"/>
          <w:lang w:eastAsia="en-GB"/>
        </w:rPr>
      </w:pPr>
      <w:r w:rsidRPr="00280CF4">
        <w:rPr>
          <w:rFonts w:ascii="Times New Roman" w:hAnsi="Times New Roman"/>
          <w:color w:val="000000"/>
          <w:sz w:val="24"/>
          <w:szCs w:val="24"/>
        </w:rPr>
        <w:t>When Richard II. was deposed, and the crown usurped by Henry IV., in order to gain the good-will of the clergy, it was farther en</w:t>
      </w:r>
      <w:r w:rsidRPr="00280CF4">
        <w:rPr>
          <w:rFonts w:ascii="Times New Roman" w:hAnsi="Times New Roman"/>
          <w:color w:val="000000"/>
          <w:sz w:val="24"/>
          <w:szCs w:val="24"/>
        </w:rPr>
        <w:softHyphen/>
        <w:t>acted, in the second year of his reign,</w:t>
      </w:r>
      <w:r w:rsidR="00A07041" w:rsidRPr="00280CF4">
        <w:rPr>
          <w:rFonts w:ascii="Times New Roman" w:hAnsi="Times New Roman"/>
          <w:color w:val="000000"/>
          <w:sz w:val="24"/>
          <w:szCs w:val="24"/>
        </w:rPr>
        <w:t xml:space="preserve"> “</w:t>
      </w:r>
      <w:r w:rsidRPr="00280CF4">
        <w:rPr>
          <w:rFonts w:ascii="Times New Roman" w:hAnsi="Times New Roman"/>
          <w:color w:val="000000"/>
          <w:sz w:val="24"/>
          <w:szCs w:val="24"/>
        </w:rPr>
        <w:t>that if any person were suspected of heresy, the ordi</w:t>
      </w:r>
      <w:r w:rsidRPr="00280CF4">
        <w:rPr>
          <w:rFonts w:ascii="Times New Roman" w:hAnsi="Times New Roman"/>
          <w:color w:val="000000"/>
          <w:sz w:val="24"/>
          <w:szCs w:val="24"/>
        </w:rPr>
        <w:softHyphen/>
        <w:t>nary might detain them in prison till they were canonically purged, or did abjure their errors</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provided, always, that the proceedings against them were publicly and judicially ended within three months. If they were convicted, the dio</w:t>
      </w:r>
      <w:r w:rsidRPr="00280CF4">
        <w:rPr>
          <w:rFonts w:ascii="Times New Roman" w:hAnsi="Times New Roman"/>
          <w:color w:val="000000"/>
          <w:sz w:val="24"/>
          <w:szCs w:val="24"/>
        </w:rPr>
        <w:softHyphen/>
        <w:t>cesan, or his commissary, might imprison and fine them at discretion. Those that refused to abjure their error, or, after abjuration, relapsed, were to be delivered over to the secular power, and the mayors, sheriffs, or bailiffs, were to be present, if required, when the bishop, or his commissary, passed sentence, and after sen</w:t>
      </w:r>
      <w:r w:rsidRPr="00280CF4">
        <w:rPr>
          <w:rFonts w:ascii="Times New Roman" w:hAnsi="Times New Roman"/>
          <w:color w:val="000000"/>
          <w:sz w:val="24"/>
          <w:szCs w:val="24"/>
        </w:rPr>
        <w:softHyphen/>
        <w:t>tence they were to receive them, and in some high place burn them to death before the peo</w:t>
      </w:r>
      <w:r w:rsidRPr="00280CF4">
        <w:rPr>
          <w:rFonts w:ascii="Times New Roman" w:hAnsi="Times New Roman"/>
          <w:color w:val="000000"/>
          <w:sz w:val="24"/>
          <w:szCs w:val="24"/>
        </w:rPr>
        <w:softHyphen/>
        <w:t>ple.” By this law the king’s subjects were put from under his protection, and left to the mercy of the bishops in their spiritual courts, and might, upon suspicion of heresy, be imprisoned and put to death, without presentment or trial by jury, as is the practice in all other criminal cases.</w:t>
      </w:r>
    </w:p>
    <w:p w14:paraId="3802A686" w14:textId="77777777" w:rsidR="00273DD7" w:rsidRPr="00280CF4" w:rsidRDefault="00273DD7" w:rsidP="006B2880">
      <w:pPr>
        <w:spacing w:after="0" w:line="276" w:lineRule="auto"/>
        <w:ind w:firstLine="360"/>
        <w:jc w:val="both"/>
        <w:rPr>
          <w:rFonts w:ascii="Times New Roman" w:hAnsi="Times New Roman"/>
          <w:sz w:val="24"/>
          <w:szCs w:val="24"/>
          <w:lang w:eastAsia="en-GB"/>
        </w:rPr>
      </w:pPr>
      <w:r w:rsidRPr="00280CF4">
        <w:rPr>
          <w:rFonts w:ascii="Times New Roman" w:hAnsi="Times New Roman"/>
          <w:color w:val="000000"/>
          <w:sz w:val="24"/>
          <w:szCs w:val="24"/>
        </w:rPr>
        <w:t>In the beginning of the reign of Henry V., who was a martial prince, a new law passed against the Lollards or Wickliffites,</w:t>
      </w:r>
      <w:r w:rsidR="00BF2D38" w:rsidRPr="00280CF4">
        <w:rPr>
          <w:rStyle w:val="FootnoteReference"/>
          <w:rFonts w:ascii="Times New Roman" w:hAnsi="Times New Roman"/>
          <w:color w:val="000000"/>
          <w:sz w:val="24"/>
          <w:szCs w:val="24"/>
        </w:rPr>
        <w:footnoteReference w:id="4"/>
      </w:r>
      <w:r w:rsidRPr="00280CF4">
        <w:rPr>
          <w:rFonts w:ascii="Times New Roman" w:hAnsi="Times New Roman"/>
          <w:color w:val="000000"/>
          <w:sz w:val="24"/>
          <w:szCs w:val="24"/>
        </w:rPr>
        <w:t xml:space="preserve"> “that they should forfeit all the lands they had in fee-sim</w:t>
      </w:r>
      <w:r w:rsidRPr="00280CF4">
        <w:rPr>
          <w:rFonts w:ascii="Times New Roman" w:hAnsi="Times New Roman"/>
          <w:color w:val="000000"/>
          <w:sz w:val="24"/>
          <w:szCs w:val="24"/>
        </w:rPr>
        <w:softHyphen/>
        <w:t>ple, and all their goods and</w:t>
      </w:r>
      <w:r w:rsidRPr="00280CF4">
        <w:rPr>
          <w:rFonts w:ascii="Times New Roman" w:hAnsi="Times New Roman"/>
          <w:color w:val="000000"/>
          <w:sz w:val="20"/>
          <w:szCs w:val="20"/>
        </w:rPr>
        <w:t xml:space="preserve"> </w:t>
      </w:r>
      <w:r w:rsidRPr="00280CF4">
        <w:rPr>
          <w:rFonts w:ascii="Times New Roman" w:hAnsi="Times New Roman"/>
          <w:color w:val="000000"/>
          <w:sz w:val="24"/>
          <w:szCs w:val="24"/>
        </w:rPr>
        <w:t>chattels to the king. All state officers, at their entrance into office, were sworn to use their best endeavours to dis</w:t>
      </w:r>
      <w:r w:rsidRPr="00280CF4">
        <w:rPr>
          <w:rFonts w:ascii="Times New Roman" w:hAnsi="Times New Roman"/>
          <w:color w:val="000000"/>
          <w:sz w:val="24"/>
          <w:szCs w:val="24"/>
        </w:rPr>
        <w:softHyphen/>
        <w:t>cover them, and to assist the ordinaries in prosecuting and convicting them.” I find no mention, in any of these acts, of a writ or war</w:t>
      </w:r>
      <w:r w:rsidRPr="00280CF4">
        <w:rPr>
          <w:rFonts w:ascii="Times New Roman" w:hAnsi="Times New Roman"/>
          <w:color w:val="000000"/>
          <w:sz w:val="24"/>
          <w:szCs w:val="24"/>
        </w:rPr>
        <w:softHyphen/>
        <w:t xml:space="preserve">rant from the king, </w:t>
      </w:r>
      <w:r w:rsidRPr="00280CF4">
        <w:rPr>
          <w:rFonts w:ascii="Times New Roman" w:hAnsi="Times New Roman"/>
          <w:i/>
          <w:iCs/>
          <w:color w:val="000000"/>
          <w:sz w:val="24"/>
          <w:szCs w:val="24"/>
        </w:rPr>
        <w:t>de haretico comburendo;</w:t>
      </w:r>
      <w:r w:rsidRPr="00280CF4">
        <w:rPr>
          <w:rFonts w:ascii="Times New Roman" w:hAnsi="Times New Roman"/>
          <w:color w:val="000000"/>
          <w:sz w:val="24"/>
          <w:szCs w:val="24"/>
        </w:rPr>
        <w:t xml:space="preserve"> the sheriff might proceed to the burning of heretics without it; but it seems the king’s learned </w:t>
      </w:r>
      <w:r w:rsidRPr="00280CF4">
        <w:rPr>
          <w:rFonts w:ascii="Times New Roman" w:hAnsi="Times New Roman"/>
          <w:color w:val="000000"/>
          <w:sz w:val="24"/>
          <w:szCs w:val="24"/>
        </w:rPr>
        <w:lastRenderedPageBreak/>
        <w:t>counsel advised him to issue out a writ of this kind to the sheriff, by which his majesty took them, in some sort, under his protection again; but it was not as yet necessary by law, nor are there any of them to be found in the rolls before the reign of King Henry VIII.</w:t>
      </w:r>
    </w:p>
    <w:p w14:paraId="58BB4429" w14:textId="77777777" w:rsidR="00273DD7" w:rsidRPr="00280CF4" w:rsidRDefault="00273DD7" w:rsidP="00BF2D38">
      <w:pPr>
        <w:spacing w:after="0" w:line="276" w:lineRule="auto"/>
        <w:ind w:firstLine="360"/>
        <w:jc w:val="both"/>
        <w:rPr>
          <w:rFonts w:ascii="Times New Roman" w:hAnsi="Times New Roman"/>
          <w:sz w:val="24"/>
          <w:szCs w:val="24"/>
          <w:lang w:eastAsia="en-GB"/>
        </w:rPr>
      </w:pPr>
      <w:r w:rsidRPr="00280CF4">
        <w:rPr>
          <w:rFonts w:ascii="Times New Roman" w:hAnsi="Times New Roman"/>
          <w:color w:val="000000"/>
          <w:sz w:val="24"/>
          <w:szCs w:val="24"/>
        </w:rPr>
        <w:t>By virtue of these statutes, the clergy, accord</w:t>
      </w:r>
      <w:r w:rsidRPr="00280CF4">
        <w:rPr>
          <w:rFonts w:ascii="Times New Roman" w:hAnsi="Times New Roman"/>
          <w:color w:val="000000"/>
          <w:sz w:val="24"/>
          <w:szCs w:val="24"/>
        </w:rPr>
        <w:softHyphen/>
        <w:t>ing to the genius of the popish religion, exer</w:t>
      </w:r>
      <w:r w:rsidRPr="00280CF4">
        <w:rPr>
          <w:rFonts w:ascii="Times New Roman" w:hAnsi="Times New Roman"/>
          <w:color w:val="000000"/>
          <w:sz w:val="24"/>
          <w:szCs w:val="24"/>
        </w:rPr>
        <w:softHyphen/>
        <w:t xml:space="preserve">cised numberless cruelties upon the people. If any man denied them any degree of respect, or any of those profits they pretended was their due, </w:t>
      </w:r>
      <w:r w:rsidR="001E013A">
        <w:rPr>
          <w:rFonts w:ascii="Times New Roman" w:hAnsi="Times New Roman"/>
          <w:color w:val="000000"/>
          <w:sz w:val="24"/>
          <w:szCs w:val="24"/>
        </w:rPr>
        <w:t>h</w:t>
      </w:r>
      <w:r w:rsidRPr="00280CF4">
        <w:rPr>
          <w:rFonts w:ascii="Times New Roman" w:hAnsi="Times New Roman"/>
          <w:color w:val="000000"/>
          <w:sz w:val="24"/>
          <w:szCs w:val="24"/>
        </w:rPr>
        <w:t>e was immediately suspected of heresy, imprisoned, and, it may be, put to death</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of which some hundreds of examples are upon record.</w:t>
      </w:r>
      <w:r w:rsidR="00BF2D38" w:rsidRPr="00280CF4">
        <w:rPr>
          <w:rStyle w:val="FootnoteReference"/>
          <w:rFonts w:ascii="Times New Roman" w:hAnsi="Times New Roman"/>
          <w:color w:val="000000"/>
          <w:sz w:val="24"/>
          <w:szCs w:val="24"/>
        </w:rPr>
        <w:footnoteReference w:id="5"/>
      </w:r>
    </w:p>
    <w:p w14:paraId="2332BECD" w14:textId="4D0D82C2" w:rsidR="00273DD7" w:rsidRPr="00280CF4" w:rsidRDefault="00273DD7" w:rsidP="006B2880">
      <w:pPr>
        <w:spacing w:after="0" w:line="276" w:lineRule="auto"/>
        <w:ind w:firstLine="360"/>
        <w:jc w:val="both"/>
        <w:rPr>
          <w:rFonts w:ascii="Times New Roman" w:hAnsi="Times New Roman"/>
          <w:sz w:val="24"/>
          <w:szCs w:val="24"/>
          <w:lang w:eastAsia="en-GB"/>
        </w:rPr>
      </w:pPr>
      <w:r w:rsidRPr="00280CF4">
        <w:rPr>
          <w:rFonts w:ascii="Times New Roman" w:hAnsi="Times New Roman"/>
          <w:color w:val="000000"/>
          <w:sz w:val="24"/>
          <w:szCs w:val="24"/>
        </w:rPr>
        <w:t>Thus stood the laws with respect to religion, when King Henry VIII., second son of King Henry VI</w:t>
      </w:r>
      <w:r w:rsidR="00BF2D38" w:rsidRPr="00280CF4">
        <w:rPr>
          <w:rFonts w:ascii="Times New Roman" w:hAnsi="Times New Roman"/>
          <w:color w:val="000000"/>
          <w:sz w:val="24"/>
          <w:szCs w:val="24"/>
        </w:rPr>
        <w:t>I.</w:t>
      </w:r>
      <w:r w:rsidRPr="00280CF4">
        <w:rPr>
          <w:rFonts w:ascii="Times New Roman" w:hAnsi="Times New Roman"/>
          <w:color w:val="000000"/>
          <w:sz w:val="24"/>
          <w:szCs w:val="24"/>
        </w:rPr>
        <w:t>, came to the crown</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he was born in the year 1491, and bred a scholar: he under</w:t>
      </w:r>
      <w:r w:rsidRPr="00280CF4">
        <w:rPr>
          <w:rFonts w:ascii="Times New Roman" w:hAnsi="Times New Roman"/>
          <w:color w:val="000000"/>
          <w:sz w:val="24"/>
          <w:szCs w:val="24"/>
        </w:rPr>
        <w:softHyphen/>
        <w:t>stood the purity of the Latin tongue, and was well acquainted with school divinity. No sort of flattery pleased him better than to have his wisdom and learning commended. In the be</w:t>
      </w:r>
      <w:r w:rsidRPr="00280CF4">
        <w:rPr>
          <w:rFonts w:ascii="Times New Roman" w:hAnsi="Times New Roman"/>
          <w:color w:val="000000"/>
          <w:sz w:val="24"/>
          <w:szCs w:val="24"/>
        </w:rPr>
        <w:softHyphen/>
        <w:t>ginning he was a most obedient son of the pa</w:t>
      </w:r>
      <w:r w:rsidRPr="00280CF4">
        <w:rPr>
          <w:rFonts w:ascii="Times New Roman" w:hAnsi="Times New Roman"/>
          <w:color w:val="000000"/>
          <w:sz w:val="24"/>
          <w:szCs w:val="24"/>
        </w:rPr>
        <w:softHyphen/>
        <w:t>pacy, and employed his talents in writing against Luther in defence of the seven sacraments of the Church. This book was magnified by the clergy as the most learned performance of the age</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and upon presenting it to the pope, his holiness conferred upon the King of England, and his successors, the glorious title of </w:t>
      </w:r>
      <w:r w:rsidRPr="00280CF4">
        <w:rPr>
          <w:rFonts w:ascii="Times New Roman" w:hAnsi="Times New Roman"/>
          <w:smallCaps/>
          <w:color w:val="000000"/>
          <w:sz w:val="24"/>
          <w:szCs w:val="24"/>
        </w:rPr>
        <w:t>de</w:t>
      </w:r>
      <w:r w:rsidRPr="00280CF4">
        <w:rPr>
          <w:rFonts w:ascii="Times New Roman" w:hAnsi="Times New Roman"/>
          <w:smallCaps/>
          <w:color w:val="000000"/>
          <w:sz w:val="24"/>
          <w:szCs w:val="24"/>
        </w:rPr>
        <w:softHyphen/>
        <w:t>fender of the faith</w:t>
      </w:r>
      <w:r w:rsidR="00A07041" w:rsidRPr="00280CF4">
        <w:rPr>
          <w:rFonts w:ascii="Times New Roman" w:hAnsi="Times New Roman"/>
          <w:color w:val="000000"/>
          <w:sz w:val="24"/>
          <w:szCs w:val="24"/>
        </w:rPr>
        <w:t>;</w:t>
      </w:r>
      <w:r w:rsidRPr="00280CF4">
        <w:rPr>
          <w:rFonts w:ascii="Times New Roman" w:hAnsi="Times New Roman"/>
          <w:color w:val="000000"/>
          <w:sz w:val="24"/>
          <w:szCs w:val="24"/>
          <w:lang w:eastAsia="en-GB"/>
        </w:rPr>
        <w:t xml:space="preserve"> </w:t>
      </w:r>
      <w:r w:rsidRPr="00280CF4">
        <w:rPr>
          <w:rFonts w:ascii="Times New Roman" w:hAnsi="Times New Roman"/>
          <w:color w:val="000000"/>
          <w:sz w:val="24"/>
          <w:szCs w:val="24"/>
        </w:rPr>
        <w:t>it was voted in full consistory, and signed by twenty-seven cardi</w:t>
      </w:r>
      <w:r w:rsidRPr="00280CF4">
        <w:rPr>
          <w:rFonts w:ascii="Times New Roman" w:hAnsi="Times New Roman"/>
          <w:color w:val="000000"/>
          <w:sz w:val="24"/>
          <w:szCs w:val="24"/>
        </w:rPr>
        <w:softHyphen/>
        <w:t>nals, in the year 1521.</w:t>
      </w:r>
      <w:r w:rsidR="00BF2D38" w:rsidRPr="00280CF4">
        <w:rPr>
          <w:rStyle w:val="FootnoteReference"/>
          <w:rFonts w:ascii="Times New Roman" w:hAnsi="Times New Roman"/>
          <w:color w:val="000000"/>
          <w:sz w:val="24"/>
          <w:szCs w:val="24"/>
        </w:rPr>
        <w:footnoteReference w:id="6"/>
      </w:r>
    </w:p>
    <w:p w14:paraId="6CCE7325" w14:textId="77777777" w:rsidR="0001590F" w:rsidRPr="0001590F" w:rsidRDefault="00273DD7" w:rsidP="00610D31">
      <w:pPr>
        <w:spacing w:after="0" w:line="276" w:lineRule="auto"/>
        <w:ind w:firstLine="360"/>
        <w:jc w:val="both"/>
        <w:rPr>
          <w:rFonts w:ascii="Times New Roman" w:hAnsi="Times New Roman"/>
          <w:color w:val="000000"/>
          <w:sz w:val="24"/>
          <w:szCs w:val="24"/>
          <w:lang w:eastAsia="en-GB"/>
        </w:rPr>
      </w:pPr>
      <w:r w:rsidRPr="00280CF4">
        <w:rPr>
          <w:rFonts w:ascii="Times New Roman" w:hAnsi="Times New Roman"/>
          <w:color w:val="000000"/>
          <w:sz w:val="24"/>
          <w:szCs w:val="24"/>
        </w:rPr>
        <w:t>At the same time, Cardinal Wolsey, the king’s favourite, exercised a sovereign power over the whole clergy and people of England in spiritual matters</w:t>
      </w:r>
      <w:r w:rsidR="00A07041" w:rsidRPr="00280CF4">
        <w:rPr>
          <w:rFonts w:ascii="Times New Roman" w:hAnsi="Times New Roman"/>
          <w:color w:val="000000"/>
          <w:sz w:val="24"/>
          <w:szCs w:val="24"/>
        </w:rPr>
        <w:t>:</w:t>
      </w:r>
      <w:r w:rsidRPr="00280CF4">
        <w:rPr>
          <w:rFonts w:ascii="Times New Roman" w:hAnsi="Times New Roman"/>
          <w:color w:val="000000"/>
          <w:sz w:val="24"/>
          <w:szCs w:val="24"/>
        </w:rPr>
        <w:t xml:space="preserve"> he was made legate in the year 1519, and accepted of a bull from the pope, contrary to the statute of </w:t>
      </w:r>
      <w:r w:rsidRPr="00280CF4">
        <w:rPr>
          <w:rFonts w:ascii="Times New Roman" w:hAnsi="Times New Roman"/>
          <w:i/>
          <w:iCs/>
          <w:color w:val="000000"/>
          <w:sz w:val="24"/>
          <w:szCs w:val="24"/>
        </w:rPr>
        <w:t>pr</w:t>
      </w:r>
      <w:r w:rsidRPr="00280CF4">
        <w:rPr>
          <w:rFonts w:ascii="Times New Roman" w:hAnsi="Times New Roman"/>
          <w:i/>
          <w:iCs/>
          <w:color w:val="000000"/>
          <w:sz w:val="24"/>
          <w:szCs w:val="24"/>
          <w:lang w:eastAsia="en-GB"/>
        </w:rPr>
        <w:t>æ</w:t>
      </w:r>
      <w:r w:rsidRPr="00280CF4">
        <w:rPr>
          <w:rFonts w:ascii="Times New Roman" w:hAnsi="Times New Roman"/>
          <w:i/>
          <w:iCs/>
          <w:color w:val="000000"/>
          <w:sz w:val="24"/>
          <w:szCs w:val="24"/>
        </w:rPr>
        <w:t>munire,</w:t>
      </w:r>
      <w:r w:rsidRPr="00280CF4">
        <w:rPr>
          <w:rFonts w:ascii="Times New Roman" w:hAnsi="Times New Roman"/>
          <w:color w:val="000000"/>
          <w:sz w:val="24"/>
          <w:szCs w:val="24"/>
        </w:rPr>
        <w:t xml:space="preserve"> empowering him to su</w:t>
      </w:r>
      <w:r w:rsidRPr="00280CF4">
        <w:rPr>
          <w:rFonts w:ascii="Times New Roman" w:hAnsi="Times New Roman"/>
          <w:color w:val="000000"/>
          <w:sz w:val="24"/>
          <w:szCs w:val="24"/>
        </w:rPr>
        <w:softHyphen/>
        <w:t>perintend and correct what he thought amiss in both the provinces of Canterbury and York, and to appoint all officers in the spiritual</w:t>
      </w:r>
      <w:r w:rsidR="00610D31" w:rsidRPr="00280CF4">
        <w:rPr>
          <w:rFonts w:ascii="Times New Roman" w:hAnsi="Times New Roman"/>
          <w:color w:val="000000"/>
          <w:sz w:val="24"/>
          <w:szCs w:val="24"/>
        </w:rPr>
        <w:t xml:space="preserve"> </w:t>
      </w:r>
      <w:r w:rsidR="0001590F" w:rsidRPr="0001590F">
        <w:rPr>
          <w:rFonts w:ascii="Times New Roman" w:hAnsi="Times New Roman"/>
          <w:color w:val="000000"/>
          <w:sz w:val="24"/>
          <w:szCs w:val="24"/>
        </w:rPr>
        <w:t>courts.</w:t>
      </w:r>
      <w:r w:rsidR="0001590F" w:rsidRPr="0001590F">
        <w:rPr>
          <w:rFonts w:ascii="Times New Roman" w:hAnsi="Times New Roman"/>
          <w:color w:val="000000"/>
          <w:sz w:val="24"/>
          <w:szCs w:val="24"/>
          <w:vertAlign w:val="superscript"/>
        </w:rPr>
        <w:footnoteReference w:id="7"/>
      </w:r>
      <w:r w:rsidR="0001590F" w:rsidRPr="0001590F">
        <w:rPr>
          <w:rFonts w:ascii="Times New Roman" w:hAnsi="Times New Roman"/>
          <w:color w:val="000000"/>
          <w:sz w:val="24"/>
          <w:szCs w:val="24"/>
        </w:rPr>
        <w:t xml:space="preserve"> The king also granted him a full pow</w:t>
      </w:r>
      <w:r w:rsidR="0001590F" w:rsidRPr="0001590F">
        <w:rPr>
          <w:rFonts w:ascii="Times New Roman" w:hAnsi="Times New Roman"/>
          <w:color w:val="000000"/>
          <w:sz w:val="24"/>
          <w:szCs w:val="24"/>
        </w:rPr>
        <w:softHyphen/>
        <w:t>er of disposing of all ecclesiastical bene</w:t>
      </w:r>
      <w:r w:rsidR="0001590F" w:rsidRPr="0001590F">
        <w:rPr>
          <w:rFonts w:ascii="Times New Roman" w:hAnsi="Times New Roman"/>
          <w:color w:val="000000"/>
          <w:sz w:val="24"/>
          <w:szCs w:val="24"/>
        </w:rPr>
        <w:lastRenderedPageBreak/>
        <w:t xml:space="preserve">fices in the gift of the crown; with a visitatorial power over monasteries, colleges, and all his clergy, exempt or not exempt. By virtue of these vast powers a new court of </w:t>
      </w:r>
      <w:r w:rsidR="00AF6ACF" w:rsidRPr="0001590F">
        <w:rPr>
          <w:rFonts w:ascii="Times New Roman" w:hAnsi="Times New Roman"/>
          <w:color w:val="000000"/>
          <w:sz w:val="24"/>
          <w:szCs w:val="24"/>
        </w:rPr>
        <w:t>justice</w:t>
      </w:r>
      <w:r w:rsidR="0001590F" w:rsidRPr="0001590F">
        <w:rPr>
          <w:rFonts w:ascii="Times New Roman" w:hAnsi="Times New Roman"/>
          <w:color w:val="000000"/>
          <w:sz w:val="24"/>
          <w:szCs w:val="24"/>
        </w:rPr>
        <w:t xml:space="preserve"> was erected, called the legate’s court, the jurisdiction where</w:t>
      </w:r>
      <w:r w:rsidR="0001590F" w:rsidRPr="0001590F">
        <w:rPr>
          <w:rFonts w:ascii="Times New Roman" w:hAnsi="Times New Roman"/>
          <w:color w:val="000000"/>
          <w:sz w:val="24"/>
          <w:szCs w:val="24"/>
        </w:rPr>
        <w:softHyphen/>
        <w:t>of extended to all actions relating to conscience, and numberless rapines and extortions were committed by it under colour of reforming men’s manners; all which his majesty connived at, out of zeal to the Church.</w:t>
      </w:r>
    </w:p>
    <w:p w14:paraId="472446E1" w14:textId="77777777" w:rsidR="0001590F" w:rsidRPr="0001590F" w:rsidRDefault="0001590F" w:rsidP="0001590F">
      <w:pPr>
        <w:widowControl w:val="0"/>
        <w:spacing w:after="0" w:line="276" w:lineRule="auto"/>
        <w:ind w:firstLine="360"/>
        <w:jc w:val="both"/>
        <w:rPr>
          <w:rFonts w:ascii="Times New Roman" w:hAnsi="Times New Roman"/>
          <w:color w:val="000000"/>
          <w:sz w:val="24"/>
          <w:szCs w:val="24"/>
          <w:lang w:eastAsia="en-GB"/>
        </w:rPr>
      </w:pPr>
      <w:r w:rsidRPr="0001590F">
        <w:rPr>
          <w:rFonts w:ascii="Times New Roman" w:hAnsi="Times New Roman"/>
          <w:color w:val="000000"/>
          <w:sz w:val="24"/>
          <w:szCs w:val="24"/>
        </w:rPr>
        <w:t>But at length, the king, being weary of his Queen Katharine, after he had lived with her almost twenty years, or being troubled in con</w:t>
      </w:r>
      <w:r w:rsidRPr="0001590F">
        <w:rPr>
          <w:rFonts w:ascii="Times New Roman" w:hAnsi="Times New Roman"/>
          <w:color w:val="000000"/>
          <w:sz w:val="24"/>
          <w:szCs w:val="24"/>
        </w:rPr>
        <w:softHyphen/>
        <w:t>science because he had married his brother’s wife, and the legitimacy of his daughter had been called in question by some foreign princes, he first separated from her bed, and then mo</w:t>
      </w:r>
      <w:r w:rsidRPr="0001590F">
        <w:rPr>
          <w:rFonts w:ascii="Times New Roman" w:hAnsi="Times New Roman"/>
          <w:color w:val="000000"/>
          <w:sz w:val="24"/>
          <w:szCs w:val="24"/>
        </w:rPr>
        <w:softHyphen/>
        <w:t>ved the pope for a divorce; but the court of Rome having held his majesty in suspense for two or three years for fear of offending the em</w:t>
      </w:r>
      <w:r w:rsidRPr="0001590F">
        <w:rPr>
          <w:rFonts w:ascii="Times New Roman" w:hAnsi="Times New Roman"/>
          <w:color w:val="000000"/>
          <w:sz w:val="24"/>
          <w:szCs w:val="24"/>
        </w:rPr>
        <w:softHyphen/>
        <w:t>peror, the queen’s nephew, the impatient king, by the advice of Dr. Cranmer, appealed to the principal universities of Europe, and desired their opinions upon these two questions:</w:t>
      </w:r>
    </w:p>
    <w:p w14:paraId="55C00A11" w14:textId="77777777" w:rsidR="0001590F" w:rsidRPr="0001590F" w:rsidRDefault="0001590F" w:rsidP="0001590F">
      <w:pPr>
        <w:widowControl w:val="0"/>
        <w:spacing w:after="0" w:line="276" w:lineRule="auto"/>
        <w:ind w:firstLine="360"/>
        <w:jc w:val="both"/>
        <w:rPr>
          <w:rFonts w:ascii="Times New Roman" w:hAnsi="Times New Roman"/>
          <w:color w:val="000000"/>
          <w:sz w:val="24"/>
          <w:szCs w:val="24"/>
          <w:lang w:eastAsia="en-GB"/>
        </w:rPr>
      </w:pPr>
      <w:r w:rsidRPr="0001590F">
        <w:rPr>
          <w:rFonts w:ascii="Times New Roman" w:hAnsi="Times New Roman"/>
          <w:color w:val="000000"/>
          <w:sz w:val="24"/>
          <w:szCs w:val="24"/>
        </w:rPr>
        <w:t>1. “Whether it was agreeable to the law of God for a man to marry his brother’s wife?</w:t>
      </w:r>
    </w:p>
    <w:p w14:paraId="434F1055" w14:textId="77777777" w:rsidR="0001590F" w:rsidRPr="0001590F" w:rsidRDefault="0001590F" w:rsidP="0001590F">
      <w:pPr>
        <w:widowControl w:val="0"/>
        <w:spacing w:after="0" w:line="276" w:lineRule="auto"/>
        <w:ind w:firstLine="360"/>
        <w:jc w:val="both"/>
        <w:rPr>
          <w:rFonts w:ascii="Times New Roman" w:hAnsi="Times New Roman"/>
          <w:color w:val="000000"/>
          <w:sz w:val="24"/>
          <w:szCs w:val="24"/>
          <w:lang w:eastAsia="en-GB"/>
        </w:rPr>
      </w:pPr>
      <w:r w:rsidRPr="0001590F">
        <w:rPr>
          <w:rFonts w:ascii="Times New Roman" w:hAnsi="Times New Roman"/>
          <w:color w:val="000000"/>
          <w:sz w:val="24"/>
          <w:szCs w:val="24"/>
        </w:rPr>
        <w:t>2. “Whether the pope could dispense with the law of God?”</w:t>
      </w:r>
    </w:p>
    <w:p w14:paraId="4B3264C5" w14:textId="77777777" w:rsidR="0001590F" w:rsidRPr="0001590F" w:rsidRDefault="0001590F" w:rsidP="0001590F">
      <w:pPr>
        <w:widowControl w:val="0"/>
        <w:spacing w:after="0" w:line="276" w:lineRule="auto"/>
        <w:ind w:firstLine="360"/>
        <w:jc w:val="both"/>
        <w:rPr>
          <w:rFonts w:ascii="Times New Roman" w:hAnsi="Times New Roman"/>
          <w:color w:val="000000"/>
          <w:sz w:val="24"/>
          <w:szCs w:val="24"/>
          <w:lang w:eastAsia="en-GB"/>
        </w:rPr>
      </w:pPr>
      <w:r w:rsidRPr="0001590F">
        <w:rPr>
          <w:rFonts w:ascii="Times New Roman" w:hAnsi="Times New Roman"/>
          <w:color w:val="000000"/>
          <w:sz w:val="24"/>
          <w:szCs w:val="24"/>
        </w:rPr>
        <w:t>All the universities, and most of the learned men of Europe, both Lutherans and papists, ex</w:t>
      </w:r>
      <w:r w:rsidRPr="0001590F">
        <w:rPr>
          <w:rFonts w:ascii="Times New Roman" w:hAnsi="Times New Roman"/>
          <w:color w:val="000000"/>
          <w:sz w:val="24"/>
          <w:szCs w:val="24"/>
        </w:rPr>
        <w:softHyphen/>
        <w:t>cept those at Rome, declared for the negative of the two questions. The king laid their de</w:t>
      </w:r>
      <w:r w:rsidRPr="0001590F">
        <w:rPr>
          <w:rFonts w:ascii="Times New Roman" w:hAnsi="Times New Roman"/>
          <w:color w:val="000000"/>
          <w:sz w:val="24"/>
          <w:szCs w:val="24"/>
        </w:rPr>
        <w:softHyphen/>
        <w:t>terminations before the Parliament and convo</w:t>
      </w:r>
      <w:r w:rsidRPr="0001590F">
        <w:rPr>
          <w:rFonts w:ascii="Times New Roman" w:hAnsi="Times New Roman"/>
          <w:color w:val="000000"/>
          <w:sz w:val="24"/>
          <w:szCs w:val="24"/>
        </w:rPr>
        <w:softHyphen/>
        <w:t>cation, who agreed with the foreign universi</w:t>
      </w:r>
      <w:r w:rsidRPr="0001590F">
        <w:rPr>
          <w:rFonts w:ascii="Times New Roman" w:hAnsi="Times New Roman"/>
          <w:color w:val="000000"/>
          <w:sz w:val="24"/>
          <w:szCs w:val="24"/>
        </w:rPr>
        <w:softHyphen/>
        <w:t>ties. In the convocation of English clergy, two hundred and fifty-three were for the divorce, and but nineteen against it. Sundry learned books were written for and against the lawful</w:t>
      </w:r>
      <w:r w:rsidRPr="0001590F">
        <w:rPr>
          <w:rFonts w:ascii="Times New Roman" w:hAnsi="Times New Roman"/>
          <w:color w:val="000000"/>
          <w:sz w:val="24"/>
          <w:szCs w:val="24"/>
        </w:rPr>
        <w:softHyphen/>
        <w:t>ness of the marriage; one party being encour</w:t>
      </w:r>
      <w:r w:rsidRPr="0001590F">
        <w:rPr>
          <w:rFonts w:ascii="Times New Roman" w:hAnsi="Times New Roman"/>
          <w:color w:val="000000"/>
          <w:sz w:val="24"/>
          <w:szCs w:val="24"/>
        </w:rPr>
        <w:softHyphen/>
        <w:t>aged by the king, and the other by the pope and emperor. The pope cited the king to Rome, but his majesty ordered the Earl of Wiltshire to protest against the citation, as contrary to the prerogative of his crown; and sent a letter signed by the cardinal, the Archbishop of Can</w:t>
      </w:r>
      <w:r w:rsidRPr="0001590F">
        <w:rPr>
          <w:rFonts w:ascii="Times New Roman" w:hAnsi="Times New Roman"/>
          <w:color w:val="000000"/>
          <w:sz w:val="24"/>
          <w:szCs w:val="24"/>
        </w:rPr>
        <w:softHyphen/>
        <w:t>terbury, four bishops, two dukes, two marquis</w:t>
      </w:r>
      <w:r w:rsidRPr="0001590F">
        <w:rPr>
          <w:rFonts w:ascii="Times New Roman" w:hAnsi="Times New Roman"/>
          <w:color w:val="000000"/>
          <w:sz w:val="24"/>
          <w:szCs w:val="24"/>
        </w:rPr>
        <w:softHyphen/>
        <w:t>es, thirteen earls, two viscounts, twenty-three barons, twenty-two abbots, and eleven common</w:t>
      </w:r>
      <w:r w:rsidRPr="0001590F">
        <w:rPr>
          <w:rFonts w:ascii="Times New Roman" w:hAnsi="Times New Roman"/>
          <w:color w:val="000000"/>
          <w:sz w:val="24"/>
          <w:szCs w:val="24"/>
        </w:rPr>
        <w:softHyphen/>
        <w:t>ers, exhorting his holiness to confirm the judg</w:t>
      </w:r>
      <w:r w:rsidRPr="0001590F">
        <w:rPr>
          <w:rFonts w:ascii="Times New Roman" w:hAnsi="Times New Roman"/>
          <w:color w:val="000000"/>
          <w:sz w:val="24"/>
          <w:szCs w:val="24"/>
        </w:rPr>
        <w:softHyphen/>
        <w:t>ment of the learned men, and of the universi</w:t>
      </w:r>
      <w:r w:rsidRPr="0001590F">
        <w:rPr>
          <w:rFonts w:ascii="Times New Roman" w:hAnsi="Times New Roman"/>
          <w:color w:val="000000"/>
          <w:sz w:val="24"/>
          <w:szCs w:val="24"/>
        </w:rPr>
        <w:softHyphen/>
        <w:t>ties of Europe, by annulling his marriage, or else he should be obliged to take other meas</w:t>
      </w:r>
      <w:r w:rsidRPr="0001590F">
        <w:rPr>
          <w:rFonts w:ascii="Times New Roman" w:hAnsi="Times New Roman"/>
          <w:color w:val="000000"/>
          <w:sz w:val="24"/>
          <w:szCs w:val="24"/>
        </w:rPr>
        <w:softHyphen/>
        <w:t>ures. The pope in his answer, after having ac</w:t>
      </w:r>
      <w:r w:rsidRPr="0001590F">
        <w:rPr>
          <w:rFonts w:ascii="Times New Roman" w:hAnsi="Times New Roman"/>
          <w:color w:val="000000"/>
          <w:sz w:val="24"/>
          <w:szCs w:val="24"/>
        </w:rPr>
        <w:softHyphen/>
        <w:t>knowledged his majesty’s favours, told him that the queen’s appeal and avocation of the cause to Rome must be granted. The king seeing himself abused, and that the affair of his mar</w:t>
      </w:r>
      <w:r w:rsidRPr="0001590F">
        <w:rPr>
          <w:rFonts w:ascii="Times New Roman" w:hAnsi="Times New Roman"/>
          <w:color w:val="000000"/>
          <w:sz w:val="24"/>
          <w:szCs w:val="24"/>
        </w:rPr>
        <w:softHyphen/>
        <w:t>riage, which had been already determined by the most learned men in Europe, and had been argued before the legates Campegio and Wol</w:t>
      </w:r>
      <w:r w:rsidRPr="0001590F">
        <w:rPr>
          <w:rFonts w:ascii="Times New Roman" w:hAnsi="Times New Roman"/>
          <w:color w:val="000000"/>
          <w:sz w:val="24"/>
          <w:szCs w:val="24"/>
        </w:rPr>
        <w:softHyphen/>
        <w:t>sey, must commence again, began to suspect Wolsey’s sincerity; upon which his majesty sent for the seals from him, and soon after com</w:t>
      </w:r>
      <w:r w:rsidRPr="0001590F">
        <w:rPr>
          <w:rFonts w:ascii="Times New Roman" w:hAnsi="Times New Roman"/>
          <w:color w:val="000000"/>
          <w:sz w:val="24"/>
          <w:szCs w:val="24"/>
        </w:rPr>
        <w:softHyphen/>
        <w:t>manded his attorney-general to put in an in</w:t>
      </w:r>
      <w:r w:rsidRPr="0001590F">
        <w:rPr>
          <w:rFonts w:ascii="Times New Roman" w:hAnsi="Times New Roman"/>
          <w:color w:val="000000"/>
          <w:sz w:val="24"/>
          <w:szCs w:val="24"/>
        </w:rPr>
        <w:softHyphen/>
        <w:t>formation against him in the King’s Bench, be</w:t>
      </w:r>
      <w:r w:rsidRPr="0001590F">
        <w:rPr>
          <w:rFonts w:ascii="Times New Roman" w:hAnsi="Times New Roman"/>
          <w:color w:val="000000"/>
          <w:sz w:val="24"/>
          <w:szCs w:val="24"/>
        </w:rPr>
        <w:softHyphen/>
        <w:t xml:space="preserve">cause that, notwithstanding </w:t>
      </w:r>
      <w:r w:rsidRPr="0001590F">
        <w:rPr>
          <w:rFonts w:ascii="Times New Roman" w:hAnsi="Times New Roman"/>
          <w:color w:val="000000"/>
          <w:sz w:val="24"/>
          <w:szCs w:val="24"/>
        </w:rPr>
        <w:lastRenderedPageBreak/>
        <w:t>the statute of Rich</w:t>
      </w:r>
      <w:r w:rsidRPr="0001590F">
        <w:rPr>
          <w:rFonts w:ascii="Times New Roman" w:hAnsi="Times New Roman"/>
          <w:color w:val="000000"/>
          <w:sz w:val="24"/>
          <w:szCs w:val="24"/>
        </w:rPr>
        <w:softHyphen/>
        <w:t>ard II. against procuring bulls from Rome un</w:t>
      </w:r>
      <w:r w:rsidRPr="0001590F">
        <w:rPr>
          <w:rFonts w:ascii="Times New Roman" w:hAnsi="Times New Roman"/>
          <w:color w:val="000000"/>
          <w:sz w:val="24"/>
          <w:szCs w:val="24"/>
        </w:rPr>
        <w:softHyphen/>
        <w:t xml:space="preserve">der the pains of a </w:t>
      </w:r>
      <w:r w:rsidRPr="0001590F">
        <w:rPr>
          <w:rFonts w:ascii="Times New Roman" w:hAnsi="Times New Roman"/>
          <w:i/>
          <w:iCs/>
          <w:color w:val="000000"/>
          <w:sz w:val="24"/>
          <w:szCs w:val="24"/>
        </w:rPr>
        <w:t>praemunire,</w:t>
      </w:r>
      <w:r w:rsidRPr="0001590F">
        <w:rPr>
          <w:rFonts w:ascii="Times New Roman" w:hAnsi="Times New Roman"/>
          <w:color w:val="000000"/>
          <w:sz w:val="24"/>
          <w:szCs w:val="24"/>
        </w:rPr>
        <w:t xml:space="preserve"> he had received</w:t>
      </w:r>
      <w:r w:rsidRPr="0001590F">
        <w:rPr>
          <w:rFonts w:ascii="Times New Roman" w:hAnsi="Times New Roman"/>
          <w:color w:val="000000"/>
          <w:sz w:val="24"/>
          <w:szCs w:val="24"/>
          <w:lang w:eastAsia="en-GB"/>
        </w:rPr>
        <w:t xml:space="preserve"> </w:t>
      </w:r>
      <w:r w:rsidRPr="0001590F">
        <w:rPr>
          <w:rFonts w:ascii="Times New Roman" w:hAnsi="Times New Roman"/>
          <w:color w:val="000000"/>
          <w:sz w:val="24"/>
          <w:szCs w:val="24"/>
        </w:rPr>
        <w:t>bulls for his legatine power, which for many years he had executed. The cardinal pleaded ignorance of the statute, and submitted to the king's mercy; upon which he was declared to be out of the king’s protection, to have forfeited his goods and chattels, and that his person might be seized. The haughty cardinal, not knowing how to bear his disgrace, soon after fell sick and died, declaring that if he had ser</w:t>
      </w:r>
      <w:r w:rsidRPr="0001590F">
        <w:rPr>
          <w:rFonts w:ascii="Times New Roman" w:hAnsi="Times New Roman"/>
          <w:color w:val="000000"/>
          <w:sz w:val="24"/>
          <w:szCs w:val="24"/>
        </w:rPr>
        <w:softHyphen/>
        <w:t>ved God as well as he had done his prince, he would not have given him over in his gray hairs.</w:t>
      </w:r>
    </w:p>
    <w:p w14:paraId="6750B5E0" w14:textId="77777777" w:rsidR="0001590F" w:rsidRPr="0001590F" w:rsidRDefault="0001590F" w:rsidP="0001590F">
      <w:pPr>
        <w:widowControl w:val="0"/>
        <w:spacing w:after="0" w:line="276" w:lineRule="auto"/>
        <w:ind w:firstLine="360"/>
        <w:jc w:val="both"/>
        <w:rPr>
          <w:rFonts w:ascii="Times New Roman" w:hAnsi="Times New Roman"/>
          <w:color w:val="000000"/>
          <w:sz w:val="24"/>
          <w:szCs w:val="24"/>
          <w:lang w:eastAsia="en-GB"/>
        </w:rPr>
      </w:pPr>
      <w:r w:rsidRPr="0001590F">
        <w:rPr>
          <w:rFonts w:ascii="Times New Roman" w:hAnsi="Times New Roman"/>
          <w:color w:val="000000"/>
          <w:sz w:val="24"/>
          <w:szCs w:val="24"/>
        </w:rPr>
        <w:t>But the king, not satisfied with his resent</w:t>
      </w:r>
      <w:r w:rsidRPr="0001590F">
        <w:rPr>
          <w:rFonts w:ascii="Times New Roman" w:hAnsi="Times New Roman"/>
          <w:color w:val="000000"/>
          <w:sz w:val="24"/>
          <w:szCs w:val="24"/>
        </w:rPr>
        <w:softHyphen/>
        <w:t>ments against the cardinal, resolved to be re</w:t>
      </w:r>
      <w:r w:rsidRPr="0001590F">
        <w:rPr>
          <w:rFonts w:ascii="Times New Roman" w:hAnsi="Times New Roman"/>
          <w:color w:val="000000"/>
          <w:sz w:val="24"/>
          <w:szCs w:val="24"/>
        </w:rPr>
        <w:softHyphen/>
        <w:t>venged on the pope himself, and accordingly</w:t>
      </w:r>
      <w:r w:rsidR="00B966E9">
        <w:rPr>
          <w:rFonts w:ascii="Times New Roman" w:hAnsi="Times New Roman"/>
          <w:color w:val="000000"/>
          <w:sz w:val="24"/>
          <w:szCs w:val="24"/>
        </w:rPr>
        <w:t>,</w:t>
      </w:r>
      <w:r w:rsidRPr="0001590F">
        <w:rPr>
          <w:rFonts w:ascii="Times New Roman" w:hAnsi="Times New Roman"/>
          <w:color w:val="000000"/>
          <w:sz w:val="24"/>
          <w:szCs w:val="24"/>
        </w:rPr>
        <w:t xml:space="preserve"> September 19th, a week before the cardinal’s death, he published a proclamation forbidding all persons to purchase anything from Rome under the severest penalties, and resolved to annex the ecclesiastical supremacy to his own crown for the future. It was easy to foresee that the clergy would startle at the king’s assu</w:t>
      </w:r>
      <w:r w:rsidRPr="0001590F">
        <w:rPr>
          <w:rFonts w:ascii="Times New Roman" w:hAnsi="Times New Roman"/>
          <w:color w:val="000000"/>
          <w:sz w:val="24"/>
          <w:szCs w:val="24"/>
        </w:rPr>
        <w:softHyphen/>
        <w:t>ming to himself the pope’s supremacy; but his majesty had them at his mercy, for they having acknowledged Cardinal Wolsey’s legatine pow</w:t>
      </w:r>
      <w:r w:rsidRPr="0001590F">
        <w:rPr>
          <w:rFonts w:ascii="Times New Roman" w:hAnsi="Times New Roman"/>
          <w:color w:val="000000"/>
          <w:sz w:val="24"/>
          <w:szCs w:val="24"/>
        </w:rPr>
        <w:softHyphen/>
        <w:t>er, and submitted to his jurisdiction, his majes</w:t>
      </w:r>
      <w:r w:rsidRPr="0001590F">
        <w:rPr>
          <w:rFonts w:ascii="Times New Roman" w:hAnsi="Times New Roman"/>
          <w:color w:val="000000"/>
          <w:sz w:val="24"/>
          <w:szCs w:val="24"/>
        </w:rPr>
        <w:softHyphen/>
        <w:t>ty caused an indictment to be preferred against them in Westminster Hall, and obtained judg</w:t>
      </w:r>
      <w:r w:rsidRPr="0001590F">
        <w:rPr>
          <w:rFonts w:ascii="Times New Roman" w:hAnsi="Times New Roman"/>
          <w:color w:val="000000"/>
          <w:sz w:val="24"/>
          <w:szCs w:val="24"/>
        </w:rPr>
        <w:softHyphen/>
        <w:t xml:space="preserve">ment upon the statute of </w:t>
      </w:r>
      <w:r w:rsidRPr="0001590F">
        <w:rPr>
          <w:rFonts w:ascii="Times New Roman" w:hAnsi="Times New Roman"/>
          <w:i/>
          <w:iCs/>
          <w:color w:val="000000"/>
          <w:sz w:val="24"/>
          <w:szCs w:val="24"/>
        </w:rPr>
        <w:t>praemunire,</w:t>
      </w:r>
      <w:r w:rsidRPr="0001590F">
        <w:rPr>
          <w:rFonts w:ascii="Times New Roman" w:hAnsi="Times New Roman"/>
          <w:color w:val="000000"/>
          <w:sz w:val="24"/>
          <w:szCs w:val="24"/>
        </w:rPr>
        <w:t xml:space="preserve"> whereby the whole body of the clergy were declared to be out of the king’s protection, and to have forfeit</w:t>
      </w:r>
      <w:r w:rsidRPr="0001590F">
        <w:rPr>
          <w:rFonts w:ascii="Times New Roman" w:hAnsi="Times New Roman"/>
          <w:color w:val="000000"/>
          <w:sz w:val="24"/>
          <w:szCs w:val="24"/>
        </w:rPr>
        <w:softHyphen/>
        <w:t>ed all their goods and chattels.</w:t>
      </w:r>
    </w:p>
    <w:p w14:paraId="1E5E4A30" w14:textId="77777777" w:rsidR="0001590F" w:rsidRPr="0001590F" w:rsidRDefault="0001590F" w:rsidP="0001590F">
      <w:pPr>
        <w:widowControl w:val="0"/>
        <w:spacing w:after="0" w:line="276" w:lineRule="auto"/>
        <w:ind w:firstLine="360"/>
        <w:jc w:val="both"/>
        <w:rPr>
          <w:rFonts w:ascii="Times New Roman" w:hAnsi="Times New Roman"/>
          <w:color w:val="000000"/>
          <w:sz w:val="24"/>
          <w:szCs w:val="24"/>
          <w:lang w:eastAsia="en-GB"/>
        </w:rPr>
      </w:pPr>
      <w:r w:rsidRPr="0001590F">
        <w:rPr>
          <w:rFonts w:ascii="Times New Roman" w:hAnsi="Times New Roman"/>
          <w:color w:val="000000"/>
          <w:sz w:val="24"/>
          <w:szCs w:val="24"/>
        </w:rPr>
        <w:t>In this condition they were glad to submit upon the best terms they could get, but the king would not pardon them but upon these two conditions: (1.) That the two provinces of Canterbury and York should pay into the ex</w:t>
      </w:r>
      <w:r w:rsidRPr="0001590F">
        <w:rPr>
          <w:rFonts w:ascii="Times New Roman" w:hAnsi="Times New Roman"/>
          <w:color w:val="000000"/>
          <w:sz w:val="24"/>
          <w:szCs w:val="24"/>
        </w:rPr>
        <w:softHyphen/>
        <w:t>chequer £118,840, a vast sum of money in those times. (2.) That they should yield his majesty the title of sole and supreme head of the Church of England, next and immediately under Christ. The former they readily complied with, and promised for the future never to assemble in convocation but by the king’s writ; nor to make or execute any canons or constitutions without his majesty’s license; but to acknowl</w:t>
      </w:r>
      <w:r w:rsidRPr="0001590F">
        <w:rPr>
          <w:rFonts w:ascii="Times New Roman" w:hAnsi="Times New Roman"/>
          <w:color w:val="000000"/>
          <w:sz w:val="24"/>
          <w:szCs w:val="24"/>
        </w:rPr>
        <w:softHyphen/>
        <w:t>edge a layman to be supreme head of an eccle</w:t>
      </w:r>
      <w:r w:rsidRPr="0001590F">
        <w:rPr>
          <w:rFonts w:ascii="Times New Roman" w:hAnsi="Times New Roman"/>
          <w:color w:val="000000"/>
          <w:sz w:val="24"/>
          <w:szCs w:val="24"/>
        </w:rPr>
        <w:softHyphen/>
        <w:t>siastical body, was such an absurdity, in their opinion, and so inconsistent with their alle</w:t>
      </w:r>
      <w:r w:rsidRPr="0001590F">
        <w:rPr>
          <w:rFonts w:ascii="Times New Roman" w:hAnsi="Times New Roman"/>
          <w:color w:val="000000"/>
          <w:sz w:val="24"/>
          <w:szCs w:val="24"/>
        </w:rPr>
        <w:softHyphen/>
        <w:t xml:space="preserve">giance to the pope, that they could not yield to it without an additional clause, </w:t>
      </w:r>
      <w:r w:rsidRPr="0001590F">
        <w:rPr>
          <w:rFonts w:ascii="Times New Roman" w:hAnsi="Times New Roman"/>
          <w:i/>
          <w:iCs/>
          <w:color w:val="000000"/>
          <w:sz w:val="24"/>
          <w:szCs w:val="24"/>
        </w:rPr>
        <w:t>as far as is agreeable to the laws of Christ.</w:t>
      </w:r>
      <w:r w:rsidRPr="0001590F">
        <w:rPr>
          <w:rFonts w:ascii="Times New Roman" w:hAnsi="Times New Roman"/>
          <w:color w:val="000000"/>
          <w:sz w:val="24"/>
          <w:szCs w:val="24"/>
        </w:rPr>
        <w:t xml:space="preserve"> The king ac</w:t>
      </w:r>
      <w:r w:rsidRPr="0001590F">
        <w:rPr>
          <w:rFonts w:ascii="Times New Roman" w:hAnsi="Times New Roman"/>
          <w:color w:val="000000"/>
          <w:sz w:val="24"/>
          <w:szCs w:val="24"/>
        </w:rPr>
        <w:softHyphen/>
        <w:t>cepted it with the clause for the present, but a year or two after obtained the confirmation of it in Parliament and convocation without the clause.</w:t>
      </w:r>
    </w:p>
    <w:p w14:paraId="2250D7ED" w14:textId="77777777" w:rsidR="0001590F" w:rsidRPr="0001590F" w:rsidRDefault="0001590F" w:rsidP="0001590F">
      <w:pPr>
        <w:widowControl w:val="0"/>
        <w:spacing w:after="0" w:line="276" w:lineRule="auto"/>
        <w:ind w:firstLine="360"/>
        <w:jc w:val="both"/>
        <w:rPr>
          <w:rFonts w:ascii="Times New Roman" w:hAnsi="Times New Roman"/>
          <w:color w:val="000000"/>
          <w:sz w:val="24"/>
          <w:szCs w:val="24"/>
          <w:lang w:eastAsia="en-GB"/>
        </w:rPr>
      </w:pPr>
      <w:r w:rsidRPr="0001590F">
        <w:rPr>
          <w:rFonts w:ascii="Times New Roman" w:hAnsi="Times New Roman"/>
          <w:color w:val="000000"/>
          <w:sz w:val="24"/>
          <w:szCs w:val="24"/>
        </w:rPr>
        <w:t>The substance of the act of supremacy</w:t>
      </w:r>
      <w:r w:rsidRPr="0001590F">
        <w:rPr>
          <w:rFonts w:ascii="Times New Roman" w:hAnsi="Times New Roman"/>
          <w:color w:val="000000"/>
          <w:sz w:val="24"/>
          <w:szCs w:val="24"/>
          <w:vertAlign w:val="superscript"/>
        </w:rPr>
        <w:footnoteReference w:id="8"/>
      </w:r>
      <w:r w:rsidRPr="0001590F">
        <w:rPr>
          <w:rFonts w:ascii="Times New Roman" w:hAnsi="Times New Roman"/>
          <w:color w:val="000000"/>
          <w:sz w:val="24"/>
          <w:szCs w:val="24"/>
        </w:rPr>
        <w:t xml:space="preserve"> is as follows: “Albeit the king’s majesty justly and rightfully is, and ought to be, supreme head of the Church of England, and is so recognised by the clergy of this realm in their </w:t>
      </w:r>
      <w:r w:rsidRPr="0001590F">
        <w:rPr>
          <w:rFonts w:ascii="Times New Roman" w:hAnsi="Times New Roman"/>
          <w:color w:val="000000"/>
          <w:sz w:val="24"/>
          <w:szCs w:val="24"/>
        </w:rPr>
        <w:lastRenderedPageBreak/>
        <w:t>convocations; yet, nevertheless, for confirmation and corrobo</w:t>
      </w:r>
      <w:r w:rsidRPr="0001590F">
        <w:rPr>
          <w:rFonts w:ascii="Times New Roman" w:hAnsi="Times New Roman"/>
          <w:color w:val="000000"/>
          <w:sz w:val="24"/>
          <w:szCs w:val="24"/>
        </w:rPr>
        <w:softHyphen/>
        <w:t>ration thereof, and for increase of virtue in Christ’s religion within this realm of England, &amp;c., be it enacted by the authority of this pres</w:t>
      </w:r>
      <w:r w:rsidRPr="0001590F">
        <w:rPr>
          <w:rFonts w:ascii="Times New Roman" w:hAnsi="Times New Roman"/>
          <w:color w:val="000000"/>
          <w:sz w:val="24"/>
          <w:szCs w:val="24"/>
        </w:rPr>
        <w:softHyphen/>
        <w:t>ent Parliament, that the king, our sovereign lord, his heirs and successors, kings of this realm, shall be taken, accepted, and reputed the only supreme head on earth of the Church of England; and shall have and enjoy, annexed and united to the imperial crown of this realm, as well as the title and style thereof, as all hon</w:t>
      </w:r>
      <w:r w:rsidRPr="0001590F">
        <w:rPr>
          <w:rFonts w:ascii="Times New Roman" w:hAnsi="Times New Roman"/>
          <w:color w:val="000000"/>
          <w:sz w:val="24"/>
          <w:szCs w:val="24"/>
        </w:rPr>
        <w:softHyphen/>
        <w:t>ours, dignities, immunities, profits, and com</w:t>
      </w:r>
      <w:r w:rsidRPr="0001590F">
        <w:rPr>
          <w:rFonts w:ascii="Times New Roman" w:hAnsi="Times New Roman"/>
          <w:color w:val="000000"/>
          <w:sz w:val="24"/>
          <w:szCs w:val="24"/>
        </w:rPr>
        <w:softHyphen/>
        <w:t>modities, to the said dignity of supreme head of the said Church belonging and appertaining; and that our sovereign lord, his heirs and suc</w:t>
      </w:r>
      <w:r w:rsidRPr="0001590F">
        <w:rPr>
          <w:rFonts w:ascii="Times New Roman" w:hAnsi="Times New Roman"/>
          <w:color w:val="000000"/>
          <w:sz w:val="24"/>
          <w:szCs w:val="24"/>
        </w:rPr>
        <w:softHyphen/>
        <w:t xml:space="preserve">cessors </w:t>
      </w:r>
      <w:r w:rsidR="00AF6ACF" w:rsidRPr="0001590F">
        <w:rPr>
          <w:rFonts w:ascii="Times New Roman" w:hAnsi="Times New Roman"/>
          <w:color w:val="000000"/>
          <w:sz w:val="24"/>
          <w:szCs w:val="24"/>
        </w:rPr>
        <w:t>kings</w:t>
      </w:r>
      <w:r w:rsidRPr="0001590F">
        <w:rPr>
          <w:rFonts w:ascii="Times New Roman" w:hAnsi="Times New Roman"/>
          <w:color w:val="000000"/>
          <w:sz w:val="24"/>
          <w:szCs w:val="24"/>
        </w:rPr>
        <w:t xml:space="preserve"> of this realm, shall have full power and authority to visit, repress, redress, reform, order, correct, restrain, and amend all such errors, heresies, abuses, contempts, and enormities, whatsoever they be, which, by any manner of spiritual authority or jurisdiction, ought or may be lawfully reformed, repressed, ordered, redressed, corrected, restrained, or amended, most to the pleasure of Almighty God, and increase of virtue in Christ’s religion, and for the conversation of peace, unity, and tranquillity of this realm; any usage, custom, foreign law, foreign authority, prescription, or anything or things to the contrary notwith</w:t>
      </w:r>
      <w:r w:rsidRPr="0001590F">
        <w:rPr>
          <w:rFonts w:ascii="Times New Roman" w:hAnsi="Times New Roman"/>
          <w:color w:val="000000"/>
          <w:sz w:val="24"/>
          <w:szCs w:val="24"/>
        </w:rPr>
        <w:softHyphen/>
        <w:t>standing.”</w:t>
      </w:r>
    </w:p>
    <w:p w14:paraId="12785353" w14:textId="77777777" w:rsidR="0001590F" w:rsidRPr="0001590F" w:rsidRDefault="0001590F" w:rsidP="0001590F">
      <w:pPr>
        <w:widowControl w:val="0"/>
        <w:spacing w:after="0" w:line="276" w:lineRule="auto"/>
        <w:ind w:firstLine="360"/>
        <w:jc w:val="both"/>
        <w:rPr>
          <w:rFonts w:ascii="Times New Roman" w:hAnsi="Times New Roman"/>
          <w:color w:val="000000"/>
          <w:sz w:val="24"/>
          <w:szCs w:val="24"/>
          <w:lang w:eastAsia="en-GB"/>
        </w:rPr>
      </w:pPr>
      <w:r w:rsidRPr="0001590F">
        <w:rPr>
          <w:rFonts w:ascii="Times New Roman" w:hAnsi="Times New Roman"/>
          <w:color w:val="000000"/>
          <w:sz w:val="24"/>
          <w:szCs w:val="24"/>
        </w:rPr>
        <w:t>Here was the rise of the Reformation. The whole power of reforming heresies and errors in doctrine and worship was transferred from the pope to the king, without any regard to the rights of synods or councils of the clergy, and without a reserve of liberty to such consciences as could not comply with the public standard. This was undoubtedly a change for the better, but is far from being consonant to Scripture or reason.</w:t>
      </w:r>
    </w:p>
    <w:p w14:paraId="2D2161C8" w14:textId="77777777" w:rsidR="0001590F" w:rsidRPr="0001590F" w:rsidRDefault="0001590F" w:rsidP="0001590F">
      <w:pPr>
        <w:widowControl w:val="0"/>
        <w:spacing w:after="0" w:line="276" w:lineRule="auto"/>
        <w:ind w:firstLine="360"/>
        <w:jc w:val="both"/>
        <w:rPr>
          <w:rFonts w:ascii="Times New Roman" w:hAnsi="Times New Roman"/>
          <w:color w:val="000000"/>
          <w:sz w:val="24"/>
          <w:szCs w:val="24"/>
          <w:lang w:eastAsia="en-GB"/>
        </w:rPr>
      </w:pPr>
      <w:r w:rsidRPr="0001590F">
        <w:rPr>
          <w:rFonts w:ascii="Times New Roman" w:hAnsi="Times New Roman"/>
          <w:color w:val="000000"/>
          <w:sz w:val="24"/>
          <w:szCs w:val="24"/>
        </w:rPr>
        <w:t>The Parliament had already forbid all appeals to the court of Rome, in causes testamentary, matrimonial, and in all disputes concerning di</w:t>
      </w:r>
      <w:r w:rsidRPr="0001590F">
        <w:rPr>
          <w:rFonts w:ascii="Times New Roman" w:hAnsi="Times New Roman"/>
          <w:color w:val="000000"/>
          <w:sz w:val="24"/>
          <w:szCs w:val="24"/>
        </w:rPr>
        <w:softHyphen/>
        <w:t xml:space="preserve">vorces, tithes, oblations, &amp;c., under penalty of a </w:t>
      </w:r>
      <w:r w:rsidRPr="0001590F">
        <w:rPr>
          <w:rFonts w:ascii="Times New Roman" w:hAnsi="Times New Roman"/>
          <w:i/>
          <w:iCs/>
          <w:color w:val="000000"/>
          <w:sz w:val="24"/>
          <w:szCs w:val="24"/>
        </w:rPr>
        <w:t>pr</w:t>
      </w:r>
      <w:r w:rsidRPr="0001590F">
        <w:rPr>
          <w:rFonts w:ascii="Times New Roman" w:hAnsi="Times New Roman"/>
          <w:i/>
          <w:iCs/>
          <w:color w:val="000000"/>
          <w:sz w:val="24"/>
          <w:szCs w:val="24"/>
          <w:lang w:eastAsia="en-GB"/>
        </w:rPr>
        <w:t>æ</w:t>
      </w:r>
      <w:r w:rsidRPr="0001590F">
        <w:rPr>
          <w:rFonts w:ascii="Times New Roman" w:hAnsi="Times New Roman"/>
          <w:i/>
          <w:iCs/>
          <w:color w:val="000000"/>
          <w:sz w:val="24"/>
          <w:szCs w:val="24"/>
        </w:rPr>
        <w:t>munire,</w:t>
      </w:r>
      <w:r w:rsidRPr="0001590F">
        <w:rPr>
          <w:rFonts w:ascii="Times New Roman" w:hAnsi="Times New Roman"/>
          <w:color w:val="000000"/>
          <w:sz w:val="24"/>
          <w:szCs w:val="24"/>
          <w:vertAlign w:val="superscript"/>
        </w:rPr>
        <w:footnoteReference w:id="9"/>
      </w:r>
      <w:r w:rsidRPr="0001590F">
        <w:rPr>
          <w:rFonts w:ascii="Times New Roman" w:hAnsi="Times New Roman"/>
          <w:color w:val="000000"/>
          <w:sz w:val="24"/>
          <w:szCs w:val="24"/>
        </w:rPr>
        <w:t xml:space="preserve"> and were now voting away an</w:t>
      </w:r>
      <w:r w:rsidRPr="0001590F">
        <w:rPr>
          <w:rFonts w:ascii="Times New Roman" w:hAnsi="Times New Roman"/>
          <w:color w:val="000000"/>
          <w:sz w:val="24"/>
          <w:szCs w:val="24"/>
        </w:rPr>
        <w:softHyphen/>
        <w:t>nates and first-fruits; and providing “that, in case the pope denied his bulls for electing or consecrating bishops, it should be done without them by the archbishop of the province; that an archbishop might be consecrated by any two bishops whom the king should appoint; and be</w:t>
      </w:r>
      <w:r w:rsidRPr="0001590F">
        <w:rPr>
          <w:rFonts w:ascii="Times New Roman" w:hAnsi="Times New Roman"/>
          <w:color w:val="000000"/>
          <w:sz w:val="24"/>
          <w:szCs w:val="24"/>
        </w:rPr>
        <w:softHyphen/>
        <w:t>ing so consecrated, should enjoy all the rights of his see, any law or custom to the contrary not</w:t>
      </w:r>
      <w:r w:rsidRPr="0001590F">
        <w:rPr>
          <w:rFonts w:ascii="Times New Roman" w:hAnsi="Times New Roman"/>
          <w:color w:val="000000"/>
          <w:sz w:val="24"/>
          <w:szCs w:val="24"/>
        </w:rPr>
        <w:softHyphen/>
        <w:t>withstanding.” All which acts passed both hous</w:t>
      </w:r>
      <w:r w:rsidRPr="0001590F">
        <w:rPr>
          <w:rFonts w:ascii="Times New Roman" w:hAnsi="Times New Roman"/>
          <w:color w:val="000000"/>
          <w:sz w:val="24"/>
          <w:szCs w:val="24"/>
        </w:rPr>
        <w:softHyphen/>
        <w:t>es without any considerable opposition. Thus, while the pope stood trifling about a contested marriage, the king and Parliament took away all his profits, revenues, and authority in the Church of England.</w:t>
      </w:r>
    </w:p>
    <w:p w14:paraId="74B10C32" w14:textId="1A5E19F4" w:rsidR="0001590F" w:rsidRPr="0001590F" w:rsidRDefault="0001590F" w:rsidP="0001590F">
      <w:pPr>
        <w:widowControl w:val="0"/>
        <w:spacing w:after="0" w:line="276" w:lineRule="auto"/>
        <w:ind w:firstLine="360"/>
        <w:jc w:val="both"/>
        <w:rPr>
          <w:rFonts w:ascii="Times New Roman" w:hAnsi="Times New Roman"/>
          <w:color w:val="000000"/>
          <w:sz w:val="24"/>
          <w:szCs w:val="24"/>
          <w:lang w:eastAsia="en-GB"/>
        </w:rPr>
      </w:pPr>
      <w:r w:rsidRPr="0001590F">
        <w:rPr>
          <w:rFonts w:ascii="Times New Roman" w:hAnsi="Times New Roman"/>
          <w:color w:val="000000"/>
          <w:sz w:val="24"/>
          <w:szCs w:val="24"/>
        </w:rPr>
        <w:t>His majesty having now waited six years for a determination of his marriage from the court of Rome, and being now himself head of the Church of England, commanded Dr. Cranmer, lately consecrated Archbish</w:t>
      </w:r>
      <w:r w:rsidRPr="0001590F">
        <w:rPr>
          <w:rFonts w:ascii="Times New Roman" w:hAnsi="Times New Roman"/>
          <w:color w:val="000000"/>
          <w:sz w:val="24"/>
          <w:szCs w:val="24"/>
        </w:rPr>
        <w:lastRenderedPageBreak/>
        <w:t>op of Canterbury, to call a court of canonists and divines, and pro</w:t>
      </w:r>
      <w:r w:rsidRPr="0001590F">
        <w:rPr>
          <w:rFonts w:ascii="Times New Roman" w:hAnsi="Times New Roman"/>
          <w:color w:val="000000"/>
          <w:sz w:val="24"/>
          <w:szCs w:val="24"/>
        </w:rPr>
        <w:softHyphen/>
        <w:t>ceed to judgment. Accordingly, his grace sum</w:t>
      </w:r>
      <w:r w:rsidRPr="0001590F">
        <w:rPr>
          <w:rFonts w:ascii="Times New Roman" w:hAnsi="Times New Roman"/>
          <w:color w:val="000000"/>
          <w:sz w:val="24"/>
          <w:szCs w:val="24"/>
        </w:rPr>
        <w:softHyphen/>
        <w:t>moned Queen Katharine to appear at Dunstable, near the place where she resided, in person or by proxy, on the 20th of May, 1533, but her ma</w:t>
      </w:r>
      <w:r w:rsidRPr="0001590F">
        <w:rPr>
          <w:rFonts w:ascii="Times New Roman" w:hAnsi="Times New Roman"/>
          <w:color w:val="000000"/>
          <w:sz w:val="24"/>
          <w:szCs w:val="24"/>
        </w:rPr>
        <w:softHyphen/>
        <w:t xml:space="preserve">jesty refused to appear, adhering to her appeal to the court of Rome: upon which the archbishop, by advice of the court, declared her </w:t>
      </w:r>
      <w:r w:rsidRPr="0001590F">
        <w:rPr>
          <w:rFonts w:ascii="Times New Roman" w:hAnsi="Times New Roman"/>
          <w:i/>
          <w:iCs/>
          <w:color w:val="000000"/>
          <w:sz w:val="24"/>
          <w:szCs w:val="24"/>
        </w:rPr>
        <w:t>contu</w:t>
      </w:r>
      <w:r w:rsidR="00B966E9">
        <w:rPr>
          <w:rFonts w:ascii="Times New Roman" w:hAnsi="Times New Roman"/>
          <w:i/>
          <w:iCs/>
          <w:color w:val="000000"/>
          <w:sz w:val="24"/>
          <w:szCs w:val="24"/>
        </w:rPr>
        <w:t>max</w:t>
      </w:r>
      <w:r w:rsidRPr="0001590F">
        <w:rPr>
          <w:rFonts w:ascii="Times New Roman" w:hAnsi="Times New Roman"/>
          <w:i/>
          <w:iCs/>
          <w:color w:val="000000"/>
          <w:sz w:val="24"/>
          <w:szCs w:val="24"/>
        </w:rPr>
        <w:t xml:space="preserve">, </w:t>
      </w:r>
      <w:r w:rsidRPr="0001590F">
        <w:rPr>
          <w:rFonts w:ascii="Times New Roman" w:hAnsi="Times New Roman"/>
          <w:color w:val="000000"/>
          <w:sz w:val="24"/>
          <w:szCs w:val="24"/>
        </w:rPr>
        <w:t>and on the 23d of the same month pronounced the king’s marriage with her null and void, as being contrary to the laws of God. Soon after which his majesty married Anne Bullen, and procured an act of Parliament for settling the crown upon the heirs of her body, which all his subjects were obliged to swear to.</w:t>
      </w:r>
    </w:p>
    <w:p w14:paraId="472DD280" w14:textId="77777777" w:rsidR="0001590F" w:rsidRPr="0001590F" w:rsidRDefault="0001590F" w:rsidP="0001590F">
      <w:pPr>
        <w:widowControl w:val="0"/>
        <w:spacing w:after="0" w:line="276" w:lineRule="auto"/>
        <w:ind w:firstLine="360"/>
        <w:jc w:val="both"/>
        <w:rPr>
          <w:rFonts w:ascii="Times New Roman" w:hAnsi="Times New Roman"/>
          <w:color w:val="000000"/>
          <w:sz w:val="24"/>
          <w:szCs w:val="24"/>
          <w:lang w:eastAsia="en-GB"/>
        </w:rPr>
      </w:pPr>
      <w:r w:rsidRPr="0001590F">
        <w:rPr>
          <w:rFonts w:ascii="Times New Roman" w:hAnsi="Times New Roman"/>
          <w:color w:val="000000"/>
          <w:sz w:val="24"/>
          <w:szCs w:val="24"/>
        </w:rPr>
        <w:t>There was a remarkable appearance of Di</w:t>
      </w:r>
      <w:r w:rsidRPr="0001590F">
        <w:rPr>
          <w:rFonts w:ascii="Times New Roman" w:hAnsi="Times New Roman"/>
          <w:color w:val="000000"/>
          <w:sz w:val="24"/>
          <w:szCs w:val="24"/>
        </w:rPr>
        <w:softHyphen/>
        <w:t>vine Providence in this affair; for the French king had prevailed with the King of England to refer his cause once more to the court of Rome, upon assurances given that the pope should de</w:t>
      </w:r>
      <w:r w:rsidRPr="0001590F">
        <w:rPr>
          <w:rFonts w:ascii="Times New Roman" w:hAnsi="Times New Roman"/>
          <w:color w:val="000000"/>
          <w:sz w:val="24"/>
          <w:szCs w:val="24"/>
        </w:rPr>
        <w:softHyphen/>
        <w:t>cide it in his majesty’s favour within a limited time; the pope consented, and fixed a time for the return of the king’s answer, but the courier not arriving upon the very day, the Imperialists, who dreaded an alliance between the pope and the King of England, persuaded his holiness to give sentence against him; and accordingly, March 23d, the marriage was declared good, and the king was required to take his wife again, otherwise the censures of the Church were to be denounced against him.</w:t>
      </w:r>
      <w:r w:rsidRPr="0001590F">
        <w:rPr>
          <w:rFonts w:ascii="Times New Roman" w:hAnsi="Times New Roman"/>
          <w:color w:val="000000"/>
          <w:sz w:val="24"/>
          <w:szCs w:val="24"/>
          <w:vertAlign w:val="superscript"/>
        </w:rPr>
        <w:footnoteReference w:id="10"/>
      </w:r>
      <w:r w:rsidRPr="0001590F">
        <w:rPr>
          <w:rFonts w:ascii="Times New Roman" w:hAnsi="Times New Roman"/>
          <w:color w:val="000000"/>
          <w:sz w:val="24"/>
          <w:szCs w:val="24"/>
        </w:rPr>
        <w:t xml:space="preserve"> Two days after this the courier arrived from England with the king’s submission under his hand in due form, but it was then too late, it being hardly decent for the infallible chair to revoke its decrees in so short a time. Such was the crisis of the Reformation!</w:t>
      </w:r>
    </w:p>
    <w:p w14:paraId="43F1478D" w14:textId="77777777" w:rsidR="0001590F" w:rsidRPr="0001590F" w:rsidRDefault="0001590F" w:rsidP="0001590F">
      <w:pPr>
        <w:widowControl w:val="0"/>
        <w:spacing w:after="0" w:line="276" w:lineRule="auto"/>
        <w:ind w:firstLine="360"/>
        <w:jc w:val="both"/>
        <w:rPr>
          <w:rFonts w:ascii="Times New Roman" w:hAnsi="Times New Roman"/>
          <w:color w:val="000000"/>
          <w:sz w:val="24"/>
          <w:szCs w:val="24"/>
          <w:lang w:eastAsia="en-GB"/>
        </w:rPr>
      </w:pPr>
      <w:r w:rsidRPr="0001590F">
        <w:rPr>
          <w:rFonts w:ascii="Times New Roman" w:hAnsi="Times New Roman"/>
          <w:color w:val="000000"/>
          <w:sz w:val="24"/>
          <w:szCs w:val="24"/>
        </w:rPr>
        <w:t>The pope having decided against the king, his majesty determined to take away all his profits and authority over the Church of England at once: accordingly, a bill was brought into the Parliament then sitting, and passed without any protestation, by which it is enacted “that all payments made to the apostolic chamber, and all provisions, bulls, or dispensations, should from thenceforth cease; and that all dispensa</w:t>
      </w:r>
      <w:r w:rsidRPr="0001590F">
        <w:rPr>
          <w:rFonts w:ascii="Times New Roman" w:hAnsi="Times New Roman"/>
          <w:color w:val="000000"/>
          <w:sz w:val="24"/>
          <w:szCs w:val="24"/>
        </w:rPr>
        <w:softHyphen/>
        <w:t>tions or licenses, for things not contrary to the law of God, should be granted within the king</w:t>
      </w:r>
      <w:r w:rsidRPr="0001590F">
        <w:rPr>
          <w:rFonts w:ascii="Times New Roman" w:hAnsi="Times New Roman"/>
          <w:color w:val="000000"/>
          <w:sz w:val="24"/>
          <w:szCs w:val="24"/>
        </w:rPr>
        <w:softHyphen/>
        <w:t>dom, under the seals of the two archbishops in their several provinces. The pope was to have no farther concern in the nomination or confirm</w:t>
      </w:r>
      <w:r w:rsidRPr="0001590F">
        <w:rPr>
          <w:rFonts w:ascii="Times New Roman" w:hAnsi="Times New Roman"/>
          <w:color w:val="000000"/>
          <w:sz w:val="24"/>
          <w:szCs w:val="24"/>
        </w:rPr>
        <w:softHyphen/>
        <w:t xml:space="preserve">ation of bishops, which were appointed to be chosen by </w:t>
      </w:r>
      <w:r w:rsidRPr="0001590F">
        <w:rPr>
          <w:rFonts w:ascii="Times New Roman" w:hAnsi="Times New Roman"/>
          <w:i/>
          <w:iCs/>
          <w:color w:val="000000"/>
          <w:sz w:val="24"/>
          <w:szCs w:val="24"/>
        </w:rPr>
        <w:t>cong</w:t>
      </w:r>
      <w:r w:rsidR="00CD6A64">
        <w:rPr>
          <w:rFonts w:ascii="Times New Roman" w:hAnsi="Times New Roman"/>
          <w:i/>
          <w:iCs/>
          <w:color w:val="000000"/>
          <w:sz w:val="24"/>
          <w:szCs w:val="24"/>
        </w:rPr>
        <w:t>é</w:t>
      </w:r>
      <w:r w:rsidRPr="0001590F">
        <w:rPr>
          <w:rFonts w:ascii="Times New Roman" w:hAnsi="Times New Roman"/>
          <w:i/>
          <w:iCs/>
          <w:color w:val="000000"/>
          <w:sz w:val="24"/>
          <w:szCs w:val="24"/>
        </w:rPr>
        <w:t xml:space="preserve"> d’elire</w:t>
      </w:r>
      <w:r w:rsidRPr="0001590F">
        <w:rPr>
          <w:rFonts w:ascii="Times New Roman" w:hAnsi="Times New Roman"/>
          <w:color w:val="000000"/>
          <w:sz w:val="24"/>
          <w:szCs w:val="24"/>
        </w:rPr>
        <w:t xml:space="preserve"> from the crown, as at present. Peter’s-pence and all procurations from Rome were abolished. Moreover, all religious houses, exempt or not exempt, were to be sub</w:t>
      </w:r>
      <w:r w:rsidRPr="0001590F">
        <w:rPr>
          <w:rFonts w:ascii="Times New Roman" w:hAnsi="Times New Roman"/>
          <w:color w:val="000000"/>
          <w:sz w:val="24"/>
          <w:szCs w:val="24"/>
        </w:rPr>
        <w:softHyphen/>
        <w:t>ject to the archbishops’ visitation, except some monasteries and abbeys which were to be sub</w:t>
      </w:r>
      <w:r w:rsidRPr="0001590F">
        <w:rPr>
          <w:rFonts w:ascii="Times New Roman" w:hAnsi="Times New Roman"/>
          <w:color w:val="000000"/>
          <w:sz w:val="24"/>
          <w:szCs w:val="24"/>
        </w:rPr>
        <w:softHyphen/>
        <w:t>ject to the king.”</w:t>
      </w:r>
      <w:r w:rsidRPr="0001590F">
        <w:rPr>
          <w:rFonts w:ascii="Times New Roman" w:hAnsi="Times New Roman"/>
          <w:color w:val="000000"/>
          <w:sz w:val="24"/>
          <w:szCs w:val="24"/>
          <w:vertAlign w:val="superscript"/>
        </w:rPr>
        <w:footnoteReference w:id="11"/>
      </w:r>
      <w:r w:rsidRPr="0001590F">
        <w:rPr>
          <w:rFonts w:ascii="Times New Roman" w:hAnsi="Times New Roman"/>
          <w:color w:val="000000"/>
          <w:sz w:val="24"/>
          <w:szCs w:val="24"/>
        </w:rPr>
        <w:t xml:space="preserve"> Most of the bishops voted against this bill, but all but one set their hands to it after it was passed, according to the cus</w:t>
      </w:r>
      <w:r w:rsidRPr="0001590F">
        <w:rPr>
          <w:rFonts w:ascii="Times New Roman" w:hAnsi="Times New Roman"/>
          <w:color w:val="000000"/>
          <w:sz w:val="24"/>
          <w:szCs w:val="24"/>
        </w:rPr>
        <w:softHyphen/>
      </w:r>
      <w:r w:rsidRPr="0001590F">
        <w:rPr>
          <w:rFonts w:ascii="Times New Roman" w:hAnsi="Times New Roman"/>
          <w:color w:val="000000"/>
          <w:sz w:val="24"/>
          <w:szCs w:val="24"/>
        </w:rPr>
        <w:lastRenderedPageBreak/>
        <w:t>tom of those times. Thus the Church of Eng</w:t>
      </w:r>
      <w:r w:rsidRPr="0001590F">
        <w:rPr>
          <w:rFonts w:ascii="Times New Roman" w:hAnsi="Times New Roman"/>
          <w:color w:val="000000"/>
          <w:sz w:val="24"/>
          <w:szCs w:val="24"/>
        </w:rPr>
        <w:softHyphen/>
        <w:t>land became independent of the pope, and all foreign jurisdiction.</w:t>
      </w:r>
    </w:p>
    <w:p w14:paraId="1A52B7E7" w14:textId="77777777" w:rsidR="0001590F" w:rsidRPr="0001590F" w:rsidRDefault="0001590F" w:rsidP="0001590F">
      <w:pPr>
        <w:widowControl w:val="0"/>
        <w:spacing w:after="0" w:line="276" w:lineRule="auto"/>
        <w:ind w:firstLine="360"/>
        <w:jc w:val="both"/>
        <w:rPr>
          <w:rFonts w:ascii="Times New Roman" w:hAnsi="Times New Roman"/>
          <w:color w:val="000000"/>
          <w:sz w:val="24"/>
          <w:szCs w:val="24"/>
          <w:lang w:eastAsia="en-GB"/>
        </w:rPr>
      </w:pPr>
      <w:r w:rsidRPr="0001590F">
        <w:rPr>
          <w:rFonts w:ascii="Times New Roman" w:hAnsi="Times New Roman"/>
          <w:color w:val="000000"/>
          <w:sz w:val="24"/>
          <w:szCs w:val="24"/>
        </w:rPr>
        <w:t>Complaints being daily made of the severe proceedings of the ecclesiastical courts against heretics, the Parliament took this matter into consideration, and repealed the act of the second of Henry IV., above mentioned, but left the stat</w:t>
      </w:r>
      <w:r w:rsidRPr="0001590F">
        <w:rPr>
          <w:rFonts w:ascii="Times New Roman" w:hAnsi="Times New Roman"/>
          <w:color w:val="000000"/>
          <w:sz w:val="24"/>
          <w:szCs w:val="24"/>
        </w:rPr>
        <w:softHyphen/>
        <w:t xml:space="preserve">utes of Richard II. and Henry V in full force, with this qualification, that heretics should be proceeded against upon presentments by two witnesses at least; that they should be brought to answer in open court; and if they were found guilty, and would not abjure, or were relapsed, they should be adjudged to death, the king’s writ </w:t>
      </w:r>
      <w:r w:rsidRPr="0001590F">
        <w:rPr>
          <w:rFonts w:ascii="Times New Roman" w:hAnsi="Times New Roman"/>
          <w:i/>
          <w:iCs/>
          <w:color w:val="000000"/>
          <w:sz w:val="24"/>
          <w:szCs w:val="24"/>
        </w:rPr>
        <w:t>de h</w:t>
      </w:r>
      <w:r w:rsidRPr="0001590F">
        <w:rPr>
          <w:rFonts w:ascii="Times New Roman" w:hAnsi="Times New Roman"/>
          <w:i/>
          <w:iCs/>
          <w:color w:val="000000"/>
          <w:sz w:val="24"/>
          <w:szCs w:val="24"/>
          <w:lang w:eastAsia="en-GB"/>
        </w:rPr>
        <w:t>æ</w:t>
      </w:r>
      <w:r w:rsidRPr="0001590F">
        <w:rPr>
          <w:rFonts w:ascii="Times New Roman" w:hAnsi="Times New Roman"/>
          <w:i/>
          <w:iCs/>
          <w:color w:val="000000"/>
          <w:sz w:val="24"/>
          <w:szCs w:val="24"/>
        </w:rPr>
        <w:t>retico eomburendo</w:t>
      </w:r>
      <w:r w:rsidRPr="0001590F">
        <w:rPr>
          <w:rFonts w:ascii="Times New Roman" w:hAnsi="Times New Roman"/>
          <w:color w:val="000000"/>
          <w:sz w:val="24"/>
          <w:szCs w:val="24"/>
        </w:rPr>
        <w:t xml:space="preserve"> being first obtained.</w:t>
      </w:r>
      <w:r w:rsidRPr="0001590F">
        <w:rPr>
          <w:rFonts w:ascii="Times New Roman" w:hAnsi="Times New Roman"/>
          <w:color w:val="000000"/>
          <w:sz w:val="24"/>
          <w:szCs w:val="24"/>
          <w:vertAlign w:val="superscript"/>
        </w:rPr>
        <w:footnoteReference w:id="12"/>
      </w:r>
      <w:r w:rsidRPr="0001590F">
        <w:rPr>
          <w:rFonts w:ascii="Times New Roman" w:hAnsi="Times New Roman"/>
          <w:color w:val="000000"/>
          <w:sz w:val="24"/>
          <w:szCs w:val="24"/>
        </w:rPr>
        <w:t xml:space="preserve"> By this act the ecclesiastical courts were lim</w:t>
      </w:r>
      <w:r w:rsidRPr="0001590F">
        <w:rPr>
          <w:rFonts w:ascii="Times New Roman" w:hAnsi="Times New Roman"/>
          <w:color w:val="000000"/>
          <w:sz w:val="24"/>
          <w:szCs w:val="24"/>
        </w:rPr>
        <w:softHyphen/>
        <w:t>ited, heretics being now to be tried according to the forms of law, as in other cases.</w:t>
      </w:r>
    </w:p>
    <w:p w14:paraId="7265DDED" w14:textId="77777777" w:rsidR="0001590F" w:rsidRPr="0001590F" w:rsidRDefault="0001590F" w:rsidP="0001590F">
      <w:pPr>
        <w:widowControl w:val="0"/>
        <w:spacing w:after="0" w:line="276" w:lineRule="auto"/>
        <w:ind w:firstLine="360"/>
        <w:jc w:val="both"/>
        <w:rPr>
          <w:rFonts w:ascii="Times New Roman" w:hAnsi="Times New Roman"/>
          <w:color w:val="000000"/>
          <w:sz w:val="24"/>
          <w:szCs w:val="24"/>
          <w:lang w:eastAsia="en-GB"/>
        </w:rPr>
      </w:pPr>
      <w:r w:rsidRPr="0001590F">
        <w:rPr>
          <w:rFonts w:ascii="Times New Roman" w:hAnsi="Times New Roman"/>
          <w:color w:val="000000"/>
          <w:sz w:val="24"/>
          <w:szCs w:val="24"/>
        </w:rPr>
        <w:t>Towards the latter end of this session, the clergy, assembled in convocation, sent up their submission to the king to be passed in Parlia</w:t>
      </w:r>
      <w:r w:rsidRPr="0001590F">
        <w:rPr>
          <w:rFonts w:ascii="Times New Roman" w:hAnsi="Times New Roman"/>
          <w:color w:val="000000"/>
          <w:sz w:val="24"/>
          <w:szCs w:val="24"/>
        </w:rPr>
        <w:softHyphen/>
        <w:t>ment, which was done accordingly: the con</w:t>
      </w:r>
      <w:r w:rsidRPr="0001590F">
        <w:rPr>
          <w:rFonts w:ascii="Times New Roman" w:hAnsi="Times New Roman"/>
          <w:color w:val="000000"/>
          <w:sz w:val="24"/>
          <w:szCs w:val="24"/>
        </w:rPr>
        <w:softHyphen/>
        <w:t xml:space="preserve">tents were, “that the clergy acknowledged all convocations ought to be assembled by the king’s writ; and promised </w:t>
      </w:r>
      <w:r w:rsidRPr="0001590F">
        <w:rPr>
          <w:rFonts w:ascii="Times New Roman" w:hAnsi="Times New Roman"/>
          <w:i/>
          <w:iCs/>
          <w:color w:val="000000"/>
          <w:sz w:val="24"/>
          <w:szCs w:val="24"/>
        </w:rPr>
        <w:t xml:space="preserve">in verbo sacerdotii, </w:t>
      </w:r>
      <w:r w:rsidRPr="0001590F">
        <w:rPr>
          <w:rFonts w:ascii="Times New Roman" w:hAnsi="Times New Roman"/>
          <w:color w:val="000000"/>
          <w:sz w:val="24"/>
          <w:szCs w:val="24"/>
        </w:rPr>
        <w:t>that they would never make nor execute any new canons or constitutions without the royal assent; and since many canons had been re</w:t>
      </w:r>
      <w:r w:rsidRPr="0001590F">
        <w:rPr>
          <w:rFonts w:ascii="Times New Roman" w:hAnsi="Times New Roman"/>
          <w:color w:val="000000"/>
          <w:sz w:val="24"/>
          <w:szCs w:val="24"/>
        </w:rPr>
        <w:softHyphen/>
        <w:t>ceived that were found prejudicial to the king’s prerogative, contrary to the laws of the land, and heavy to the subjects, that, therefore, there should be a committee of thirty-two persons, sixteen of the two houses of Parliament and as many of the clergy, to be named by the king, who should have full power to revise the old canons, and to abrogate, confirm, or alter them, as they found expedient, the king’s assent being obtained.”</w:t>
      </w:r>
    </w:p>
    <w:p w14:paraId="48FFB21A" w14:textId="77777777" w:rsidR="0001590F" w:rsidRPr="0001590F" w:rsidRDefault="0001590F" w:rsidP="0001590F">
      <w:pPr>
        <w:widowControl w:val="0"/>
        <w:spacing w:after="0" w:line="276" w:lineRule="auto"/>
        <w:ind w:firstLine="360"/>
        <w:jc w:val="both"/>
        <w:rPr>
          <w:rFonts w:ascii="Times New Roman" w:hAnsi="Times New Roman"/>
          <w:color w:val="000000"/>
          <w:sz w:val="24"/>
          <w:szCs w:val="24"/>
          <w:lang w:eastAsia="en-GB"/>
        </w:rPr>
      </w:pPr>
      <w:r w:rsidRPr="0001590F">
        <w:rPr>
          <w:rFonts w:ascii="Times New Roman" w:hAnsi="Times New Roman"/>
          <w:color w:val="000000"/>
          <w:sz w:val="24"/>
          <w:szCs w:val="24"/>
        </w:rPr>
        <w:t>This submission was confirmed by Parlia</w:t>
      </w:r>
      <w:r w:rsidRPr="0001590F">
        <w:rPr>
          <w:rFonts w:ascii="Times New Roman" w:hAnsi="Times New Roman"/>
          <w:color w:val="000000"/>
          <w:sz w:val="24"/>
          <w:szCs w:val="24"/>
        </w:rPr>
        <w:softHyphen/>
        <w:t>ment; and by the same act all appeals to Rome were again condemned. If any parties found themselves aggrieved in the archbishops’ courts, an appeal might be made to the king in the Court of Chancery, and the lord-chancellor was to grant a commission under the great seal for a hearing before delegates, whose determination should be final. All exempted abbots were also to appeal to the king; and the act concluded with a proviso “that, till such correction of the canons was made, all those which were then received should remain in force, except such as were contrary to the laws and customs of the realm, or were to the damage or hurt of the king’s prerogative.” Upon the proviso of this act all the proceedings of the commons and other spiritual courts are founded; for the can</w:t>
      </w:r>
      <w:r w:rsidRPr="0001590F">
        <w:rPr>
          <w:rFonts w:ascii="Times New Roman" w:hAnsi="Times New Roman"/>
          <w:color w:val="000000"/>
          <w:sz w:val="24"/>
          <w:szCs w:val="24"/>
        </w:rPr>
        <w:softHyphen/>
        <w:t>ons not being corrected to this day, the old ones are in force, with the exceptions above men</w:t>
      </w:r>
      <w:r w:rsidRPr="0001590F">
        <w:rPr>
          <w:rFonts w:ascii="Times New Roman" w:hAnsi="Times New Roman"/>
          <w:color w:val="000000"/>
          <w:sz w:val="24"/>
          <w:szCs w:val="24"/>
        </w:rPr>
        <w:softHyphen/>
        <w:t>tioned; and this proviso is probably the reason why the canons were not corrected in the fol</w:t>
      </w:r>
      <w:r w:rsidRPr="0001590F">
        <w:rPr>
          <w:rFonts w:ascii="Times New Roman" w:hAnsi="Times New Roman"/>
          <w:color w:val="000000"/>
          <w:sz w:val="24"/>
          <w:szCs w:val="24"/>
        </w:rPr>
        <w:softHyphen/>
        <w:t xml:space="preserve">lowing reigns, for now it lies in the breast of the judges to declare what canons are contrary to the laws or rights of the </w:t>
      </w:r>
      <w:r w:rsidR="00AF6ACF" w:rsidRPr="0001590F">
        <w:rPr>
          <w:rFonts w:ascii="Times New Roman" w:hAnsi="Times New Roman"/>
          <w:color w:val="000000"/>
          <w:sz w:val="24"/>
          <w:szCs w:val="24"/>
        </w:rPr>
        <w:t>crown</w:t>
      </w:r>
      <w:r w:rsidRPr="0001590F">
        <w:rPr>
          <w:rFonts w:ascii="Times New Roman" w:hAnsi="Times New Roman"/>
          <w:color w:val="000000"/>
          <w:sz w:val="24"/>
          <w:szCs w:val="24"/>
        </w:rPr>
        <w:t xml:space="preserve">, which is more for the king’s prerogative than to </w:t>
      </w:r>
      <w:r w:rsidRPr="0001590F">
        <w:rPr>
          <w:rFonts w:ascii="Times New Roman" w:hAnsi="Times New Roman"/>
          <w:color w:val="000000"/>
          <w:sz w:val="24"/>
          <w:szCs w:val="24"/>
        </w:rPr>
        <w:lastRenderedPageBreak/>
        <w:t>make a collection of ecclesiastical laws which should be fixed and immovable.</w:t>
      </w:r>
    </w:p>
    <w:p w14:paraId="14606398" w14:textId="77777777" w:rsidR="0001590F" w:rsidRPr="0001590F" w:rsidRDefault="0001590F" w:rsidP="0001590F">
      <w:pPr>
        <w:widowControl w:val="0"/>
        <w:spacing w:after="0" w:line="276" w:lineRule="auto"/>
        <w:ind w:firstLine="360"/>
        <w:jc w:val="both"/>
        <w:rPr>
          <w:rFonts w:ascii="Times New Roman" w:hAnsi="Times New Roman"/>
          <w:color w:val="000000"/>
          <w:sz w:val="24"/>
          <w:szCs w:val="24"/>
          <w:lang w:eastAsia="en-GB"/>
        </w:rPr>
      </w:pPr>
      <w:r w:rsidRPr="0001590F">
        <w:rPr>
          <w:rFonts w:ascii="Times New Roman" w:hAnsi="Times New Roman"/>
          <w:color w:val="000000"/>
          <w:sz w:val="24"/>
          <w:szCs w:val="24"/>
        </w:rPr>
        <w:t>Before the Parliament broke up they gave the annates or first-fruits of benefices, and the yearly revenue of the tenth part of all livings, which had been taken from the pope last year, to the king. This displeased the clergy, who were in hopes of being freed from that burden; but they were mistaken, for by the thirty-second of Henry VIII., cap. xlv, a court of record is ordered to be erected, called the court of the first-fruits and tenths, for the levying and gov</w:t>
      </w:r>
      <w:r w:rsidRPr="0001590F">
        <w:rPr>
          <w:rFonts w:ascii="Times New Roman" w:hAnsi="Times New Roman"/>
          <w:color w:val="000000"/>
          <w:sz w:val="24"/>
          <w:szCs w:val="24"/>
        </w:rPr>
        <w:softHyphen/>
        <w:t>ernment of the said first-fruits forever.</w:t>
      </w:r>
    </w:p>
    <w:p w14:paraId="50D97105" w14:textId="77777777" w:rsidR="0001590F" w:rsidRPr="0001590F" w:rsidRDefault="0001590F" w:rsidP="0001590F">
      <w:pPr>
        <w:widowControl w:val="0"/>
        <w:spacing w:after="0" w:line="276" w:lineRule="auto"/>
        <w:ind w:firstLine="360"/>
        <w:jc w:val="both"/>
        <w:rPr>
          <w:rFonts w:ascii="Times New Roman" w:hAnsi="Times New Roman"/>
          <w:color w:val="000000"/>
          <w:sz w:val="24"/>
          <w:szCs w:val="24"/>
          <w:lang w:eastAsia="en-GB"/>
        </w:rPr>
      </w:pPr>
      <w:r w:rsidRPr="0001590F">
        <w:rPr>
          <w:rFonts w:ascii="Times New Roman" w:hAnsi="Times New Roman"/>
          <w:color w:val="000000"/>
          <w:sz w:val="24"/>
          <w:szCs w:val="24"/>
        </w:rPr>
        <w:t>The session being ended, commissioners were sent over the kingdom to administer the oath of succession to all his majesty’s subjects, accord</w:t>
      </w:r>
      <w:r w:rsidRPr="0001590F">
        <w:rPr>
          <w:rFonts w:ascii="Times New Roman" w:hAnsi="Times New Roman"/>
          <w:color w:val="000000"/>
          <w:sz w:val="24"/>
          <w:szCs w:val="24"/>
        </w:rPr>
        <w:softHyphen/>
        <w:t>ing to a late act of Parliament, by which it appears that, besides renewing their allegiance to the king, and acknowledging him to be the head of the Church, they declared, upon oath, “the lawfulness of his marriage with Queen Anne, and that they would be true to the issue begotten in it. That the Bishop of Rome had no more power than any other bish</w:t>
      </w:r>
      <w:r w:rsidRPr="0001590F">
        <w:rPr>
          <w:rFonts w:ascii="Times New Roman" w:hAnsi="Times New Roman"/>
          <w:color w:val="000000"/>
          <w:sz w:val="24"/>
          <w:szCs w:val="24"/>
        </w:rPr>
        <w:softHyphen/>
        <w:t xml:space="preserve">op in his own </w:t>
      </w:r>
      <w:r w:rsidR="00AF6ACF" w:rsidRPr="0001590F">
        <w:rPr>
          <w:rFonts w:ascii="Times New Roman" w:hAnsi="Times New Roman"/>
          <w:color w:val="000000"/>
          <w:sz w:val="24"/>
          <w:szCs w:val="24"/>
        </w:rPr>
        <w:t>diocese</w:t>
      </w:r>
      <w:r w:rsidRPr="0001590F">
        <w:rPr>
          <w:rFonts w:ascii="Times New Roman" w:hAnsi="Times New Roman"/>
          <w:color w:val="000000"/>
          <w:sz w:val="24"/>
          <w:szCs w:val="24"/>
        </w:rPr>
        <w:t>; that they would submit to all the king’s laws, notwithstanding the pope's censures; that in their prayers they would pray first for the king as supreme head of the Church of England; then for the queen [Anne], then for the Archbishop of Canterbury, and the other ranks of the clergy.” Only Fish</w:t>
      </w:r>
      <w:r w:rsidRPr="0001590F">
        <w:rPr>
          <w:rFonts w:ascii="Times New Roman" w:hAnsi="Times New Roman"/>
          <w:color w:val="000000"/>
          <w:sz w:val="24"/>
          <w:szCs w:val="24"/>
        </w:rPr>
        <w:softHyphen/>
        <w:t>er, bishop of Rochester, and Sir Thomas More, lord-chancellor, refused to take the oath, for which they afterward lost their lives.</w:t>
      </w:r>
    </w:p>
    <w:p w14:paraId="40D1AC80" w14:textId="77777777" w:rsidR="0001590F" w:rsidRPr="0001590F" w:rsidRDefault="0001590F" w:rsidP="0001590F">
      <w:pPr>
        <w:widowControl w:val="0"/>
        <w:spacing w:after="0" w:line="276" w:lineRule="auto"/>
        <w:ind w:firstLine="360"/>
        <w:jc w:val="both"/>
        <w:rPr>
          <w:rFonts w:ascii="Times New Roman" w:hAnsi="Times New Roman"/>
          <w:color w:val="000000"/>
          <w:sz w:val="24"/>
          <w:szCs w:val="24"/>
          <w:lang w:eastAsia="en-GB"/>
        </w:rPr>
      </w:pPr>
      <w:r w:rsidRPr="0001590F">
        <w:rPr>
          <w:rFonts w:ascii="Times New Roman" w:hAnsi="Times New Roman"/>
          <w:color w:val="000000"/>
          <w:sz w:val="24"/>
          <w:szCs w:val="24"/>
        </w:rPr>
        <w:t>The separation of the Church of England from Rome contributed something towards the reformation of its doctrines, though the body of the inferior clergy were as stiff for their old opinions as ever, being countenanced and sup</w:t>
      </w:r>
      <w:r w:rsidRPr="0001590F">
        <w:rPr>
          <w:rFonts w:ascii="Times New Roman" w:hAnsi="Times New Roman"/>
          <w:color w:val="000000"/>
          <w:sz w:val="24"/>
          <w:szCs w:val="24"/>
        </w:rPr>
        <w:softHyphen/>
        <w:t xml:space="preserve">ported by the Duke of Norfolk, by the </w:t>
      </w:r>
      <w:r w:rsidR="00AF6ACF" w:rsidRPr="0001590F">
        <w:rPr>
          <w:rFonts w:ascii="Times New Roman" w:hAnsi="Times New Roman"/>
          <w:color w:val="000000"/>
          <w:sz w:val="24"/>
          <w:szCs w:val="24"/>
        </w:rPr>
        <w:t>Lord chancellor</w:t>
      </w:r>
      <w:r w:rsidRPr="0001590F">
        <w:rPr>
          <w:rFonts w:ascii="Times New Roman" w:hAnsi="Times New Roman"/>
          <w:color w:val="000000"/>
          <w:sz w:val="24"/>
          <w:szCs w:val="24"/>
        </w:rPr>
        <w:t xml:space="preserve"> More, by Gardiner, bishop of Win</w:t>
      </w:r>
      <w:r w:rsidRPr="0001590F">
        <w:rPr>
          <w:rFonts w:ascii="Times New Roman" w:hAnsi="Times New Roman"/>
          <w:color w:val="000000"/>
          <w:sz w:val="24"/>
          <w:szCs w:val="24"/>
        </w:rPr>
        <w:softHyphen/>
        <w:t xml:space="preserve">chester, and Fisher of Rochester; but some of the nobility and bishops were for a farther reformation: among these were the new queen, Lord Cromwell, afterward Earl of Essex, Dr. Cranmer, archbishop of Canterbury, Shaxton, bishop of Salisbury, and Latimer of Worcester. As these were more or less in favour with the king, the reformation of religion went forward or backward throughout the whole course of </w:t>
      </w:r>
      <w:r w:rsidR="00CD6A64">
        <w:rPr>
          <w:rFonts w:ascii="Times New Roman" w:hAnsi="Times New Roman"/>
          <w:color w:val="000000"/>
          <w:sz w:val="24"/>
          <w:szCs w:val="24"/>
        </w:rPr>
        <w:t>h</w:t>
      </w:r>
      <w:r w:rsidRPr="0001590F">
        <w:rPr>
          <w:rFonts w:ascii="Times New Roman" w:hAnsi="Times New Roman"/>
          <w:color w:val="000000"/>
          <w:sz w:val="24"/>
          <w:szCs w:val="24"/>
        </w:rPr>
        <w:t>is reign.</w:t>
      </w:r>
    </w:p>
    <w:p w14:paraId="46D3829E" w14:textId="288691BA" w:rsidR="0001590F" w:rsidRPr="0001590F" w:rsidRDefault="0001590F" w:rsidP="00610D31">
      <w:pPr>
        <w:widowControl w:val="0"/>
        <w:spacing w:after="0" w:line="276" w:lineRule="auto"/>
        <w:ind w:firstLine="360"/>
        <w:jc w:val="both"/>
        <w:rPr>
          <w:rFonts w:ascii="Times New Roman" w:hAnsi="Times New Roman"/>
          <w:sz w:val="24"/>
          <w:szCs w:val="24"/>
        </w:rPr>
      </w:pPr>
      <w:r w:rsidRPr="0001590F">
        <w:rPr>
          <w:rFonts w:ascii="Times New Roman" w:hAnsi="Times New Roman"/>
          <w:color w:val="000000"/>
          <w:sz w:val="24"/>
          <w:szCs w:val="24"/>
        </w:rPr>
        <w:t>The progress of the Reformation in Germa</w:t>
      </w:r>
      <w:r w:rsidRPr="0001590F">
        <w:rPr>
          <w:rFonts w:ascii="Times New Roman" w:hAnsi="Times New Roman"/>
          <w:color w:val="000000"/>
          <w:sz w:val="24"/>
          <w:szCs w:val="24"/>
        </w:rPr>
        <w:softHyphen/>
        <w:t xml:space="preserve">ny, by the preaching of Luther, Melancthon, and others, with the number of books that were published in those parts, some of which were translated into English, revived learning, and raised people’s curiosity to look into the </w:t>
      </w:r>
      <w:r w:rsidR="00AF6ACF" w:rsidRPr="0001590F">
        <w:rPr>
          <w:rFonts w:ascii="Times New Roman" w:hAnsi="Times New Roman"/>
          <w:color w:val="000000"/>
          <w:sz w:val="24"/>
          <w:szCs w:val="24"/>
        </w:rPr>
        <w:t>state</w:t>
      </w:r>
      <w:r w:rsidRPr="0001590F">
        <w:rPr>
          <w:rFonts w:ascii="Times New Roman" w:hAnsi="Times New Roman"/>
          <w:color w:val="000000"/>
          <w:sz w:val="24"/>
          <w:szCs w:val="24"/>
        </w:rPr>
        <w:t xml:space="preserve"> of religion here at home. One of the first books that was published was the translation of the New Testament by Tyndal, printed at Antwerp, 152</w:t>
      </w:r>
      <w:r w:rsidR="00D872E6">
        <w:rPr>
          <w:rFonts w:ascii="Times New Roman" w:hAnsi="Times New Roman"/>
          <w:color w:val="000000"/>
          <w:sz w:val="24"/>
          <w:szCs w:val="24"/>
        </w:rPr>
        <w:t>7</w:t>
      </w:r>
      <w:r w:rsidRPr="0001590F">
        <w:rPr>
          <w:rFonts w:ascii="Times New Roman" w:hAnsi="Times New Roman"/>
          <w:color w:val="000000"/>
          <w:sz w:val="24"/>
          <w:szCs w:val="24"/>
        </w:rPr>
        <w:t>. The next was the Supplication of the</w:t>
      </w:r>
      <w:r w:rsidR="00610D31" w:rsidRPr="00280CF4">
        <w:rPr>
          <w:rFonts w:ascii="Times New Roman" w:hAnsi="Times New Roman"/>
          <w:color w:val="000000"/>
          <w:sz w:val="24"/>
          <w:szCs w:val="24"/>
        </w:rPr>
        <w:t xml:space="preserve"> </w:t>
      </w:r>
      <w:r w:rsidRPr="0001590F">
        <w:rPr>
          <w:rFonts w:ascii="Times New Roman" w:hAnsi="Times New Roman"/>
          <w:sz w:val="24"/>
          <w:szCs w:val="24"/>
        </w:rPr>
        <w:t xml:space="preserve">Beggars, by Simon Frith of Gray’s Inn, 1529. It was levelled against the begging friars, and complains that the common poor were ready to starve, because the alms of the people were intercepted by </w:t>
      </w:r>
      <w:r w:rsidRPr="0001590F">
        <w:rPr>
          <w:rFonts w:ascii="Times New Roman" w:hAnsi="Times New Roman"/>
          <w:sz w:val="24"/>
          <w:szCs w:val="24"/>
        </w:rPr>
        <w:lastRenderedPageBreak/>
        <w:t xml:space="preserve">great companies of lusty, idle friars, who were able to work, and were a burden to the commonwealth. More and Fisher answered the book, endeavouring to move the people’s passions by representing the supplications of the souls in purgatory which were relieved by the masses of these friars. But the strength of their arguments lay in the sword of the magistrate, which was now in their hands; for while these gentlemen were in power the clergy made sad havoc among those people who were seeking after Christian knowledge; some were cited into the bishops’ courts for teaching their children the Lord’s Prayer in English; some for reading forbidden books; some for speaking against the vices of the clergy; some for not coming to confession and the sacrament; and some for not observing the Church fasts; most of whom, through fear of death, did penance and were dismissed; but several of the clergy refusing to abjure, or after abjuration falling into a relapse, suffered death. Among these were the Rev. Mr. Hitton, curate of Maidstone, burned in Smithfield, 1530; the Rev. Mr. Bilney, burned at Norwich, 1531; Mr. Byfield, a monk of St. Edmondsbury; James Bainham, Knt. of the Temple; besides two men and </w:t>
      </w:r>
      <w:r w:rsidR="00AF6ACF" w:rsidRPr="0001590F">
        <w:rPr>
          <w:rFonts w:ascii="Times New Roman" w:hAnsi="Times New Roman"/>
          <w:sz w:val="24"/>
          <w:szCs w:val="24"/>
        </w:rPr>
        <w:t>a woman</w:t>
      </w:r>
      <w:r w:rsidRPr="0001590F">
        <w:rPr>
          <w:rFonts w:ascii="Times New Roman" w:hAnsi="Times New Roman"/>
          <w:sz w:val="24"/>
          <w:szCs w:val="24"/>
        </w:rPr>
        <w:t xml:space="preserve">, at York. In </w:t>
      </w:r>
      <w:r w:rsidR="00AF6ACF" w:rsidRPr="0001590F">
        <w:rPr>
          <w:rFonts w:ascii="Times New Roman" w:hAnsi="Times New Roman"/>
          <w:sz w:val="24"/>
          <w:szCs w:val="24"/>
        </w:rPr>
        <w:t>the year</w:t>
      </w:r>
      <w:r w:rsidRPr="0001590F">
        <w:rPr>
          <w:rFonts w:ascii="Times New Roman" w:hAnsi="Times New Roman"/>
          <w:sz w:val="24"/>
          <w:szCs w:val="24"/>
        </w:rPr>
        <w:t xml:space="preserve"> l533, Mr. John Frith,</w:t>
      </w:r>
      <w:r w:rsidRPr="0001590F">
        <w:rPr>
          <w:rFonts w:ascii="Times New Roman" w:hAnsi="Times New Roman"/>
          <w:sz w:val="24"/>
          <w:szCs w:val="24"/>
          <w:vertAlign w:val="superscript"/>
        </w:rPr>
        <w:footnoteReference w:id="13"/>
      </w:r>
      <w:r w:rsidRPr="0001590F">
        <w:rPr>
          <w:rFonts w:ascii="Times New Roman" w:hAnsi="Times New Roman"/>
          <w:sz w:val="24"/>
          <w:szCs w:val="24"/>
        </w:rPr>
        <w:t xml:space="preserve"> an excellent scholar of the University of Cambridge, was burned in Smithfield, with one Hewet, a poor apprentice, for denying the corporeal presence of Christ in the sacrament; but upon the rupture between the king and the pope, and the repeal of the act of King Henry IV. against heretics, the wings of the clergy were clipped, and a stop put to their cruelties for a time.</w:t>
      </w:r>
    </w:p>
    <w:p w14:paraId="3B46B241"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None were more adverse to the Reformation than the monks and friars: these spoke openly against the king’s proceedings, exciting the people to rebellion, and endeavouring to embroil his affairs with foreign princes; the king, therefore, resolved to humble them, and for this purpose appointed a general visitation of the monasteries, the management of which was committed to the Lord Cromwell, with the title of visit</w:t>
      </w:r>
      <w:r w:rsidR="00AF6ACF">
        <w:rPr>
          <w:rFonts w:ascii="Times New Roman" w:hAnsi="Times New Roman"/>
          <w:sz w:val="24"/>
          <w:szCs w:val="24"/>
        </w:rPr>
        <w:t>o</w:t>
      </w:r>
      <w:r w:rsidRPr="0001590F">
        <w:rPr>
          <w:rFonts w:ascii="Times New Roman" w:hAnsi="Times New Roman"/>
          <w:sz w:val="24"/>
          <w:szCs w:val="24"/>
        </w:rPr>
        <w:t xml:space="preserve">r-general, who appointed other commissioners under him, and gave them injunctions and articles of inquiry. Upon this, several abbots and priors, to prevent a scrutiny into their conduct, voluntarily surrendered their houses into the king’s hands; others, upon examination, appeared guilty of the greatest frauds and impositions on the simplicity of the people: many of their pretended relics were exposed and destroyed, as the Virgin Mary’s milk, showed in eight places; the coals that roasted St. Lawrence; and an angel with one wing that brought over the head of the spear that pierced our Saviour’s side; the rood </w:t>
      </w:r>
      <w:r w:rsidRPr="0001590F">
        <w:rPr>
          <w:rFonts w:ascii="Times New Roman" w:hAnsi="Times New Roman"/>
          <w:sz w:val="24"/>
          <w:szCs w:val="24"/>
        </w:rPr>
        <w:lastRenderedPageBreak/>
        <w:t>of grace, which was so contrived, that the eyes and lips might move upon occasion; with many others. The images of a great many pretended saints were taken down and burned, and all the rich offerings made at their shrines were seized for the crown, which brought an immense treasure into the exchequer.</w:t>
      </w:r>
    </w:p>
    <w:p w14:paraId="22312CB3"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 xml:space="preserve">Upon the report of the </w:t>
      </w:r>
      <w:r w:rsidR="00AF6ACF" w:rsidRPr="0001590F">
        <w:rPr>
          <w:rFonts w:ascii="Times New Roman" w:hAnsi="Times New Roman"/>
          <w:sz w:val="24"/>
          <w:szCs w:val="24"/>
        </w:rPr>
        <w:t>visitors</w:t>
      </w:r>
      <w:r w:rsidRPr="0001590F">
        <w:rPr>
          <w:rFonts w:ascii="Times New Roman" w:hAnsi="Times New Roman"/>
          <w:sz w:val="24"/>
          <w:szCs w:val="24"/>
        </w:rPr>
        <w:t>, the Parliament consented to the suppression of the lesser monasteries under £200 a year value, and gave them to the king to the number of three hundred and seventy-six. Their rents amounted to about £32,000 per annum: their plate, jewels, and furniture, to about £100,000.</w:t>
      </w:r>
      <w:r w:rsidRPr="0001590F">
        <w:rPr>
          <w:rFonts w:ascii="Times New Roman" w:hAnsi="Times New Roman"/>
          <w:sz w:val="24"/>
          <w:szCs w:val="24"/>
          <w:vertAlign w:val="superscript"/>
        </w:rPr>
        <w:footnoteReference w:id="14"/>
      </w:r>
      <w:r w:rsidRPr="0001590F">
        <w:rPr>
          <w:rFonts w:ascii="Times New Roman" w:hAnsi="Times New Roman"/>
          <w:sz w:val="24"/>
          <w:szCs w:val="24"/>
        </w:rPr>
        <w:t xml:space="preserve"> The churches and cloisters were for the most part pulled down, and the lead, and bells, and other materials, sold. A new court, called the Court of Augmentations of the King’s Revenue,</w:t>
      </w:r>
      <w:r w:rsidRPr="0001590F">
        <w:rPr>
          <w:rFonts w:ascii="Times New Roman" w:hAnsi="Times New Roman"/>
          <w:sz w:val="24"/>
          <w:szCs w:val="24"/>
          <w:vertAlign w:val="superscript"/>
        </w:rPr>
        <w:footnoteReference w:id="15"/>
      </w:r>
      <w:r w:rsidRPr="0001590F">
        <w:rPr>
          <w:rFonts w:ascii="Times New Roman" w:hAnsi="Times New Roman"/>
          <w:sz w:val="24"/>
          <w:szCs w:val="24"/>
        </w:rPr>
        <w:t xml:space="preserve"> was erected, to receive the rents and to dispose of the lands, and bring the profits into the exchequer. Every religious person that was turned out of his cell had 45s. given him in money, of which number there were about ten thousand; and every governor had a pension. But to ease the government of this charge, the monks and friars were put into benefices as fast as they became vacant; by which means it came to pass that the body of the inferior clergy were disguised papists and enemies to the Reformation.</w:t>
      </w:r>
    </w:p>
    <w:p w14:paraId="538C94A3"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 xml:space="preserve">The lesser religious houses being dissolved, the rest followed in a few years: for in the years 1537 and 1539, the greater abbeys and monasteries were broken up, or surrendered to the crown, to prevent an inquiry into their lives and manners. This raised a great clamour among the people, the monks and friars going up and down the country like beggars, clamouring at the injustice of the suppression. The king, to quiet them, gave back fifteen abbeys and sixteen nunneries for perpetual alms; but several of the abbots being convicted of plots and conspiracies against his government, his majesty resumed his grants after two years, and obtained an act of Parliament, whereby he was empowered to erect sundry new cathedral churches and </w:t>
      </w:r>
      <w:r w:rsidR="00AF6ACF" w:rsidRPr="0001590F">
        <w:rPr>
          <w:rFonts w:ascii="Times New Roman" w:hAnsi="Times New Roman"/>
          <w:sz w:val="24"/>
          <w:szCs w:val="24"/>
        </w:rPr>
        <w:t>bishoprics</w:t>
      </w:r>
      <w:r w:rsidRPr="0001590F">
        <w:rPr>
          <w:rFonts w:ascii="Times New Roman" w:hAnsi="Times New Roman"/>
          <w:sz w:val="24"/>
          <w:szCs w:val="24"/>
        </w:rPr>
        <w:t>, and to endow them out of the profits of the religious houses. The king intended, says Bishop Burnet, to convert £18,000 a year into a revenue for eighteen bishoprics and cathedrals; but of them he only erected six, viz., the bishoprics of Westminster, Chester, Peterborough, Oxford, Gloucester, and Bristol. This was the chief of what his majesty did for religion, which was but a small return of the immense sums that fell into his hands: for the clear rents of all the suppressed houses were cast up at £131,607 6s. 4d. per annum, as they were then rated, but were at least ten times as much in value. Most of the abbey lands were given away among the courtiers, or sold at easy rates to the gentry, to engage them by interest against the resumption of them to the Church.</w:t>
      </w:r>
      <w:r w:rsidR="00752B8F">
        <w:rPr>
          <w:rFonts w:ascii="Times New Roman" w:hAnsi="Times New Roman"/>
          <w:sz w:val="24"/>
          <w:szCs w:val="24"/>
        </w:rPr>
        <w:t xml:space="preserve"> </w:t>
      </w:r>
      <w:r w:rsidRPr="0001590F">
        <w:rPr>
          <w:rFonts w:ascii="Times New Roman" w:hAnsi="Times New Roman"/>
          <w:sz w:val="24"/>
          <w:szCs w:val="24"/>
        </w:rPr>
        <w:t xml:space="preserve">In the year 1545, the Parliament gave the king the chantries, colleges, free chapels, hospitals, fraternities, and guilds, with their manors and estates. Seventy manors and parks </w:t>
      </w:r>
      <w:r w:rsidRPr="0001590F">
        <w:rPr>
          <w:rFonts w:ascii="Times New Roman" w:hAnsi="Times New Roman"/>
          <w:sz w:val="24"/>
          <w:szCs w:val="24"/>
        </w:rPr>
        <w:lastRenderedPageBreak/>
        <w:t>were alienated from the archbishopric of York, and twelve from Canterbury, and confirmed to the crown. How easily might this king, with his immense revenues, have put an end to the being of Parliaments!</w:t>
      </w:r>
    </w:p>
    <w:p w14:paraId="532F013D"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The translation of the New Testament by Tyndal, already mentioned, had a wonderful spread among the people; though the bishops condemned it, and proceeded with the utmost severity against those that read it. They complained of it to the king; upon which his majesty called it in by proclamation in the month of June, 1530, and promised that a more correct translation should be published: but it was impossible to stop the curiosity of the people so long; for, though the bishops bought up and burned all they could meet with, the Testament was reprinted abroad, and sent over to merchants at London, who dispersed the copies privately among their acquaintance and friends.</w:t>
      </w:r>
    </w:p>
    <w:p w14:paraId="4D4F5AB3"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At length, it was moved in convocation that the whole Bible should be translated into English, and set up in churches; but most of the old clergy were against it</w:t>
      </w:r>
      <w:r w:rsidR="00752B8F">
        <w:rPr>
          <w:rFonts w:ascii="Times New Roman" w:hAnsi="Times New Roman"/>
          <w:sz w:val="24"/>
          <w:szCs w:val="24"/>
        </w:rPr>
        <w:t>.</w:t>
      </w:r>
      <w:r w:rsidRPr="0001590F">
        <w:rPr>
          <w:rFonts w:ascii="Times New Roman" w:hAnsi="Times New Roman"/>
          <w:sz w:val="24"/>
          <w:szCs w:val="24"/>
        </w:rPr>
        <w:t xml:space="preserve"> They said this would lay the foundation of innumerable heresies, as it had done in Germany; and that the people were not proper judges of the sense of Scripture: to which it was replied, that the Scriptures were written at first in the vulgar tongue; that our Saviour commanded his hearers to search the Scriptures; and that it was necessary people should do so now, that they might be satisfied that the alterations the king had made in religion were not contrary to the Word of God. These arguments prevailed with the majority to consent that a petition should be presented to the king, that his majesty would please to give order about it.</w:t>
      </w:r>
    </w:p>
    <w:p w14:paraId="78576130" w14:textId="4D915DF1"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 xml:space="preserve">But the old bishops were too much disinclined to move in it. The Reformers, therefore, were forced to have recourse to Mr. Tyndal’s Bible, which </w:t>
      </w:r>
      <w:r w:rsidR="00752B8F">
        <w:rPr>
          <w:rFonts w:ascii="Times New Roman" w:hAnsi="Times New Roman"/>
          <w:sz w:val="24"/>
          <w:szCs w:val="24"/>
        </w:rPr>
        <w:t>h</w:t>
      </w:r>
      <w:r w:rsidRPr="0001590F">
        <w:rPr>
          <w:rFonts w:ascii="Times New Roman" w:hAnsi="Times New Roman"/>
          <w:sz w:val="24"/>
          <w:szCs w:val="24"/>
        </w:rPr>
        <w:t>ad been printed at Hamburg, 1532, and reprinted three or four years after by Grafton and Whitchurch. The translators were Tyndal, assisted by Miles Coverdale, and Mr. John Rogers, the protomartyr: the Apocrypha was done by Rogers, and some marginal notes were inserted to the whole, which gave offence, and occasioned that Bible to be prohibited. But Archbishop Cranmer, having now reviewed and corrected it, left out the prologue and notes, and added a preface of his own; and because Tyndal was now put to death for a heretic, his name was laid aside, and it was called Thomas Matthew’s Bible, and by some Cranmer’s Bible; though it was no more than Tyndal’s translation corrected. This Bible was allowed by authority, and eagerly read by all sorts of people.</w:t>
      </w:r>
    </w:p>
    <w:p w14:paraId="4B385850"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The fall of Queen Anne Bullen, mother of Queen Elizabeth, was a great prejudice to the Reformation. She was a virtuous and pious lady, but airy and indiscreet in her behaviour: the popish party hated her for her religion; and having awakened the king’s jealousy, put him upon a nice observance of her carriage, by which she quickly fell under his majesty’s displeasure, who ordered her to be sent to the Tower, May 1. On the 15th of the same month she was tried by her peers for incontinence, for a precontract of mar</w:t>
      </w:r>
      <w:r w:rsidRPr="0001590F">
        <w:rPr>
          <w:rFonts w:ascii="Times New Roman" w:hAnsi="Times New Roman"/>
          <w:sz w:val="24"/>
          <w:szCs w:val="24"/>
        </w:rPr>
        <w:lastRenderedPageBreak/>
        <w:t>riage, and for conspiring the king’s death; and though there was little or no evidence, the lords found her guilty, for fear of offending the king; and four days after she was beheaded within the Tower, protesting her innocence to the last. Soon after her execution the king called a Parliament to set aside the succession of the Lady Elizabeth, her daughter, which was done, and the king was empowered to nominate his successor by his last will and testament; so that both his majesty’s daughters were now declared illegitimate; but the king having power to settle the succession as he pleased, in case of failure of male heirs, they were still in hopes, and quietly submitted to their father’s pleasure.</w:t>
      </w:r>
    </w:p>
    <w:p w14:paraId="4BA0C1DD"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Complaint being sent to court of the diversity of doctrines delivered in pulpits, the king sent a circular letter to all the bishops, July 12 [1536], forbidding all preaching till Michaelmas; by which time certain articles of religion, most catholic, should be set forth. The king himself framed the articles, and sent them into convocation, where they were agreed to by both houses. An abstract of them will show the state of the Reformation at this time.</w:t>
      </w:r>
    </w:p>
    <w:p w14:paraId="713A1C17"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1. “All preachers were to instruct the people to believe the whole Bible, and the three creeds, viz., the Apostles’, the Nicene, and Athanasian, and to interpret all things according to them.</w:t>
      </w:r>
    </w:p>
    <w:p w14:paraId="5D549245"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2. “That baptism was a sacrament instituted by Christ; that it was necessary to salvation; that infants were to be baptized for the pardon of original sin; and that the opinions of the Anabaptists and Pelagians were detestable heresies. [And that those of ripe age, who desired baptism, must join with it repentance and contrition for their sins, with a firm belief of the articles of the faith.]</w:t>
      </w:r>
    </w:p>
    <w:p w14:paraId="107C3AE9"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 xml:space="preserve">3. “That penance, that is, contrition, confession, and amendment of life, with works of charity, was necessary to salvation; to which must be added, faith in the mercy of God, that he will justify and pardon us, not for the worthiness of any merit or work done by us, but for the only merits of the blood and passion of Jesus Christ; nevertheless, that a confession to a priest was necessary, if it might be had; and that the absolution of a priest was the same as if it were spoken by God himself, according to our Saviour’s words. That auricular confession was of use for the comfort of men’s consciences. And though </w:t>
      </w:r>
      <w:r w:rsidR="00AF6ACF" w:rsidRPr="0001590F">
        <w:rPr>
          <w:rFonts w:ascii="Times New Roman" w:hAnsi="Times New Roman"/>
          <w:sz w:val="24"/>
          <w:szCs w:val="24"/>
        </w:rPr>
        <w:t>we</w:t>
      </w:r>
      <w:r w:rsidRPr="0001590F">
        <w:rPr>
          <w:rFonts w:ascii="Times New Roman" w:hAnsi="Times New Roman"/>
          <w:sz w:val="24"/>
          <w:szCs w:val="24"/>
        </w:rPr>
        <w:t xml:space="preserve"> are justified only by the satisfaction of Christ, yet the people were to be instructed in the necessity of good works.</w:t>
      </w:r>
    </w:p>
    <w:p w14:paraId="08ECA7F5"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4. “That in the sacrament of the altar, under the form of bread and wine, there was, truly and substantially, the same body of Christ that was born of the Virgin.</w:t>
      </w:r>
    </w:p>
    <w:p w14:paraId="79F41507"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5. “That justification signified the remission of sins, and a perfect renovation of nature in Christ.</w:t>
      </w:r>
    </w:p>
    <w:p w14:paraId="23D7A222"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 xml:space="preserve">6. “Concerning images: that the use of them was warranted in Scripture; that they served to stir up devotion; and that it was meet they should stand </w:t>
      </w:r>
      <w:r w:rsidRPr="0001590F">
        <w:rPr>
          <w:rFonts w:ascii="Times New Roman" w:hAnsi="Times New Roman"/>
          <w:sz w:val="24"/>
          <w:szCs w:val="24"/>
        </w:rPr>
        <w:lastRenderedPageBreak/>
        <w:t>in churches; but the people were to be taught that, in kneeling or worshipping before them, they were not to do it to the image, but to God.</w:t>
      </w:r>
    </w:p>
    <w:p w14:paraId="2273BE1B"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7. “Concerning honouring of saints, they were to be instructed not to expect those favours from them which are to be obtained only from God, but they were to honour them, to praise God for them, and to imitate their virtues.</w:t>
      </w:r>
    </w:p>
    <w:p w14:paraId="4D50DDC9"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8. “——For praying to saints: that it was good to pray to them to pray for us and with us.</w:t>
      </w:r>
    </w:p>
    <w:p w14:paraId="325948E7"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9. “Of ceremonies. The people were to be taught that they were good and lawful, having mystical significations in them; such were the vestments in the worship of God, sprinkling holy water to put us in mind of our baptism and the blood of Christ; giving holy bread, in sign of our union to Christ; bearing candles on Candlemas day, in remembrance of Christ, the spiritual light; giving ashes on Ash Wednesday, to put us in mind of penance and our mortality; bearing palms on Palm Sunday, to show our desire to receive Christ into our hearts as he entered into Jerusalem; creeping to the cross on Good Friday, and kissing it, in memory of his death; with the setting up of the sepulchre on that day, the hallowing the font, and other exorcisms and benedictions.</w:t>
      </w:r>
    </w:p>
    <w:p w14:paraId="264E9A70"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Lastly. “As to purgatory, they were to declare it good and charitable to pray for souls departed; but since the place they were in, and the pains they suffered, were uncertain by Scripture, they ought to remit them to God’s mercy. Therefore, all abuses of this doctrine were to be put away, and the people disengaged from believing that the pope’s pardons, or masses said in certain places, or before certain images, could deliver souls out of purgatory.”</w:t>
      </w:r>
    </w:p>
    <w:p w14:paraId="30879055"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 xml:space="preserve">These articles were signed by the Archbishop of Canterbury, seventeen bishops, forty abbots and priors, and fifty archdeacons and proctors of the lower house of convocation: they were published by the king’s authority, with a preface in his name requiring all his subjects to accept them, which would encourage him to take farther pains for the honour of God and the welfare of his people. One sees here the dawn of the Reformation; the Scriptures and the ancient creeds are made the standards of faith without the tradition of the Church or decrees of the pope; the doctrine of justification by faith is well stated; four </w:t>
      </w:r>
      <w:r w:rsidR="00AF6ACF" w:rsidRPr="0001590F">
        <w:rPr>
          <w:rFonts w:ascii="Times New Roman" w:hAnsi="Times New Roman"/>
          <w:sz w:val="24"/>
          <w:szCs w:val="24"/>
        </w:rPr>
        <w:t>of</w:t>
      </w:r>
      <w:r w:rsidRPr="0001590F">
        <w:rPr>
          <w:rFonts w:ascii="Times New Roman" w:hAnsi="Times New Roman"/>
          <w:sz w:val="24"/>
          <w:szCs w:val="24"/>
        </w:rPr>
        <w:t xml:space="preserve"> the seven sacraments are passed over, and purgatory is left doubtful. But transubstantiation, auricular confession, the worshipping of images and saints, still remained.</w:t>
      </w:r>
    </w:p>
    <w:p w14:paraId="5BB8D7F5"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The court of Rome were not idle spectators of these proceedings; they threatened the kin</w:t>
      </w:r>
      <w:r w:rsidR="003C3596">
        <w:rPr>
          <w:rFonts w:ascii="Times New Roman" w:hAnsi="Times New Roman"/>
          <w:sz w:val="24"/>
          <w:szCs w:val="24"/>
        </w:rPr>
        <w:t>g</w:t>
      </w:r>
      <w:r w:rsidRPr="0001590F">
        <w:rPr>
          <w:rFonts w:ascii="Times New Roman" w:hAnsi="Times New Roman"/>
          <w:sz w:val="24"/>
          <w:szCs w:val="24"/>
        </w:rPr>
        <w:t>, and spirited up the clergy to rebellion; and when all hopes of accommodation were at an end, the pope pronounced sentence of excommunication against the whole kingdom, depriving his majesty of his crown and dignity, forbidding his subjects to obey him, and a</w:t>
      </w:r>
      <w:r w:rsidR="003C3596">
        <w:rPr>
          <w:rFonts w:ascii="Times New Roman" w:hAnsi="Times New Roman"/>
          <w:sz w:val="24"/>
          <w:szCs w:val="24"/>
        </w:rPr>
        <w:t>l</w:t>
      </w:r>
      <w:r w:rsidRPr="0001590F">
        <w:rPr>
          <w:rFonts w:ascii="Times New Roman" w:hAnsi="Times New Roman"/>
          <w:sz w:val="24"/>
          <w:szCs w:val="24"/>
        </w:rPr>
        <w:t>l foreign princes to correspond with him; all his leagues with them were dissolved, and his own clergy were commanded to depart the kingdom, and his nobili</w:t>
      </w:r>
      <w:r w:rsidRPr="0001590F">
        <w:rPr>
          <w:rFonts w:ascii="Times New Roman" w:hAnsi="Times New Roman"/>
          <w:sz w:val="24"/>
          <w:szCs w:val="24"/>
        </w:rPr>
        <w:lastRenderedPageBreak/>
        <w:t>ty to rise in arms against him. The king, laying hold of this opportunity, called a Parliament, and obtained an act requiring all his subjects, under the pains of treason, to swear that the king was supreme head of the Church of England; and to strike terror into the popish party, three priors and a monk of the Carthusian order were executed as traitors for refusing the oath, and for saying that the king was not supreme head under Christ of the Church of England; but the two greatest sacrifices were John Fisher, bishop of Rochester, and Sir Thomas More, late lord-chancellor of England, who were both beheaded last year, within a fortnight of each other. This quieted the people for a time, but soon after there was an insurrection in Lincolnshire of twenty thousand men, headed by a churchman and directed by a monk; but upon a proclamation of pardon, they dispersed themselves: the same year there was another more formidable in the North, but after some time the rebels were defeated by the Duke of Norfolk, and the heads of them executed, among whom were divers abbots and priests. These commotions incensed the king against the religious houses, as nurseries of sedition, and made him resolve to suppress them all.</w:t>
      </w:r>
    </w:p>
    <w:p w14:paraId="5D41ABFE"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In the mean time, his majesty went on boldly against the Church of Rome, and published certain injunctions by his own authority, to regulate the behaviour of the clergy. This was the first act of pure supremacy done by the king, for in all that went before he had the concurrence of the convocation. The injunctions were to this purpose.</w:t>
      </w:r>
    </w:p>
    <w:p w14:paraId="3B700EE2"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1. “That the clergy should twice every quarter publish to the people that the Bishop of Rome’s usurped power had no foundation in Scripture, but that the king’s supremacy was according to the laws of God.</w:t>
      </w:r>
    </w:p>
    <w:p w14:paraId="54F7C53F"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2, 3. “They were to publish the late articles of faith set forth by the king, and likewise the king’s proclamation for the abrogation of certain holydays in harvest-time.</w:t>
      </w:r>
    </w:p>
    <w:p w14:paraId="4056F73A"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4. “They were to dissuade the people from making pilgrimages to saints, and to exhort them to stay at home and mind their families, and keep God</w:t>
      </w:r>
      <w:r w:rsidR="003C3596">
        <w:rPr>
          <w:rFonts w:ascii="Times New Roman" w:hAnsi="Times New Roman"/>
          <w:sz w:val="24"/>
          <w:szCs w:val="24"/>
        </w:rPr>
        <w:t>’</w:t>
      </w:r>
      <w:r w:rsidRPr="0001590F">
        <w:rPr>
          <w:rFonts w:ascii="Times New Roman" w:hAnsi="Times New Roman"/>
          <w:sz w:val="24"/>
          <w:szCs w:val="24"/>
        </w:rPr>
        <w:t>s commandments.</w:t>
      </w:r>
    </w:p>
    <w:p w14:paraId="635730C7" w14:textId="77777777" w:rsidR="0001590F" w:rsidRPr="0001590F" w:rsidRDefault="0001590F" w:rsidP="0001590F">
      <w:pPr>
        <w:spacing w:after="0"/>
        <w:ind w:firstLine="360"/>
        <w:jc w:val="both"/>
        <w:rPr>
          <w:rFonts w:ascii="Times New Roman" w:hAnsi="Times New Roman"/>
          <w:sz w:val="24"/>
          <w:szCs w:val="24"/>
        </w:rPr>
      </w:pPr>
      <w:r w:rsidRPr="0001590F">
        <w:rPr>
          <w:rFonts w:ascii="Times New Roman" w:hAnsi="Times New Roman"/>
          <w:sz w:val="24"/>
          <w:szCs w:val="24"/>
        </w:rPr>
        <w:t>5. “They were to exhort them to teach their children the Lord’s Prayer, the Creed, and Ten Commandments, in English.</w:t>
      </w:r>
      <w:r w:rsidRPr="0001590F">
        <w:rPr>
          <w:rFonts w:ascii="Times New Roman" w:hAnsi="Times New Roman"/>
          <w:sz w:val="24"/>
          <w:szCs w:val="24"/>
          <w:vertAlign w:val="superscript"/>
        </w:rPr>
        <w:footnoteReference w:id="16"/>
      </w:r>
    </w:p>
    <w:p w14:paraId="5E7A47F8"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6. “They were to take care that the sacra</w:t>
      </w:r>
      <w:r w:rsidRPr="0001590F">
        <w:rPr>
          <w:rFonts w:ascii="Times New Roman" w:hAnsi="Times New Roman"/>
          <w:color w:val="000000"/>
          <w:sz w:val="24"/>
          <w:szCs w:val="24"/>
        </w:rPr>
        <w:softHyphen/>
        <w:t>ments were reverently administered in their parishes.</w:t>
      </w:r>
    </w:p>
    <w:p w14:paraId="1427E2DE"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7. “That the clergy do not frequent taverns and alehouses, nor sit long at games, but give themselves to the study of the Scriptures and a good life.</w:t>
      </w:r>
    </w:p>
    <w:p w14:paraId="5937247B"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8. “Every beneficed person of £20 a year that did not reside, was to pay the fortieth part of his benefice to the poor.</w:t>
      </w:r>
    </w:p>
    <w:p w14:paraId="337F679D"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9. “Every incumbent of £100 a year to main</w:t>
      </w:r>
      <w:r w:rsidRPr="0001590F">
        <w:rPr>
          <w:rFonts w:ascii="Times New Roman" w:hAnsi="Times New Roman"/>
          <w:color w:val="000000"/>
          <w:sz w:val="24"/>
          <w:szCs w:val="24"/>
        </w:rPr>
        <w:softHyphen/>
        <w:t>tain one scholar at the university; and so many hundreds a year so many scholars.</w:t>
      </w:r>
    </w:p>
    <w:p w14:paraId="39B6BF36"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 xml:space="preserve">10. “The fifth part of the profits of livings to be given to the repair of </w:t>
      </w:r>
      <w:r w:rsidRPr="0001590F">
        <w:rPr>
          <w:rFonts w:ascii="Times New Roman" w:hAnsi="Times New Roman"/>
          <w:color w:val="000000"/>
          <w:sz w:val="24"/>
          <w:szCs w:val="24"/>
        </w:rPr>
        <w:lastRenderedPageBreak/>
        <w:t>the vicarage house, if it be in decay.”</w:t>
      </w:r>
    </w:p>
    <w:p w14:paraId="32D257E7"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Thus the very same opinions, for which the followers of Wickliffe and Luther had been burned a few years before, were enjoined by the king's authority.</w:t>
      </w:r>
    </w:p>
    <w:p w14:paraId="4A83183A"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This year a very remarkable book was print</w:t>
      </w:r>
      <w:r w:rsidRPr="0001590F">
        <w:rPr>
          <w:rFonts w:ascii="Times New Roman" w:hAnsi="Times New Roman"/>
          <w:color w:val="000000"/>
          <w:sz w:val="24"/>
          <w:szCs w:val="24"/>
        </w:rPr>
        <w:softHyphen/>
        <w:t xml:space="preserve">ed by Batchelor, the king’s printer, </w:t>
      </w:r>
      <w:r w:rsidRPr="0001590F">
        <w:rPr>
          <w:rFonts w:ascii="Times New Roman" w:hAnsi="Times New Roman"/>
          <w:i/>
          <w:iCs/>
          <w:color w:val="000000"/>
          <w:sz w:val="24"/>
          <w:szCs w:val="24"/>
        </w:rPr>
        <w:t>cum privilegio,</w:t>
      </w:r>
      <w:r w:rsidRPr="0001590F">
        <w:rPr>
          <w:rFonts w:ascii="Times New Roman" w:hAnsi="Times New Roman"/>
          <w:color w:val="000000"/>
          <w:sz w:val="24"/>
          <w:szCs w:val="24"/>
        </w:rPr>
        <w:t xml:space="preserve"> called “The Institution of a Christian Man.” It was called the “Bishop's Book,” because it was composed by sundry bishops, as Cranmer, archbishop of Canterbury, Stokeley of London, Gardiner of Winchester, Sampson of Chiches</w:t>
      </w:r>
      <w:r w:rsidRPr="0001590F">
        <w:rPr>
          <w:rFonts w:ascii="Times New Roman" w:hAnsi="Times New Roman"/>
          <w:color w:val="000000"/>
          <w:sz w:val="24"/>
          <w:szCs w:val="24"/>
        </w:rPr>
        <w:softHyphen/>
        <w:t>ter, Reps of Norwich, Goodrick of Ely, Latimer of Worcester, Shaxton of Salisbury, Fox of Hereford, Barlow of St. David’s, and some other divines. It is divided into several chap</w:t>
      </w:r>
      <w:r w:rsidRPr="0001590F">
        <w:rPr>
          <w:rFonts w:ascii="Times New Roman" w:hAnsi="Times New Roman"/>
          <w:color w:val="000000"/>
          <w:sz w:val="24"/>
          <w:szCs w:val="24"/>
        </w:rPr>
        <w:softHyphen/>
        <w:t>ters, and contains an explanation of the Lord’s Prayer, the Creed, the Seven Sacraments, the Ten Commandments, the Ave Maria, Justifica</w:t>
      </w:r>
      <w:r w:rsidRPr="0001590F">
        <w:rPr>
          <w:rFonts w:ascii="Times New Roman" w:hAnsi="Times New Roman"/>
          <w:color w:val="000000"/>
          <w:sz w:val="24"/>
          <w:szCs w:val="24"/>
        </w:rPr>
        <w:softHyphen/>
        <w:t>tion, and Purgatory. “The book maintains the local descent of Christ into hell, and that all ar</w:t>
      </w:r>
      <w:r w:rsidRPr="0001590F">
        <w:rPr>
          <w:rFonts w:ascii="Times New Roman" w:hAnsi="Times New Roman"/>
          <w:color w:val="000000"/>
          <w:sz w:val="24"/>
          <w:szCs w:val="24"/>
        </w:rPr>
        <w:softHyphen/>
        <w:t>ticles of faith are to be interpreted according to Scripture and the first four general councils. It defends the seven sacraments, and under the sacrament of the altar, affirms that the body of Christ that suffered on the cross is substantial</w:t>
      </w:r>
      <w:r w:rsidRPr="0001590F">
        <w:rPr>
          <w:rFonts w:ascii="Times New Roman" w:hAnsi="Times New Roman"/>
          <w:color w:val="000000"/>
          <w:sz w:val="24"/>
          <w:szCs w:val="24"/>
        </w:rPr>
        <w:softHyphen/>
        <w:t>ly present under the form of bread and wine. It maintains but two orders of the clergy, and avers that no one bishop has authority over another according to the Word of God. The invocation of saints is restrained to interces</w:t>
      </w:r>
      <w:r w:rsidRPr="0001590F">
        <w:rPr>
          <w:rFonts w:ascii="Times New Roman" w:hAnsi="Times New Roman"/>
          <w:color w:val="000000"/>
          <w:sz w:val="24"/>
          <w:szCs w:val="24"/>
        </w:rPr>
        <w:softHyphen/>
        <w:t>sion, forasmuch as they have it not in their own power to bestow any blessings upon us. It maintains that no church should be conse</w:t>
      </w:r>
      <w:r w:rsidRPr="0001590F">
        <w:rPr>
          <w:rFonts w:ascii="Times New Roman" w:hAnsi="Times New Roman"/>
          <w:color w:val="000000"/>
          <w:sz w:val="24"/>
          <w:szCs w:val="24"/>
        </w:rPr>
        <w:softHyphen/>
        <w:t>crated to any being but God. It gives liberty to work on saints’ days, especially in harvest</w:t>
      </w:r>
      <w:r w:rsidR="003C3596">
        <w:rPr>
          <w:rFonts w:ascii="Times New Roman" w:hAnsi="Times New Roman"/>
          <w:color w:val="000000"/>
          <w:sz w:val="24"/>
          <w:szCs w:val="24"/>
        </w:rPr>
        <w:t xml:space="preserve"> </w:t>
      </w:r>
      <w:r w:rsidRPr="0001590F">
        <w:rPr>
          <w:rFonts w:ascii="Times New Roman" w:hAnsi="Times New Roman"/>
          <w:color w:val="000000"/>
          <w:sz w:val="24"/>
          <w:szCs w:val="24"/>
        </w:rPr>
        <w:softHyphen/>
        <w:t>time. It maintains the doctrine of passive obe</w:t>
      </w:r>
      <w:r w:rsidRPr="0001590F">
        <w:rPr>
          <w:rFonts w:ascii="Times New Roman" w:hAnsi="Times New Roman"/>
          <w:color w:val="000000"/>
          <w:sz w:val="24"/>
          <w:szCs w:val="24"/>
        </w:rPr>
        <w:softHyphen/>
        <w:t>dience. In the article of justification, it says we are justified only by the merits and satisfac</w:t>
      </w:r>
      <w:r w:rsidRPr="0001590F">
        <w:rPr>
          <w:rFonts w:ascii="Times New Roman" w:hAnsi="Times New Roman"/>
          <w:color w:val="000000"/>
          <w:sz w:val="24"/>
          <w:szCs w:val="24"/>
        </w:rPr>
        <w:softHyphen/>
        <w:t>tion of Christ, and that no good works on our part can procure the Divine favour or prevail for our justification.”</w:t>
      </w:r>
      <w:r w:rsidRPr="0001590F">
        <w:rPr>
          <w:rFonts w:ascii="Times New Roman" w:hAnsi="Times New Roman"/>
          <w:color w:val="000000"/>
          <w:sz w:val="24"/>
          <w:szCs w:val="24"/>
          <w:vertAlign w:val="superscript"/>
        </w:rPr>
        <w:footnoteReference w:id="17"/>
      </w:r>
    </w:p>
    <w:p w14:paraId="300D0831"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This book was recommended and subscribed by the two archbishops, nineteen bishops, and the lower house of convocation, among whom were Gardiner, Bonner, and others, who put their brethren to death for these doctrines in the reign of Queen Mary; but the reason of their present compliance might be, because all their hopes from the succession of the Prin</w:t>
      </w:r>
      <w:r w:rsidRPr="0001590F">
        <w:rPr>
          <w:rFonts w:ascii="Times New Roman" w:hAnsi="Times New Roman"/>
          <w:color w:val="000000"/>
          <w:sz w:val="24"/>
          <w:szCs w:val="24"/>
        </w:rPr>
        <w:softHyphen/>
        <w:t>cess Mary were now defeated, Queen Jane be</w:t>
      </w:r>
      <w:r w:rsidRPr="0001590F">
        <w:rPr>
          <w:rFonts w:ascii="Times New Roman" w:hAnsi="Times New Roman"/>
          <w:color w:val="000000"/>
          <w:sz w:val="24"/>
          <w:szCs w:val="24"/>
        </w:rPr>
        <w:softHyphen/>
        <w:t>ing brought to bed of a son October the 12th, 1538, who was baptized Edward, and succeeded his father.</w:t>
      </w:r>
    </w:p>
    <w:p w14:paraId="7F001704"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The translation of the Bible, already mentioned. was this year printed and published. Crom</w:t>
      </w:r>
      <w:r w:rsidRPr="0001590F">
        <w:rPr>
          <w:rFonts w:ascii="Times New Roman" w:hAnsi="Times New Roman"/>
          <w:color w:val="000000"/>
          <w:sz w:val="24"/>
          <w:szCs w:val="24"/>
        </w:rPr>
        <w:softHyphen/>
        <w:t>well procured the king’s warrant for all his maj</w:t>
      </w:r>
      <w:r w:rsidRPr="0001590F">
        <w:rPr>
          <w:rFonts w:ascii="Times New Roman" w:hAnsi="Times New Roman"/>
          <w:color w:val="000000"/>
          <w:sz w:val="24"/>
          <w:szCs w:val="24"/>
        </w:rPr>
        <w:softHyphen/>
        <w:t>esty’s subjects to read it without control; and, by his injunctions, commanded one to be set up publicly in all the churches in England, that the people might read it. His majesty farther en</w:t>
      </w:r>
      <w:r w:rsidRPr="0001590F">
        <w:rPr>
          <w:rFonts w:ascii="Times New Roman" w:hAnsi="Times New Roman"/>
          <w:color w:val="000000"/>
          <w:sz w:val="24"/>
          <w:szCs w:val="24"/>
        </w:rPr>
        <w:softHyphen/>
        <w:t xml:space="preserve">joined the clergy to preach the necessity of faith and repentance, and against trusting in pilgrimages and other men’s </w:t>
      </w:r>
      <w:r w:rsidRPr="0001590F">
        <w:rPr>
          <w:rFonts w:ascii="Times New Roman" w:hAnsi="Times New Roman"/>
          <w:color w:val="000000"/>
          <w:sz w:val="24"/>
          <w:szCs w:val="24"/>
        </w:rPr>
        <w:lastRenderedPageBreak/>
        <w:t>works; to order such images as had been abused to superstition to be taken down, and to tell the people that praying to them was no less than idolatry; but still, transubstantiation, the seven sacra</w:t>
      </w:r>
      <w:r w:rsidRPr="0001590F">
        <w:rPr>
          <w:rFonts w:ascii="Times New Roman" w:hAnsi="Times New Roman"/>
          <w:color w:val="000000"/>
          <w:sz w:val="24"/>
          <w:szCs w:val="24"/>
        </w:rPr>
        <w:softHyphen/>
        <w:t>ments, the communion in one kind only, pur</w:t>
      </w:r>
      <w:r w:rsidRPr="0001590F">
        <w:rPr>
          <w:rFonts w:ascii="Times New Roman" w:hAnsi="Times New Roman"/>
          <w:color w:val="000000"/>
          <w:sz w:val="24"/>
          <w:szCs w:val="24"/>
        </w:rPr>
        <w:softHyphen/>
        <w:t>gatory, auricular confession, praying for the dead, the celibacy of the clergy, sprinkling of holy water, invocation of saints, some images in churches, with most of the superstitious rites and ceremonies of the popish church, were retained.</w:t>
      </w:r>
    </w:p>
    <w:p w14:paraId="417FDEC7"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 xml:space="preserve">Here his majesty made a stand; for </w:t>
      </w:r>
      <w:r w:rsidR="00AF6ACF" w:rsidRPr="0001590F">
        <w:rPr>
          <w:rFonts w:ascii="Times New Roman" w:hAnsi="Times New Roman"/>
          <w:color w:val="000000"/>
          <w:sz w:val="24"/>
          <w:szCs w:val="24"/>
        </w:rPr>
        <w:t>after</w:t>
      </w:r>
      <w:r w:rsidRPr="0001590F">
        <w:rPr>
          <w:rFonts w:ascii="Times New Roman" w:hAnsi="Times New Roman"/>
          <w:color w:val="000000"/>
          <w:sz w:val="24"/>
          <w:szCs w:val="24"/>
        </w:rPr>
        <w:t xml:space="preserve"> this the Reformation fluctuated, and, upon the whole, went rather backward than forward; which was owing to several causes, as (1.) To the unhappy death of the queen in childbed, who had possession of the king’s heart, and was a promoter of the Reformation. (2.) To the king’s disagreement with the Protestant princes of Germany, who would not put him at the head of their league, because he would not abandon the doctrine of transubstantiation and permit the communion in both kinds. (3.) To the king’s displeasure against the arch</w:t>
      </w:r>
      <w:r w:rsidRPr="0001590F">
        <w:rPr>
          <w:rFonts w:ascii="Times New Roman" w:hAnsi="Times New Roman"/>
          <w:color w:val="000000"/>
          <w:sz w:val="24"/>
          <w:szCs w:val="24"/>
        </w:rPr>
        <w:softHyphen/>
        <w:t>bishop and the other bishops of the new learn</w:t>
      </w:r>
      <w:r w:rsidRPr="0001590F">
        <w:rPr>
          <w:rFonts w:ascii="Times New Roman" w:hAnsi="Times New Roman"/>
          <w:color w:val="000000"/>
          <w:sz w:val="24"/>
          <w:szCs w:val="24"/>
        </w:rPr>
        <w:softHyphen/>
        <w:t>ing, because he could not prevail with them to give consent in Parliament that the king should appropriate all the suppressed monasteries to his own use. (4.) To his majesty’s unhappy mar</w:t>
      </w:r>
      <w:r w:rsidRPr="0001590F">
        <w:rPr>
          <w:rFonts w:ascii="Times New Roman" w:hAnsi="Times New Roman"/>
          <w:color w:val="000000"/>
          <w:sz w:val="24"/>
          <w:szCs w:val="24"/>
        </w:rPr>
        <w:softHyphen/>
        <w:t>riage with the Lady Anne of Cleves, a Protest</w:t>
      </w:r>
      <w:r w:rsidRPr="0001590F">
        <w:rPr>
          <w:rFonts w:ascii="Times New Roman" w:hAnsi="Times New Roman"/>
          <w:color w:val="000000"/>
          <w:sz w:val="24"/>
          <w:szCs w:val="24"/>
        </w:rPr>
        <w:softHyphen/>
        <w:t>ant; which was promoted by the Reformers, and proved the ruin of the Lord Cromwell, who was at that time the bulwark of the Reformation. (5.) To the artifice and abject submission of Gardiner, Bonner, and other popish bishops, who, by flattering the king’s imperious temper, and complying with his dictates, prejudiced him against the reformed. And, lastly, To his maj</w:t>
      </w:r>
      <w:r w:rsidRPr="0001590F">
        <w:rPr>
          <w:rFonts w:ascii="Times New Roman" w:hAnsi="Times New Roman"/>
          <w:color w:val="000000"/>
          <w:sz w:val="24"/>
          <w:szCs w:val="24"/>
        </w:rPr>
        <w:softHyphen/>
        <w:t>esty's growing infirmities, which made him so peevish and positive that it was dangerous to advise to anything that was not known to be agreeable to his sovereign will and pleasure.</w:t>
      </w:r>
    </w:p>
    <w:p w14:paraId="6192488A" w14:textId="5187141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The king began to discover his zeal against the Sacramentaries [and Anabaptists</w:t>
      </w:r>
      <w:r w:rsidRPr="0001590F">
        <w:rPr>
          <w:rFonts w:ascii="Times New Roman" w:hAnsi="Times New Roman"/>
          <w:color w:val="000000"/>
          <w:sz w:val="24"/>
          <w:szCs w:val="24"/>
          <w:vertAlign w:val="superscript"/>
        </w:rPr>
        <w:footnoteReference w:id="18"/>
      </w:r>
      <w:r w:rsidRPr="0001590F">
        <w:rPr>
          <w:rFonts w:ascii="Times New Roman" w:hAnsi="Times New Roman"/>
          <w:color w:val="000000"/>
          <w:sz w:val="24"/>
          <w:szCs w:val="24"/>
        </w:rPr>
        <w:t>] (as those were called who denied the corporeal presence of Christ in the eucharist), by prohib</w:t>
      </w:r>
      <w:r w:rsidRPr="0001590F">
        <w:rPr>
          <w:rFonts w:ascii="Times New Roman" w:hAnsi="Times New Roman"/>
          <w:color w:val="000000"/>
          <w:sz w:val="24"/>
          <w:szCs w:val="24"/>
        </w:rPr>
        <w:softHyphen/>
        <w:t xml:space="preserve">iting the importing of all foreign books, or printing any portions of Scripture till they had been examined by himself and council, or by the bishop of the </w:t>
      </w:r>
      <w:r w:rsidR="00AF6ACF" w:rsidRPr="0001590F">
        <w:rPr>
          <w:rFonts w:ascii="Times New Roman" w:hAnsi="Times New Roman"/>
          <w:color w:val="000000"/>
          <w:sz w:val="24"/>
          <w:szCs w:val="24"/>
        </w:rPr>
        <w:t>diocese</w:t>
      </w:r>
      <w:r w:rsidRPr="0001590F">
        <w:rPr>
          <w:rFonts w:ascii="Times New Roman" w:hAnsi="Times New Roman"/>
          <w:color w:val="000000"/>
          <w:sz w:val="24"/>
          <w:szCs w:val="24"/>
        </w:rPr>
        <w:t xml:space="preserve">; by punishing all that denied the old rites, and by forbidding all to argue against the real presence of Christ in the sacrament, on pain of death. For breaking this last order, he </w:t>
      </w:r>
      <w:r w:rsidRPr="0001590F">
        <w:rPr>
          <w:rFonts w:ascii="Times New Roman" w:hAnsi="Times New Roman"/>
          <w:color w:val="000000"/>
          <w:sz w:val="24"/>
          <w:szCs w:val="24"/>
        </w:rPr>
        <w:lastRenderedPageBreak/>
        <w:t>condemned to the flames this very year that faithful witness to the truth, John Lambert, who had been minister of the English congregation at Antwerp, and after</w:t>
      </w:r>
      <w:r w:rsidRPr="0001590F">
        <w:rPr>
          <w:rFonts w:ascii="Times New Roman" w:hAnsi="Times New Roman"/>
          <w:color w:val="000000"/>
          <w:sz w:val="24"/>
          <w:szCs w:val="24"/>
        </w:rPr>
        <w:softHyphen/>
        <w:t>ward taught school in London; but hearing Dr. Taylor preach concerning the real presence, he offered him a paper of reasons against it</w:t>
      </w:r>
      <w:r w:rsidR="001D435F">
        <w:rPr>
          <w:rFonts w:ascii="Times New Roman" w:hAnsi="Times New Roman"/>
          <w:color w:val="000000"/>
          <w:sz w:val="24"/>
          <w:szCs w:val="24"/>
        </w:rPr>
        <w:t>.</w:t>
      </w:r>
      <w:r w:rsidRPr="0001590F">
        <w:rPr>
          <w:rFonts w:ascii="Times New Roman" w:hAnsi="Times New Roman"/>
          <w:color w:val="000000"/>
          <w:sz w:val="24"/>
          <w:szCs w:val="24"/>
        </w:rPr>
        <w:t xml:space="preserve"> Taylor carried the paper to Cranmer, who was then a Lutheran, and endeavoured to make him retract; but Lambert, unhappily, appealed to the king, who, after a kind of mock trial in Westminster Hall, in presence of the bishops, nobility, and judges, passed sentence of death upon him, condemning him to be burned as an incorrigible heretic. Cranmer was appointed to dispute against him, and Cromwell to read the sentence. He was soon after executed </w:t>
      </w:r>
      <w:r w:rsidR="001D435F">
        <w:rPr>
          <w:rFonts w:ascii="Times New Roman" w:hAnsi="Times New Roman"/>
          <w:color w:val="000000"/>
          <w:sz w:val="24"/>
          <w:szCs w:val="24"/>
        </w:rPr>
        <w:t>in</w:t>
      </w:r>
      <w:r w:rsidRPr="0001590F">
        <w:rPr>
          <w:rFonts w:ascii="Times New Roman" w:hAnsi="Times New Roman"/>
          <w:color w:val="000000"/>
          <w:sz w:val="24"/>
          <w:szCs w:val="24"/>
        </w:rPr>
        <w:t xml:space="preserve"> Smithfield in a most barbarous manner; his last words in the flames were, “None but Christ! None but Christ!”</w:t>
      </w:r>
    </w:p>
    <w:p w14:paraId="43F5C494"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The Parliament that met next spring disserv</w:t>
      </w:r>
      <w:r w:rsidRPr="0001590F">
        <w:rPr>
          <w:rFonts w:ascii="Times New Roman" w:hAnsi="Times New Roman"/>
          <w:color w:val="000000"/>
          <w:sz w:val="24"/>
          <w:szCs w:val="24"/>
        </w:rPr>
        <w:softHyphen/>
        <w:t xml:space="preserve">ed the Reformation, and brought religion </w:t>
      </w:r>
      <w:r w:rsidR="001D435F">
        <w:rPr>
          <w:rFonts w:ascii="Times New Roman" w:hAnsi="Times New Roman"/>
          <w:color w:val="000000"/>
          <w:sz w:val="24"/>
          <w:szCs w:val="24"/>
        </w:rPr>
        <w:t>b</w:t>
      </w:r>
      <w:r w:rsidRPr="0001590F">
        <w:rPr>
          <w:rFonts w:ascii="Times New Roman" w:hAnsi="Times New Roman"/>
          <w:color w:val="000000"/>
          <w:sz w:val="24"/>
          <w:szCs w:val="24"/>
        </w:rPr>
        <w:t>ack to the standard in which it continued to the King’s death, by the act [31 Hen. VIII., cap. xiv ] commonly known by the name of the bloody statute, or the statute of the six articles: it was entitled, An act for abolishing Diversity of Opin</w:t>
      </w:r>
      <w:r w:rsidRPr="0001590F">
        <w:rPr>
          <w:rFonts w:ascii="Times New Roman" w:hAnsi="Times New Roman"/>
          <w:color w:val="000000"/>
          <w:sz w:val="24"/>
          <w:szCs w:val="24"/>
        </w:rPr>
        <w:softHyphen/>
        <w:t>ions in certain Articles concerning Christian Religion. The six articles were these:</w:t>
      </w:r>
      <w:r w:rsidRPr="0001590F">
        <w:rPr>
          <w:rFonts w:ascii="Times New Roman" w:hAnsi="Times New Roman"/>
          <w:color w:val="000000"/>
          <w:sz w:val="24"/>
          <w:szCs w:val="24"/>
          <w:vertAlign w:val="superscript"/>
        </w:rPr>
        <w:footnoteReference w:id="19"/>
      </w:r>
    </w:p>
    <w:p w14:paraId="46833190"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1. “That in the sacrament of the altar, after the consecration, there remains no substance of bread and wine, but under these forms the nat</w:t>
      </w:r>
      <w:r w:rsidRPr="0001590F">
        <w:rPr>
          <w:rFonts w:ascii="Times New Roman" w:hAnsi="Times New Roman"/>
          <w:color w:val="000000"/>
          <w:sz w:val="24"/>
          <w:szCs w:val="24"/>
        </w:rPr>
        <w:softHyphen/>
        <w:t>ural body and blood of Christ are present.</w:t>
      </w:r>
    </w:p>
    <w:p w14:paraId="681D8274"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2. “That communion in both kinds is not ne</w:t>
      </w:r>
      <w:r w:rsidRPr="0001590F">
        <w:rPr>
          <w:rFonts w:ascii="Times New Roman" w:hAnsi="Times New Roman"/>
          <w:color w:val="000000"/>
          <w:sz w:val="24"/>
          <w:szCs w:val="24"/>
        </w:rPr>
        <w:softHyphen/>
        <w:t>cessary to salvation to all persons by the law of God, but that both the flesh and blood of Christ are together in each of the kinds.</w:t>
      </w:r>
    </w:p>
    <w:p w14:paraId="4F2299CB"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3. “That priests may not marry by the law of God.</w:t>
      </w:r>
    </w:p>
    <w:p w14:paraId="7D72F209"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4. “That vows of chastity ought to be observ</w:t>
      </w:r>
      <w:r w:rsidRPr="0001590F">
        <w:rPr>
          <w:rFonts w:ascii="Times New Roman" w:hAnsi="Times New Roman"/>
          <w:color w:val="000000"/>
          <w:sz w:val="24"/>
          <w:szCs w:val="24"/>
        </w:rPr>
        <w:softHyphen/>
        <w:t>ed by the law of God.</w:t>
      </w:r>
    </w:p>
    <w:p w14:paraId="3DBC35AF"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5. “That private masses ought to be contin</w:t>
      </w:r>
      <w:r w:rsidRPr="0001590F">
        <w:rPr>
          <w:rFonts w:ascii="Times New Roman" w:hAnsi="Times New Roman"/>
          <w:color w:val="000000"/>
          <w:sz w:val="24"/>
          <w:szCs w:val="24"/>
        </w:rPr>
        <w:softHyphen/>
        <w:t>ued, which, as it is agreeable to God’s law, so men receive great benefit by them.</w:t>
      </w:r>
    </w:p>
    <w:p w14:paraId="7864627F"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6. “That auricular confession is expedient and necessary, and ought to be retained in the Church.”</w:t>
      </w:r>
    </w:p>
    <w:p w14:paraId="3E239FDE"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It was farther enacted, that if any did speak, preach, or write against the first article, they should be judged heretics, and be burned with</w:t>
      </w:r>
      <w:r w:rsidRPr="0001590F">
        <w:rPr>
          <w:rFonts w:ascii="Times New Roman" w:hAnsi="Times New Roman"/>
          <w:color w:val="000000"/>
          <w:sz w:val="24"/>
          <w:szCs w:val="24"/>
        </w:rPr>
        <w:softHyphen/>
        <w:t>out any abjuration, and forfeit their real and personal estate to the king. Those who preach</w:t>
      </w:r>
      <w:r w:rsidRPr="0001590F">
        <w:rPr>
          <w:rFonts w:ascii="Times New Roman" w:hAnsi="Times New Roman"/>
          <w:color w:val="000000"/>
          <w:sz w:val="24"/>
          <w:szCs w:val="24"/>
        </w:rPr>
        <w:softHyphen/>
        <w:t>ed, or obstinately disputed against the other ar</w:t>
      </w:r>
      <w:r w:rsidRPr="0001590F">
        <w:rPr>
          <w:rFonts w:ascii="Times New Roman" w:hAnsi="Times New Roman"/>
          <w:color w:val="000000"/>
          <w:sz w:val="24"/>
          <w:szCs w:val="24"/>
        </w:rPr>
        <w:softHyphen/>
        <w:t>ticles, were to suffer death as felons, without benefit of clergy; and those who, either in word or writing, declared against them, were, to be prisoners during the king’s pleasure, and to for</w:t>
      </w:r>
      <w:r w:rsidRPr="0001590F">
        <w:rPr>
          <w:rFonts w:ascii="Times New Roman" w:hAnsi="Times New Roman"/>
          <w:color w:val="000000"/>
          <w:sz w:val="24"/>
          <w:szCs w:val="24"/>
        </w:rPr>
        <w:softHyphen/>
        <w:t>feit their goods and chattels for the first offence, and for the second to suffer death. All ecclesi</w:t>
      </w:r>
      <w:r w:rsidRPr="0001590F">
        <w:rPr>
          <w:rFonts w:ascii="Times New Roman" w:hAnsi="Times New Roman"/>
          <w:color w:val="000000"/>
          <w:sz w:val="24"/>
          <w:szCs w:val="24"/>
        </w:rPr>
        <w:softHyphen/>
        <w:t>astical incumbents were to read this act in their churches once a quarter.</w:t>
      </w:r>
    </w:p>
    <w:p w14:paraId="77B8D9B1"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 xml:space="preserve">As soon as the six articles took place, Shaxton, bishop of Salisbury, and </w:t>
      </w:r>
      <w:r w:rsidRPr="0001590F">
        <w:rPr>
          <w:rFonts w:ascii="Times New Roman" w:hAnsi="Times New Roman"/>
          <w:color w:val="000000"/>
          <w:sz w:val="24"/>
          <w:szCs w:val="24"/>
        </w:rPr>
        <w:lastRenderedPageBreak/>
        <w:t>Latimer of Wor</w:t>
      </w:r>
      <w:r w:rsidRPr="0001590F">
        <w:rPr>
          <w:rFonts w:ascii="Times New Roman" w:hAnsi="Times New Roman"/>
          <w:color w:val="000000"/>
          <w:sz w:val="24"/>
          <w:szCs w:val="24"/>
        </w:rPr>
        <w:softHyphen/>
        <w:t>cester, resigned their bishoprics, and being pre</w:t>
      </w:r>
      <w:r w:rsidRPr="0001590F">
        <w:rPr>
          <w:rFonts w:ascii="Times New Roman" w:hAnsi="Times New Roman"/>
          <w:color w:val="000000"/>
          <w:sz w:val="24"/>
          <w:szCs w:val="24"/>
        </w:rPr>
        <w:softHyphen/>
        <w:t>sented for speaking against the act, they were imprisoned. Latimer continued a prisoner to the king</w:t>
      </w:r>
      <w:r w:rsidR="001D435F">
        <w:rPr>
          <w:rFonts w:ascii="Times New Roman" w:hAnsi="Times New Roman"/>
          <w:color w:val="000000"/>
          <w:sz w:val="24"/>
          <w:szCs w:val="24"/>
        </w:rPr>
        <w:t>’</w:t>
      </w:r>
      <w:r w:rsidRPr="0001590F">
        <w:rPr>
          <w:rFonts w:ascii="Times New Roman" w:hAnsi="Times New Roman"/>
          <w:color w:val="000000"/>
          <w:sz w:val="24"/>
          <w:szCs w:val="24"/>
        </w:rPr>
        <w:t xml:space="preserve">s death, but Shaxton, being threatened with the fire, turned apostate, and proved a cruel persecutor of the Protestants in Queen Mary’s reign. Commissions were issued out to the archbishops, bishops, and </w:t>
      </w:r>
      <w:r w:rsidRPr="0001590F">
        <w:rPr>
          <w:rFonts w:ascii="Times New Roman" w:hAnsi="Times New Roman"/>
          <w:color w:val="000000"/>
          <w:sz w:val="24"/>
          <w:szCs w:val="24"/>
          <w:lang w:eastAsia="en-GB"/>
        </w:rPr>
        <w:t xml:space="preserve"> </w:t>
      </w:r>
      <w:r w:rsidRPr="0001590F">
        <w:rPr>
          <w:rFonts w:ascii="Times New Roman" w:hAnsi="Times New Roman"/>
          <w:color w:val="000000"/>
          <w:sz w:val="24"/>
          <w:szCs w:val="24"/>
        </w:rPr>
        <w:t>their commissaries, to hold a sessions quarterly, or oftener, and to pro</w:t>
      </w:r>
      <w:r w:rsidRPr="0001590F">
        <w:rPr>
          <w:rFonts w:ascii="Times New Roman" w:hAnsi="Times New Roman"/>
          <w:color w:val="000000"/>
          <w:sz w:val="24"/>
          <w:szCs w:val="24"/>
        </w:rPr>
        <w:softHyphen/>
        <w:t>ceed upon presentments by a jury according to law; which they did most severely, insomuch that in a very little time five hundred persons were put in prison, and involved in the guilt of the statute; but Cranmer and Cromwell obtain</w:t>
      </w:r>
      <w:r w:rsidRPr="0001590F">
        <w:rPr>
          <w:rFonts w:ascii="Times New Roman" w:hAnsi="Times New Roman"/>
          <w:color w:val="000000"/>
          <w:sz w:val="24"/>
          <w:szCs w:val="24"/>
        </w:rPr>
        <w:softHyphen/>
        <w:t>ed their pardon, which mortified the popish cler</w:t>
      </w:r>
      <w:r w:rsidRPr="0001590F">
        <w:rPr>
          <w:rFonts w:ascii="Times New Roman" w:hAnsi="Times New Roman"/>
          <w:color w:val="000000"/>
          <w:sz w:val="24"/>
          <w:szCs w:val="24"/>
        </w:rPr>
        <w:softHyphen/>
        <w:t>gy to such a degree, that they proceeded no far</w:t>
      </w:r>
      <w:r w:rsidRPr="0001590F">
        <w:rPr>
          <w:rFonts w:ascii="Times New Roman" w:hAnsi="Times New Roman"/>
          <w:color w:val="000000"/>
          <w:sz w:val="24"/>
          <w:szCs w:val="24"/>
        </w:rPr>
        <w:softHyphen/>
        <w:t>ther till Cromwell fell.</w:t>
      </w:r>
    </w:p>
    <w:p w14:paraId="09845789"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Another very remarkable act of Parliament, passed this session, was concerning obedience to the king’s proclamations. It enacts, that the king, with advice of his council, may set forth proclamations with pains and penalties, which shall be obeyed as fully as an act of Parliament, provided they be not contrary to the laws and customs in being, and do not extend so far as that the subject should suffer in estate, liberty, or person. An act of attainder was also passed against sixteen persons, some for denying the supremacy, and others without any particular crime mentioned; none of them were brought to a trial, nor is there any mention in the rec</w:t>
      </w:r>
      <w:r w:rsidRPr="0001590F">
        <w:rPr>
          <w:rFonts w:ascii="Times New Roman" w:hAnsi="Times New Roman"/>
          <w:color w:val="000000"/>
          <w:sz w:val="24"/>
          <w:szCs w:val="24"/>
        </w:rPr>
        <w:softHyphen/>
        <w:t>ords of any witnesses examined.</w:t>
      </w:r>
      <w:r w:rsidRPr="0001590F">
        <w:rPr>
          <w:rFonts w:ascii="Times New Roman" w:hAnsi="Times New Roman"/>
          <w:color w:val="000000"/>
          <w:sz w:val="24"/>
          <w:szCs w:val="24"/>
          <w:vertAlign w:val="superscript"/>
        </w:rPr>
        <w:footnoteReference w:id="20"/>
      </w:r>
      <w:r w:rsidRPr="0001590F">
        <w:rPr>
          <w:rFonts w:ascii="Times New Roman" w:hAnsi="Times New Roman"/>
          <w:color w:val="000000"/>
          <w:sz w:val="24"/>
          <w:szCs w:val="24"/>
        </w:rPr>
        <w:t xml:space="preserve"> There never had been an example of such arbitrary proceed</w:t>
      </w:r>
      <w:r w:rsidRPr="0001590F">
        <w:rPr>
          <w:rFonts w:ascii="Times New Roman" w:hAnsi="Times New Roman"/>
          <w:color w:val="000000"/>
          <w:sz w:val="24"/>
          <w:szCs w:val="24"/>
        </w:rPr>
        <w:softHyphen/>
        <w:t>ings before in England; yet this precedent was followed by several others in the course</w:t>
      </w:r>
      <w:r w:rsidRPr="0001590F">
        <w:rPr>
          <w:rFonts w:ascii="Times New Roman" w:hAnsi="Times New Roman"/>
          <w:color w:val="000000"/>
          <w:sz w:val="24"/>
          <w:szCs w:val="24"/>
          <w:lang w:eastAsia="en-GB"/>
        </w:rPr>
        <w:t xml:space="preserve"> </w:t>
      </w:r>
      <w:r w:rsidRPr="0001590F">
        <w:rPr>
          <w:rFonts w:ascii="Times New Roman" w:hAnsi="Times New Roman"/>
          <w:color w:val="000000"/>
          <w:sz w:val="24"/>
          <w:szCs w:val="24"/>
        </w:rPr>
        <w:t>of this reign. By another statute, it was enacted that the councillors of the king’s successor, if he were under age, might set forth proclamations in his name, which were to be obeyed in the same manner with those set forth by the king him</w:t>
      </w:r>
      <w:r w:rsidRPr="0001590F">
        <w:rPr>
          <w:rFonts w:ascii="Times New Roman" w:hAnsi="Times New Roman"/>
          <w:color w:val="000000"/>
          <w:sz w:val="24"/>
          <w:szCs w:val="24"/>
        </w:rPr>
        <w:softHyphen/>
        <w:t>self. I mention this, because upon this act was founded the validity of all the changes of reli</w:t>
      </w:r>
      <w:r w:rsidRPr="0001590F">
        <w:rPr>
          <w:rFonts w:ascii="Times New Roman" w:hAnsi="Times New Roman"/>
          <w:color w:val="000000"/>
          <w:sz w:val="24"/>
          <w:szCs w:val="24"/>
        </w:rPr>
        <w:softHyphen/>
        <w:t>gion in the minority of Edward VI.</w:t>
      </w:r>
      <w:r w:rsidRPr="0001590F">
        <w:rPr>
          <w:rFonts w:ascii="Times New Roman" w:hAnsi="Times New Roman"/>
          <w:color w:val="000000"/>
          <w:sz w:val="24"/>
          <w:szCs w:val="24"/>
          <w:vertAlign w:val="superscript"/>
        </w:rPr>
        <w:footnoteReference w:id="21"/>
      </w:r>
    </w:p>
    <w:p w14:paraId="351EDC8A"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Next year [1540] happened the fall of Lord Cromwell, one of the great pillars of the Refor</w:t>
      </w:r>
      <w:r w:rsidRPr="0001590F">
        <w:rPr>
          <w:rFonts w:ascii="Times New Roman" w:hAnsi="Times New Roman"/>
          <w:color w:val="000000"/>
          <w:sz w:val="24"/>
          <w:szCs w:val="24"/>
        </w:rPr>
        <w:softHyphen/>
        <w:t>mation. He had been lately constituted the king’s vicegerent in ecclesiastical affairs, and made a speech in Parliament, April 12th, under that character. On the 14th of April the king created him Earl of Essex, and Knight of the Garter; but within two months he was arrested at the council-table for high treason, and sent to the Tower, and on the 28th of July was behead</w:t>
      </w:r>
      <w:r w:rsidRPr="0001590F">
        <w:rPr>
          <w:rFonts w:ascii="Times New Roman" w:hAnsi="Times New Roman"/>
          <w:color w:val="000000"/>
          <w:sz w:val="24"/>
          <w:szCs w:val="24"/>
        </w:rPr>
        <w:softHyphen/>
        <w:t>ed by virtue of a bill of attainder, without being</w:t>
      </w:r>
      <w:r w:rsidRPr="0001590F">
        <w:rPr>
          <w:rFonts w:ascii="Times New Roman" w:hAnsi="Times New Roman"/>
          <w:sz w:val="24"/>
          <w:szCs w:val="24"/>
          <w:lang w:eastAsia="en-GB"/>
        </w:rPr>
        <w:t xml:space="preserve"> </w:t>
      </w:r>
      <w:r w:rsidRPr="0001590F">
        <w:rPr>
          <w:rFonts w:ascii="Times New Roman" w:hAnsi="Times New Roman"/>
          <w:color w:val="000000"/>
          <w:sz w:val="24"/>
          <w:szCs w:val="24"/>
        </w:rPr>
        <w:t xml:space="preserve">brought to a trial, or once allowed to speak for himself. He was accused of executing certain orders and directions, for which he had very probably the king’s </w:t>
      </w:r>
      <w:r w:rsidRPr="0001590F">
        <w:rPr>
          <w:rFonts w:ascii="Times New Roman" w:hAnsi="Times New Roman"/>
          <w:color w:val="000000"/>
          <w:sz w:val="24"/>
          <w:szCs w:val="24"/>
        </w:rPr>
        <w:lastRenderedPageBreak/>
        <w:t>warrant, and, therefore, was not admitted to make answer. But the true cause of his fall</w:t>
      </w:r>
      <w:r w:rsidRPr="0001590F">
        <w:rPr>
          <w:rFonts w:ascii="Times New Roman" w:hAnsi="Times New Roman"/>
          <w:color w:val="000000"/>
          <w:sz w:val="24"/>
          <w:szCs w:val="24"/>
          <w:vertAlign w:val="superscript"/>
        </w:rPr>
        <w:footnoteReference w:id="22"/>
      </w:r>
      <w:r w:rsidRPr="0001590F">
        <w:rPr>
          <w:rFonts w:ascii="Times New Roman" w:hAnsi="Times New Roman"/>
          <w:color w:val="000000"/>
          <w:sz w:val="24"/>
          <w:szCs w:val="24"/>
        </w:rPr>
        <w:t xml:space="preserve"> was the share he had in the king’s marriage with the Lady Anne of Cleves, whom his majesty took an aversion to as soon as he saw her, and was, therefore, determined to show his resentments against the promoters of it: but his majesty soon after lamented the loss of his honest and faithful servant when it was too late.</w:t>
      </w:r>
    </w:p>
    <w:p w14:paraId="7BFF75B1"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Two days after the death of Cromwell there was a very odd execution of Protestants and papists at the same time and place. The Prot</w:t>
      </w:r>
      <w:r w:rsidRPr="0001590F">
        <w:rPr>
          <w:rFonts w:ascii="Times New Roman" w:hAnsi="Times New Roman"/>
          <w:color w:val="000000"/>
          <w:sz w:val="24"/>
          <w:szCs w:val="24"/>
        </w:rPr>
        <w:softHyphen/>
        <w:t>estants were Dr. Barnes, Mr. Gerrard, and Mr. Jerome, all clergymen and Lutherans; they were sent to the Tower for offensive sermons preach</w:t>
      </w:r>
      <w:r w:rsidRPr="0001590F">
        <w:rPr>
          <w:rFonts w:ascii="Times New Roman" w:hAnsi="Times New Roman"/>
          <w:color w:val="000000"/>
          <w:sz w:val="24"/>
          <w:szCs w:val="24"/>
        </w:rPr>
        <w:softHyphen/>
        <w:t>ed at the Spittle in the Easter week, and were attainted of heresy by the Parliament without being brought to a hearing. Four papists, viz., Gregory Buttolph, Adam Damplin, Edmund Brindholme, and Clement Philpot, were by the same act attainted for denying</w:t>
      </w:r>
      <w:r w:rsidRPr="0001590F">
        <w:rPr>
          <w:rFonts w:ascii="Times New Roman" w:hAnsi="Times New Roman"/>
          <w:color w:val="000000"/>
          <w:sz w:val="24"/>
          <w:szCs w:val="24"/>
          <w:lang w:eastAsia="en-GB"/>
        </w:rPr>
        <w:t xml:space="preserve"> </w:t>
      </w:r>
      <w:r w:rsidRPr="0001590F">
        <w:rPr>
          <w:rFonts w:ascii="Times New Roman" w:hAnsi="Times New Roman"/>
          <w:color w:val="000000"/>
          <w:sz w:val="24"/>
          <w:szCs w:val="24"/>
        </w:rPr>
        <w:t>the king’s suprem</w:t>
      </w:r>
      <w:r w:rsidRPr="0001590F">
        <w:rPr>
          <w:rFonts w:ascii="Times New Roman" w:hAnsi="Times New Roman"/>
          <w:color w:val="000000"/>
          <w:sz w:val="24"/>
          <w:szCs w:val="24"/>
        </w:rPr>
        <w:softHyphen/>
        <w:t>acy, and adhering to the Bishop of Rome. The</w:t>
      </w:r>
      <w:r w:rsidR="00F5561D">
        <w:rPr>
          <w:rFonts w:ascii="Times New Roman" w:hAnsi="Times New Roman"/>
          <w:color w:val="000000"/>
          <w:sz w:val="24"/>
          <w:szCs w:val="24"/>
        </w:rPr>
        <w:t xml:space="preserve"> </w:t>
      </w:r>
      <w:r w:rsidRPr="0001590F">
        <w:rPr>
          <w:rFonts w:ascii="Times New Roman" w:hAnsi="Times New Roman"/>
          <w:color w:val="000000"/>
          <w:sz w:val="24"/>
          <w:szCs w:val="24"/>
        </w:rPr>
        <w:t>Protestants were burned, and the papists hang</w:t>
      </w:r>
      <w:r w:rsidRPr="0001590F">
        <w:rPr>
          <w:rFonts w:ascii="Times New Roman" w:hAnsi="Times New Roman"/>
          <w:color w:val="000000"/>
          <w:sz w:val="24"/>
          <w:szCs w:val="24"/>
        </w:rPr>
        <w:softHyphen/>
        <w:t>ed: the former cleared themselves of heresy by rehearsing the articles of their faith at the stake, and died with great devotion and piety; and the latter, though grieved to be drawn in the same hurdle with them they accounted heretics, de</w:t>
      </w:r>
      <w:r w:rsidRPr="0001590F">
        <w:rPr>
          <w:rFonts w:ascii="Times New Roman" w:hAnsi="Times New Roman"/>
          <w:color w:val="000000"/>
          <w:sz w:val="24"/>
          <w:szCs w:val="24"/>
        </w:rPr>
        <w:softHyphen/>
        <w:t>clared their hearty forgiveness of all their ene</w:t>
      </w:r>
      <w:r w:rsidRPr="0001590F">
        <w:rPr>
          <w:rFonts w:ascii="Times New Roman" w:hAnsi="Times New Roman"/>
          <w:color w:val="000000"/>
          <w:sz w:val="24"/>
          <w:szCs w:val="24"/>
        </w:rPr>
        <w:softHyphen/>
        <w:t>mies.</w:t>
      </w:r>
    </w:p>
    <w:p w14:paraId="12530628" w14:textId="77777777" w:rsidR="0001590F" w:rsidRPr="0001590F" w:rsidRDefault="0001590F" w:rsidP="00394ACB">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About this time [1543] was published a very remarkable treaties, called A Necessary Erudi</w:t>
      </w:r>
      <w:r w:rsidRPr="0001590F">
        <w:rPr>
          <w:rFonts w:ascii="Times New Roman" w:hAnsi="Times New Roman"/>
          <w:color w:val="000000"/>
          <w:sz w:val="24"/>
          <w:szCs w:val="24"/>
        </w:rPr>
        <w:softHyphen/>
        <w:t xml:space="preserve">tion for a Christian Man. It was drawn up by a committee of bishops and divines, and was afterward read and approved by the </w:t>
      </w:r>
      <w:r w:rsidR="00F5561D">
        <w:rPr>
          <w:rFonts w:ascii="Times New Roman" w:hAnsi="Times New Roman"/>
          <w:color w:val="000000"/>
          <w:sz w:val="24"/>
          <w:szCs w:val="24"/>
        </w:rPr>
        <w:t>l</w:t>
      </w:r>
      <w:r w:rsidRPr="0001590F">
        <w:rPr>
          <w:rFonts w:ascii="Times New Roman" w:hAnsi="Times New Roman"/>
          <w:color w:val="000000"/>
          <w:sz w:val="24"/>
          <w:szCs w:val="24"/>
        </w:rPr>
        <w:t>ords spiritual and temporal, and the lower house of Parlia</w:t>
      </w:r>
      <w:r w:rsidRPr="0001590F">
        <w:rPr>
          <w:rFonts w:ascii="Times New Roman" w:hAnsi="Times New Roman"/>
          <w:color w:val="000000"/>
          <w:sz w:val="24"/>
          <w:szCs w:val="24"/>
        </w:rPr>
        <w:softHyphen/>
        <w:t>ment. A great part of it was corrected by the king’s own hand, and the whole was pub</w:t>
      </w:r>
      <w:r w:rsidRPr="0001590F">
        <w:rPr>
          <w:rFonts w:ascii="Times New Roman" w:hAnsi="Times New Roman"/>
          <w:color w:val="000000"/>
          <w:sz w:val="24"/>
          <w:szCs w:val="24"/>
        </w:rPr>
        <w:lastRenderedPageBreak/>
        <w:t>lished by his order, with a preface in the name of King Henry VIII., dedicated to all his faithful sub</w:t>
      </w:r>
      <w:r w:rsidRPr="0001590F">
        <w:rPr>
          <w:rFonts w:ascii="Times New Roman" w:hAnsi="Times New Roman"/>
          <w:color w:val="000000"/>
          <w:sz w:val="24"/>
          <w:szCs w:val="24"/>
        </w:rPr>
        <w:softHyphen/>
        <w:t>jects. It was called the King’s Book, and was designed for a standard of Christian belief.</w:t>
      </w:r>
      <w:r w:rsidRPr="0001590F">
        <w:rPr>
          <w:rFonts w:ascii="Times New Roman" w:hAnsi="Times New Roman"/>
          <w:color w:val="000000"/>
          <w:sz w:val="24"/>
          <w:szCs w:val="24"/>
          <w:vertAlign w:val="superscript"/>
        </w:rPr>
        <w:footnoteReference w:id="23"/>
      </w:r>
      <w:r w:rsidRPr="0001590F">
        <w:rPr>
          <w:rFonts w:ascii="Times New Roman" w:hAnsi="Times New Roman"/>
          <w:color w:val="000000"/>
          <w:sz w:val="24"/>
          <w:szCs w:val="24"/>
        </w:rPr>
        <w:t xml:space="preserve"> The reader, therefore, will judge by the abstract below, of the sentiments of our first Reformers in sundry points of doctrine and discipline,</w:t>
      </w:r>
      <w:r w:rsidRPr="0001590F">
        <w:rPr>
          <w:rFonts w:ascii="Times New Roman" w:hAnsi="Times New Roman"/>
          <w:color w:val="000000"/>
          <w:sz w:val="24"/>
          <w:szCs w:val="24"/>
          <w:vertAlign w:val="superscript"/>
        </w:rPr>
        <w:footnoteReference w:id="24"/>
      </w:r>
      <w:r w:rsidR="00280CF4" w:rsidRPr="00280CF4">
        <w:rPr>
          <w:sz w:val="24"/>
          <w:szCs w:val="24"/>
        </w:rPr>
        <w:t xml:space="preserve"> </w:t>
      </w:r>
      <w:r w:rsidR="00280CF4" w:rsidRPr="00280CF4">
        <w:rPr>
          <w:rFonts w:ascii="Times New Roman" w:hAnsi="Times New Roman"/>
          <w:sz w:val="24"/>
          <w:szCs w:val="24"/>
        </w:rPr>
        <w:t xml:space="preserve">which then constituted the established </w:t>
      </w:r>
      <w:r w:rsidR="00280CF4" w:rsidRPr="00280CF4">
        <w:rPr>
          <w:rFonts w:ascii="Times New Roman" w:hAnsi="Times New Roman"/>
          <w:sz w:val="24"/>
          <w:szCs w:val="24"/>
        </w:rPr>
        <w:lastRenderedPageBreak/>
        <w:t>doctrine of the Church of England; for by the statute of 32 Hen. VIII., cap xxvi., it is enacted “that all decrees and ordinances which shall be made</w:t>
      </w:r>
      <w:r w:rsidR="00394ACB">
        <w:rPr>
          <w:rFonts w:ascii="Times New Roman" w:hAnsi="Times New Roman"/>
          <w:sz w:val="24"/>
          <w:szCs w:val="24"/>
        </w:rPr>
        <w:t xml:space="preserve"> </w:t>
      </w:r>
      <w:r w:rsidRPr="0001590F">
        <w:rPr>
          <w:rFonts w:ascii="Times New Roman" w:hAnsi="Times New Roman"/>
          <w:color w:val="000000"/>
          <w:sz w:val="24"/>
          <w:szCs w:val="24"/>
        </w:rPr>
        <w:t>and ordained by the archbishops, bishops, and doctors, and shall be published with the king’s advice and confirmation, by his letters patent, in and upon the matters of Christian faith, and lawful rights and ceremonies, shall be in every point thereof believed, obeyed, and performed, to all intents and purposes, upon the pains there</w:t>
      </w:r>
      <w:r w:rsidRPr="0001590F">
        <w:rPr>
          <w:rFonts w:ascii="Times New Roman" w:hAnsi="Times New Roman"/>
          <w:color w:val="000000"/>
          <w:sz w:val="24"/>
          <w:szCs w:val="24"/>
        </w:rPr>
        <w:softHyphen/>
        <w:t>in comprised; provided nothing be ordained con</w:t>
      </w:r>
      <w:r w:rsidRPr="0001590F">
        <w:rPr>
          <w:rFonts w:ascii="Times New Roman" w:hAnsi="Times New Roman"/>
          <w:color w:val="000000"/>
          <w:sz w:val="24"/>
          <w:szCs w:val="24"/>
        </w:rPr>
        <w:softHyphen/>
        <w:t xml:space="preserve">trary to the laws of the realm.” How near the </w:t>
      </w:r>
      <w:r w:rsidR="00263149">
        <w:rPr>
          <w:rFonts w:ascii="Times New Roman" w:hAnsi="Times New Roman"/>
          <w:color w:val="000000"/>
          <w:sz w:val="24"/>
          <w:szCs w:val="24"/>
        </w:rPr>
        <w:t>b</w:t>
      </w:r>
      <w:r w:rsidRPr="0001590F">
        <w:rPr>
          <w:rFonts w:ascii="Times New Roman" w:hAnsi="Times New Roman"/>
          <w:color w:val="000000"/>
          <w:sz w:val="24"/>
          <w:szCs w:val="24"/>
        </w:rPr>
        <w:t>ook above mentioned comes to the qualifica</w:t>
      </w:r>
      <w:r w:rsidRPr="0001590F">
        <w:rPr>
          <w:rFonts w:ascii="Times New Roman" w:hAnsi="Times New Roman"/>
          <w:color w:val="000000"/>
          <w:sz w:val="24"/>
          <w:szCs w:val="24"/>
        </w:rPr>
        <w:softHyphen/>
        <w:t>tions of this statute, is obvious to the reader. It is no less evident that by the same act the king was in a manner invested with the infalli</w:t>
      </w:r>
      <w:r w:rsidRPr="0001590F">
        <w:rPr>
          <w:rFonts w:ascii="Times New Roman" w:hAnsi="Times New Roman"/>
          <w:color w:val="000000"/>
          <w:sz w:val="24"/>
          <w:szCs w:val="24"/>
        </w:rPr>
        <w:softHyphen/>
        <w:t>bility of the pope, and had the consciences and faith of his people at his absolute disposal.</w:t>
      </w:r>
    </w:p>
    <w:p w14:paraId="161FF3F1" w14:textId="77777777" w:rsidR="0001590F" w:rsidRPr="0001590F" w:rsidRDefault="0001590F" w:rsidP="007E70A0">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By this abstract of the erudition of a Chris</w:t>
      </w:r>
      <w:r w:rsidRPr="0001590F">
        <w:rPr>
          <w:rFonts w:ascii="Times New Roman" w:hAnsi="Times New Roman"/>
          <w:color w:val="000000"/>
          <w:sz w:val="24"/>
          <w:szCs w:val="24"/>
        </w:rPr>
        <w:softHyphen/>
        <w:t>tian man,</w:t>
      </w:r>
      <w:r w:rsidR="00C426D5">
        <w:rPr>
          <w:rStyle w:val="FootnoteReference"/>
          <w:rFonts w:ascii="Times New Roman" w:hAnsi="Times New Roman"/>
          <w:color w:val="000000"/>
          <w:sz w:val="24"/>
          <w:szCs w:val="24"/>
        </w:rPr>
        <w:footnoteReference w:id="25"/>
      </w:r>
      <w:r w:rsidRPr="0001590F">
        <w:rPr>
          <w:rFonts w:ascii="Times New Roman" w:hAnsi="Times New Roman"/>
          <w:color w:val="000000"/>
          <w:sz w:val="24"/>
          <w:szCs w:val="24"/>
        </w:rPr>
        <w:t xml:space="preserve"> it appears, farther, that our reformers</w:t>
      </w:r>
      <w:r w:rsidR="007E70A0">
        <w:rPr>
          <w:rFonts w:ascii="Times New Roman" w:hAnsi="Times New Roman"/>
          <w:color w:val="000000"/>
          <w:sz w:val="24"/>
          <w:szCs w:val="24"/>
        </w:rPr>
        <w:t xml:space="preserve"> </w:t>
      </w:r>
      <w:r w:rsidRPr="0001590F">
        <w:rPr>
          <w:rFonts w:ascii="Times New Roman" w:hAnsi="Times New Roman"/>
          <w:color w:val="000000"/>
          <w:sz w:val="24"/>
          <w:szCs w:val="24"/>
        </w:rPr>
        <w:t>built pretty much upon the plan of St. Austin, with relation to the doctrines of justification and grace. The sacraments and ceremonies are so contrived as to be consistent with the six arti</w:t>
      </w:r>
      <w:r w:rsidRPr="0001590F">
        <w:rPr>
          <w:rFonts w:ascii="Times New Roman" w:hAnsi="Times New Roman"/>
          <w:color w:val="000000"/>
          <w:sz w:val="24"/>
          <w:szCs w:val="24"/>
        </w:rPr>
        <w:softHyphen/>
        <w:t>cles established by Parliament. But with re</w:t>
      </w:r>
      <w:r w:rsidRPr="0001590F">
        <w:rPr>
          <w:rFonts w:ascii="Times New Roman" w:hAnsi="Times New Roman"/>
          <w:color w:val="000000"/>
          <w:sz w:val="24"/>
          <w:szCs w:val="24"/>
        </w:rPr>
        <w:softHyphen/>
        <w:t>gard to discipline, Cranmer and his brethren were for being directed wholly by the civil magistrate, which has since been distinguish</w:t>
      </w:r>
      <w:r w:rsidRPr="0001590F">
        <w:rPr>
          <w:rFonts w:ascii="Times New Roman" w:hAnsi="Times New Roman"/>
          <w:color w:val="000000"/>
          <w:sz w:val="24"/>
          <w:szCs w:val="24"/>
        </w:rPr>
        <w:softHyphen/>
        <w:t>ed by the name of Erastianism. Accordingly, they took out commissions to hold their bishop</w:t>
      </w:r>
      <w:r w:rsidRPr="0001590F">
        <w:rPr>
          <w:rFonts w:ascii="Times New Roman" w:hAnsi="Times New Roman"/>
          <w:color w:val="000000"/>
          <w:sz w:val="24"/>
          <w:szCs w:val="24"/>
        </w:rPr>
        <w:softHyphen/>
        <w:t>rics during the king’s pleasure, and to exercise their jurisdiction by his authority only.</w:t>
      </w:r>
    </w:p>
    <w:p w14:paraId="62DE1BFF"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But notwithstanding this reformation of doc</w:t>
      </w:r>
      <w:r w:rsidRPr="0001590F">
        <w:rPr>
          <w:rFonts w:ascii="Times New Roman" w:hAnsi="Times New Roman"/>
          <w:color w:val="000000"/>
          <w:sz w:val="24"/>
          <w:szCs w:val="24"/>
        </w:rPr>
        <w:softHyphen/>
        <w:t>trine, the old popish forms of worship were continued till this year [1544], when a faint at</w:t>
      </w:r>
      <w:r w:rsidRPr="0001590F">
        <w:rPr>
          <w:rFonts w:ascii="Times New Roman" w:hAnsi="Times New Roman"/>
          <w:color w:val="000000"/>
          <w:sz w:val="24"/>
          <w:szCs w:val="24"/>
        </w:rPr>
        <w:softHyphen/>
        <w:t xml:space="preserve">tempt was made to reform them. A form of procession was published in English, by the king’s authority, entitled An Exhortation to Prayer, thought meet by His Majesty and his Clergy to be read to the People; also a Litany, with Suffrages to be said or sung in the Time of the Processions. In the litany they </w:t>
      </w:r>
      <w:r w:rsidRPr="0001590F">
        <w:rPr>
          <w:rFonts w:ascii="Times New Roman" w:hAnsi="Times New Roman"/>
          <w:color w:val="000000"/>
          <w:sz w:val="24"/>
          <w:szCs w:val="24"/>
        </w:rPr>
        <w:lastRenderedPageBreak/>
        <w:t>invocate the blessed Virgin, the angels, archangels, and all holy orders of blessed spirits; all holy patri</w:t>
      </w:r>
      <w:r w:rsidRPr="0001590F">
        <w:rPr>
          <w:rFonts w:ascii="Times New Roman" w:hAnsi="Times New Roman"/>
          <w:color w:val="000000"/>
          <w:sz w:val="24"/>
          <w:szCs w:val="24"/>
        </w:rPr>
        <w:softHyphen/>
        <w:t>archs, prophets, apostles, martyrs, confessors, virgins, and all the blessed company of heaven, to pray for them. The rest of the litany is in a manner the very same as now in use, only a few more collects were placed at the end, with some psalms, and a paraphrase on the Lord’s Prayer. The preface is an exhortation to the duty of prayer, and says that it is convenient, and very acceptable to God, to use private pray</w:t>
      </w:r>
      <w:r w:rsidRPr="0001590F">
        <w:rPr>
          <w:rFonts w:ascii="Times New Roman" w:hAnsi="Times New Roman"/>
          <w:color w:val="000000"/>
          <w:sz w:val="24"/>
          <w:szCs w:val="24"/>
        </w:rPr>
        <w:softHyphen/>
        <w:t>er in our mother-tongue, that, by understanding what we ask,</w:t>
      </w:r>
      <w:r w:rsidR="007E70A0">
        <w:rPr>
          <w:rStyle w:val="FootnoteReference"/>
          <w:rFonts w:ascii="Times New Roman" w:hAnsi="Times New Roman"/>
          <w:color w:val="000000"/>
          <w:sz w:val="24"/>
          <w:szCs w:val="24"/>
        </w:rPr>
        <w:footnoteReference w:id="26"/>
      </w:r>
      <w:r w:rsidRPr="0001590F">
        <w:rPr>
          <w:rFonts w:ascii="Times New Roman" w:hAnsi="Times New Roman"/>
          <w:color w:val="000000"/>
          <w:sz w:val="24"/>
          <w:szCs w:val="24"/>
        </w:rPr>
        <w:t xml:space="preserve"> we may more earnestly and fer</w:t>
      </w:r>
      <w:r w:rsidRPr="0001590F">
        <w:rPr>
          <w:rFonts w:ascii="Times New Roman" w:hAnsi="Times New Roman"/>
          <w:color w:val="000000"/>
          <w:sz w:val="24"/>
          <w:szCs w:val="24"/>
        </w:rPr>
        <w:softHyphen/>
        <w:t>vently desire the same. The hand of Cranmer was, no doubt, in this performance, but it was little regarded, though a mandate was sent to Bonner, bishop of London, to publish it.</w:t>
      </w:r>
      <w:r w:rsidR="007E70A0">
        <w:rPr>
          <w:rStyle w:val="FootnoteReference"/>
          <w:rFonts w:ascii="Times New Roman" w:hAnsi="Times New Roman"/>
          <w:color w:val="000000"/>
          <w:sz w:val="24"/>
          <w:szCs w:val="24"/>
        </w:rPr>
        <w:footnoteReference w:id="27"/>
      </w:r>
    </w:p>
    <w:p w14:paraId="7DE4EF5B"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But Cranmer’s power was now very much weakened; he strove against the stream, and could accomplish nothing farther, except a small mitigation of the rigorous prosecution of the six articles; for by the thirty-fifth of Henry VIII., cap. v., it is enacted “that persons shall not be convicted upon this statute but by the oaths of twelve men; that the prosecution shall be within a year; and that, if any one preaches against the six articles, he shall be informed against within forty days.” This rendered the prosecution more difficult; and yet, after all, several were burned at this time for denying the doctrine of transubstantiation, as Mrs. Anne Askew, Mr. Belenian, Adams, Lascels, and oth</w:t>
      </w:r>
      <w:r w:rsidRPr="0001590F">
        <w:rPr>
          <w:rFonts w:ascii="Times New Roman" w:hAnsi="Times New Roman"/>
          <w:color w:val="000000"/>
          <w:sz w:val="24"/>
          <w:szCs w:val="24"/>
        </w:rPr>
        <w:softHyphen/>
        <w:t>ers. The books of Tyndal, Frith, Joy, Barnes, and other Protestants, were ordered to be burn</w:t>
      </w:r>
      <w:r w:rsidRPr="0001590F">
        <w:rPr>
          <w:rFonts w:ascii="Times New Roman" w:hAnsi="Times New Roman"/>
          <w:color w:val="000000"/>
          <w:sz w:val="24"/>
          <w:szCs w:val="24"/>
        </w:rPr>
        <w:softHyphen/>
        <w:t>ed; and the importation of all foreign books re</w:t>
      </w:r>
      <w:r w:rsidRPr="0001590F">
        <w:rPr>
          <w:rFonts w:ascii="Times New Roman" w:hAnsi="Times New Roman"/>
          <w:color w:val="000000"/>
          <w:sz w:val="24"/>
          <w:szCs w:val="24"/>
        </w:rPr>
        <w:softHyphen/>
        <w:t>lating to religion was forbid, without special li</w:t>
      </w:r>
      <w:r w:rsidRPr="0001590F">
        <w:rPr>
          <w:rFonts w:ascii="Times New Roman" w:hAnsi="Times New Roman"/>
          <w:color w:val="000000"/>
          <w:sz w:val="24"/>
          <w:szCs w:val="24"/>
        </w:rPr>
        <w:softHyphen/>
        <w:t>cense from the king.</w:t>
      </w:r>
    </w:p>
    <w:p w14:paraId="52BF8193" w14:textId="77777777" w:rsidR="0001590F" w:rsidRPr="0001590F" w:rsidRDefault="0001590F" w:rsidP="007E70A0">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 xml:space="preserve">Upon the whole, </w:t>
      </w:r>
      <w:r w:rsidRPr="0001590F">
        <w:rPr>
          <w:rFonts w:ascii="Times New Roman" w:hAnsi="Times New Roman"/>
          <w:i/>
          <w:iCs/>
          <w:color w:val="000000"/>
          <w:sz w:val="24"/>
          <w:szCs w:val="24"/>
        </w:rPr>
        <w:t xml:space="preserve">the </w:t>
      </w:r>
      <w:r w:rsidR="00AF6ACF">
        <w:rPr>
          <w:rFonts w:ascii="Times New Roman" w:hAnsi="Times New Roman"/>
          <w:i/>
          <w:iCs/>
          <w:color w:val="000000"/>
          <w:sz w:val="24"/>
          <w:szCs w:val="24"/>
        </w:rPr>
        <w:t>R</w:t>
      </w:r>
      <w:r w:rsidRPr="0001590F">
        <w:rPr>
          <w:rFonts w:ascii="Times New Roman" w:hAnsi="Times New Roman"/>
          <w:i/>
          <w:iCs/>
          <w:color w:val="000000"/>
          <w:sz w:val="24"/>
          <w:szCs w:val="24"/>
        </w:rPr>
        <w:t>eformation went very much backward</w:t>
      </w:r>
      <w:r w:rsidRPr="0001590F">
        <w:rPr>
          <w:rFonts w:ascii="Times New Roman" w:hAnsi="Times New Roman"/>
          <w:color w:val="000000"/>
          <w:sz w:val="24"/>
          <w:szCs w:val="24"/>
        </w:rPr>
        <w:t xml:space="preserve"> the three or four last years of the king’s life, as appears by the statute of 35</w:t>
      </w:r>
      <w:r w:rsidR="007E70A0">
        <w:rPr>
          <w:rFonts w:ascii="Times New Roman" w:hAnsi="Times New Roman"/>
          <w:color w:val="000000"/>
          <w:sz w:val="24"/>
          <w:szCs w:val="24"/>
        </w:rPr>
        <w:t xml:space="preserve"> </w:t>
      </w:r>
      <w:r w:rsidRPr="0001590F">
        <w:rPr>
          <w:rFonts w:ascii="Times New Roman" w:hAnsi="Times New Roman"/>
          <w:color w:val="000000"/>
          <w:sz w:val="24"/>
          <w:szCs w:val="24"/>
        </w:rPr>
        <w:t>Henry VIII., cap. i., which leads the people back into the darkest parts of popery. It says “that recourse must be had to the Catholic and apostolic Church for the decision of controver</w:t>
      </w:r>
      <w:r w:rsidRPr="0001590F">
        <w:rPr>
          <w:rFonts w:ascii="Times New Roman" w:hAnsi="Times New Roman"/>
          <w:color w:val="000000"/>
          <w:sz w:val="24"/>
          <w:szCs w:val="24"/>
        </w:rPr>
        <w:softHyphen/>
        <w:t xml:space="preserve">sies; and therefore all </w:t>
      </w:r>
      <w:r w:rsidR="00E317D9">
        <w:rPr>
          <w:rFonts w:ascii="Times New Roman" w:hAnsi="Times New Roman"/>
          <w:color w:val="000000"/>
          <w:sz w:val="24"/>
          <w:szCs w:val="24"/>
        </w:rPr>
        <w:t>b</w:t>
      </w:r>
      <w:r w:rsidRPr="0001590F">
        <w:rPr>
          <w:rFonts w:ascii="Times New Roman" w:hAnsi="Times New Roman"/>
          <w:color w:val="000000"/>
          <w:sz w:val="24"/>
          <w:szCs w:val="24"/>
        </w:rPr>
        <w:t>ooks of the Old and New Testament in English, being of Tyndal’s false translation, or comprising any matter of Christian religion, articles of faith, or Holy Scripture, contrary to the doctrine set forth by the king [in the six articles], 1540, or to be set forth by the king, shall be abolished. No per</w:t>
      </w:r>
      <w:r w:rsidRPr="0001590F">
        <w:rPr>
          <w:rFonts w:ascii="Times New Roman" w:hAnsi="Times New Roman"/>
          <w:color w:val="000000"/>
          <w:sz w:val="24"/>
          <w:szCs w:val="24"/>
        </w:rPr>
        <w:softHyphen/>
        <w:t>son shall sing or rhyme contrary to the said doctrine. No person shall retain any English books or writings against the holy and blessed sacrament of the altar, or other books abolished by the king’s proclamation. There shall be no annotations or preambles in Bibles or New Tes</w:t>
      </w:r>
      <w:r w:rsidRPr="0001590F">
        <w:rPr>
          <w:rFonts w:ascii="Times New Roman" w:hAnsi="Times New Roman"/>
          <w:color w:val="000000"/>
          <w:sz w:val="24"/>
          <w:szCs w:val="24"/>
        </w:rPr>
        <w:softHyphen/>
        <w:t>taments in English. The Bible shall not be read in English in any church. No woman, or artif</w:t>
      </w:r>
      <w:r w:rsidRPr="0001590F">
        <w:rPr>
          <w:rFonts w:ascii="Times New Roman" w:hAnsi="Times New Roman"/>
          <w:color w:val="000000"/>
          <w:sz w:val="24"/>
          <w:szCs w:val="24"/>
        </w:rPr>
        <w:softHyphen/>
        <w:t>icers, apprentices, journeymen, serving-men, husbandmen, or labourers, shall read the New Testament in English. Nothing shall be taught or maintained contrary to the king’s instruc</w:t>
      </w:r>
      <w:r w:rsidRPr="0001590F">
        <w:rPr>
          <w:rFonts w:ascii="Times New Roman" w:hAnsi="Times New Roman"/>
          <w:color w:val="000000"/>
          <w:sz w:val="24"/>
          <w:szCs w:val="24"/>
        </w:rPr>
        <w:softHyphen/>
        <w:t xml:space="preserve">tions. If </w:t>
      </w:r>
      <w:r w:rsidRPr="0001590F">
        <w:rPr>
          <w:rFonts w:ascii="Times New Roman" w:hAnsi="Times New Roman"/>
          <w:color w:val="000000"/>
          <w:sz w:val="24"/>
          <w:szCs w:val="24"/>
        </w:rPr>
        <w:lastRenderedPageBreak/>
        <w:t>any spiritual person shall be convicted of preaching or maintaining anything contrary to the king’s instructions already made, or here</w:t>
      </w:r>
      <w:r w:rsidRPr="0001590F">
        <w:rPr>
          <w:rFonts w:ascii="Times New Roman" w:hAnsi="Times New Roman"/>
          <w:color w:val="000000"/>
          <w:sz w:val="24"/>
          <w:szCs w:val="24"/>
        </w:rPr>
        <w:softHyphen/>
        <w:t>after to be made, he shall for the first offence recant, for the second bear a fagot, and for the third be burned.</w:t>
      </w:r>
    </w:p>
    <w:p w14:paraId="17DAC6A3" w14:textId="77777777"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Here is popery and spiritual slavery in its full extent. Indeed, the pope is discharged of his jurisdiction and authority, but a like authority is vested in the king. His majesty’s instruc</w:t>
      </w:r>
      <w:r w:rsidRPr="0001590F">
        <w:rPr>
          <w:rFonts w:ascii="Times New Roman" w:hAnsi="Times New Roman"/>
          <w:color w:val="000000"/>
          <w:sz w:val="24"/>
          <w:szCs w:val="24"/>
        </w:rPr>
        <w:softHyphen/>
        <w:t>tions are as binding as the pope’s canons, and upon as severe penalties. He is absolute lord of the consciences of his subjects. No bishop or spiritual person may preach any doctrine but what he approves, nor do any act of govern</w:t>
      </w:r>
      <w:r w:rsidRPr="0001590F">
        <w:rPr>
          <w:rFonts w:ascii="Times New Roman" w:hAnsi="Times New Roman"/>
          <w:color w:val="000000"/>
          <w:sz w:val="24"/>
          <w:szCs w:val="24"/>
        </w:rPr>
        <w:softHyphen/>
        <w:t>ment in the Church but by his special commis</w:t>
      </w:r>
      <w:r w:rsidRPr="0001590F">
        <w:rPr>
          <w:rFonts w:ascii="Times New Roman" w:hAnsi="Times New Roman"/>
          <w:color w:val="000000"/>
          <w:sz w:val="24"/>
          <w:szCs w:val="24"/>
        </w:rPr>
        <w:softHyphen/>
        <w:t>sion. This seems to have been given his maj</w:t>
      </w:r>
      <w:r w:rsidRPr="0001590F">
        <w:rPr>
          <w:rFonts w:ascii="Times New Roman" w:hAnsi="Times New Roman"/>
          <w:color w:val="000000"/>
          <w:sz w:val="24"/>
          <w:szCs w:val="24"/>
        </w:rPr>
        <w:softHyphen/>
        <w:t>esty by the act of supremacy, and is farther confirmed by one of the last statutes of his reign [37 Henry VIII., cap. xvii], which declares that</w:t>
      </w:r>
      <w:r w:rsidR="00E317D9">
        <w:rPr>
          <w:rFonts w:ascii="Times New Roman" w:hAnsi="Times New Roman"/>
          <w:color w:val="000000"/>
          <w:sz w:val="24"/>
          <w:szCs w:val="24"/>
        </w:rPr>
        <w:t xml:space="preserve"> “</w:t>
      </w:r>
      <w:r w:rsidRPr="0001590F">
        <w:rPr>
          <w:rFonts w:ascii="Times New Roman" w:hAnsi="Times New Roman"/>
          <w:color w:val="000000"/>
          <w:sz w:val="24"/>
          <w:szCs w:val="24"/>
        </w:rPr>
        <w:t>archbishops, bishops, archdeacons, and other ecclesiastical persons, have no manner of juris</w:t>
      </w:r>
      <w:r w:rsidRPr="0001590F">
        <w:rPr>
          <w:rFonts w:ascii="Times New Roman" w:hAnsi="Times New Roman"/>
          <w:color w:val="000000"/>
          <w:sz w:val="24"/>
          <w:szCs w:val="24"/>
        </w:rPr>
        <w:softHyphen/>
        <w:t>diction ecclesiastical, but by, under, and from his royal majesty; and that his majesty is the only supreme head of the Church of England and Ireland; to whom, by Holy Scripture, all authority and power is wholly given to hear and determine all manner of causes ecclesiastical, and to correct all manner of heresies, errors, vices, and sins whatsoever, and to all such persons as his majesty shall appoint there</w:t>
      </w:r>
      <w:r w:rsidRPr="0001590F">
        <w:rPr>
          <w:rFonts w:ascii="Times New Roman" w:hAnsi="Times New Roman"/>
          <w:color w:val="000000"/>
          <w:sz w:val="24"/>
          <w:szCs w:val="24"/>
        </w:rPr>
        <w:softHyphen/>
        <w:t>unto.”</w:t>
      </w:r>
    </w:p>
    <w:p w14:paraId="3F0313B6" w14:textId="768BE512"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This was carrying the regal power to the ut</w:t>
      </w:r>
      <w:r w:rsidRPr="0001590F">
        <w:rPr>
          <w:rFonts w:ascii="Times New Roman" w:hAnsi="Times New Roman"/>
          <w:color w:val="000000"/>
          <w:sz w:val="24"/>
          <w:szCs w:val="24"/>
        </w:rPr>
        <w:softHyphen/>
        <w:t>most length. Here is no reserve of privilege for convocations, councils, or colleges of bish</w:t>
      </w:r>
      <w:r w:rsidRPr="0001590F">
        <w:rPr>
          <w:rFonts w:ascii="Times New Roman" w:hAnsi="Times New Roman"/>
          <w:color w:val="000000"/>
          <w:sz w:val="24"/>
          <w:szCs w:val="24"/>
        </w:rPr>
        <w:softHyphen/>
        <w:t>ops</w:t>
      </w:r>
      <w:r w:rsidR="00E317D9">
        <w:rPr>
          <w:rFonts w:ascii="Times New Roman" w:hAnsi="Times New Roman"/>
          <w:color w:val="000000"/>
          <w:sz w:val="24"/>
          <w:szCs w:val="24"/>
        </w:rPr>
        <w:t>;</w:t>
      </w:r>
      <w:r w:rsidRPr="0001590F">
        <w:rPr>
          <w:rFonts w:ascii="Times New Roman" w:hAnsi="Times New Roman"/>
          <w:color w:val="000000"/>
          <w:sz w:val="24"/>
          <w:szCs w:val="24"/>
        </w:rPr>
        <w:t xml:space="preserve"> the king may ask their advice, or call them in to his aid and assistance, but his majesty has not only a negative voice upon their proceed</w:t>
      </w:r>
      <w:r w:rsidRPr="0001590F">
        <w:rPr>
          <w:rFonts w:ascii="Times New Roman" w:hAnsi="Times New Roman"/>
          <w:color w:val="000000"/>
          <w:sz w:val="24"/>
          <w:szCs w:val="24"/>
        </w:rPr>
        <w:softHyphen/>
        <w:t>ings, but may himself, by his letters patent, pub</w:t>
      </w:r>
      <w:r w:rsidRPr="0001590F">
        <w:rPr>
          <w:rFonts w:ascii="Times New Roman" w:hAnsi="Times New Roman"/>
          <w:color w:val="000000"/>
          <w:sz w:val="24"/>
          <w:szCs w:val="24"/>
        </w:rPr>
        <w:softHyphen/>
        <w:t>lish injunctions in matters of religion, for cor</w:t>
      </w:r>
      <w:r w:rsidRPr="0001590F">
        <w:rPr>
          <w:rFonts w:ascii="Times New Roman" w:hAnsi="Times New Roman"/>
          <w:color w:val="000000"/>
          <w:sz w:val="24"/>
          <w:szCs w:val="24"/>
        </w:rPr>
        <w:softHyphen/>
        <w:t xml:space="preserve">recting all errors in doctrine and worship. His proclamations have the force of a law, and all </w:t>
      </w:r>
      <w:r w:rsidR="00E317D9">
        <w:rPr>
          <w:rFonts w:ascii="Times New Roman" w:hAnsi="Times New Roman"/>
          <w:color w:val="000000"/>
          <w:sz w:val="24"/>
          <w:szCs w:val="24"/>
        </w:rPr>
        <w:t>h</w:t>
      </w:r>
      <w:r w:rsidRPr="0001590F">
        <w:rPr>
          <w:rFonts w:ascii="Times New Roman" w:hAnsi="Times New Roman"/>
          <w:color w:val="000000"/>
          <w:sz w:val="24"/>
          <w:szCs w:val="24"/>
        </w:rPr>
        <w:t>is subjects are obliged to believe, obey, and profess according to them, under the highest penalties.</w:t>
      </w:r>
    </w:p>
    <w:p w14:paraId="7418054E" w14:textId="4AC8059B" w:rsidR="0001590F" w:rsidRPr="0001590F" w:rsidRDefault="0001590F" w:rsidP="0001590F">
      <w:pPr>
        <w:widowControl w:val="0"/>
        <w:spacing w:after="0" w:line="276" w:lineRule="auto"/>
        <w:ind w:firstLine="360"/>
        <w:jc w:val="both"/>
        <w:rPr>
          <w:rFonts w:ascii="Times New Roman" w:hAnsi="Times New Roman"/>
          <w:sz w:val="24"/>
          <w:szCs w:val="24"/>
          <w:lang w:eastAsia="en-GB"/>
        </w:rPr>
      </w:pPr>
      <w:r w:rsidRPr="0001590F">
        <w:rPr>
          <w:rFonts w:ascii="Times New Roman" w:hAnsi="Times New Roman"/>
          <w:color w:val="000000"/>
          <w:sz w:val="24"/>
          <w:szCs w:val="24"/>
        </w:rPr>
        <w:t>Thus matters stood when this great and ab</w:t>
      </w:r>
      <w:r w:rsidRPr="0001590F">
        <w:rPr>
          <w:rFonts w:ascii="Times New Roman" w:hAnsi="Times New Roman"/>
          <w:color w:val="000000"/>
          <w:sz w:val="24"/>
          <w:szCs w:val="24"/>
        </w:rPr>
        <w:softHyphen/>
        <w:t>solute monarch died of an ulcer in his leg, being so corpulent that he was forced to be let up and down stairs with an engine. The humour in his leg made him so peevish, that scarce any</w:t>
      </w:r>
      <w:r w:rsidRPr="0001590F">
        <w:rPr>
          <w:rFonts w:ascii="Times New Roman" w:hAnsi="Times New Roman"/>
          <w:color w:val="000000"/>
          <w:sz w:val="24"/>
          <w:szCs w:val="24"/>
        </w:rPr>
        <w:softHyphen/>
        <w:t>body durst speak to him of the affairs of his kingdom or of another life. He signed his will December 30, 1516, and died January 28th fol</w:t>
      </w:r>
      <w:r w:rsidRPr="0001590F">
        <w:rPr>
          <w:rFonts w:ascii="Times New Roman" w:hAnsi="Times New Roman"/>
          <w:color w:val="000000"/>
          <w:sz w:val="24"/>
          <w:szCs w:val="24"/>
        </w:rPr>
        <w:softHyphen/>
        <w:t>lowing, in the thirty-eighth year of his reign, and the fifty-sixth of his age. He ought to be ranked (says Bishop Burnet) among the ill prin</w:t>
      </w:r>
      <w:r w:rsidRPr="0001590F">
        <w:rPr>
          <w:rFonts w:ascii="Times New Roman" w:hAnsi="Times New Roman"/>
          <w:color w:val="000000"/>
          <w:sz w:val="24"/>
          <w:szCs w:val="24"/>
        </w:rPr>
        <w:softHyphen/>
        <w:t>ces, but not among the worst.</w:t>
      </w:r>
    </w:p>
    <w:p w14:paraId="58907985" w14:textId="77777777" w:rsidR="0001590F" w:rsidRPr="0001590F" w:rsidRDefault="0001590F" w:rsidP="0001590F">
      <w:pPr>
        <w:widowControl w:val="0"/>
        <w:spacing w:after="0" w:line="276" w:lineRule="auto"/>
        <w:jc w:val="both"/>
        <w:rPr>
          <w:rFonts w:ascii="Times New Roman" w:hAnsi="Times New Roman"/>
          <w:sz w:val="24"/>
          <w:szCs w:val="24"/>
          <w:lang w:eastAsia="en-GB"/>
        </w:rPr>
      </w:pPr>
    </w:p>
    <w:p w14:paraId="3992CAA5" w14:textId="77777777" w:rsidR="006B2880" w:rsidRPr="00280CF4" w:rsidRDefault="006B2880" w:rsidP="00BF2D38">
      <w:pPr>
        <w:spacing w:after="0" w:line="276" w:lineRule="auto"/>
        <w:ind w:firstLine="360"/>
        <w:jc w:val="both"/>
        <w:rPr>
          <w:sz w:val="20"/>
          <w:szCs w:val="20"/>
        </w:rPr>
      </w:pPr>
    </w:p>
    <w:sectPr w:rsidR="006B2880" w:rsidRPr="00280CF4" w:rsidSect="00A812BC">
      <w:footerReference w:type="default" r:id="rId7"/>
      <w:footnotePr>
        <w:numRestart w:val="eachPage"/>
      </w:footnotePr>
      <w:pgSz w:w="11909" w:h="16834"/>
      <w:pgMar w:top="1728" w:right="2304" w:bottom="1728" w:left="2304" w:header="425" w:footer="37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7E33" w14:textId="77777777" w:rsidR="000C6FC3" w:rsidRDefault="000C6FC3" w:rsidP="00273DD7">
      <w:pPr>
        <w:spacing w:after="0" w:line="240" w:lineRule="auto"/>
      </w:pPr>
      <w:r>
        <w:separator/>
      </w:r>
    </w:p>
  </w:endnote>
  <w:endnote w:type="continuationSeparator" w:id="0">
    <w:p w14:paraId="1E5E9FD9" w14:textId="77777777" w:rsidR="000C6FC3" w:rsidRDefault="000C6FC3" w:rsidP="0027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36C9" w14:textId="77777777" w:rsidR="0001590F" w:rsidRPr="0001590F" w:rsidRDefault="0001590F">
    <w:pPr>
      <w:pStyle w:val="Footer"/>
      <w:jc w:val="center"/>
      <w:rPr>
        <w:rFonts w:ascii="Times New Roman" w:hAnsi="Times New Roman"/>
        <w:sz w:val="24"/>
        <w:szCs w:val="24"/>
      </w:rPr>
    </w:pPr>
    <w:r w:rsidRPr="0001590F">
      <w:rPr>
        <w:rFonts w:ascii="Times New Roman" w:hAnsi="Times New Roman"/>
        <w:sz w:val="24"/>
        <w:szCs w:val="24"/>
      </w:rPr>
      <w:fldChar w:fldCharType="begin"/>
    </w:r>
    <w:r w:rsidRPr="0001590F">
      <w:rPr>
        <w:rFonts w:ascii="Times New Roman" w:hAnsi="Times New Roman"/>
        <w:sz w:val="24"/>
        <w:szCs w:val="24"/>
      </w:rPr>
      <w:instrText xml:space="preserve"> PAGE   \* MERGEFORMAT </w:instrText>
    </w:r>
    <w:r w:rsidRPr="0001590F">
      <w:rPr>
        <w:rFonts w:ascii="Times New Roman" w:hAnsi="Times New Roman"/>
        <w:sz w:val="24"/>
        <w:szCs w:val="24"/>
      </w:rPr>
      <w:fldChar w:fldCharType="separate"/>
    </w:r>
    <w:r w:rsidRPr="0001590F">
      <w:rPr>
        <w:rFonts w:ascii="Times New Roman" w:hAnsi="Times New Roman"/>
        <w:noProof/>
        <w:sz w:val="24"/>
        <w:szCs w:val="24"/>
      </w:rPr>
      <w:t>2</w:t>
    </w:r>
    <w:r w:rsidRPr="0001590F">
      <w:rPr>
        <w:rFonts w:ascii="Times New Roman" w:hAnsi="Times New Roman"/>
        <w:sz w:val="24"/>
        <w:szCs w:val="24"/>
      </w:rPr>
      <w:fldChar w:fldCharType="end"/>
    </w:r>
  </w:p>
  <w:p w14:paraId="3B3A6D59" w14:textId="77777777" w:rsidR="0001590F" w:rsidRPr="0001590F" w:rsidRDefault="0001590F">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E1EC" w14:textId="77777777" w:rsidR="000C6FC3" w:rsidRDefault="000C6FC3" w:rsidP="00273DD7">
      <w:pPr>
        <w:spacing w:after="0" w:line="240" w:lineRule="auto"/>
      </w:pPr>
      <w:r>
        <w:separator/>
      </w:r>
    </w:p>
  </w:footnote>
  <w:footnote w:type="continuationSeparator" w:id="0">
    <w:p w14:paraId="337291E1" w14:textId="77777777" w:rsidR="000C6FC3" w:rsidRDefault="000C6FC3" w:rsidP="00273DD7">
      <w:pPr>
        <w:spacing w:after="0" w:line="240" w:lineRule="auto"/>
      </w:pPr>
      <w:r>
        <w:continuationSeparator/>
      </w:r>
    </w:p>
  </w:footnote>
  <w:footnote w:id="1">
    <w:p w14:paraId="485C7D90" w14:textId="77777777" w:rsidR="003F2E01" w:rsidRDefault="00A07041" w:rsidP="00C426D5">
      <w:pPr>
        <w:pStyle w:val="FootnoteText"/>
        <w:ind w:firstLine="270"/>
        <w:jc w:val="both"/>
      </w:pPr>
      <w:r w:rsidRPr="00C426D5">
        <w:rPr>
          <w:rStyle w:val="FootnoteReference"/>
          <w:rFonts w:ascii="Times New Roman" w:hAnsi="Times New Roman"/>
        </w:rPr>
        <w:footnoteRef/>
      </w:r>
      <w:r w:rsidRPr="00C426D5">
        <w:rPr>
          <w:rFonts w:ascii="Times New Roman" w:hAnsi="Times New Roman"/>
          <w:vertAlign w:val="superscript"/>
        </w:rPr>
        <w:t xml:space="preserve"> </w:t>
      </w:r>
      <w:r w:rsidRPr="00C426D5">
        <w:rPr>
          <w:rFonts w:ascii="Times New Roman" w:hAnsi="Times New Roman"/>
          <w:color w:val="000000"/>
          <w:lang w:val="en-US"/>
        </w:rPr>
        <w:t>Fuller’s Church History, book iv., p. 145-148.</w:t>
      </w:r>
    </w:p>
  </w:footnote>
  <w:footnote w:id="2">
    <w:p w14:paraId="1F49E9E3" w14:textId="77777777" w:rsidR="00A07041" w:rsidRPr="00C426D5" w:rsidRDefault="00A07041" w:rsidP="00C426D5">
      <w:pPr>
        <w:spacing w:after="0" w:line="240" w:lineRule="auto"/>
        <w:ind w:firstLine="270"/>
        <w:jc w:val="both"/>
        <w:rPr>
          <w:rFonts w:ascii="Times New Roman" w:hAnsi="Times New Roman"/>
          <w:sz w:val="20"/>
          <w:szCs w:val="20"/>
          <w:lang w:val="en-US" w:eastAsia="en-GB"/>
        </w:rPr>
      </w:pPr>
      <w:r w:rsidRPr="00C426D5">
        <w:rPr>
          <w:rStyle w:val="FootnoteReference"/>
          <w:rFonts w:ascii="Times New Roman" w:hAnsi="Times New Roman"/>
          <w:sz w:val="20"/>
          <w:szCs w:val="20"/>
        </w:rPr>
        <w:footnoteRef/>
      </w:r>
      <w:r w:rsidRPr="00C426D5">
        <w:rPr>
          <w:rFonts w:ascii="Times New Roman" w:hAnsi="Times New Roman"/>
          <w:sz w:val="20"/>
          <w:szCs w:val="20"/>
          <w:vertAlign w:val="superscript"/>
        </w:rPr>
        <w:t xml:space="preserve"> </w:t>
      </w:r>
      <w:r w:rsidRPr="00C426D5">
        <w:rPr>
          <w:rFonts w:ascii="Times New Roman" w:hAnsi="Times New Roman"/>
          <w:color w:val="000000"/>
          <w:sz w:val="20"/>
          <w:szCs w:val="20"/>
          <w:lang w:val="en-US"/>
        </w:rPr>
        <w:t>See the very valuable Life of Wickliffe, publish</w:t>
      </w:r>
      <w:r w:rsidRPr="00C426D5">
        <w:rPr>
          <w:rFonts w:ascii="Times New Roman" w:hAnsi="Times New Roman"/>
          <w:color w:val="000000"/>
          <w:sz w:val="20"/>
          <w:szCs w:val="20"/>
          <w:lang w:val="en-US"/>
        </w:rPr>
        <w:softHyphen/>
        <w:t>ed by the Rev. Mr. Lewis, of Margate, which begins thus: “John de Wickliffe was born, very probably, about the year 1324, in the parish of Wickliffe, near Richmond, in Yorkshire, and was first admitted com</w:t>
      </w:r>
      <w:r w:rsidRPr="00C426D5">
        <w:rPr>
          <w:rFonts w:ascii="Times New Roman" w:hAnsi="Times New Roman"/>
          <w:color w:val="000000"/>
          <w:sz w:val="20"/>
          <w:szCs w:val="20"/>
          <w:lang w:val="en-US"/>
        </w:rPr>
        <w:softHyphen/>
        <w:t>moner of Queen’s College, Oxford, then newly found</w:t>
      </w:r>
      <w:r w:rsidRPr="00C426D5">
        <w:rPr>
          <w:rFonts w:ascii="Times New Roman" w:hAnsi="Times New Roman"/>
          <w:color w:val="000000"/>
          <w:sz w:val="20"/>
          <w:szCs w:val="20"/>
          <w:lang w:val="en-US"/>
        </w:rPr>
        <w:softHyphen/>
        <w:t>ed by Robert Egglesfield, S.T.B.,</w:t>
      </w:r>
      <w:r w:rsidR="0058523D" w:rsidRPr="00C426D5">
        <w:rPr>
          <w:rFonts w:ascii="Times New Roman" w:hAnsi="Times New Roman"/>
          <w:color w:val="000000"/>
          <w:sz w:val="20"/>
          <w:szCs w:val="20"/>
          <w:lang w:val="en-US"/>
        </w:rPr>
        <w:t xml:space="preserve"> </w:t>
      </w:r>
      <w:r w:rsidRPr="00C426D5">
        <w:rPr>
          <w:rFonts w:ascii="Times New Roman" w:hAnsi="Times New Roman"/>
          <w:color w:val="000000"/>
          <w:sz w:val="20"/>
          <w:szCs w:val="20"/>
          <w:lang w:val="en-US"/>
        </w:rPr>
        <w:t>but was soon after removed to Merton College, where he was first pro</w:t>
      </w:r>
      <w:r w:rsidRPr="00C426D5">
        <w:rPr>
          <w:rFonts w:ascii="Times New Roman" w:hAnsi="Times New Roman"/>
          <w:color w:val="000000"/>
          <w:sz w:val="20"/>
          <w:szCs w:val="20"/>
          <w:lang w:val="en-US"/>
        </w:rPr>
        <w:softHyphen/>
        <w:t>bationer and afterward fellow. He was advanced to the professor’s chair, 1372. It appears by this inge</w:t>
      </w:r>
      <w:r w:rsidRPr="00C426D5">
        <w:rPr>
          <w:rFonts w:ascii="Times New Roman" w:hAnsi="Times New Roman"/>
          <w:color w:val="000000"/>
          <w:sz w:val="20"/>
          <w:szCs w:val="20"/>
          <w:lang w:val="en-US"/>
        </w:rPr>
        <w:softHyphen/>
        <w:t xml:space="preserve">nious writer, as well as by the Catalogus Testium, that Wickliffe was for ‘rejecting all human rites, and new shadows or traditions in religion; and with regard to the </w:t>
      </w:r>
      <w:r w:rsidRPr="00C426D5">
        <w:rPr>
          <w:rFonts w:ascii="Times New Roman" w:hAnsi="Times New Roman"/>
          <w:i/>
          <w:iCs/>
          <w:color w:val="000000"/>
          <w:sz w:val="20"/>
          <w:szCs w:val="20"/>
          <w:lang w:val="en-US"/>
        </w:rPr>
        <w:t xml:space="preserve">identity of the order of bishops and priests </w:t>
      </w:r>
      <w:r w:rsidRPr="00C426D5">
        <w:rPr>
          <w:rFonts w:ascii="Times New Roman" w:hAnsi="Times New Roman"/>
          <w:color w:val="000000"/>
          <w:sz w:val="20"/>
          <w:szCs w:val="20"/>
          <w:lang w:val="en-US"/>
        </w:rPr>
        <w:t xml:space="preserve">in the </w:t>
      </w:r>
      <w:r w:rsidRPr="00C426D5">
        <w:rPr>
          <w:rFonts w:ascii="Times New Roman" w:hAnsi="Times New Roman"/>
          <w:i/>
          <w:iCs/>
          <w:color w:val="000000"/>
          <w:sz w:val="20"/>
          <w:szCs w:val="20"/>
          <w:lang w:val="en-US"/>
        </w:rPr>
        <w:t>apostolic age,</w:t>
      </w:r>
      <w:r w:rsidR="0058523D" w:rsidRPr="00C426D5">
        <w:rPr>
          <w:rFonts w:ascii="Times New Roman" w:hAnsi="Times New Roman"/>
          <w:color w:val="000000"/>
          <w:sz w:val="20"/>
          <w:szCs w:val="20"/>
          <w:lang w:val="en-US"/>
        </w:rPr>
        <w:t>’</w:t>
      </w:r>
      <w:r w:rsidRPr="00C426D5">
        <w:rPr>
          <w:rFonts w:ascii="Times New Roman" w:hAnsi="Times New Roman"/>
          <w:color w:val="000000"/>
          <w:sz w:val="20"/>
          <w:szCs w:val="20"/>
          <w:lang w:val="en-US"/>
        </w:rPr>
        <w:t xml:space="preserve"> he is very positive. </w:t>
      </w:r>
      <w:r w:rsidRPr="00C426D5">
        <w:rPr>
          <w:rFonts w:ascii="Times New Roman" w:hAnsi="Times New Roman"/>
          <w:i/>
          <w:iCs/>
          <w:color w:val="000000"/>
          <w:sz w:val="20"/>
          <w:szCs w:val="20"/>
          <w:lang w:val="en-US"/>
        </w:rPr>
        <w:t>Unum audacter assero,</w:t>
      </w:r>
      <w:r w:rsidRPr="00C426D5">
        <w:rPr>
          <w:rFonts w:ascii="Times New Roman" w:hAnsi="Times New Roman"/>
          <w:color w:val="000000"/>
          <w:sz w:val="20"/>
          <w:szCs w:val="20"/>
          <w:lang w:val="en-US"/>
        </w:rPr>
        <w:t xml:space="preserve"> one thing I boldly assert, that in the primitive Church, or in the time of the Apostle Paul, two orders of clergy were thought sufficient, viz., priest and deacon; and I do</w:t>
      </w:r>
      <w:r w:rsidRPr="00C426D5">
        <w:rPr>
          <w:rFonts w:ascii="Times New Roman" w:hAnsi="Times New Roman"/>
          <w:color w:val="000000"/>
          <w:sz w:val="20"/>
          <w:szCs w:val="20"/>
          <w:lang w:eastAsia="en-GB"/>
        </w:rPr>
        <w:t xml:space="preserve"> </w:t>
      </w:r>
      <w:r w:rsidRPr="00C426D5">
        <w:rPr>
          <w:rFonts w:ascii="Times New Roman" w:hAnsi="Times New Roman"/>
          <w:color w:val="000000"/>
          <w:sz w:val="20"/>
          <w:szCs w:val="20"/>
          <w:lang w:val="en-US"/>
        </w:rPr>
        <w:t>also say, that in the time of Paul,</w:t>
      </w:r>
      <w:r w:rsidRPr="00C426D5">
        <w:rPr>
          <w:rFonts w:ascii="Times New Roman" w:hAnsi="Times New Roman"/>
          <w:color w:val="000000"/>
          <w:sz w:val="20"/>
          <w:szCs w:val="20"/>
          <w:lang w:eastAsia="en-GB"/>
        </w:rPr>
        <w:t xml:space="preserve"> </w:t>
      </w:r>
      <w:r w:rsidRPr="00C426D5">
        <w:rPr>
          <w:rFonts w:ascii="Times New Roman" w:hAnsi="Times New Roman"/>
          <w:i/>
          <w:iCs/>
          <w:color w:val="000000"/>
          <w:sz w:val="20"/>
          <w:szCs w:val="20"/>
          <w:lang w:val="en-US"/>
        </w:rPr>
        <w:t>fuit</w:t>
      </w:r>
      <w:r w:rsidRPr="00C426D5">
        <w:rPr>
          <w:rFonts w:ascii="Times New Roman" w:hAnsi="Times New Roman"/>
          <w:color w:val="000000"/>
          <w:sz w:val="20"/>
          <w:szCs w:val="20"/>
          <w:lang w:val="en-US"/>
        </w:rPr>
        <w:t xml:space="preserve"> </w:t>
      </w:r>
      <w:r w:rsidRPr="00C426D5">
        <w:rPr>
          <w:rFonts w:ascii="Times New Roman" w:hAnsi="Times New Roman"/>
          <w:i/>
          <w:iCs/>
          <w:color w:val="000000"/>
          <w:sz w:val="20"/>
          <w:szCs w:val="20"/>
          <w:lang w:val="en-US"/>
        </w:rPr>
        <w:t>idem presbyter atque episcopus,</w:t>
      </w:r>
      <w:r w:rsidRPr="00C426D5">
        <w:rPr>
          <w:rFonts w:ascii="Times New Roman" w:hAnsi="Times New Roman"/>
          <w:color w:val="000000"/>
          <w:sz w:val="20"/>
          <w:szCs w:val="20"/>
          <w:lang w:val="en-US"/>
        </w:rPr>
        <w:t xml:space="preserve"> a priest and a bishop were one and the same: for in those times the distinct orders of pope, cardinals, patriarchs, archbishops,</w:t>
      </w:r>
      <w:r w:rsidRPr="00C426D5">
        <w:rPr>
          <w:rFonts w:ascii="Times New Roman" w:hAnsi="Times New Roman"/>
          <w:color w:val="000000"/>
          <w:sz w:val="20"/>
          <w:szCs w:val="20"/>
          <w:lang w:eastAsia="en-GB"/>
        </w:rPr>
        <w:t xml:space="preserve"> </w:t>
      </w:r>
      <w:r w:rsidRPr="00C426D5">
        <w:rPr>
          <w:rFonts w:ascii="Times New Roman" w:hAnsi="Times New Roman"/>
          <w:color w:val="000000"/>
          <w:sz w:val="20"/>
          <w:szCs w:val="20"/>
          <w:lang w:val="en-US"/>
        </w:rPr>
        <w:t>bishops, archdeacons, officials, and deans were not invented.”</w:t>
      </w:r>
    </w:p>
    <w:p w14:paraId="719E6481" w14:textId="77777777" w:rsidR="00A07041" w:rsidRPr="00C426D5" w:rsidRDefault="00A07041" w:rsidP="00C426D5">
      <w:pPr>
        <w:spacing w:after="0" w:line="240" w:lineRule="auto"/>
        <w:ind w:firstLine="270"/>
        <w:jc w:val="both"/>
        <w:rPr>
          <w:rFonts w:ascii="Times New Roman" w:hAnsi="Times New Roman"/>
          <w:sz w:val="20"/>
          <w:szCs w:val="20"/>
          <w:lang w:val="en-US" w:eastAsia="en-GB"/>
        </w:rPr>
      </w:pPr>
      <w:r w:rsidRPr="00C426D5">
        <w:rPr>
          <w:rFonts w:ascii="Times New Roman" w:hAnsi="Times New Roman"/>
          <w:color w:val="000000"/>
          <w:sz w:val="20"/>
          <w:szCs w:val="20"/>
          <w:lang w:val="en-US"/>
        </w:rPr>
        <w:t>Mr. Neal’s review of the first volume of the Histo</w:t>
      </w:r>
      <w:r w:rsidRPr="00C426D5">
        <w:rPr>
          <w:rFonts w:ascii="Times New Roman" w:hAnsi="Times New Roman"/>
          <w:color w:val="000000"/>
          <w:sz w:val="20"/>
          <w:szCs w:val="20"/>
          <w:lang w:val="en-US"/>
        </w:rPr>
        <w:softHyphen/>
        <w:t>ry of the Puritans, subjoined to the quarto edition of this history, vol. i., p. 890.—</w:t>
      </w:r>
      <w:r w:rsidRPr="00C426D5">
        <w:rPr>
          <w:rFonts w:ascii="Times New Roman" w:hAnsi="Times New Roman"/>
          <w:smallCaps/>
          <w:color w:val="000000"/>
          <w:sz w:val="20"/>
          <w:szCs w:val="20"/>
          <w:lang w:val="en-US"/>
        </w:rPr>
        <w:t>Ed.</w:t>
      </w:r>
    </w:p>
    <w:p w14:paraId="6482AE29" w14:textId="77777777" w:rsidR="00A07041" w:rsidRPr="00C426D5" w:rsidRDefault="00A07041" w:rsidP="00C426D5">
      <w:pPr>
        <w:spacing w:after="0" w:line="240" w:lineRule="auto"/>
        <w:ind w:firstLine="270"/>
        <w:jc w:val="both"/>
        <w:rPr>
          <w:rFonts w:ascii="Times New Roman" w:hAnsi="Times New Roman"/>
          <w:color w:val="000000"/>
          <w:sz w:val="20"/>
          <w:szCs w:val="20"/>
          <w:lang w:val="en-US"/>
        </w:rPr>
      </w:pPr>
      <w:r w:rsidRPr="00C426D5">
        <w:rPr>
          <w:rFonts w:ascii="Times New Roman" w:hAnsi="Times New Roman"/>
          <w:color w:val="000000"/>
          <w:sz w:val="20"/>
          <w:szCs w:val="20"/>
          <w:lang w:val="en-US"/>
        </w:rPr>
        <w:t>To Mr. Neal’s account of Wickliffe’s sentiments, it may be added, that he advanced some tenets which not only symbolize with, but directly led to, the pe</w:t>
      </w:r>
      <w:r w:rsidRPr="00C426D5">
        <w:rPr>
          <w:rFonts w:ascii="Times New Roman" w:hAnsi="Times New Roman"/>
          <w:color w:val="000000"/>
          <w:sz w:val="20"/>
          <w:szCs w:val="20"/>
          <w:lang w:val="en-US"/>
        </w:rPr>
        <w:softHyphen/>
        <w:t>culiar opinions of those who, called Baptists, have in subsequent ages formed a large body of dissenters, viz., “that wise men leave that as impertinent which is not plainly expressed in Scripture; that those are fools and presumptuous which affirm such infants not to be saved which die without baptism; that bap</w:t>
      </w:r>
      <w:r w:rsidRPr="00C426D5">
        <w:rPr>
          <w:rFonts w:ascii="Times New Roman" w:hAnsi="Times New Roman"/>
          <w:color w:val="000000"/>
          <w:sz w:val="20"/>
          <w:szCs w:val="20"/>
          <w:lang w:val="en-US"/>
        </w:rPr>
        <w:softHyphen/>
        <w:t>tism doth not confer, but only signify grace, which was given before. He also denied that all sins are abolished in baptism; and asserted that children may be saved without baptism; and that the baptism of water profiteth not, without the baptism of the Spirit.”—</w:t>
      </w:r>
      <w:r w:rsidRPr="00C426D5">
        <w:rPr>
          <w:rFonts w:ascii="Times New Roman" w:hAnsi="Times New Roman"/>
          <w:i/>
          <w:iCs/>
          <w:color w:val="000000"/>
          <w:sz w:val="20"/>
          <w:szCs w:val="20"/>
          <w:lang w:val="en-US"/>
        </w:rPr>
        <w:t>Fuller’s Church History,</w:t>
      </w:r>
      <w:r w:rsidRPr="00C426D5">
        <w:rPr>
          <w:rFonts w:ascii="Times New Roman" w:hAnsi="Times New Roman"/>
          <w:color w:val="000000"/>
          <w:sz w:val="20"/>
          <w:szCs w:val="20"/>
          <w:lang w:val="en-US"/>
        </w:rPr>
        <w:t xml:space="preserve"> b. iv., p. 130. </w:t>
      </w:r>
      <w:r w:rsidRPr="00C426D5">
        <w:rPr>
          <w:rFonts w:ascii="Times New Roman" w:hAnsi="Times New Roman"/>
          <w:i/>
          <w:iCs/>
          <w:color w:val="000000"/>
          <w:sz w:val="20"/>
          <w:szCs w:val="20"/>
          <w:lang w:val="en-US"/>
        </w:rPr>
        <w:t>Trialogus,</w:t>
      </w:r>
      <w:r w:rsidRPr="00C426D5">
        <w:rPr>
          <w:rFonts w:ascii="Times New Roman" w:hAnsi="Times New Roman"/>
          <w:color w:val="000000"/>
          <w:sz w:val="20"/>
          <w:szCs w:val="20"/>
          <w:lang w:val="en-US"/>
        </w:rPr>
        <w:t xml:space="preserve"> lib. iv., cap. i.—</w:t>
      </w:r>
      <w:r w:rsidRPr="00C426D5">
        <w:rPr>
          <w:rFonts w:ascii="Times New Roman" w:hAnsi="Times New Roman"/>
          <w:smallCaps/>
          <w:color w:val="000000"/>
          <w:sz w:val="20"/>
          <w:szCs w:val="20"/>
          <w:lang w:val="en-US"/>
        </w:rPr>
        <w:t>Ed.</w:t>
      </w:r>
    </w:p>
    <w:p w14:paraId="04603A22" w14:textId="77777777" w:rsidR="003F2E01" w:rsidRDefault="003F2E01" w:rsidP="00C426D5">
      <w:pPr>
        <w:spacing w:after="0" w:line="240" w:lineRule="auto"/>
        <w:ind w:firstLine="270"/>
        <w:jc w:val="both"/>
      </w:pPr>
    </w:p>
  </w:footnote>
  <w:footnote w:id="3">
    <w:p w14:paraId="7AA2D8A7" w14:textId="77777777" w:rsidR="003F2E01" w:rsidRDefault="00BF2D38" w:rsidP="00C426D5">
      <w:pPr>
        <w:pStyle w:val="FootnoteText"/>
        <w:ind w:firstLine="270"/>
        <w:jc w:val="both"/>
      </w:pPr>
      <w:r w:rsidRPr="00C426D5">
        <w:rPr>
          <w:rStyle w:val="FootnoteReference"/>
          <w:rFonts w:ascii="Times New Roman" w:hAnsi="Times New Roman"/>
        </w:rPr>
        <w:footnoteRef/>
      </w:r>
      <w:r w:rsidRPr="00C426D5">
        <w:rPr>
          <w:rFonts w:ascii="Times New Roman" w:hAnsi="Times New Roman"/>
        </w:rPr>
        <w:t xml:space="preserve"> </w:t>
      </w:r>
      <w:r w:rsidRPr="00C426D5">
        <w:rPr>
          <w:rFonts w:ascii="Times New Roman" w:hAnsi="Times New Roman"/>
          <w:color w:val="000000"/>
          <w:lang w:val="en-US"/>
        </w:rPr>
        <w:t>Fox’s Martyrol. Pierce’s Vindicat., p. 4, 5.</w:t>
      </w:r>
    </w:p>
  </w:footnote>
  <w:footnote w:id="4">
    <w:p w14:paraId="49ABB1F2" w14:textId="77777777" w:rsidR="00BF2D38" w:rsidRPr="00C426D5" w:rsidRDefault="00BF2D38" w:rsidP="00C426D5">
      <w:pPr>
        <w:spacing w:after="0" w:line="240" w:lineRule="auto"/>
        <w:ind w:firstLine="270"/>
        <w:jc w:val="both"/>
        <w:rPr>
          <w:rFonts w:ascii="Times New Roman" w:hAnsi="Times New Roman"/>
          <w:sz w:val="20"/>
          <w:szCs w:val="20"/>
          <w:lang w:val="en-US" w:eastAsia="en-GB"/>
        </w:rPr>
      </w:pPr>
      <w:r w:rsidRPr="00C426D5">
        <w:rPr>
          <w:rStyle w:val="FootnoteReference"/>
          <w:rFonts w:ascii="Times New Roman" w:hAnsi="Times New Roman"/>
          <w:sz w:val="20"/>
          <w:szCs w:val="20"/>
        </w:rPr>
        <w:footnoteRef/>
      </w:r>
      <w:r w:rsidRPr="00C426D5">
        <w:rPr>
          <w:rFonts w:ascii="Times New Roman" w:hAnsi="Times New Roman"/>
          <w:sz w:val="20"/>
          <w:szCs w:val="20"/>
        </w:rPr>
        <w:t xml:space="preserve"> </w:t>
      </w:r>
      <w:r w:rsidRPr="00C426D5">
        <w:rPr>
          <w:rFonts w:ascii="Times New Roman" w:hAnsi="Times New Roman"/>
          <w:color w:val="000000"/>
          <w:sz w:val="20"/>
          <w:szCs w:val="20"/>
          <w:lang w:val="en-US"/>
        </w:rPr>
        <w:t>It marks the profaneness, as well as cruelty of the act here quoted by Mr. Neal, that it was not di</w:t>
      </w:r>
      <w:r w:rsidRPr="00C426D5">
        <w:rPr>
          <w:rFonts w:ascii="Times New Roman" w:hAnsi="Times New Roman"/>
          <w:color w:val="000000"/>
          <w:sz w:val="20"/>
          <w:szCs w:val="20"/>
          <w:lang w:val="en-US"/>
        </w:rPr>
        <w:softHyphen/>
        <w:t>rected merely against the avowed followers of Wick</w:t>
      </w:r>
      <w:r w:rsidRPr="00C426D5">
        <w:rPr>
          <w:rFonts w:ascii="Times New Roman" w:hAnsi="Times New Roman"/>
          <w:color w:val="000000"/>
          <w:sz w:val="20"/>
          <w:szCs w:val="20"/>
          <w:lang w:val="en-US"/>
        </w:rPr>
        <w:softHyphen/>
        <w:t>liffe, as such, but against the perusal of the Scrip</w:t>
      </w:r>
      <w:r w:rsidRPr="00C426D5">
        <w:rPr>
          <w:rFonts w:ascii="Times New Roman" w:hAnsi="Times New Roman"/>
          <w:color w:val="000000"/>
          <w:sz w:val="20"/>
          <w:szCs w:val="20"/>
          <w:lang w:val="en-US"/>
        </w:rPr>
        <w:softHyphen/>
        <w:t xml:space="preserve">tures in English: for it enacted, “that whatsoever they were that should read the Scriptures in the mother tongue (which was then called </w:t>
      </w:r>
      <w:r w:rsidRPr="00C426D5">
        <w:rPr>
          <w:rFonts w:ascii="Times New Roman" w:hAnsi="Times New Roman"/>
          <w:i/>
          <w:iCs/>
          <w:color w:val="000000"/>
          <w:sz w:val="20"/>
          <w:szCs w:val="20"/>
          <w:lang w:val="en-US"/>
        </w:rPr>
        <w:t xml:space="preserve">Wicleue's </w:t>
      </w:r>
      <w:r w:rsidRPr="00C426D5">
        <w:rPr>
          <w:rFonts w:ascii="Times New Roman" w:hAnsi="Times New Roman"/>
          <w:color w:val="000000"/>
          <w:sz w:val="20"/>
          <w:szCs w:val="20"/>
          <w:lang w:val="en-US"/>
        </w:rPr>
        <w:t xml:space="preserve">learning), they should forfeit land, catel, lif, and godes, for theyr heyres forever, and so be condempned for heretykes to God, enemies to the crowne, and most arrant traitors to the lande.” — </w:t>
      </w:r>
      <w:r w:rsidRPr="00C426D5">
        <w:rPr>
          <w:rFonts w:ascii="Times New Roman" w:hAnsi="Times New Roman"/>
          <w:i/>
          <w:iCs/>
          <w:color w:val="000000"/>
          <w:sz w:val="20"/>
          <w:szCs w:val="20"/>
          <w:lang w:val="en-US"/>
        </w:rPr>
        <w:t>Emlyn's Complete Collection of State Trials,</w:t>
      </w:r>
      <w:r w:rsidRPr="00C426D5">
        <w:rPr>
          <w:rFonts w:ascii="Times New Roman" w:hAnsi="Times New Roman"/>
          <w:color w:val="000000"/>
          <w:sz w:val="20"/>
          <w:szCs w:val="20"/>
          <w:lang w:val="en-US"/>
        </w:rPr>
        <w:t xml:space="preserve"> p. 48, as quoted in </w:t>
      </w:r>
      <w:r w:rsidRPr="00C426D5">
        <w:rPr>
          <w:rFonts w:ascii="Times New Roman" w:hAnsi="Times New Roman"/>
          <w:i/>
          <w:iCs/>
          <w:color w:val="000000"/>
          <w:sz w:val="20"/>
          <w:szCs w:val="20"/>
          <w:lang w:val="en-US"/>
        </w:rPr>
        <w:t>Dr. Flemming’s Palladium,</w:t>
      </w:r>
      <w:r w:rsidRPr="00C426D5">
        <w:rPr>
          <w:rFonts w:ascii="Times New Roman" w:hAnsi="Times New Roman"/>
          <w:color w:val="000000"/>
          <w:sz w:val="20"/>
          <w:szCs w:val="20"/>
          <w:lang w:val="en-US"/>
        </w:rPr>
        <w:t xml:space="preserve"> p. 30, </w:t>
      </w:r>
      <w:r w:rsidRPr="00C426D5">
        <w:rPr>
          <w:rFonts w:ascii="Times New Roman" w:hAnsi="Times New Roman"/>
          <w:i/>
          <w:iCs/>
          <w:color w:val="000000"/>
          <w:sz w:val="20"/>
          <w:szCs w:val="20"/>
          <w:lang w:val="en-US"/>
        </w:rPr>
        <w:t>note.</w:t>
      </w:r>
    </w:p>
    <w:p w14:paraId="5AD6729F" w14:textId="77777777" w:rsidR="00BF2D38" w:rsidRPr="00C426D5" w:rsidRDefault="00BF2D38" w:rsidP="00C426D5">
      <w:pPr>
        <w:spacing w:after="0" w:line="240" w:lineRule="auto"/>
        <w:ind w:firstLine="270"/>
        <w:jc w:val="both"/>
        <w:rPr>
          <w:rFonts w:ascii="Times New Roman" w:hAnsi="Times New Roman"/>
          <w:sz w:val="20"/>
          <w:szCs w:val="20"/>
          <w:lang w:val="en-US" w:eastAsia="en-GB"/>
        </w:rPr>
      </w:pPr>
      <w:r w:rsidRPr="00C426D5">
        <w:rPr>
          <w:rFonts w:ascii="Times New Roman" w:hAnsi="Times New Roman"/>
          <w:color w:val="000000"/>
          <w:sz w:val="20"/>
          <w:szCs w:val="20"/>
          <w:lang w:val="en-US"/>
        </w:rPr>
        <w:t>So great an alarm did the doctrine of Wickliffe raise, and so high did the fear of its spread rise, that by the statute of 5 Rich. II. and 2 Hen. IV., c. 15, it was enacted, as part of the sheriff’s oath, “that he should seek to redress all errors and heresies, com</w:t>
      </w:r>
      <w:r w:rsidRPr="00C426D5">
        <w:rPr>
          <w:rFonts w:ascii="Times New Roman" w:hAnsi="Times New Roman"/>
          <w:color w:val="000000"/>
          <w:sz w:val="20"/>
          <w:szCs w:val="20"/>
          <w:lang w:val="en-US"/>
        </w:rPr>
        <w:softHyphen/>
        <w:t xml:space="preserve">monly called Lollards.” And it is a striking instance of the permanent footing which error and absurdity, and even iniquity gain, when once established by law, that this clause was preserved in the oath long after the Reformation, even to the first of Charles I., when Sir Edward Coke, on being appointed sheriff of the county of Buckingham, objected to it, and ever since it has been left out.— </w:t>
      </w:r>
      <w:r w:rsidRPr="00C426D5">
        <w:rPr>
          <w:rFonts w:ascii="Times New Roman" w:hAnsi="Times New Roman"/>
          <w:i/>
          <w:iCs/>
          <w:color w:val="000000"/>
          <w:sz w:val="20"/>
          <w:szCs w:val="20"/>
          <w:lang w:val="en-US"/>
        </w:rPr>
        <w:t xml:space="preserve">The Complete Sheriff, </w:t>
      </w:r>
      <w:r w:rsidRPr="001E013A">
        <w:rPr>
          <w:rFonts w:ascii="Times New Roman" w:hAnsi="Times New Roman"/>
          <w:color w:val="000000"/>
          <w:sz w:val="20"/>
          <w:szCs w:val="20"/>
          <w:lang w:val="en-US"/>
        </w:rPr>
        <w:t>p. 17.―</w:t>
      </w:r>
      <w:r w:rsidRPr="00C426D5">
        <w:rPr>
          <w:rFonts w:ascii="Times New Roman" w:hAnsi="Times New Roman"/>
          <w:smallCaps/>
          <w:color w:val="000000"/>
          <w:sz w:val="20"/>
          <w:szCs w:val="20"/>
          <w:lang w:val="en-US"/>
        </w:rPr>
        <w:t>Ed.</w:t>
      </w:r>
    </w:p>
    <w:p w14:paraId="6FF81234" w14:textId="77777777" w:rsidR="003F2E01" w:rsidRDefault="003F2E01" w:rsidP="00C426D5">
      <w:pPr>
        <w:spacing w:after="0" w:line="240" w:lineRule="auto"/>
        <w:ind w:firstLine="270"/>
        <w:jc w:val="both"/>
      </w:pPr>
    </w:p>
  </w:footnote>
  <w:footnote w:id="5">
    <w:p w14:paraId="1ADF49EE" w14:textId="77777777" w:rsidR="00BF2D38" w:rsidRPr="00C426D5" w:rsidRDefault="00BF2D38" w:rsidP="00C426D5">
      <w:pPr>
        <w:pStyle w:val="Footnote0"/>
        <w:spacing w:line="240" w:lineRule="auto"/>
        <w:ind w:firstLine="270"/>
        <w:jc w:val="both"/>
        <w:rPr>
          <w:sz w:val="20"/>
          <w:szCs w:val="20"/>
        </w:rPr>
      </w:pPr>
      <w:r w:rsidRPr="00C426D5">
        <w:rPr>
          <w:rStyle w:val="FootnoteReference"/>
          <w:sz w:val="20"/>
          <w:szCs w:val="20"/>
        </w:rPr>
        <w:footnoteRef/>
      </w:r>
      <w:r w:rsidRPr="00C426D5">
        <w:rPr>
          <w:sz w:val="20"/>
          <w:szCs w:val="20"/>
        </w:rPr>
        <w:t xml:space="preserve"> </w:t>
      </w:r>
      <w:r w:rsidRPr="00C426D5">
        <w:rPr>
          <w:rStyle w:val="Footnote"/>
          <w:sz w:val="20"/>
          <w:szCs w:val="20"/>
        </w:rPr>
        <w:t>Thus, in the reign of Edward IV., John Keyser was committed to jail, by Thomas, archbishop of Canterbury, on the suspicion of heresy, because, having been excommunicated, he said “that, not</w:t>
      </w:r>
      <w:r w:rsidRPr="00C426D5">
        <w:rPr>
          <w:rStyle w:val="Footnote"/>
          <w:sz w:val="20"/>
          <w:szCs w:val="20"/>
        </w:rPr>
        <w:softHyphen/>
        <w:t>withstanding the archbishop or his commissary had excommunicated him, yet before God he was not excommunicated, for his corn yielded as well as his neighbours.’</w:t>
      </w:r>
      <w:r w:rsidR="004414C2" w:rsidRPr="00C426D5">
        <w:rPr>
          <w:rStyle w:val="Footnote"/>
          <w:sz w:val="20"/>
          <w:szCs w:val="20"/>
        </w:rPr>
        <w:t>”</w:t>
      </w:r>
      <w:r w:rsidRPr="00C426D5">
        <w:rPr>
          <w:rStyle w:val="Footnote"/>
          <w:sz w:val="20"/>
          <w:szCs w:val="20"/>
        </w:rPr>
        <w:t xml:space="preserve"> Thus, also, in the reign of Henry VII., Hillary Warner was arrested on the charge of heresy, because he said “that he was not bound to pay tithes to the curate of the parish where he lived.”</w:t>
      </w:r>
    </w:p>
    <w:p w14:paraId="0323FED0" w14:textId="77777777" w:rsidR="003F2E01" w:rsidRDefault="00BF2D38" w:rsidP="00C426D5">
      <w:pPr>
        <w:pStyle w:val="Footnote0"/>
        <w:spacing w:line="240" w:lineRule="auto"/>
        <w:ind w:firstLine="270"/>
        <w:jc w:val="both"/>
      </w:pPr>
      <w:r w:rsidRPr="00C426D5">
        <w:rPr>
          <w:rStyle w:val="Footnote"/>
          <w:sz w:val="20"/>
          <w:szCs w:val="20"/>
        </w:rPr>
        <w:t>Coke’s Institutes, 3 inst., p. 42, quoted in a treatise on heresy as cognizable in the spiritual courts, p. 22, 23.—</w:t>
      </w:r>
      <w:r w:rsidRPr="00C426D5">
        <w:rPr>
          <w:rStyle w:val="Footnote"/>
          <w:smallCaps/>
          <w:sz w:val="20"/>
          <w:szCs w:val="20"/>
        </w:rPr>
        <w:t>Ed.</w:t>
      </w:r>
    </w:p>
  </w:footnote>
  <w:footnote w:id="6">
    <w:p w14:paraId="0AEECAA5" w14:textId="77777777" w:rsidR="003F2E01" w:rsidRDefault="00BF2D38" w:rsidP="00C426D5">
      <w:pPr>
        <w:pStyle w:val="FootnoteText"/>
        <w:ind w:firstLine="270"/>
        <w:jc w:val="both"/>
      </w:pPr>
      <w:r w:rsidRPr="00C426D5">
        <w:rPr>
          <w:rStyle w:val="FootnoteReference"/>
          <w:rFonts w:ascii="Times New Roman" w:hAnsi="Times New Roman"/>
        </w:rPr>
        <w:footnoteRef/>
      </w:r>
      <w:r w:rsidRPr="00C426D5">
        <w:rPr>
          <w:rFonts w:ascii="Times New Roman" w:hAnsi="Times New Roman"/>
        </w:rPr>
        <w:t xml:space="preserve"> </w:t>
      </w:r>
      <w:r w:rsidRPr="00C426D5">
        <w:rPr>
          <w:rStyle w:val="Footnote"/>
          <w:sz w:val="20"/>
          <w:szCs w:val="20"/>
        </w:rPr>
        <w:t>“The extravagant praises which he received for this performance,” observes Dr. Warner, “meeting with so much pride and conceitedness in his nature, made him from this time impatient of all contradic</w:t>
      </w:r>
      <w:r w:rsidRPr="00C426D5">
        <w:rPr>
          <w:rStyle w:val="Footnote"/>
          <w:sz w:val="20"/>
          <w:szCs w:val="20"/>
        </w:rPr>
        <w:softHyphen/>
        <w:t>tions on religious subjects, and to set up himself for the standard of truth, by which his people were to regulate their belief.”—</w:t>
      </w:r>
      <w:r w:rsidRPr="00C426D5">
        <w:rPr>
          <w:rStyle w:val="Footnote"/>
          <w:i/>
          <w:iCs/>
          <w:sz w:val="20"/>
          <w:szCs w:val="20"/>
        </w:rPr>
        <w:t>Ecclesiastical History,</w:t>
      </w:r>
      <w:r w:rsidRPr="00C426D5">
        <w:rPr>
          <w:rStyle w:val="Footnote"/>
          <w:sz w:val="20"/>
          <w:szCs w:val="20"/>
        </w:rPr>
        <w:t xml:space="preserve"> vol. ii., p. 228. We are surprised, in the event, to see this prince, who was now “the pride of popery, become its scourge.” Such are the fluctuations in human characters and affairs, and so unsearchable are the ways of Providence!—</w:t>
      </w:r>
      <w:r w:rsidRPr="00C426D5">
        <w:rPr>
          <w:rStyle w:val="Footnote"/>
          <w:smallCaps/>
          <w:sz w:val="20"/>
          <w:szCs w:val="20"/>
        </w:rPr>
        <w:t>Ed.</w:t>
      </w:r>
    </w:p>
  </w:footnote>
  <w:footnote w:id="7">
    <w:p w14:paraId="05E0CCB9" w14:textId="77777777" w:rsidR="003F2E01" w:rsidRDefault="0001590F" w:rsidP="00C426D5">
      <w:pPr>
        <w:pStyle w:val="FootnoteText"/>
        <w:ind w:firstLine="270"/>
        <w:jc w:val="both"/>
      </w:pPr>
      <w:r w:rsidRPr="00C426D5">
        <w:rPr>
          <w:rStyle w:val="FootnoteReference"/>
          <w:rFonts w:ascii="Times New Roman" w:hAnsi="Times New Roman"/>
        </w:rPr>
        <w:footnoteRef/>
      </w:r>
      <w:r w:rsidRPr="00C426D5">
        <w:rPr>
          <w:rFonts w:ascii="Times New Roman" w:hAnsi="Times New Roman"/>
        </w:rPr>
        <w:t xml:space="preserve"> </w:t>
      </w:r>
      <w:r w:rsidRPr="00C426D5">
        <w:rPr>
          <w:rStyle w:val="Footnote"/>
          <w:sz w:val="20"/>
          <w:szCs w:val="20"/>
        </w:rPr>
        <w:t>Burnet’s Hist. Ref., vol. i., p. 8.</w:t>
      </w:r>
    </w:p>
  </w:footnote>
  <w:footnote w:id="8">
    <w:p w14:paraId="1C1A9234" w14:textId="77777777" w:rsidR="003F2E01" w:rsidRDefault="0001590F" w:rsidP="00C426D5">
      <w:pPr>
        <w:pStyle w:val="FootnoteText"/>
        <w:ind w:firstLine="270"/>
        <w:jc w:val="both"/>
      </w:pPr>
      <w:r w:rsidRPr="00C426D5">
        <w:rPr>
          <w:rStyle w:val="FootnoteReference"/>
          <w:rFonts w:ascii="Times New Roman" w:hAnsi="Times New Roman"/>
        </w:rPr>
        <w:footnoteRef/>
      </w:r>
      <w:r w:rsidRPr="00C426D5">
        <w:rPr>
          <w:rFonts w:ascii="Times New Roman" w:hAnsi="Times New Roman"/>
        </w:rPr>
        <w:t xml:space="preserve"> </w:t>
      </w:r>
      <w:r w:rsidRPr="00C426D5">
        <w:rPr>
          <w:rStyle w:val="BodyTextChar1"/>
          <w:rFonts w:ascii="Times New Roman" w:hAnsi="Times New Roman"/>
        </w:rPr>
        <w:t>26 Henry VIII., cap. i.</w:t>
      </w:r>
    </w:p>
  </w:footnote>
  <w:footnote w:id="9">
    <w:p w14:paraId="426782D2" w14:textId="77777777" w:rsidR="003F2E01" w:rsidRDefault="0001590F" w:rsidP="00C426D5">
      <w:pPr>
        <w:pStyle w:val="FootnoteText"/>
        <w:ind w:firstLine="270"/>
        <w:jc w:val="both"/>
      </w:pPr>
      <w:r w:rsidRPr="00C426D5">
        <w:rPr>
          <w:rStyle w:val="FootnoteReference"/>
          <w:rFonts w:ascii="Times New Roman" w:hAnsi="Times New Roman"/>
        </w:rPr>
        <w:footnoteRef/>
      </w:r>
      <w:r w:rsidRPr="00C426D5">
        <w:rPr>
          <w:rFonts w:ascii="Times New Roman" w:hAnsi="Times New Roman"/>
        </w:rPr>
        <w:t xml:space="preserve"> </w:t>
      </w:r>
      <w:r w:rsidRPr="00C426D5">
        <w:rPr>
          <w:rStyle w:val="BodyTextChar1"/>
          <w:rFonts w:ascii="Times New Roman" w:hAnsi="Times New Roman"/>
        </w:rPr>
        <w:t>24 Henry VIII., cap. xii.</w:t>
      </w:r>
    </w:p>
  </w:footnote>
  <w:footnote w:id="10">
    <w:p w14:paraId="1C9368C6" w14:textId="77777777" w:rsidR="003F2E01" w:rsidRDefault="0001590F" w:rsidP="00C426D5">
      <w:pPr>
        <w:pStyle w:val="FootnoteText"/>
        <w:ind w:firstLine="270"/>
        <w:jc w:val="both"/>
      </w:pPr>
      <w:r w:rsidRPr="00C426D5">
        <w:rPr>
          <w:rStyle w:val="FootnoteReference"/>
          <w:rFonts w:ascii="Times New Roman" w:hAnsi="Times New Roman"/>
        </w:rPr>
        <w:footnoteRef/>
      </w:r>
      <w:r w:rsidRPr="00C426D5">
        <w:rPr>
          <w:rFonts w:ascii="Times New Roman" w:hAnsi="Times New Roman"/>
        </w:rPr>
        <w:t xml:space="preserve"> </w:t>
      </w:r>
      <w:r w:rsidRPr="00C426D5">
        <w:rPr>
          <w:rStyle w:val="Footnote"/>
          <w:sz w:val="20"/>
          <w:szCs w:val="20"/>
        </w:rPr>
        <w:t>Burnet’s Hist. Ref., vol. i., p. 135.</w:t>
      </w:r>
    </w:p>
  </w:footnote>
  <w:footnote w:id="11">
    <w:p w14:paraId="5E27266E" w14:textId="77777777" w:rsidR="003F2E01" w:rsidRDefault="0001590F" w:rsidP="00C426D5">
      <w:pPr>
        <w:pStyle w:val="FootnoteText"/>
        <w:ind w:firstLine="270"/>
        <w:jc w:val="both"/>
      </w:pPr>
      <w:r w:rsidRPr="00C426D5">
        <w:rPr>
          <w:rStyle w:val="FootnoteReference"/>
          <w:rFonts w:ascii="Times New Roman" w:hAnsi="Times New Roman"/>
        </w:rPr>
        <w:footnoteRef/>
      </w:r>
      <w:r w:rsidRPr="00C426D5">
        <w:rPr>
          <w:rFonts w:ascii="Times New Roman" w:hAnsi="Times New Roman"/>
        </w:rPr>
        <w:t xml:space="preserve"> </w:t>
      </w:r>
      <w:r w:rsidRPr="00C426D5">
        <w:rPr>
          <w:rStyle w:val="Footnote"/>
          <w:sz w:val="20"/>
          <w:szCs w:val="20"/>
        </w:rPr>
        <w:t>25 Henry VIII., cap. xx., xxi.</w:t>
      </w:r>
    </w:p>
  </w:footnote>
  <w:footnote w:id="12">
    <w:p w14:paraId="1EFA3423" w14:textId="77777777" w:rsidR="003F2E01" w:rsidRDefault="0001590F" w:rsidP="00C426D5">
      <w:pPr>
        <w:pStyle w:val="FootnoteText"/>
        <w:ind w:firstLine="270"/>
        <w:jc w:val="both"/>
      </w:pPr>
      <w:r w:rsidRPr="00C426D5">
        <w:rPr>
          <w:rStyle w:val="FootnoteReference"/>
          <w:rFonts w:ascii="Times New Roman" w:hAnsi="Times New Roman"/>
        </w:rPr>
        <w:footnoteRef/>
      </w:r>
      <w:r w:rsidRPr="00C426D5">
        <w:rPr>
          <w:rFonts w:ascii="Times New Roman" w:hAnsi="Times New Roman"/>
        </w:rPr>
        <w:t xml:space="preserve"> </w:t>
      </w:r>
      <w:r w:rsidRPr="00C426D5">
        <w:rPr>
          <w:rStyle w:val="BodyTextChar1"/>
          <w:rFonts w:ascii="Times New Roman" w:hAnsi="Times New Roman"/>
        </w:rPr>
        <w:t>25 Henry VIII., cap. xiv.</w:t>
      </w:r>
    </w:p>
  </w:footnote>
  <w:footnote w:id="13">
    <w:p w14:paraId="73922DFE" w14:textId="77777777" w:rsidR="0001590F" w:rsidRPr="00C426D5" w:rsidRDefault="0001590F" w:rsidP="00C426D5">
      <w:pPr>
        <w:spacing w:after="0" w:line="240" w:lineRule="auto"/>
        <w:ind w:firstLine="270"/>
        <w:jc w:val="both"/>
        <w:rPr>
          <w:rFonts w:ascii="Times New Roman" w:hAnsi="Times New Roman"/>
          <w:sz w:val="20"/>
          <w:szCs w:val="20"/>
        </w:rPr>
      </w:pPr>
      <w:r w:rsidRPr="00C426D5">
        <w:rPr>
          <w:rStyle w:val="FootnoteReference"/>
          <w:rFonts w:ascii="Times New Roman" w:hAnsi="Times New Roman"/>
          <w:sz w:val="20"/>
          <w:szCs w:val="20"/>
        </w:rPr>
        <w:footnoteRef/>
      </w:r>
      <w:r w:rsidRPr="00C426D5">
        <w:rPr>
          <w:rFonts w:ascii="Times New Roman" w:hAnsi="Times New Roman"/>
          <w:sz w:val="20"/>
          <w:szCs w:val="20"/>
        </w:rPr>
        <w:t xml:space="preserve"> Mr. Frith wrote a tract, published with his other works, London, 1573, entitled “A Declaration of Baptism.”</w:t>
      </w:r>
    </w:p>
    <w:p w14:paraId="49FB62E2" w14:textId="77777777" w:rsidR="0001590F" w:rsidRPr="00C426D5" w:rsidRDefault="0001590F" w:rsidP="00C426D5">
      <w:pPr>
        <w:spacing w:after="0" w:line="240" w:lineRule="auto"/>
        <w:ind w:firstLine="270"/>
        <w:jc w:val="both"/>
        <w:rPr>
          <w:rFonts w:ascii="Times New Roman" w:hAnsi="Times New Roman"/>
          <w:sz w:val="20"/>
          <w:szCs w:val="20"/>
        </w:rPr>
      </w:pPr>
      <w:r w:rsidRPr="00C426D5">
        <w:rPr>
          <w:rFonts w:ascii="Times New Roman" w:hAnsi="Times New Roman"/>
          <w:sz w:val="20"/>
          <w:szCs w:val="20"/>
        </w:rPr>
        <w:t>Sir James Bainham seems, from his examination before the Bishop of London, Dec. 15, 1531, to have been an opposer of infant baptism.—Crosby's Hist, of the English. Baptists, vol. i., p. 31.</w:t>
      </w:r>
    </w:p>
    <w:p w14:paraId="34EDE928" w14:textId="77777777" w:rsidR="003F2E01" w:rsidRDefault="003F2E01" w:rsidP="00C426D5">
      <w:pPr>
        <w:spacing w:after="0" w:line="240" w:lineRule="auto"/>
        <w:ind w:firstLine="270"/>
        <w:jc w:val="both"/>
      </w:pPr>
    </w:p>
  </w:footnote>
  <w:footnote w:id="14">
    <w:p w14:paraId="26167308" w14:textId="77777777" w:rsidR="003F2E01" w:rsidRDefault="0001590F" w:rsidP="00C426D5">
      <w:pPr>
        <w:pStyle w:val="FootnoteText"/>
        <w:ind w:firstLine="270"/>
        <w:jc w:val="both"/>
      </w:pPr>
      <w:r w:rsidRPr="00C426D5">
        <w:rPr>
          <w:rStyle w:val="FootnoteReference"/>
          <w:rFonts w:ascii="Times New Roman" w:hAnsi="Times New Roman"/>
        </w:rPr>
        <w:footnoteRef/>
      </w:r>
      <w:r w:rsidRPr="00C426D5">
        <w:rPr>
          <w:rFonts w:ascii="Times New Roman" w:hAnsi="Times New Roman"/>
        </w:rPr>
        <w:t xml:space="preserve"> Burnet's Hist. Ref, vol. i., p. 223.</w:t>
      </w:r>
    </w:p>
  </w:footnote>
  <w:footnote w:id="15">
    <w:p w14:paraId="4647C908" w14:textId="77777777" w:rsidR="003F2E01" w:rsidRDefault="0001590F" w:rsidP="00C426D5">
      <w:pPr>
        <w:pStyle w:val="FootnoteText"/>
        <w:ind w:firstLine="270"/>
        <w:jc w:val="both"/>
      </w:pPr>
      <w:r w:rsidRPr="00C426D5">
        <w:rPr>
          <w:rStyle w:val="FootnoteReference"/>
          <w:rFonts w:ascii="Times New Roman" w:hAnsi="Times New Roman"/>
        </w:rPr>
        <w:footnoteRef/>
      </w:r>
      <w:r w:rsidRPr="00C426D5">
        <w:rPr>
          <w:rFonts w:ascii="Times New Roman" w:hAnsi="Times New Roman"/>
        </w:rPr>
        <w:t xml:space="preserve"> 27 Henry VIII., cap. xxvii., xxviii.</w:t>
      </w:r>
    </w:p>
  </w:footnote>
  <w:footnote w:id="16">
    <w:p w14:paraId="75CDC955" w14:textId="77777777" w:rsidR="003F2E01" w:rsidRDefault="0001590F" w:rsidP="00C426D5">
      <w:pPr>
        <w:pStyle w:val="FootnoteText"/>
        <w:ind w:firstLine="270"/>
        <w:jc w:val="both"/>
      </w:pPr>
      <w:r w:rsidRPr="00C426D5">
        <w:rPr>
          <w:rStyle w:val="FootnoteReference"/>
          <w:rFonts w:ascii="Times New Roman" w:hAnsi="Times New Roman"/>
        </w:rPr>
        <w:footnoteRef/>
      </w:r>
      <w:r w:rsidRPr="00C426D5">
        <w:rPr>
          <w:rFonts w:ascii="Times New Roman" w:hAnsi="Times New Roman"/>
        </w:rPr>
        <w:t xml:space="preserve"> “And every incumbent was to explain these, one article a day, until the people were instructed in them.”—Maddox's Vindic., p. 299.—</w:t>
      </w:r>
      <w:r w:rsidRPr="00007344">
        <w:rPr>
          <w:rFonts w:ascii="Times New Roman" w:hAnsi="Times New Roman"/>
          <w:smallCaps/>
        </w:rPr>
        <w:t>Ed</w:t>
      </w:r>
      <w:r w:rsidRPr="00C426D5">
        <w:rPr>
          <w:rFonts w:ascii="Times New Roman" w:hAnsi="Times New Roman"/>
        </w:rPr>
        <w:t>.</w:t>
      </w:r>
    </w:p>
  </w:footnote>
  <w:footnote w:id="17">
    <w:p w14:paraId="72B1B8DD" w14:textId="77777777" w:rsidR="003F2E01" w:rsidRDefault="0001590F" w:rsidP="00C426D5">
      <w:pPr>
        <w:pStyle w:val="FootnoteText"/>
        <w:ind w:firstLine="270"/>
        <w:jc w:val="both"/>
      </w:pPr>
      <w:r w:rsidRPr="00C426D5">
        <w:rPr>
          <w:rStyle w:val="FootnoteReference"/>
          <w:rFonts w:ascii="Times New Roman" w:hAnsi="Times New Roman"/>
        </w:rPr>
        <w:footnoteRef/>
      </w:r>
      <w:r w:rsidRPr="00C426D5">
        <w:rPr>
          <w:rFonts w:ascii="Times New Roman" w:hAnsi="Times New Roman"/>
        </w:rPr>
        <w:t xml:space="preserve"> </w:t>
      </w:r>
      <w:r w:rsidRPr="00C426D5">
        <w:rPr>
          <w:rStyle w:val="BodyTextChar1"/>
          <w:rFonts w:ascii="Times New Roman" w:hAnsi="Times New Roman"/>
        </w:rPr>
        <w:t>Strype’s Mem. of Cranmer, p. 51.</w:t>
      </w:r>
    </w:p>
  </w:footnote>
  <w:footnote w:id="18">
    <w:p w14:paraId="270DE136" w14:textId="77777777" w:rsidR="003F2E01" w:rsidRDefault="0001590F" w:rsidP="00C426D5">
      <w:pPr>
        <w:pStyle w:val="FootnoteText"/>
        <w:ind w:firstLine="270"/>
        <w:jc w:val="both"/>
      </w:pPr>
      <w:r w:rsidRPr="00C426D5">
        <w:rPr>
          <w:rStyle w:val="FootnoteReference"/>
          <w:rFonts w:ascii="Times New Roman" w:hAnsi="Times New Roman"/>
        </w:rPr>
        <w:footnoteRef/>
      </w:r>
      <w:r w:rsidRPr="00C426D5">
        <w:rPr>
          <w:rFonts w:ascii="Times New Roman" w:hAnsi="Times New Roman"/>
        </w:rPr>
        <w:t xml:space="preserve"> </w:t>
      </w:r>
      <w:r w:rsidRPr="00C426D5">
        <w:rPr>
          <w:rStyle w:val="BodyTextChar1"/>
          <w:rFonts w:ascii="Times New Roman" w:hAnsi="Times New Roman"/>
        </w:rPr>
        <w:t>In the articles of religion set forth in 1536, the sect of Anabaptists is mentioned and condemned. Fourteen Hollanders, accused of holding their opin</w:t>
      </w:r>
      <w:r w:rsidRPr="00C426D5">
        <w:rPr>
          <w:rStyle w:val="BodyTextChar1"/>
          <w:rFonts w:ascii="Times New Roman" w:hAnsi="Times New Roman"/>
        </w:rPr>
        <w:softHyphen/>
        <w:t>ions, were put to death in 1535, and ten saved them</w:t>
      </w:r>
      <w:r w:rsidRPr="00C426D5">
        <w:rPr>
          <w:rStyle w:val="BodyTextChar1"/>
          <w:rFonts w:ascii="Times New Roman" w:hAnsi="Times New Roman"/>
        </w:rPr>
        <w:softHyphen/>
        <w:t xml:space="preserve">selves by recantation. In 1428, there were in the </w:t>
      </w:r>
      <w:r w:rsidR="00AF6ACF" w:rsidRPr="00C426D5">
        <w:rPr>
          <w:rStyle w:val="BodyTextChar1"/>
          <w:rFonts w:ascii="Times New Roman" w:hAnsi="Times New Roman"/>
        </w:rPr>
        <w:t>diocese</w:t>
      </w:r>
      <w:r w:rsidRPr="00C426D5">
        <w:rPr>
          <w:rStyle w:val="BodyTextChar1"/>
          <w:rFonts w:ascii="Times New Roman" w:hAnsi="Times New Roman"/>
        </w:rPr>
        <w:t xml:space="preserve"> of Norwich one hundred and twenty who held that infants were sufficiently baptized if their parents were baptized before them; that Christian people be sufficiently baptized in the blood of Christ, and need no water; and that the sacrament of baptism used in the Church by water is but a light matter, and of small effect. Three of these persons were burned alive. Long before this, it was a charge laid against the Lollards that they held these opinions, and would not baptize their new-born children. —See </w:t>
      </w:r>
      <w:r w:rsidRPr="00C426D5">
        <w:rPr>
          <w:rStyle w:val="BodyTextChar1"/>
          <w:rFonts w:ascii="Times New Roman" w:hAnsi="Times New Roman"/>
          <w:i/>
          <w:iCs/>
        </w:rPr>
        <w:t>Fox as quoted by Crosby,</w:t>
      </w:r>
      <w:r w:rsidRPr="00C426D5">
        <w:rPr>
          <w:rStyle w:val="BodyTextChar1"/>
          <w:rFonts w:ascii="Times New Roman" w:hAnsi="Times New Roman"/>
        </w:rPr>
        <w:t xml:space="preserve"> vol. i., p. 24 , 40, 41 </w:t>
      </w:r>
      <w:r w:rsidRPr="00C426D5">
        <w:rPr>
          <w:rStyle w:val="BodyTextChar1"/>
          <w:rFonts w:ascii="Times New Roman" w:hAnsi="Times New Roman"/>
          <w:smallCaps/>
        </w:rPr>
        <w:t>—Ed.</w:t>
      </w:r>
    </w:p>
  </w:footnote>
  <w:footnote w:id="19">
    <w:p w14:paraId="50EDC4F1" w14:textId="77777777" w:rsidR="003F2E01" w:rsidRDefault="0001590F" w:rsidP="00C426D5">
      <w:pPr>
        <w:pStyle w:val="FootnoteText"/>
        <w:ind w:firstLine="270"/>
        <w:jc w:val="both"/>
      </w:pPr>
      <w:r w:rsidRPr="00C426D5">
        <w:rPr>
          <w:rStyle w:val="FootnoteReference"/>
          <w:rFonts w:ascii="Times New Roman" w:hAnsi="Times New Roman"/>
        </w:rPr>
        <w:footnoteRef/>
      </w:r>
      <w:r w:rsidRPr="00C426D5">
        <w:rPr>
          <w:rFonts w:ascii="Times New Roman" w:hAnsi="Times New Roman"/>
        </w:rPr>
        <w:t xml:space="preserve"> </w:t>
      </w:r>
      <w:r w:rsidRPr="00C426D5">
        <w:rPr>
          <w:rStyle w:val="BodyTextChar1"/>
          <w:rFonts w:ascii="Times New Roman" w:hAnsi="Times New Roman"/>
        </w:rPr>
        <w:t>Cranmer alone had the courage to oppose the passing these articles.—W.</w:t>
      </w:r>
      <w:r w:rsidRPr="00C426D5">
        <w:rPr>
          <w:rStyle w:val="BodyTextChar1"/>
          <w:rFonts w:ascii="Times New Roman" w:hAnsi="Times New Roman"/>
        </w:rPr>
        <w:tab/>
      </w:r>
    </w:p>
  </w:footnote>
  <w:footnote w:id="20">
    <w:p w14:paraId="4CA92459" w14:textId="77777777" w:rsidR="003F2E01" w:rsidRDefault="0001590F" w:rsidP="00C426D5">
      <w:pPr>
        <w:pStyle w:val="FootnoteText"/>
        <w:ind w:firstLine="270"/>
        <w:jc w:val="both"/>
      </w:pPr>
      <w:r w:rsidRPr="00C426D5">
        <w:rPr>
          <w:rStyle w:val="FootnoteReference"/>
          <w:rFonts w:ascii="Times New Roman" w:hAnsi="Times New Roman"/>
        </w:rPr>
        <w:footnoteRef/>
      </w:r>
      <w:r w:rsidRPr="00C426D5">
        <w:rPr>
          <w:rFonts w:ascii="Times New Roman" w:hAnsi="Times New Roman"/>
        </w:rPr>
        <w:t xml:space="preserve"> </w:t>
      </w:r>
      <w:r w:rsidRPr="00C426D5">
        <w:rPr>
          <w:rStyle w:val="BodyTextChar1"/>
          <w:rFonts w:ascii="Times New Roman" w:hAnsi="Times New Roman"/>
        </w:rPr>
        <w:t>Burnet’s Hist. Ref., vol. i., p. 263.</w:t>
      </w:r>
    </w:p>
  </w:footnote>
  <w:footnote w:id="21">
    <w:p w14:paraId="0FE43929" w14:textId="77777777" w:rsidR="003F2E01" w:rsidRDefault="0001590F" w:rsidP="00C426D5">
      <w:pPr>
        <w:pStyle w:val="FootnoteText"/>
        <w:ind w:firstLine="270"/>
        <w:jc w:val="both"/>
      </w:pPr>
      <w:r w:rsidRPr="00C426D5">
        <w:rPr>
          <w:rStyle w:val="FootnoteReference"/>
          <w:rFonts w:ascii="Times New Roman" w:hAnsi="Times New Roman"/>
        </w:rPr>
        <w:footnoteRef/>
      </w:r>
      <w:r w:rsidRPr="00C426D5">
        <w:rPr>
          <w:rFonts w:ascii="Times New Roman" w:hAnsi="Times New Roman"/>
        </w:rPr>
        <w:t xml:space="preserve"> </w:t>
      </w:r>
      <w:r w:rsidRPr="00C426D5">
        <w:rPr>
          <w:rStyle w:val="BodyTextChar1"/>
          <w:rFonts w:ascii="Times New Roman" w:hAnsi="Times New Roman"/>
        </w:rPr>
        <w:t xml:space="preserve">In this year sixteen men and fifteen women were banished for opposing infant baptism . they went to Delft, in Holland, and were there prosecuted and put to death as Anabaptists; the men being beheaded, and the women drowned. Among other injunctions issued out in </w:t>
      </w:r>
      <w:r w:rsidR="001D435F">
        <w:rPr>
          <w:rStyle w:val="BodyTextChar1"/>
          <w:rFonts w:ascii="Times New Roman" w:hAnsi="Times New Roman"/>
        </w:rPr>
        <w:t>1</w:t>
      </w:r>
      <w:r w:rsidRPr="00C426D5">
        <w:rPr>
          <w:rStyle w:val="BodyTextChar1"/>
          <w:rFonts w:ascii="Times New Roman" w:hAnsi="Times New Roman"/>
        </w:rPr>
        <w:t>539, was one against those who em</w:t>
      </w:r>
      <w:r w:rsidRPr="00C426D5">
        <w:rPr>
          <w:rStyle w:val="BodyTextChar1"/>
          <w:rFonts w:ascii="Times New Roman" w:hAnsi="Times New Roman"/>
        </w:rPr>
        <w:softHyphen/>
        <w:t xml:space="preserve">braced the opinions, or possessed books containing the opinions, of Sacramentarians and Anabaptists.— </w:t>
      </w:r>
      <w:r w:rsidRPr="00C426D5">
        <w:rPr>
          <w:rStyle w:val="BodyTextChar1"/>
          <w:rFonts w:ascii="Times New Roman" w:hAnsi="Times New Roman"/>
          <w:i/>
          <w:iCs/>
        </w:rPr>
        <w:t>Crosby,</w:t>
      </w:r>
      <w:r w:rsidRPr="00C426D5">
        <w:rPr>
          <w:rStyle w:val="BodyTextChar1"/>
          <w:rFonts w:ascii="Times New Roman" w:hAnsi="Times New Roman"/>
        </w:rPr>
        <w:t xml:space="preserve"> b. i., p. 42.—</w:t>
      </w:r>
      <w:r w:rsidRPr="00C426D5">
        <w:rPr>
          <w:rStyle w:val="BodyTextChar1"/>
          <w:rFonts w:ascii="Times New Roman" w:hAnsi="Times New Roman"/>
          <w:smallCaps/>
        </w:rPr>
        <w:t>Ed.</w:t>
      </w:r>
    </w:p>
  </w:footnote>
  <w:footnote w:id="22">
    <w:p w14:paraId="417190AB" w14:textId="77777777" w:rsidR="0001590F" w:rsidRPr="00C426D5" w:rsidRDefault="0001590F" w:rsidP="00C426D5">
      <w:pPr>
        <w:pStyle w:val="BodyText"/>
        <w:ind w:firstLine="270"/>
        <w:jc w:val="both"/>
        <w:rPr>
          <w:rFonts w:ascii="Times New Roman" w:hAnsi="Times New Roman"/>
        </w:rPr>
      </w:pPr>
      <w:r w:rsidRPr="00C426D5">
        <w:rPr>
          <w:rStyle w:val="FootnoteReference"/>
          <w:rFonts w:ascii="Times New Roman" w:hAnsi="Times New Roman"/>
        </w:rPr>
        <w:footnoteRef/>
      </w:r>
      <w:r w:rsidRPr="00C426D5">
        <w:rPr>
          <w:rFonts w:ascii="Times New Roman" w:hAnsi="Times New Roman"/>
        </w:rPr>
        <w:t xml:space="preserve"> </w:t>
      </w:r>
      <w:r w:rsidRPr="00C426D5">
        <w:rPr>
          <w:rStyle w:val="BodyTextChar1"/>
          <w:rFonts w:ascii="Times New Roman" w:hAnsi="Times New Roman"/>
        </w:rPr>
        <w:t>Dr. Maddox remarks on this statement of the cause of Cromwell’s fall, that it is expressly contra</w:t>
      </w:r>
      <w:r w:rsidRPr="00C426D5">
        <w:rPr>
          <w:rStyle w:val="BodyTextChar1"/>
          <w:rFonts w:ascii="Times New Roman" w:hAnsi="Times New Roman"/>
        </w:rPr>
        <w:softHyphen/>
        <w:t xml:space="preserve">dicted by Bishop Burnet, who, speaking of the king’s creating him Earl of Essex, upon his marriage with Anne of Cleves, adds, “This shows that the true causes of Cromwell’s fall </w:t>
      </w:r>
      <w:r w:rsidRPr="00C426D5">
        <w:rPr>
          <w:rStyle w:val="BodyTextChar1"/>
          <w:rFonts w:ascii="Times New Roman" w:hAnsi="Times New Roman"/>
          <w:i/>
          <w:iCs/>
        </w:rPr>
        <w:t>must</w:t>
      </w:r>
      <w:r w:rsidRPr="00C426D5">
        <w:rPr>
          <w:rStyle w:val="BodyTextChar1"/>
          <w:rFonts w:ascii="Times New Roman" w:hAnsi="Times New Roman"/>
        </w:rPr>
        <w:t xml:space="preserve"> be founded in some </w:t>
      </w:r>
      <w:r w:rsidRPr="00C426D5">
        <w:rPr>
          <w:rStyle w:val="BodyTextChar1"/>
          <w:rFonts w:ascii="Times New Roman" w:hAnsi="Times New Roman"/>
          <w:i/>
          <w:iCs/>
        </w:rPr>
        <w:t>other thing</w:t>
      </w:r>
      <w:r w:rsidRPr="00C426D5">
        <w:rPr>
          <w:rStyle w:val="BodyTextChar1"/>
          <w:rFonts w:ascii="Times New Roman" w:hAnsi="Times New Roman"/>
        </w:rPr>
        <w:t xml:space="preserve"> than his making up the king’s marriage, who had never thus raised his title if he had intend</w:t>
      </w:r>
      <w:r w:rsidRPr="00C426D5">
        <w:rPr>
          <w:rStyle w:val="BodyTextChar1"/>
          <w:rFonts w:ascii="Times New Roman" w:hAnsi="Times New Roman"/>
        </w:rPr>
        <w:softHyphen/>
        <w:t>ed so soon to pull him down.”—</w:t>
      </w:r>
      <w:r w:rsidRPr="00C426D5">
        <w:rPr>
          <w:rStyle w:val="BodyTextChar1"/>
          <w:rFonts w:ascii="Times New Roman" w:hAnsi="Times New Roman"/>
          <w:i/>
          <w:iCs/>
        </w:rPr>
        <w:t>Hist. Ref.,</w:t>
      </w:r>
      <w:r w:rsidRPr="00C426D5">
        <w:rPr>
          <w:rStyle w:val="BodyTextChar1"/>
          <w:rFonts w:ascii="Times New Roman" w:hAnsi="Times New Roman"/>
        </w:rPr>
        <w:t xml:space="preserve"> vol. i., p. 275.</w:t>
      </w:r>
    </w:p>
    <w:p w14:paraId="3CC7C17E" w14:textId="77777777" w:rsidR="0001590F" w:rsidRPr="00C426D5" w:rsidRDefault="0001590F" w:rsidP="00C426D5">
      <w:pPr>
        <w:pStyle w:val="BodyText"/>
        <w:ind w:firstLine="270"/>
        <w:jc w:val="both"/>
        <w:rPr>
          <w:rFonts w:ascii="Times New Roman" w:hAnsi="Times New Roman"/>
        </w:rPr>
      </w:pPr>
      <w:r w:rsidRPr="00C426D5">
        <w:rPr>
          <w:rStyle w:val="BodyTextChar1"/>
          <w:rFonts w:ascii="Times New Roman" w:hAnsi="Times New Roman"/>
        </w:rPr>
        <w:t xml:space="preserve">In reply to this, Mr. Neal says, “Let the reader judge: his </w:t>
      </w:r>
      <w:r w:rsidRPr="00C426D5">
        <w:rPr>
          <w:rStyle w:val="BodyTextChar1"/>
          <w:rFonts w:ascii="Times New Roman" w:hAnsi="Times New Roman"/>
          <w:i/>
          <w:iCs/>
        </w:rPr>
        <w:t>(i</w:t>
      </w:r>
      <w:r w:rsidR="001D435F">
        <w:rPr>
          <w:rStyle w:val="BodyTextChar1"/>
          <w:rFonts w:ascii="Times New Roman" w:hAnsi="Times New Roman"/>
          <w:i/>
          <w:iCs/>
        </w:rPr>
        <w:t>.</w:t>
      </w:r>
      <w:r w:rsidRPr="00C426D5">
        <w:rPr>
          <w:rStyle w:val="BodyTextChar1"/>
          <w:rFonts w:ascii="Times New Roman" w:hAnsi="Times New Roman"/>
          <w:i/>
          <w:iCs/>
        </w:rPr>
        <w:t>e.,</w:t>
      </w:r>
      <w:r w:rsidRPr="00C426D5">
        <w:rPr>
          <w:rStyle w:val="BodyTextChar1"/>
          <w:rFonts w:ascii="Times New Roman" w:hAnsi="Times New Roman"/>
        </w:rPr>
        <w:t xml:space="preserve"> Bishop Burnet’s) words are these: ‘An unfortunate marriage, to which he advised the king, not proving acceptable, and he being unwilling to destroy what himself had brought about, was the occasion of his disgrace and destruction.’—-Vol. in., p. 172. If his lordship has contradicted this in any other place (which I apprehend he has not), he must an</w:t>
      </w:r>
      <w:r w:rsidRPr="00C426D5">
        <w:rPr>
          <w:rStyle w:val="BodyTextChar1"/>
          <w:rFonts w:ascii="Times New Roman" w:hAnsi="Times New Roman"/>
        </w:rPr>
        <w:softHyphen/>
        <w:t>swer for it himself.”</w:t>
      </w:r>
    </w:p>
    <w:p w14:paraId="5656E2A7" w14:textId="77777777" w:rsidR="0001590F" w:rsidRPr="00C426D5" w:rsidRDefault="0001590F" w:rsidP="00C426D5">
      <w:pPr>
        <w:pStyle w:val="BodyText"/>
        <w:ind w:firstLine="270"/>
        <w:jc w:val="both"/>
        <w:rPr>
          <w:rFonts w:ascii="Times New Roman" w:hAnsi="Times New Roman"/>
        </w:rPr>
      </w:pPr>
      <w:r w:rsidRPr="00C426D5">
        <w:rPr>
          <w:rStyle w:val="BodyTextChar1"/>
          <w:rFonts w:ascii="Times New Roman" w:hAnsi="Times New Roman"/>
        </w:rPr>
        <w:t>It may be observed, that these two passages stand in a very voluminous work, at a great distance from one another, so that the apparent inconsistency might escape the bishop’s notice; while his remark in the first can have little force, when applied to the con</w:t>
      </w:r>
      <w:r w:rsidRPr="00C426D5">
        <w:rPr>
          <w:rStyle w:val="BodyTextChar1"/>
          <w:rFonts w:ascii="Times New Roman" w:hAnsi="Times New Roman"/>
        </w:rPr>
        <w:softHyphen/>
        <w:t>duct of a prince so capricious and fluctuating in his attachments as was Henry VIII., and who soon grew disgusted with his queen. It is with no propriety that Mr. Neal’s accuracy and fidelity are, in this instance, impeached: it justifies his representation, that nearly the same is given by Fuller in his Church History, b. v., p. 231. “Match</w:t>
      </w:r>
      <w:r w:rsidR="00F5561D">
        <w:rPr>
          <w:rStyle w:val="BodyTextChar1"/>
          <w:rFonts w:ascii="Times New Roman" w:hAnsi="Times New Roman"/>
        </w:rPr>
        <w:t>-</w:t>
      </w:r>
      <w:r w:rsidRPr="00C426D5">
        <w:rPr>
          <w:rStyle w:val="BodyTextChar1"/>
          <w:rFonts w:ascii="Times New Roman" w:hAnsi="Times New Roman"/>
        </w:rPr>
        <w:t>makers,” says he, “betwixt pri</w:t>
      </w:r>
      <w:r w:rsidRPr="00C426D5">
        <w:rPr>
          <w:rStyle w:val="BodyTextChar1"/>
          <w:rFonts w:ascii="Times New Roman" w:hAnsi="Times New Roman"/>
        </w:rPr>
        <w:softHyphen/>
        <w:t>vate persons seldom find great love for their pains; betwixt princes, often fall into danger, as here it proved in the Lord Cromwell, the grand contriver of the king’s marriage with Anne of Cleves.”</w:t>
      </w:r>
    </w:p>
    <w:p w14:paraId="5E41FF60" w14:textId="77777777" w:rsidR="0001590F" w:rsidRPr="00C426D5" w:rsidRDefault="0001590F" w:rsidP="00C426D5">
      <w:pPr>
        <w:pStyle w:val="BodyText"/>
        <w:ind w:firstLine="270"/>
        <w:jc w:val="both"/>
        <w:rPr>
          <w:rFonts w:ascii="Times New Roman" w:hAnsi="Times New Roman"/>
        </w:rPr>
      </w:pPr>
      <w:r w:rsidRPr="00C426D5">
        <w:rPr>
          <w:rStyle w:val="BodyTextChar1"/>
          <w:rFonts w:ascii="Times New Roman" w:hAnsi="Times New Roman"/>
        </w:rPr>
        <w:t>The cause of Cromwell’s disgrace is more fully and judiciously investigated by Dr. Warner, in his Eccle</w:t>
      </w:r>
      <w:r w:rsidRPr="00C426D5">
        <w:rPr>
          <w:rStyle w:val="BodyTextChar1"/>
          <w:rFonts w:ascii="Times New Roman" w:hAnsi="Times New Roman"/>
        </w:rPr>
        <w:softHyphen/>
        <w:t>siastical History, vol. ii., p. 197, 193.—</w:t>
      </w:r>
      <w:r w:rsidRPr="00C426D5">
        <w:rPr>
          <w:rStyle w:val="BodyTextChar1"/>
          <w:rFonts w:ascii="Times New Roman" w:hAnsi="Times New Roman"/>
          <w:smallCaps/>
        </w:rPr>
        <w:t>Ed.</w:t>
      </w:r>
    </w:p>
    <w:p w14:paraId="24EEF67F" w14:textId="77777777" w:rsidR="003F2E01" w:rsidRDefault="003F2E01" w:rsidP="00C426D5">
      <w:pPr>
        <w:pStyle w:val="BodyText"/>
        <w:ind w:firstLine="270"/>
        <w:jc w:val="both"/>
      </w:pPr>
    </w:p>
  </w:footnote>
  <w:footnote w:id="23">
    <w:p w14:paraId="7E7319D5" w14:textId="77777777" w:rsidR="003F2E01" w:rsidRDefault="0001590F" w:rsidP="00C426D5">
      <w:pPr>
        <w:pStyle w:val="FootnoteText"/>
        <w:ind w:firstLine="270"/>
        <w:jc w:val="both"/>
      </w:pPr>
      <w:r w:rsidRPr="00C426D5">
        <w:rPr>
          <w:rStyle w:val="FootnoteReference"/>
          <w:rFonts w:ascii="Times New Roman" w:hAnsi="Times New Roman"/>
        </w:rPr>
        <w:footnoteRef/>
      </w:r>
      <w:r w:rsidRPr="00C426D5">
        <w:rPr>
          <w:rFonts w:ascii="Times New Roman" w:hAnsi="Times New Roman"/>
        </w:rPr>
        <w:t xml:space="preserve"> </w:t>
      </w:r>
      <w:r w:rsidRPr="00C426D5">
        <w:rPr>
          <w:rStyle w:val="BodyTextChar1"/>
          <w:rFonts w:ascii="Times New Roman" w:hAnsi="Times New Roman"/>
        </w:rPr>
        <w:t>Burnet’s Hist. Ref., vol. i., p. 286.</w:t>
      </w:r>
    </w:p>
  </w:footnote>
  <w:footnote w:id="24">
    <w:p w14:paraId="20B30D52" w14:textId="77777777" w:rsidR="0001590F" w:rsidRPr="00C426D5" w:rsidRDefault="0001590F" w:rsidP="00C426D5">
      <w:pPr>
        <w:pStyle w:val="BodyText"/>
        <w:ind w:firstLine="270"/>
        <w:jc w:val="both"/>
        <w:rPr>
          <w:rFonts w:ascii="Times New Roman" w:hAnsi="Times New Roman"/>
        </w:rPr>
      </w:pPr>
      <w:r w:rsidRPr="00C426D5">
        <w:rPr>
          <w:rStyle w:val="FootnoteReference"/>
          <w:rFonts w:ascii="Times New Roman" w:hAnsi="Times New Roman"/>
        </w:rPr>
        <w:footnoteRef/>
      </w:r>
      <w:r w:rsidRPr="00C426D5">
        <w:rPr>
          <w:rFonts w:ascii="Times New Roman" w:hAnsi="Times New Roman"/>
        </w:rPr>
        <w:t xml:space="preserve"> </w:t>
      </w:r>
      <w:r w:rsidRPr="00C426D5">
        <w:rPr>
          <w:rStyle w:val="BodyTextChar1"/>
          <w:rFonts w:ascii="Times New Roman" w:hAnsi="Times New Roman"/>
        </w:rPr>
        <w:t>It begins with a description of Faith, “of which, (says the book) there, are two acceptations. (1.) It is sometimes taken for ‘a belief or persuasion wrought by God in men’s hearts, whereby they assent and take for true all the words and sayings of God re</w:t>
      </w:r>
      <w:r w:rsidRPr="00C426D5">
        <w:rPr>
          <w:rStyle w:val="BodyTextChar1"/>
          <w:rFonts w:ascii="Times New Roman" w:hAnsi="Times New Roman"/>
        </w:rPr>
        <w:softHyphen/>
        <w:t>vealed in Scripture.’ This faith, if it proceeds no far</w:t>
      </w:r>
      <w:r w:rsidRPr="00C426D5">
        <w:rPr>
          <w:rStyle w:val="BodyTextChar1"/>
          <w:rFonts w:ascii="Times New Roman" w:hAnsi="Times New Roman"/>
        </w:rPr>
        <w:softHyphen/>
        <w:t>ther, is but a dead faith. (2.) Faith is sometimes considered in conjunction with hope and charity, and so it signifies ‘a sure confidence and hope to obtain whatsoever God has promised for Christ’s sake, and is accompanied with a hearty love to God, and obe</w:t>
      </w:r>
      <w:r w:rsidRPr="00C426D5">
        <w:rPr>
          <w:rStyle w:val="BodyTextChar1"/>
          <w:rFonts w:ascii="Times New Roman" w:hAnsi="Times New Roman"/>
        </w:rPr>
        <w:softHyphen/>
        <w:t>dience to his commands.’ This is a lively and effect</w:t>
      </w:r>
      <w:r w:rsidRPr="00C426D5">
        <w:rPr>
          <w:rStyle w:val="BodyTextChar1"/>
          <w:rFonts w:ascii="Times New Roman" w:hAnsi="Times New Roman"/>
        </w:rPr>
        <w:softHyphen/>
        <w:t xml:space="preserve">ual faith, and is the perfect faith of a Christian. It is by this faith that we are justified, as it is joined with hope and charity, and includes an obedience to the whole doctrine and religion of Christ. But whether there be any special particular knowledge, whereby men may be certain and assured that they are among the </w:t>
      </w:r>
      <w:r w:rsidRPr="00C426D5">
        <w:rPr>
          <w:rStyle w:val="BodyTextChar1"/>
          <w:rFonts w:ascii="Times New Roman" w:hAnsi="Times New Roman"/>
          <w:i/>
          <w:iCs/>
        </w:rPr>
        <w:t>predestinate,</w:t>
      </w:r>
      <w:r w:rsidRPr="00C426D5">
        <w:rPr>
          <w:rStyle w:val="BodyTextChar1"/>
          <w:rFonts w:ascii="Times New Roman" w:hAnsi="Times New Roman"/>
        </w:rPr>
        <w:t xml:space="preserve"> which shall to the end persevere in their calling, we cannot find either in the Scriptures or doctors; the promises of God being conditional, so that, though his promise stands, we may fail of the blessing for want of fulfilling our ob</w:t>
      </w:r>
      <w:r w:rsidRPr="00C426D5">
        <w:rPr>
          <w:rStyle w:val="BodyTextChar1"/>
          <w:rFonts w:ascii="Times New Roman" w:hAnsi="Times New Roman"/>
        </w:rPr>
        <w:softHyphen/>
        <w:t>ligation.”</w:t>
      </w:r>
    </w:p>
    <w:p w14:paraId="1012CFE5" w14:textId="77777777" w:rsidR="0001590F" w:rsidRPr="00C426D5" w:rsidRDefault="0001590F" w:rsidP="00C426D5">
      <w:pPr>
        <w:pStyle w:val="BodyText"/>
        <w:ind w:firstLine="270"/>
        <w:jc w:val="both"/>
        <w:rPr>
          <w:rFonts w:ascii="Times New Roman" w:hAnsi="Times New Roman"/>
        </w:rPr>
      </w:pPr>
      <w:r w:rsidRPr="00C426D5">
        <w:rPr>
          <w:rStyle w:val="BodyTextChar1"/>
          <w:rFonts w:ascii="Times New Roman" w:hAnsi="Times New Roman"/>
        </w:rPr>
        <w:t>After the chapter of Faith follows an excellent par</w:t>
      </w:r>
      <w:r w:rsidRPr="00C426D5">
        <w:rPr>
          <w:rStyle w:val="BodyTextChar1"/>
          <w:rFonts w:ascii="Times New Roman" w:hAnsi="Times New Roman"/>
        </w:rPr>
        <w:softHyphen/>
        <w:t>aphrase on the twelve articles of the Creed, the Lord’s Prayer, the Ave Maria, or the salutation of the angel to the blessed Virgin, and the Ten Commandments; and here the second commandment is shortened, the words ‘for I the Lord thy God,’ &amp;c., being left out, and only those that go before set down. Images are said to be profitable to stir up the mind to emulation, though we may not give them godly honour; never</w:t>
      </w:r>
      <w:r w:rsidRPr="00C426D5">
        <w:rPr>
          <w:rStyle w:val="BodyTextChar1"/>
          <w:rFonts w:ascii="Times New Roman" w:hAnsi="Times New Roman"/>
        </w:rPr>
        <w:softHyphen/>
        <w:t>theless, censing and kneeling before them is allowed. Invocation of saints as intercessors is declared law</w:t>
      </w:r>
      <w:r w:rsidRPr="00C426D5">
        <w:rPr>
          <w:rStyle w:val="BodyTextChar1"/>
          <w:rFonts w:ascii="Times New Roman" w:hAnsi="Times New Roman"/>
        </w:rPr>
        <w:softHyphen/>
        <w:t>ful; and the fourth commandment only ceremonial, and obliging the Jews.</w:t>
      </w:r>
    </w:p>
    <w:p w14:paraId="3CBE3425" w14:textId="77777777" w:rsidR="00394ACB" w:rsidRPr="00C426D5" w:rsidRDefault="0001590F" w:rsidP="00C426D5">
      <w:pPr>
        <w:pStyle w:val="BodyText"/>
        <w:ind w:firstLine="270"/>
        <w:jc w:val="both"/>
        <w:rPr>
          <w:rStyle w:val="BodyTextChar1"/>
          <w:rFonts w:ascii="Times New Roman" w:hAnsi="Times New Roman"/>
        </w:rPr>
      </w:pPr>
      <w:r w:rsidRPr="00C426D5">
        <w:rPr>
          <w:rStyle w:val="BodyTextChar1"/>
          <w:rFonts w:ascii="Times New Roman" w:hAnsi="Times New Roman"/>
        </w:rPr>
        <w:t>Then follows an article of Free-will, which is de</w:t>
      </w:r>
      <w:r w:rsidRPr="00C426D5">
        <w:rPr>
          <w:rStyle w:val="BodyTextChar1"/>
          <w:rFonts w:ascii="Times New Roman" w:hAnsi="Times New Roman"/>
        </w:rPr>
        <w:softHyphen/>
        <w:t>scribed, “‘A certain power of the will joined with reason, whereby a reasonable creature, without con</w:t>
      </w:r>
      <w:r w:rsidRPr="00C426D5">
        <w:rPr>
          <w:rStyle w:val="BodyTextChar1"/>
          <w:rFonts w:ascii="Times New Roman" w:hAnsi="Times New Roman"/>
        </w:rPr>
        <w:softHyphen/>
        <w:t>straint in things of reason, discerneth and willeth good and evil; but it willeth not that that is accept</w:t>
      </w:r>
      <w:r w:rsidRPr="00C426D5">
        <w:rPr>
          <w:rStyle w:val="BodyTextChar1"/>
          <w:rFonts w:ascii="Times New Roman" w:hAnsi="Times New Roman"/>
        </w:rPr>
        <w:softHyphen/>
        <w:t xml:space="preserve">able to God unless it be holpen with grace, but that, which is </w:t>
      </w:r>
      <w:r w:rsidRPr="00C426D5">
        <w:rPr>
          <w:rStyle w:val="BodyTextChar1"/>
          <w:rFonts w:ascii="Times New Roman" w:hAnsi="Times New Roman"/>
          <w:i/>
          <w:iCs/>
        </w:rPr>
        <w:t>ill</w:t>
      </w:r>
      <w:r w:rsidRPr="00C426D5">
        <w:rPr>
          <w:rStyle w:val="BodyTextChar1"/>
          <w:rFonts w:ascii="Times New Roman" w:hAnsi="Times New Roman"/>
        </w:rPr>
        <w:t xml:space="preserve"> it willeth of itself.’ Our wills were per</w:t>
      </w:r>
      <w:r w:rsidRPr="00C426D5">
        <w:rPr>
          <w:rStyle w:val="BodyTextChar1"/>
          <w:rFonts w:ascii="Times New Roman" w:hAnsi="Times New Roman"/>
        </w:rPr>
        <w:softHyphen/>
        <w:t>fect in the state of innocence, but are much impaired by the fall of Adam; the high powers of reason and freedom of will being wounded and corrupted, and all men thereby brought into such blindness and in</w:t>
      </w:r>
      <w:r w:rsidRPr="00C426D5">
        <w:rPr>
          <w:rStyle w:val="BodyTextChar1"/>
          <w:rFonts w:ascii="Times New Roman" w:hAnsi="Times New Roman"/>
        </w:rPr>
        <w:softHyphen/>
        <w:t>firmity that they cannot avoid sin except they are made free by special grace, that is, by the supernat</w:t>
      </w:r>
      <w:r w:rsidRPr="00C426D5">
        <w:rPr>
          <w:rStyle w:val="BodyTextChar1"/>
          <w:rFonts w:ascii="Times New Roman" w:hAnsi="Times New Roman"/>
        </w:rPr>
        <w:softHyphen/>
        <w:t>ural working of the Holy Ghost. The light of rea</w:t>
      </w:r>
      <w:r w:rsidRPr="00C426D5">
        <w:rPr>
          <w:rStyle w:val="BodyTextChar1"/>
          <w:rFonts w:ascii="Times New Roman" w:hAnsi="Times New Roman"/>
        </w:rPr>
        <w:softHyphen/>
        <w:t>son is unable to conceive the things that appertain to eternal life, though there remains a sufficient freedom, of will in things pertaining to the present life. ‘With</w:t>
      </w:r>
      <w:r w:rsidRPr="00C426D5">
        <w:rPr>
          <w:rStyle w:val="BodyTextChar1"/>
          <w:rFonts w:ascii="Times New Roman" w:hAnsi="Times New Roman"/>
        </w:rPr>
        <w:softHyphen/>
        <w:t>out me,’ says the Scripture, ‘you can do nothing;’ therefore, when men feel that, notwithstanding their diligence, they are not able to do that which they de</w:t>
      </w:r>
      <w:r w:rsidRPr="00C426D5">
        <w:rPr>
          <w:rStyle w:val="BodyTextChar1"/>
          <w:rFonts w:ascii="Times New Roman" w:hAnsi="Times New Roman"/>
        </w:rPr>
        <w:softHyphen/>
        <w:t>sire, they ought with a steadfast faith and devotion to ask of him, who gave the beginning, that he would vouchsafe to perform it. But preachers are to take care so to moderate themselves, that they neither so preach the grace of God as to take away free-will, and make God the author of sin, nor so extol free</w:t>
      </w:r>
      <w:r w:rsidRPr="00C426D5">
        <w:rPr>
          <w:rStyle w:val="BodyTextChar1"/>
          <w:rFonts w:ascii="Times New Roman" w:hAnsi="Times New Roman"/>
        </w:rPr>
        <w:softHyphen/>
        <w:t>will as to injure, the grace of God.”</w:t>
      </w:r>
    </w:p>
    <w:p w14:paraId="67E352DE" w14:textId="77777777" w:rsidR="00394ACB" w:rsidRPr="00C426D5" w:rsidRDefault="0001590F" w:rsidP="00C426D5">
      <w:pPr>
        <w:pStyle w:val="BodyText"/>
        <w:ind w:firstLine="270"/>
        <w:jc w:val="both"/>
        <w:rPr>
          <w:rFonts w:ascii="Times New Roman" w:hAnsi="Times New Roman"/>
          <w:lang w:eastAsia="en-GB"/>
        </w:rPr>
      </w:pPr>
      <w:r w:rsidRPr="00C426D5">
        <w:rPr>
          <w:rStyle w:val="BodyTextChar1"/>
          <w:rFonts w:ascii="Times New Roman" w:hAnsi="Times New Roman"/>
        </w:rPr>
        <w:t>In the article of Justification, it asserts, “that as the posterity of Adam are born in original sin, and. are hereby guilty of everlasting death and damnation; but that God sent his own Son, being naturally God,</w:t>
      </w:r>
      <w:r w:rsidR="00394ACB" w:rsidRPr="00C426D5">
        <w:rPr>
          <w:rFonts w:ascii="Times New Roman" w:hAnsi="Times New Roman"/>
        </w:rPr>
        <w:t xml:space="preserve"> to take our nature and redeem us, which he could not have done but by virtue of the union of his two natures.” It then speaks of a twofold justification: the first is upon our believing, and is obtained by re</w:t>
      </w:r>
      <w:r w:rsidR="00394ACB" w:rsidRPr="00C426D5">
        <w:rPr>
          <w:rFonts w:ascii="Times New Roman" w:hAnsi="Times New Roman"/>
        </w:rPr>
        <w:softHyphen/>
        <w:t xml:space="preserve">pentance and a lively faith in the passion and merits of our blessed Saviour, and joining therewith a full purpose to amend </w:t>
      </w:r>
      <w:r w:rsidR="00AF6ACF" w:rsidRPr="00C426D5">
        <w:rPr>
          <w:rFonts w:ascii="Times New Roman" w:hAnsi="Times New Roman"/>
        </w:rPr>
        <w:t>our</w:t>
      </w:r>
      <w:r w:rsidR="00394ACB" w:rsidRPr="00C426D5">
        <w:rPr>
          <w:rFonts w:ascii="Times New Roman" w:hAnsi="Times New Roman"/>
        </w:rPr>
        <w:t xml:space="preserve"> lives for the future. The sec</w:t>
      </w:r>
      <w:r w:rsidR="00394ACB" w:rsidRPr="00C426D5">
        <w:rPr>
          <w:rFonts w:ascii="Times New Roman" w:hAnsi="Times New Roman"/>
        </w:rPr>
        <w:softHyphen/>
        <w:t>ond, or final justification at death, or the last judg</w:t>
      </w:r>
      <w:r w:rsidR="00394ACB" w:rsidRPr="00C426D5">
        <w:rPr>
          <w:rFonts w:ascii="Times New Roman" w:hAnsi="Times New Roman"/>
        </w:rPr>
        <w:softHyphen/>
        <w:t>ment, implies, farther, the exercise of all Christian graces, and the following the motions of the Spirit of God in doing good works, which will be considered and recompensed in the day of judgment. When the Scripture speaks of justification by faith without mentioning any other grace, it must not be under</w:t>
      </w:r>
      <w:r w:rsidR="00394ACB" w:rsidRPr="00C426D5">
        <w:rPr>
          <w:rFonts w:ascii="Times New Roman" w:hAnsi="Times New Roman"/>
        </w:rPr>
        <w:softHyphen/>
        <w:t xml:space="preserve">stood of a naked faith, but of a lively, operative faith, as before described, and refers to our </w:t>
      </w:r>
      <w:r w:rsidR="00394ACB" w:rsidRPr="00C426D5">
        <w:rPr>
          <w:rFonts w:ascii="Times New Roman" w:hAnsi="Times New Roman"/>
          <w:i/>
          <w:iCs/>
        </w:rPr>
        <w:t>first</w:t>
      </w:r>
      <w:r w:rsidR="00394ACB" w:rsidRPr="00C426D5">
        <w:rPr>
          <w:rFonts w:ascii="Times New Roman" w:hAnsi="Times New Roman"/>
        </w:rPr>
        <w:t xml:space="preserve"> justifica</w:t>
      </w:r>
      <w:r w:rsidR="00394ACB" w:rsidRPr="00C426D5">
        <w:rPr>
          <w:rFonts w:ascii="Times New Roman" w:hAnsi="Times New Roman"/>
        </w:rPr>
        <w:softHyphen/>
        <w:t>tion thus we are justified by free grace; and, what</w:t>
      </w:r>
      <w:r w:rsidR="00394ACB" w:rsidRPr="00C426D5">
        <w:rPr>
          <w:rFonts w:ascii="Times New Roman" w:hAnsi="Times New Roman"/>
        </w:rPr>
        <w:softHyphen/>
        <w:t xml:space="preserve">ever share good works may have in our </w:t>
      </w:r>
      <w:r w:rsidR="00394ACB" w:rsidRPr="00C426D5">
        <w:rPr>
          <w:rFonts w:ascii="Times New Roman" w:hAnsi="Times New Roman"/>
          <w:i/>
          <w:iCs/>
        </w:rPr>
        <w:t>final</w:t>
      </w:r>
      <w:r w:rsidR="00394ACB" w:rsidRPr="00C426D5">
        <w:rPr>
          <w:rFonts w:ascii="Times New Roman" w:hAnsi="Times New Roman"/>
        </w:rPr>
        <w:t xml:space="preserve"> justifi</w:t>
      </w:r>
      <w:r w:rsidR="00394ACB" w:rsidRPr="00C426D5">
        <w:rPr>
          <w:rFonts w:ascii="Times New Roman" w:hAnsi="Times New Roman"/>
        </w:rPr>
        <w:softHyphen/>
        <w:t xml:space="preserve">cation, they cannot derogate from the grace of God, because all our good works come of the free </w:t>
      </w:r>
      <w:r w:rsidR="00AF6ACF" w:rsidRPr="00C426D5">
        <w:rPr>
          <w:rFonts w:ascii="Times New Roman" w:hAnsi="Times New Roman"/>
        </w:rPr>
        <w:t>mercy</w:t>
      </w:r>
      <w:r w:rsidR="00394ACB" w:rsidRPr="00C426D5">
        <w:rPr>
          <w:rFonts w:ascii="Times New Roman" w:hAnsi="Times New Roman"/>
        </w:rPr>
        <w:t xml:space="preserve"> and grace of God, and are done by his assistance; so that all boasting is excluded.”</w:t>
      </w:r>
    </w:p>
    <w:p w14:paraId="16EF1047" w14:textId="77777777" w:rsidR="00394ACB" w:rsidRPr="00C426D5" w:rsidRDefault="00394ACB" w:rsidP="00F5561D">
      <w:pPr>
        <w:widowControl w:val="0"/>
        <w:spacing w:after="0" w:line="240" w:lineRule="auto"/>
        <w:ind w:firstLine="270"/>
        <w:jc w:val="both"/>
        <w:rPr>
          <w:rFonts w:ascii="Times New Roman" w:hAnsi="Times New Roman"/>
          <w:sz w:val="20"/>
          <w:szCs w:val="20"/>
          <w:lang w:eastAsia="en-GB"/>
        </w:rPr>
      </w:pPr>
      <w:r w:rsidRPr="00C426D5">
        <w:rPr>
          <w:rFonts w:ascii="Times New Roman" w:hAnsi="Times New Roman"/>
          <w:color w:val="000000"/>
          <w:sz w:val="20"/>
          <w:szCs w:val="20"/>
        </w:rPr>
        <w:t>This leads to the article of Good Works, “which are said to be absolutely necessary to salvation; but they are not outward corporeal works, but inward spiritual works; as the love and fear of God, patience, humility, &amp;c. Nor are they superstitious works of men’s invention; nor only moral works done by the power of reason, and the natural will of man, without faith in Christ; which, though they are good in kind, do not merit everlasting life; but such outward and inward good works as are done by faith in Christ, out of love to God, and in obedience to his commands, and which cannot be performed by man’s power without Divine assistance. Now these are of two sorts: (1.) Such as are done by persons already justified; and these, though imperfect, are accepted for Christ’s sake, and are meritorious towards the attaining ever</w:t>
      </w:r>
      <w:r w:rsidRPr="00C426D5">
        <w:rPr>
          <w:rFonts w:ascii="Times New Roman" w:hAnsi="Times New Roman"/>
          <w:color w:val="000000"/>
          <w:sz w:val="20"/>
          <w:szCs w:val="20"/>
        </w:rPr>
        <w:softHyphen/>
        <w:t>lasting life. (2.) Other works are of an inferior sort, as fasting, alms-deeds, and other fruits of penance, which are of no avail without faith. But, after all, justification and remission of sins is the free gift of the grace of God; and it does not derogate from that grace to ascribe the dignity to good works above mentioned, because all our good works come of the grace of God.”</w:t>
      </w:r>
    </w:p>
    <w:p w14:paraId="6C503068" w14:textId="77777777" w:rsidR="00394ACB" w:rsidRPr="00C426D5" w:rsidRDefault="00394ACB" w:rsidP="00F5561D">
      <w:pPr>
        <w:widowControl w:val="0"/>
        <w:spacing w:after="0" w:line="240" w:lineRule="auto"/>
        <w:ind w:firstLine="270"/>
        <w:jc w:val="both"/>
        <w:rPr>
          <w:rFonts w:ascii="Times New Roman" w:hAnsi="Times New Roman"/>
          <w:sz w:val="20"/>
          <w:szCs w:val="20"/>
          <w:lang w:eastAsia="en-GB"/>
        </w:rPr>
      </w:pPr>
      <w:r w:rsidRPr="00C426D5">
        <w:rPr>
          <w:rFonts w:ascii="Times New Roman" w:hAnsi="Times New Roman"/>
          <w:color w:val="000000"/>
          <w:sz w:val="20"/>
          <w:szCs w:val="20"/>
        </w:rPr>
        <w:t>The chapter of Prayer for Souls Departed leaves the matter in suspense: “It is good and charitable to do it; but because it is not known what condition departed souls are in, we ought only to recommend them to the mercy of God.”</w:t>
      </w:r>
    </w:p>
    <w:p w14:paraId="5B5E03F6" w14:textId="77777777" w:rsidR="00394ACB" w:rsidRDefault="00394ACB" w:rsidP="00F5561D">
      <w:pPr>
        <w:widowControl w:val="0"/>
        <w:spacing w:after="0" w:line="240" w:lineRule="auto"/>
        <w:ind w:firstLine="270"/>
        <w:jc w:val="both"/>
        <w:rPr>
          <w:rFonts w:ascii="Times New Roman" w:hAnsi="Times New Roman"/>
          <w:color w:val="000000"/>
          <w:sz w:val="20"/>
          <w:szCs w:val="20"/>
        </w:rPr>
      </w:pPr>
      <w:r w:rsidRPr="00C426D5">
        <w:rPr>
          <w:rFonts w:ascii="Times New Roman" w:hAnsi="Times New Roman"/>
          <w:color w:val="000000"/>
          <w:sz w:val="20"/>
          <w:szCs w:val="20"/>
        </w:rPr>
        <w:t>In the chapter of the Sacraments, “all the seven sacraments are maintained, and in particular the cor</w:t>
      </w:r>
      <w:r w:rsidRPr="00C426D5">
        <w:rPr>
          <w:rFonts w:ascii="Times New Roman" w:hAnsi="Times New Roman"/>
          <w:color w:val="000000"/>
          <w:sz w:val="20"/>
          <w:szCs w:val="20"/>
        </w:rPr>
        <w:softHyphen/>
        <w:t xml:space="preserve">poreal presence of Christ in the eucharist.” </w:t>
      </w:r>
    </w:p>
    <w:p w14:paraId="40CAC9B6" w14:textId="77777777" w:rsidR="00263149" w:rsidRPr="00C426D5" w:rsidRDefault="00263149" w:rsidP="00263149">
      <w:pPr>
        <w:widowControl w:val="0"/>
        <w:spacing w:after="0" w:line="240" w:lineRule="auto"/>
        <w:ind w:firstLine="270"/>
        <w:jc w:val="both"/>
        <w:rPr>
          <w:rFonts w:ascii="Times New Roman" w:hAnsi="Times New Roman"/>
          <w:color w:val="000000"/>
          <w:sz w:val="20"/>
          <w:szCs w:val="20"/>
        </w:rPr>
      </w:pPr>
      <w:r w:rsidRPr="00C426D5">
        <w:rPr>
          <w:rFonts w:ascii="Times New Roman" w:hAnsi="Times New Roman"/>
          <w:color w:val="000000"/>
          <w:sz w:val="20"/>
          <w:szCs w:val="20"/>
        </w:rPr>
        <w:t>In the sacrament of Orders, the book maintains no real distinction between bishops and priests; it says that</w:t>
      </w:r>
      <w:r w:rsidR="00E317D9">
        <w:rPr>
          <w:rFonts w:ascii="Times New Roman" w:hAnsi="Times New Roman"/>
          <w:color w:val="000000"/>
          <w:sz w:val="20"/>
          <w:szCs w:val="20"/>
        </w:rPr>
        <w:t xml:space="preserve"> “</w:t>
      </w:r>
      <w:r w:rsidRPr="00C426D5">
        <w:rPr>
          <w:rFonts w:ascii="Times New Roman" w:hAnsi="Times New Roman"/>
          <w:color w:val="000000"/>
          <w:sz w:val="20"/>
          <w:szCs w:val="20"/>
        </w:rPr>
        <w:t>St. Paul consecrated and ordered bishops by imposition of hands; but that there is no certain rule prescribed in Scripture for the nomination, election, or presentation of them; this is left to the positive laws of every country. That the office of the said ministers is to preach the word, to minister the sac</w:t>
      </w:r>
      <w:r w:rsidRPr="00C426D5">
        <w:rPr>
          <w:rFonts w:ascii="Times New Roman" w:hAnsi="Times New Roman"/>
          <w:color w:val="000000"/>
          <w:sz w:val="20"/>
          <w:szCs w:val="20"/>
        </w:rPr>
        <w:softHyphen/>
        <w:t>raments, to bind and loose, to excommunicate those that will not be reformed, and to pray for the univer</w:t>
      </w:r>
      <w:r w:rsidRPr="00C426D5">
        <w:rPr>
          <w:rFonts w:ascii="Times New Roman" w:hAnsi="Times New Roman"/>
          <w:color w:val="000000"/>
          <w:sz w:val="20"/>
          <w:szCs w:val="20"/>
        </w:rPr>
        <w:softHyphen/>
        <w:t>sal Church</w:t>
      </w:r>
      <w:r w:rsidR="00E317D9">
        <w:rPr>
          <w:rFonts w:ascii="Times New Roman" w:hAnsi="Times New Roman"/>
          <w:color w:val="000000"/>
          <w:sz w:val="20"/>
          <w:szCs w:val="20"/>
        </w:rPr>
        <w:t>;</w:t>
      </w:r>
      <w:r w:rsidRPr="00C426D5">
        <w:rPr>
          <w:rFonts w:ascii="Times New Roman" w:hAnsi="Times New Roman"/>
          <w:color w:val="000000"/>
          <w:sz w:val="20"/>
          <w:szCs w:val="20"/>
        </w:rPr>
        <w:t xml:space="preserve"> but that they may not execute their of</w:t>
      </w:r>
      <w:r w:rsidRPr="00C426D5">
        <w:rPr>
          <w:rFonts w:ascii="Times New Roman" w:hAnsi="Times New Roman"/>
          <w:color w:val="000000"/>
          <w:sz w:val="20"/>
          <w:szCs w:val="20"/>
        </w:rPr>
        <w:softHyphen/>
        <w:t>fice without license from the civil magistrate. The sacraments do not receive efficacy or strength from the ministration of the priest or bishop, but from God</w:t>
      </w:r>
      <w:r w:rsidR="00E317D9">
        <w:rPr>
          <w:rFonts w:ascii="Times New Roman" w:hAnsi="Times New Roman"/>
          <w:color w:val="000000"/>
          <w:sz w:val="20"/>
          <w:szCs w:val="20"/>
        </w:rPr>
        <w:t>;</w:t>
      </w:r>
      <w:r w:rsidRPr="00C426D5">
        <w:rPr>
          <w:rFonts w:ascii="Times New Roman" w:hAnsi="Times New Roman"/>
          <w:color w:val="000000"/>
          <w:sz w:val="20"/>
          <w:szCs w:val="20"/>
        </w:rPr>
        <w:t xml:space="preserve"> the said ministers being only officers, to administer with their hands those corporeal things by which God gives grace, agreeably to St. Ambrose, who writes thus: ‘ The priest lays his hands upon us, but it is God that gives grace; the priest lays on us his be</w:t>
      </w:r>
      <w:r w:rsidRPr="00C426D5">
        <w:rPr>
          <w:rFonts w:ascii="Times New Roman" w:hAnsi="Times New Roman"/>
          <w:color w:val="000000"/>
          <w:sz w:val="20"/>
          <w:szCs w:val="20"/>
        </w:rPr>
        <w:softHyphen/>
        <w:t>seeching hands, but God blesseth us with his mighty hand.’”</w:t>
      </w:r>
    </w:p>
    <w:p w14:paraId="3EA920B0" w14:textId="77777777" w:rsidR="00394ACB" w:rsidRPr="00C426D5" w:rsidRDefault="00394ACB" w:rsidP="00F5561D">
      <w:pPr>
        <w:widowControl w:val="0"/>
        <w:spacing w:after="0" w:line="240" w:lineRule="auto"/>
        <w:ind w:firstLine="270"/>
        <w:jc w:val="both"/>
        <w:rPr>
          <w:rFonts w:ascii="Times New Roman" w:hAnsi="Times New Roman"/>
          <w:sz w:val="20"/>
          <w:szCs w:val="20"/>
          <w:lang w:eastAsia="en-GB"/>
        </w:rPr>
      </w:pPr>
      <w:r w:rsidRPr="00C426D5">
        <w:rPr>
          <w:rFonts w:ascii="Times New Roman" w:hAnsi="Times New Roman"/>
          <w:color w:val="000000"/>
          <w:sz w:val="20"/>
          <w:szCs w:val="20"/>
        </w:rPr>
        <w:t>Concerning the order of Deacons, the book says, “Their office in the primitive Church was partly to minister meat and drink, and other necessaries, to the poor, and partly to minister to the bishops and priests. Then follows this remarkable passage: ‘Of these two orders only, that is to say, priests and deacons, Scripture maketh express mention, and how they were conferred of the apostles by prayer and imposi</w:t>
      </w:r>
      <w:r w:rsidRPr="00C426D5">
        <w:rPr>
          <w:rFonts w:ascii="Times New Roman" w:hAnsi="Times New Roman"/>
          <w:color w:val="000000"/>
          <w:sz w:val="20"/>
          <w:szCs w:val="20"/>
        </w:rPr>
        <w:softHyphen/>
        <w:t xml:space="preserve">tion of hands; but the primitive Church </w:t>
      </w:r>
      <w:r w:rsidRPr="00C426D5">
        <w:rPr>
          <w:rFonts w:ascii="Times New Roman" w:hAnsi="Times New Roman"/>
          <w:i/>
          <w:iCs/>
          <w:color w:val="000000"/>
          <w:sz w:val="20"/>
          <w:szCs w:val="20"/>
        </w:rPr>
        <w:t xml:space="preserve">afterward </w:t>
      </w:r>
      <w:r w:rsidRPr="00C426D5">
        <w:rPr>
          <w:rFonts w:ascii="Times New Roman" w:hAnsi="Times New Roman"/>
          <w:color w:val="000000"/>
          <w:sz w:val="20"/>
          <w:szCs w:val="20"/>
        </w:rPr>
        <w:t>appointed inferior degrees, as sub-</w:t>
      </w:r>
      <w:r w:rsidR="00AF6ACF" w:rsidRPr="00C426D5">
        <w:rPr>
          <w:rFonts w:ascii="Times New Roman" w:hAnsi="Times New Roman"/>
          <w:color w:val="000000"/>
          <w:sz w:val="20"/>
          <w:szCs w:val="20"/>
        </w:rPr>
        <w:t>deacons</w:t>
      </w:r>
      <w:r w:rsidRPr="00C426D5">
        <w:rPr>
          <w:rFonts w:ascii="Times New Roman" w:hAnsi="Times New Roman"/>
          <w:color w:val="000000"/>
          <w:sz w:val="20"/>
          <w:szCs w:val="20"/>
        </w:rPr>
        <w:t>, acolytes, exorcists, &amp;</w:t>
      </w:r>
      <w:r w:rsidR="006C431A">
        <w:rPr>
          <w:rFonts w:ascii="Times New Roman" w:hAnsi="Times New Roman"/>
          <w:color w:val="000000"/>
          <w:sz w:val="20"/>
          <w:szCs w:val="20"/>
        </w:rPr>
        <w:t>c</w:t>
      </w:r>
      <w:r w:rsidRPr="00C426D5">
        <w:rPr>
          <w:rFonts w:ascii="Times New Roman" w:hAnsi="Times New Roman"/>
          <w:color w:val="000000"/>
          <w:sz w:val="20"/>
          <w:szCs w:val="20"/>
        </w:rPr>
        <w:t>.; but lest, peradventure, it might be thought by some that such authorities, powers, and jurisdictions, as patriarchs, primates, archbishops, and metropolitans now have, or heretofore at any time have had, justly and lawfully over other bishops, were given them by God in Holy Scripture, we think it expedient and necessary that all men should be ad</w:t>
      </w:r>
      <w:r w:rsidRPr="00C426D5">
        <w:rPr>
          <w:rFonts w:ascii="Times New Roman" w:hAnsi="Times New Roman"/>
          <w:color w:val="000000"/>
          <w:sz w:val="20"/>
          <w:szCs w:val="20"/>
        </w:rPr>
        <w:softHyphen/>
        <w:t>vertised and taught, that all such lawful power and authority of any one bishop over another, were and be given them by the consent, ordinances, and posi</w:t>
      </w:r>
      <w:r w:rsidRPr="00C426D5">
        <w:rPr>
          <w:rFonts w:ascii="Times New Roman" w:hAnsi="Times New Roman"/>
          <w:color w:val="000000"/>
          <w:sz w:val="20"/>
          <w:szCs w:val="20"/>
        </w:rPr>
        <w:softHyphen/>
        <w:t xml:space="preserve">tive </w:t>
      </w:r>
      <w:r w:rsidRPr="00C426D5">
        <w:rPr>
          <w:rFonts w:ascii="Times New Roman" w:hAnsi="Times New Roman"/>
          <w:i/>
          <w:iCs/>
          <w:color w:val="000000"/>
          <w:sz w:val="20"/>
          <w:szCs w:val="20"/>
        </w:rPr>
        <w:t>laws of men only, and not by any ordinance of God in Holy Scripture;</w:t>
      </w:r>
      <w:r w:rsidRPr="00C426D5">
        <w:rPr>
          <w:rFonts w:ascii="Times New Roman" w:hAnsi="Times New Roman"/>
          <w:color w:val="000000"/>
          <w:sz w:val="20"/>
          <w:szCs w:val="20"/>
        </w:rPr>
        <w:t xml:space="preserve"> and all such power and au</w:t>
      </w:r>
      <w:r w:rsidRPr="00C426D5">
        <w:rPr>
          <w:rFonts w:ascii="Times New Roman" w:hAnsi="Times New Roman"/>
          <w:color w:val="000000"/>
          <w:sz w:val="20"/>
          <w:szCs w:val="20"/>
        </w:rPr>
        <w:softHyphen/>
        <w:t>thority which any bishop has used over another, which have not been given him by such consent and ordi</w:t>
      </w:r>
      <w:r w:rsidRPr="00C426D5">
        <w:rPr>
          <w:rFonts w:ascii="Times New Roman" w:hAnsi="Times New Roman"/>
          <w:color w:val="000000"/>
          <w:sz w:val="20"/>
          <w:szCs w:val="20"/>
        </w:rPr>
        <w:softHyphen/>
        <w:t xml:space="preserve">nance of men, are in very deed </w:t>
      </w:r>
      <w:r w:rsidRPr="00C426D5">
        <w:rPr>
          <w:rFonts w:ascii="Times New Roman" w:hAnsi="Times New Roman"/>
          <w:i/>
          <w:iCs/>
          <w:color w:val="000000"/>
          <w:sz w:val="20"/>
          <w:szCs w:val="20"/>
        </w:rPr>
        <w:t>no lawful power, but plain usurpation and tyranny.”</w:t>
      </w:r>
    </w:p>
    <w:p w14:paraId="7957C40B" w14:textId="77777777" w:rsidR="00394ACB" w:rsidRPr="00C426D5" w:rsidRDefault="00394ACB" w:rsidP="00F5561D">
      <w:pPr>
        <w:widowControl w:val="0"/>
        <w:spacing w:after="0" w:line="240" w:lineRule="auto"/>
        <w:ind w:firstLine="270"/>
        <w:jc w:val="both"/>
        <w:rPr>
          <w:rFonts w:ascii="Times New Roman" w:hAnsi="Times New Roman"/>
          <w:sz w:val="20"/>
          <w:szCs w:val="20"/>
          <w:lang w:eastAsia="en-GB"/>
        </w:rPr>
      </w:pPr>
      <w:r w:rsidRPr="00C426D5">
        <w:rPr>
          <w:rFonts w:ascii="Times New Roman" w:hAnsi="Times New Roman"/>
          <w:color w:val="000000"/>
          <w:sz w:val="20"/>
          <w:szCs w:val="20"/>
        </w:rPr>
        <w:t>To the view which Mr. Neal has given of the doc</w:t>
      </w:r>
      <w:r w:rsidRPr="00C426D5">
        <w:rPr>
          <w:rFonts w:ascii="Times New Roman" w:hAnsi="Times New Roman"/>
          <w:color w:val="000000"/>
          <w:sz w:val="20"/>
          <w:szCs w:val="20"/>
        </w:rPr>
        <w:softHyphen/>
        <w:t>trinal sentiments contained in this piece, which was also called the bishop’s book, it is proper to add the idea it gave of the duty of subjects to their prince. Its commentary on the fifth commandment runs thus: “Subjects be bound not to withdraw their fealty, truth, love, and obedience towards their prince, for any cause, whatsoever it be.” In the exposition of the sixth commandment, the same principles of pas</w:t>
      </w:r>
      <w:r w:rsidRPr="00C426D5">
        <w:rPr>
          <w:rFonts w:ascii="Times New Roman" w:hAnsi="Times New Roman"/>
          <w:color w:val="000000"/>
          <w:sz w:val="20"/>
          <w:szCs w:val="20"/>
        </w:rPr>
        <w:softHyphen/>
        <w:t xml:space="preserve">sive obedience and </w:t>
      </w:r>
      <w:r w:rsidR="00AF6ACF" w:rsidRPr="00C426D5">
        <w:rPr>
          <w:rFonts w:ascii="Times New Roman" w:hAnsi="Times New Roman"/>
          <w:color w:val="000000"/>
          <w:sz w:val="20"/>
          <w:szCs w:val="20"/>
        </w:rPr>
        <w:t>non-resistance</w:t>
      </w:r>
      <w:r w:rsidRPr="00C426D5">
        <w:rPr>
          <w:rFonts w:ascii="Times New Roman" w:hAnsi="Times New Roman"/>
          <w:color w:val="000000"/>
          <w:sz w:val="20"/>
          <w:szCs w:val="20"/>
        </w:rPr>
        <w:t xml:space="preserve"> are inculcated, and it is asserted “that God hath assigned no judges over princes in this world, but will have the judgment of them reserved to himself.”—</w:t>
      </w:r>
      <w:r w:rsidRPr="00C426D5">
        <w:rPr>
          <w:rFonts w:ascii="Times New Roman" w:hAnsi="Times New Roman"/>
          <w:smallCaps/>
          <w:color w:val="000000"/>
          <w:sz w:val="20"/>
          <w:szCs w:val="20"/>
        </w:rPr>
        <w:t>Ed.</w:t>
      </w:r>
    </w:p>
    <w:p w14:paraId="3708DE78" w14:textId="1BDEBB66" w:rsidR="00394ACB" w:rsidRPr="00C426D5" w:rsidRDefault="00394ACB" w:rsidP="00F5561D">
      <w:pPr>
        <w:widowControl w:val="0"/>
        <w:spacing w:after="0" w:line="240" w:lineRule="auto"/>
        <w:ind w:firstLine="270"/>
        <w:jc w:val="both"/>
        <w:rPr>
          <w:rFonts w:ascii="Times New Roman" w:hAnsi="Times New Roman"/>
          <w:sz w:val="20"/>
          <w:szCs w:val="20"/>
          <w:lang w:eastAsia="en-GB"/>
        </w:rPr>
      </w:pPr>
      <w:r w:rsidRPr="00C426D5">
        <w:rPr>
          <w:rFonts w:ascii="Times New Roman" w:hAnsi="Times New Roman"/>
          <w:color w:val="000000"/>
          <w:sz w:val="20"/>
          <w:szCs w:val="20"/>
        </w:rPr>
        <w:t xml:space="preserve">Though the Institution of a Christian Man is a book now disused, the same sentiments, connected with the idea of the </w:t>
      </w:r>
      <w:r w:rsidRPr="00C426D5">
        <w:rPr>
          <w:rFonts w:ascii="Times New Roman" w:hAnsi="Times New Roman"/>
          <w:i/>
          <w:iCs/>
          <w:color w:val="000000"/>
          <w:sz w:val="20"/>
          <w:szCs w:val="20"/>
        </w:rPr>
        <w:t>jure divino</w:t>
      </w:r>
      <w:r w:rsidRPr="00C426D5">
        <w:rPr>
          <w:rFonts w:ascii="Times New Roman" w:hAnsi="Times New Roman"/>
          <w:color w:val="000000"/>
          <w:sz w:val="20"/>
          <w:szCs w:val="20"/>
        </w:rPr>
        <w:t xml:space="preserve"> of kings, still run through the homilies, the articles, the canons, and the rubric of the Church of England, and have been again and again sanctioned by the resolutions and orders of our convocations. Bishop Blake, on bis deathbed, sol</w:t>
      </w:r>
      <w:r w:rsidRPr="00C426D5">
        <w:rPr>
          <w:rFonts w:ascii="Times New Roman" w:hAnsi="Times New Roman"/>
          <w:color w:val="000000"/>
          <w:sz w:val="20"/>
          <w:szCs w:val="20"/>
        </w:rPr>
        <w:softHyphen/>
        <w:t>emnly professed “that the religion of the Church of England had taught him the doctrine of nonresist</w:t>
      </w:r>
      <w:r w:rsidRPr="00C426D5">
        <w:rPr>
          <w:rFonts w:ascii="Times New Roman" w:hAnsi="Times New Roman"/>
          <w:color w:val="000000"/>
          <w:sz w:val="20"/>
          <w:szCs w:val="20"/>
        </w:rPr>
        <w:softHyphen/>
        <w:t>ance and passive obedience, and that he took it to be the distinguishing character of that church.”—</w:t>
      </w:r>
      <w:r w:rsidRPr="00C426D5">
        <w:rPr>
          <w:rFonts w:ascii="Times New Roman" w:hAnsi="Times New Roman"/>
          <w:i/>
          <w:iCs/>
          <w:color w:val="000000"/>
          <w:sz w:val="20"/>
          <w:szCs w:val="20"/>
        </w:rPr>
        <w:t>High-Church Politics,</w:t>
      </w:r>
      <w:r w:rsidRPr="00C426D5">
        <w:rPr>
          <w:rFonts w:ascii="Times New Roman" w:hAnsi="Times New Roman"/>
          <w:color w:val="000000"/>
          <w:sz w:val="20"/>
          <w:szCs w:val="20"/>
        </w:rPr>
        <w:t xml:space="preserve"> p. </w:t>
      </w:r>
      <w:r w:rsidR="006C431A">
        <w:rPr>
          <w:rFonts w:ascii="Times New Roman" w:hAnsi="Times New Roman"/>
          <w:color w:val="000000"/>
          <w:sz w:val="20"/>
          <w:szCs w:val="20"/>
        </w:rPr>
        <w:t>7</w:t>
      </w:r>
      <w:r w:rsidRPr="00C426D5">
        <w:rPr>
          <w:rFonts w:ascii="Times New Roman" w:hAnsi="Times New Roman"/>
          <w:color w:val="000000"/>
          <w:sz w:val="20"/>
          <w:szCs w:val="20"/>
        </w:rPr>
        <w:t>5, 89, and the note in the last page.—</w:t>
      </w:r>
      <w:r w:rsidRPr="00C426D5">
        <w:rPr>
          <w:rFonts w:ascii="Times New Roman" w:hAnsi="Times New Roman"/>
          <w:smallCaps/>
          <w:color w:val="000000"/>
          <w:sz w:val="20"/>
          <w:szCs w:val="20"/>
        </w:rPr>
        <w:t>Ed</w:t>
      </w:r>
      <w:r w:rsidRPr="00C426D5">
        <w:rPr>
          <w:rFonts w:ascii="Times New Roman" w:hAnsi="Times New Roman"/>
          <w:color w:val="000000"/>
          <w:sz w:val="20"/>
          <w:szCs w:val="20"/>
        </w:rPr>
        <w:t>.</w:t>
      </w:r>
    </w:p>
    <w:p w14:paraId="6D9A19AF" w14:textId="461A9B95" w:rsidR="003F2E01" w:rsidRDefault="00394ACB" w:rsidP="00F5561D">
      <w:pPr>
        <w:widowControl w:val="0"/>
        <w:spacing w:after="0" w:line="240" w:lineRule="auto"/>
        <w:ind w:firstLine="270"/>
        <w:jc w:val="both"/>
      </w:pPr>
      <w:r w:rsidRPr="00C426D5">
        <w:rPr>
          <w:rFonts w:ascii="Times New Roman" w:hAnsi="Times New Roman"/>
          <w:color w:val="000000"/>
          <w:sz w:val="20"/>
          <w:szCs w:val="20"/>
        </w:rPr>
        <w:t>It is not easy to say what sincere or complete alli</w:t>
      </w:r>
      <w:r w:rsidRPr="00C426D5">
        <w:rPr>
          <w:rFonts w:ascii="Times New Roman" w:hAnsi="Times New Roman"/>
          <w:color w:val="000000"/>
          <w:sz w:val="20"/>
          <w:szCs w:val="20"/>
        </w:rPr>
        <w:softHyphen/>
        <w:t>ance there can be between the Church and State, when the dogmas of the former are in such glaring repugnance to the constitution of the latter; when the former educates slaves, the latter freemen; when the former sanctions the tyranny of kings, the latter is founded in the rights of the people. In this re</w:t>
      </w:r>
      <w:r w:rsidRPr="00C426D5">
        <w:rPr>
          <w:rFonts w:ascii="Times New Roman" w:hAnsi="Times New Roman"/>
          <w:color w:val="000000"/>
          <w:sz w:val="20"/>
          <w:szCs w:val="20"/>
        </w:rPr>
        <w:softHyphen/>
        <w:t>spect, surely, the Church needs a reform.—</w:t>
      </w:r>
      <w:r w:rsidRPr="00C426D5">
        <w:rPr>
          <w:rFonts w:ascii="Times New Roman" w:hAnsi="Times New Roman"/>
          <w:smallCaps/>
          <w:color w:val="000000"/>
          <w:sz w:val="20"/>
          <w:szCs w:val="20"/>
        </w:rPr>
        <w:t>Ed.</w:t>
      </w:r>
    </w:p>
  </w:footnote>
  <w:footnote w:id="25">
    <w:p w14:paraId="4008EB71" w14:textId="06418D84" w:rsidR="003F2E01" w:rsidRPr="00007344" w:rsidRDefault="00C426D5" w:rsidP="00C426D5">
      <w:pPr>
        <w:widowControl w:val="0"/>
        <w:spacing w:after="0" w:line="276" w:lineRule="auto"/>
        <w:ind w:firstLine="270"/>
        <w:jc w:val="both"/>
        <w:rPr>
          <w:rFonts w:ascii="Times New Roman" w:hAnsi="Times New Roman"/>
          <w:sz w:val="20"/>
          <w:szCs w:val="20"/>
          <w:lang w:eastAsia="en-GB"/>
        </w:rPr>
      </w:pPr>
      <w:r w:rsidRPr="00C426D5">
        <w:rPr>
          <w:rStyle w:val="FootnoteReference"/>
          <w:rFonts w:ascii="Times New Roman" w:hAnsi="Times New Roman"/>
          <w:sz w:val="20"/>
          <w:szCs w:val="20"/>
        </w:rPr>
        <w:footnoteRef/>
      </w:r>
      <w:r w:rsidRPr="00C426D5">
        <w:rPr>
          <w:rFonts w:ascii="Times New Roman" w:hAnsi="Times New Roman"/>
          <w:sz w:val="20"/>
          <w:szCs w:val="20"/>
        </w:rPr>
        <w:t xml:space="preserve"> </w:t>
      </w:r>
      <w:r w:rsidRPr="00C426D5">
        <w:rPr>
          <w:rFonts w:ascii="Times New Roman" w:hAnsi="Times New Roman"/>
          <w:color w:val="000000"/>
          <w:sz w:val="20"/>
          <w:szCs w:val="20"/>
        </w:rPr>
        <w:t>Dr. Warner observes, on this performance, that there were so many absurdities of the old religion still retained, so much metaphysical jargon about the merit of good works, about the essential parts and consequences of faith, about free-will and grace, that this book, instead of promoting the Reformation, visi</w:t>
      </w:r>
      <w:r w:rsidRPr="00C426D5">
        <w:rPr>
          <w:rFonts w:ascii="Times New Roman" w:hAnsi="Times New Roman"/>
          <w:color w:val="000000"/>
          <w:sz w:val="20"/>
          <w:szCs w:val="20"/>
        </w:rPr>
        <w:softHyphen/>
        <w:t>bly put it back.—</w:t>
      </w:r>
      <w:r w:rsidRPr="00C426D5">
        <w:rPr>
          <w:rFonts w:ascii="Times New Roman" w:hAnsi="Times New Roman"/>
          <w:i/>
          <w:iCs/>
          <w:color w:val="000000"/>
          <w:sz w:val="20"/>
          <w:szCs w:val="20"/>
        </w:rPr>
        <w:t>Eccles. Hist.,</w:t>
      </w:r>
      <w:r w:rsidRPr="00C426D5">
        <w:rPr>
          <w:rFonts w:ascii="Times New Roman" w:hAnsi="Times New Roman"/>
          <w:color w:val="000000"/>
          <w:sz w:val="20"/>
          <w:szCs w:val="20"/>
        </w:rPr>
        <w:t xml:space="preserve"> vol. ii„ p. 205.</w:t>
      </w:r>
    </w:p>
  </w:footnote>
  <w:footnote w:id="26">
    <w:p w14:paraId="313D2FC2" w14:textId="77777777" w:rsidR="003F2E01" w:rsidRDefault="007E70A0" w:rsidP="00C426D5">
      <w:pPr>
        <w:pStyle w:val="FootnoteText"/>
        <w:ind w:firstLine="270"/>
        <w:jc w:val="both"/>
      </w:pPr>
      <w:r w:rsidRPr="00C426D5">
        <w:rPr>
          <w:rStyle w:val="FootnoteReference"/>
          <w:rFonts w:ascii="Times New Roman" w:hAnsi="Times New Roman"/>
        </w:rPr>
        <w:footnoteRef/>
      </w:r>
      <w:r w:rsidRPr="00C426D5">
        <w:rPr>
          <w:rFonts w:ascii="Times New Roman" w:hAnsi="Times New Roman"/>
        </w:rPr>
        <w:t xml:space="preserve"> </w:t>
      </w:r>
      <w:r w:rsidRPr="00C426D5">
        <w:rPr>
          <w:rFonts w:ascii="Times New Roman" w:hAnsi="Times New Roman"/>
          <w:color w:val="000000"/>
        </w:rPr>
        <w:t>Burnet’s Hist. Ref., vol. i., p. 331, and the Rec</w:t>
      </w:r>
      <w:r w:rsidRPr="00C426D5">
        <w:rPr>
          <w:rFonts w:ascii="Times New Roman" w:hAnsi="Times New Roman"/>
          <w:color w:val="000000"/>
        </w:rPr>
        <w:softHyphen/>
        <w:t>ords, b. iii., No. 28.</w:t>
      </w:r>
    </w:p>
  </w:footnote>
  <w:footnote w:id="27">
    <w:p w14:paraId="135DF9EC" w14:textId="77777777" w:rsidR="003F2E01" w:rsidRDefault="007E70A0" w:rsidP="00C426D5">
      <w:pPr>
        <w:pStyle w:val="FootnoteText"/>
        <w:ind w:firstLine="270"/>
        <w:jc w:val="both"/>
      </w:pPr>
      <w:r w:rsidRPr="00C426D5">
        <w:rPr>
          <w:rStyle w:val="FootnoteReference"/>
          <w:rFonts w:ascii="Times New Roman" w:hAnsi="Times New Roman"/>
        </w:rPr>
        <w:footnoteRef/>
      </w:r>
      <w:r w:rsidRPr="00C426D5">
        <w:rPr>
          <w:rFonts w:ascii="Times New Roman" w:hAnsi="Times New Roman"/>
        </w:rPr>
        <w:t xml:space="preserve"> </w:t>
      </w:r>
      <w:r w:rsidRPr="00C426D5">
        <w:rPr>
          <w:rFonts w:ascii="Times New Roman" w:hAnsi="Times New Roman"/>
          <w:color w:val="000000"/>
        </w:rPr>
        <w:t>Burnet’s Hist. Ref., vol. iii., p. 164.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73DD7"/>
    <w:rsid w:val="00007344"/>
    <w:rsid w:val="0001590F"/>
    <w:rsid w:val="00033A69"/>
    <w:rsid w:val="0007165E"/>
    <w:rsid w:val="000C6FC3"/>
    <w:rsid w:val="00106CEC"/>
    <w:rsid w:val="001747BB"/>
    <w:rsid w:val="001D435F"/>
    <w:rsid w:val="001E013A"/>
    <w:rsid w:val="001E309C"/>
    <w:rsid w:val="00263149"/>
    <w:rsid w:val="00273DD7"/>
    <w:rsid w:val="00280CF4"/>
    <w:rsid w:val="00394ACB"/>
    <w:rsid w:val="003C3596"/>
    <w:rsid w:val="003C5BE5"/>
    <w:rsid w:val="003F2E01"/>
    <w:rsid w:val="00404EF2"/>
    <w:rsid w:val="00427E37"/>
    <w:rsid w:val="004306BA"/>
    <w:rsid w:val="004414C2"/>
    <w:rsid w:val="00455375"/>
    <w:rsid w:val="0058523D"/>
    <w:rsid w:val="00610D31"/>
    <w:rsid w:val="0065560F"/>
    <w:rsid w:val="0066157D"/>
    <w:rsid w:val="006B2880"/>
    <w:rsid w:val="006C431A"/>
    <w:rsid w:val="00731CEF"/>
    <w:rsid w:val="00752B8F"/>
    <w:rsid w:val="007E70A0"/>
    <w:rsid w:val="008D1B9B"/>
    <w:rsid w:val="00A07041"/>
    <w:rsid w:val="00A812BC"/>
    <w:rsid w:val="00AF6ACF"/>
    <w:rsid w:val="00B35E84"/>
    <w:rsid w:val="00B966E9"/>
    <w:rsid w:val="00BF2D38"/>
    <w:rsid w:val="00C366C5"/>
    <w:rsid w:val="00C426D5"/>
    <w:rsid w:val="00CD6A64"/>
    <w:rsid w:val="00D872E6"/>
    <w:rsid w:val="00E317D9"/>
    <w:rsid w:val="00E32D9C"/>
    <w:rsid w:val="00E46E3B"/>
    <w:rsid w:val="00F5561D"/>
    <w:rsid w:val="00F66124"/>
    <w:rsid w:val="00FA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BFDCF"/>
  <w14:defaultImageDpi w14:val="0"/>
  <w15:docId w15:val="{80343B6F-1015-4F70-ADD9-281D25A8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uiPriority w:val="99"/>
    <w:locked/>
    <w:rsid w:val="00273DD7"/>
    <w:rPr>
      <w:rFonts w:ascii="Times New Roman" w:hAnsi="Times New Roman" w:cs="Times New Roman"/>
      <w:color w:val="000000"/>
      <w:sz w:val="19"/>
      <w:szCs w:val="19"/>
    </w:rPr>
  </w:style>
  <w:style w:type="paragraph" w:customStyle="1" w:styleId="Footnote0">
    <w:name w:val="Footnote"/>
    <w:basedOn w:val="Normal"/>
    <w:link w:val="Footnote"/>
    <w:uiPriority w:val="99"/>
    <w:rsid w:val="00273DD7"/>
    <w:pPr>
      <w:spacing w:after="0" w:line="199" w:lineRule="auto"/>
      <w:ind w:firstLine="220"/>
    </w:pPr>
    <w:rPr>
      <w:rFonts w:ascii="Times New Roman" w:hAnsi="Times New Roman"/>
      <w:color w:val="000000"/>
      <w:sz w:val="19"/>
      <w:szCs w:val="19"/>
    </w:rPr>
  </w:style>
  <w:style w:type="paragraph" w:styleId="FootnoteText">
    <w:name w:val="footnote text"/>
    <w:basedOn w:val="Normal"/>
    <w:link w:val="FootnoteTextChar"/>
    <w:uiPriority w:val="99"/>
    <w:semiHidden/>
    <w:unhideWhenUsed/>
    <w:rsid w:val="00A0704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07041"/>
    <w:rPr>
      <w:rFonts w:cs="Times New Roman"/>
      <w:sz w:val="20"/>
      <w:szCs w:val="20"/>
    </w:rPr>
  </w:style>
  <w:style w:type="character" w:styleId="FootnoteReference">
    <w:name w:val="footnote reference"/>
    <w:basedOn w:val="DefaultParagraphFont"/>
    <w:uiPriority w:val="99"/>
    <w:semiHidden/>
    <w:unhideWhenUsed/>
    <w:rsid w:val="00A07041"/>
    <w:rPr>
      <w:rFonts w:cs="Times New Roman"/>
      <w:vertAlign w:val="superscript"/>
    </w:rPr>
  </w:style>
  <w:style w:type="character" w:customStyle="1" w:styleId="BodyTextChar1">
    <w:name w:val="Body Text Char1"/>
    <w:basedOn w:val="DefaultParagraphFont"/>
    <w:link w:val="BodyText"/>
    <w:uiPriority w:val="99"/>
    <w:locked/>
    <w:rsid w:val="0001590F"/>
    <w:rPr>
      <w:rFonts w:cs="Times New Roman"/>
      <w:color w:val="000000"/>
      <w:sz w:val="20"/>
      <w:szCs w:val="20"/>
    </w:rPr>
  </w:style>
  <w:style w:type="paragraph" w:styleId="BodyText">
    <w:name w:val="Body Text"/>
    <w:basedOn w:val="Normal"/>
    <w:link w:val="BodyTextChar1"/>
    <w:uiPriority w:val="99"/>
    <w:qFormat/>
    <w:rsid w:val="0001590F"/>
    <w:pPr>
      <w:widowControl w:val="0"/>
      <w:spacing w:after="0" w:line="240" w:lineRule="auto"/>
      <w:ind w:firstLine="240"/>
    </w:pPr>
    <w:rPr>
      <w:color w:val="000000"/>
      <w:sz w:val="20"/>
      <w:szCs w:val="20"/>
    </w:rPr>
  </w:style>
  <w:style w:type="character" w:customStyle="1" w:styleId="BodyTextChar">
    <w:name w:val="Body Text Char"/>
    <w:basedOn w:val="DefaultParagraphFont"/>
    <w:uiPriority w:val="99"/>
    <w:semiHidden/>
    <w:rPr>
      <w:rFonts w:cs="Times New Roman"/>
    </w:rPr>
  </w:style>
  <w:style w:type="character" w:customStyle="1" w:styleId="BodyTextChar6">
    <w:name w:val="Body Text Char6"/>
    <w:basedOn w:val="DefaultParagraphFont"/>
    <w:uiPriority w:val="99"/>
    <w:semiHidden/>
    <w:rPr>
      <w:rFonts w:cs="Times New Roman"/>
    </w:rPr>
  </w:style>
  <w:style w:type="character" w:customStyle="1" w:styleId="BodyTextChar5">
    <w:name w:val="Body Text Char5"/>
    <w:basedOn w:val="DefaultParagraphFont"/>
    <w:uiPriority w:val="99"/>
    <w:semiHidden/>
    <w:rPr>
      <w:rFonts w:cs="Times New Roman"/>
    </w:rPr>
  </w:style>
  <w:style w:type="character" w:customStyle="1" w:styleId="BodyTextChar4">
    <w:name w:val="Body Text Char4"/>
    <w:basedOn w:val="DefaultParagraphFont"/>
    <w:uiPriority w:val="99"/>
    <w:semiHidden/>
    <w:rPr>
      <w:rFonts w:cs="Times New Roman"/>
    </w:rPr>
  </w:style>
  <w:style w:type="character" w:customStyle="1" w:styleId="BodyTextChar3">
    <w:name w:val="Body Text Char3"/>
    <w:basedOn w:val="DefaultParagraphFont"/>
    <w:uiPriority w:val="99"/>
    <w:semiHidden/>
    <w:rPr>
      <w:rFonts w:cs="Times New Roman"/>
    </w:rPr>
  </w:style>
  <w:style w:type="character" w:customStyle="1" w:styleId="BodyTextChar2">
    <w:name w:val="Body Text Char2"/>
    <w:basedOn w:val="DefaultParagraphFont"/>
    <w:uiPriority w:val="99"/>
    <w:semiHidden/>
    <w:rsid w:val="0001590F"/>
    <w:rPr>
      <w:rFonts w:cs="Times New Roman"/>
    </w:rPr>
  </w:style>
  <w:style w:type="paragraph" w:styleId="Header">
    <w:name w:val="header"/>
    <w:basedOn w:val="Normal"/>
    <w:link w:val="HeaderChar"/>
    <w:uiPriority w:val="99"/>
    <w:unhideWhenUsed/>
    <w:rsid w:val="0001590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590F"/>
    <w:rPr>
      <w:rFonts w:cs="Times New Roman"/>
    </w:rPr>
  </w:style>
  <w:style w:type="paragraph" w:styleId="Footer">
    <w:name w:val="footer"/>
    <w:basedOn w:val="Normal"/>
    <w:link w:val="FooterChar"/>
    <w:uiPriority w:val="99"/>
    <w:unhideWhenUsed/>
    <w:rsid w:val="0001590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590F"/>
    <w:rPr>
      <w:rFonts w:cs="Times New Roman"/>
    </w:rPr>
  </w:style>
  <w:style w:type="paragraph" w:styleId="NormalWeb">
    <w:name w:val="Normal (Web)"/>
    <w:basedOn w:val="Normal"/>
    <w:uiPriority w:val="99"/>
    <w:semiHidden/>
    <w:unhideWhenUsed/>
    <w:rsid w:val="00F66124"/>
    <w:pPr>
      <w:spacing w:before="100" w:beforeAutospacing="1" w:after="100" w:afterAutospacing="1" w:line="240" w:lineRule="auto"/>
    </w:pPr>
    <w:rPr>
      <w:rFonts w:ascii="Times New Roman" w:hAnsi="Times New Roman"/>
      <w:sz w:val="24"/>
      <w:szCs w:val="24"/>
      <w:lang w:eastAsia="en-GB"/>
    </w:rPr>
  </w:style>
  <w:style w:type="character" w:customStyle="1" w:styleId="font41">
    <w:name w:val="font41"/>
    <w:basedOn w:val="DefaultParagraphFont"/>
    <w:rsid w:val="00F66124"/>
    <w:rPr>
      <w:rFonts w:ascii="Times New Roman" w:hAnsi="Times New Roman" w:cs="Times New Roman" w:hint="default"/>
      <w:sz w:val="18"/>
      <w:szCs w:val="18"/>
    </w:rPr>
  </w:style>
  <w:style w:type="character" w:customStyle="1" w:styleId="font81">
    <w:name w:val="font81"/>
    <w:basedOn w:val="DefaultParagraphFont"/>
    <w:rsid w:val="00F66124"/>
    <w:rPr>
      <w:rFonts w:ascii="Times New Roman" w:hAnsi="Times New Roman" w:cs="Times New Roman" w:hint="default"/>
      <w:sz w:val="38"/>
      <w:szCs w:val="38"/>
    </w:rPr>
  </w:style>
  <w:style w:type="character" w:customStyle="1" w:styleId="font11">
    <w:name w:val="font11"/>
    <w:basedOn w:val="DefaultParagraphFont"/>
    <w:rsid w:val="00F66124"/>
    <w:rPr>
      <w:rFonts w:ascii="Times New Roman" w:hAnsi="Times New Roman" w:cs="Times New Roman" w:hint="default"/>
      <w:sz w:val="12"/>
      <w:szCs w:val="12"/>
    </w:rPr>
  </w:style>
  <w:style w:type="character" w:customStyle="1" w:styleId="font71">
    <w:name w:val="font71"/>
    <w:basedOn w:val="DefaultParagraphFont"/>
    <w:rsid w:val="00F66124"/>
    <w:rPr>
      <w:rFonts w:ascii="Times New Roman" w:hAnsi="Times New Roman" w:cs="Times New Roman" w:hint="default"/>
      <w:sz w:val="26"/>
      <w:szCs w:val="26"/>
    </w:rPr>
  </w:style>
  <w:style w:type="character" w:customStyle="1" w:styleId="font01">
    <w:name w:val="font01"/>
    <w:basedOn w:val="DefaultParagraphFont"/>
    <w:rsid w:val="00F66124"/>
    <w:rPr>
      <w:rFonts w:ascii="Times New Roman" w:hAnsi="Times New Roman" w:cs="Times New Roman" w:hint="default"/>
      <w:sz w:val="10"/>
      <w:szCs w:val="10"/>
    </w:rPr>
  </w:style>
  <w:style w:type="character" w:customStyle="1" w:styleId="font61">
    <w:name w:val="font61"/>
    <w:basedOn w:val="DefaultParagraphFont"/>
    <w:rsid w:val="00F66124"/>
    <w:rPr>
      <w:rFonts w:ascii="Times New Roman" w:hAnsi="Times New Roman" w:cs="Times New Roman" w:hint="default"/>
      <w:sz w:val="22"/>
      <w:szCs w:val="22"/>
    </w:rPr>
  </w:style>
  <w:style w:type="character" w:customStyle="1" w:styleId="font31">
    <w:name w:val="font31"/>
    <w:basedOn w:val="DefaultParagraphFont"/>
    <w:rsid w:val="00F66124"/>
    <w:rPr>
      <w:rFonts w:ascii="Times New Roman" w:hAnsi="Times New Roman" w:cs="Times New Roman" w:hint="default"/>
      <w:sz w:val="16"/>
      <w:szCs w:val="16"/>
    </w:rPr>
  </w:style>
  <w:style w:type="character" w:customStyle="1" w:styleId="font21">
    <w:name w:val="font21"/>
    <w:basedOn w:val="DefaultParagraphFont"/>
    <w:rsid w:val="00F66124"/>
    <w:rPr>
      <w:rFonts w:ascii="Times New Roman" w:hAnsi="Times New Roman" w:cs="Times New Roman" w:hint="default"/>
      <w:sz w:val="14"/>
      <w:szCs w:val="14"/>
    </w:rPr>
  </w:style>
  <w:style w:type="character" w:customStyle="1" w:styleId="font51">
    <w:name w:val="font51"/>
    <w:basedOn w:val="DefaultParagraphFont"/>
    <w:rsid w:val="00F66124"/>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33134-EFBB-4A0D-AA65-D39DE3B4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10375</Words>
  <Characters>59141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1509-1547AD</dc:title>
  <dc:subject/>
  <dc:creator>Daniel Neal</dc:creator>
  <cp:keywords>Daniel Neal, history, puritans, 1517-1688AD</cp:keywords>
  <dc:description/>
  <cp:lastModifiedBy>Ray John</cp:lastModifiedBy>
  <cp:revision>2</cp:revision>
  <dcterms:created xsi:type="dcterms:W3CDTF">2023-08-26T10:50:00Z</dcterms:created>
  <dcterms:modified xsi:type="dcterms:W3CDTF">2023-08-26T10:50:00Z</dcterms:modified>
</cp:coreProperties>
</file>