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633" w:rsidRPr="00D33633" w:rsidRDefault="00D33633" w:rsidP="00D33633">
      <w:pPr>
        <w:widowControl w:val="0"/>
        <w:tabs>
          <w:tab w:val="left" w:pos="2985"/>
          <w:tab w:val="center" w:pos="3793"/>
        </w:tabs>
        <w:autoSpaceDE w:val="0"/>
        <w:autoSpaceDN w:val="0"/>
        <w:spacing w:after="0" w:line="240" w:lineRule="auto"/>
        <w:jc w:val="center"/>
        <w:rPr>
          <w:rFonts w:ascii="Times New Roman" w:eastAsia="SimSun"/>
          <w:spacing w:val="10"/>
          <w:sz w:val="16"/>
          <w:szCs w:val="16"/>
          <w:lang w:val="en-US" w:eastAsia="zh-CN"/>
        </w:rPr>
      </w:pPr>
      <w:bookmarkStart w:id="0" w:name="_GoBack"/>
      <w:bookmarkEnd w:id="0"/>
      <w:r w:rsidRPr="00D33633">
        <w:rPr>
          <w:rFonts w:ascii="Times New Roman" w:eastAsia="SimSun"/>
          <w:spacing w:val="10"/>
          <w:sz w:val="16"/>
          <w:szCs w:val="16"/>
          <w:lang w:val="en-US" w:eastAsia="zh-CN"/>
        </w:rPr>
        <w:t>THE</w:t>
      </w:r>
    </w:p>
    <w:p w:rsidR="00D33633" w:rsidRPr="00D33633" w:rsidRDefault="00D33633" w:rsidP="00D33633">
      <w:pPr>
        <w:widowControl w:val="0"/>
        <w:autoSpaceDE w:val="0"/>
        <w:autoSpaceDN w:val="0"/>
        <w:spacing w:after="0" w:line="240" w:lineRule="auto"/>
        <w:jc w:val="center"/>
        <w:rPr>
          <w:rFonts w:ascii="Times New Roman" w:eastAsia="SimSun"/>
          <w:spacing w:val="10"/>
          <w:sz w:val="16"/>
          <w:szCs w:val="16"/>
          <w:lang w:val="en-US" w:eastAsia="zh-CN"/>
        </w:rPr>
      </w:pPr>
    </w:p>
    <w:p w:rsidR="00D33633" w:rsidRPr="00D33633" w:rsidRDefault="00D33633" w:rsidP="00D33633">
      <w:pPr>
        <w:widowControl w:val="0"/>
        <w:autoSpaceDE w:val="0"/>
        <w:autoSpaceDN w:val="0"/>
        <w:spacing w:after="0" w:line="240" w:lineRule="auto"/>
        <w:jc w:val="center"/>
        <w:rPr>
          <w:rFonts w:ascii="Times New Roman" w:eastAsia="SimSun"/>
          <w:b/>
          <w:bCs/>
          <w:spacing w:val="10"/>
          <w:sz w:val="36"/>
          <w:szCs w:val="36"/>
          <w:lang w:val="en-US" w:eastAsia="zh-CN"/>
        </w:rPr>
      </w:pPr>
      <w:r w:rsidRPr="00D33633">
        <w:rPr>
          <w:rFonts w:ascii="Times New Roman" w:eastAsia="SimSun"/>
          <w:b/>
          <w:bCs/>
          <w:spacing w:val="10"/>
          <w:sz w:val="36"/>
          <w:szCs w:val="36"/>
          <w:lang w:val="en-US" w:eastAsia="zh-CN"/>
        </w:rPr>
        <w:t>WORKS</w:t>
      </w:r>
    </w:p>
    <w:p w:rsidR="00D33633" w:rsidRPr="00D33633" w:rsidRDefault="00D33633" w:rsidP="00D33633">
      <w:pPr>
        <w:widowControl w:val="0"/>
        <w:autoSpaceDE w:val="0"/>
        <w:autoSpaceDN w:val="0"/>
        <w:spacing w:after="0" w:line="240" w:lineRule="auto"/>
        <w:jc w:val="center"/>
        <w:rPr>
          <w:rFonts w:ascii="Times New Roman" w:eastAsia="SimSun"/>
          <w:spacing w:val="10"/>
          <w:sz w:val="28"/>
          <w:szCs w:val="28"/>
          <w:lang w:val="en-US" w:eastAsia="zh-CN"/>
        </w:rPr>
      </w:pPr>
    </w:p>
    <w:p w:rsidR="00D33633" w:rsidRPr="00D33633" w:rsidRDefault="00D33633" w:rsidP="00D33633">
      <w:pPr>
        <w:widowControl w:val="0"/>
        <w:autoSpaceDE w:val="0"/>
        <w:autoSpaceDN w:val="0"/>
        <w:spacing w:after="0" w:line="240" w:lineRule="auto"/>
        <w:jc w:val="center"/>
        <w:rPr>
          <w:rFonts w:ascii="Times New Roman" w:eastAsia="SimSun"/>
          <w:spacing w:val="10"/>
          <w:sz w:val="16"/>
          <w:szCs w:val="16"/>
          <w:lang w:val="en-US" w:eastAsia="zh-CN"/>
        </w:rPr>
      </w:pPr>
      <w:r w:rsidRPr="00D33633">
        <w:rPr>
          <w:rFonts w:ascii="Times New Roman" w:eastAsia="SimSun"/>
          <w:spacing w:val="10"/>
          <w:sz w:val="16"/>
          <w:szCs w:val="16"/>
          <w:lang w:val="en-US" w:eastAsia="zh-CN"/>
        </w:rPr>
        <w:t>OF</w:t>
      </w:r>
    </w:p>
    <w:p w:rsidR="00D33633" w:rsidRPr="00D33633" w:rsidRDefault="00D33633" w:rsidP="00D33633">
      <w:pPr>
        <w:widowControl w:val="0"/>
        <w:autoSpaceDE w:val="0"/>
        <w:autoSpaceDN w:val="0"/>
        <w:spacing w:after="0" w:line="240" w:lineRule="auto"/>
        <w:jc w:val="center"/>
        <w:rPr>
          <w:rFonts w:ascii="Times New Roman" w:eastAsia="SimSun"/>
          <w:spacing w:val="10"/>
          <w:sz w:val="16"/>
          <w:szCs w:val="16"/>
          <w:lang w:val="en-US" w:eastAsia="zh-CN"/>
        </w:rPr>
      </w:pPr>
    </w:p>
    <w:p w:rsidR="00D33633" w:rsidRPr="00D33633" w:rsidRDefault="00D33633" w:rsidP="00D33633">
      <w:pPr>
        <w:widowControl w:val="0"/>
        <w:autoSpaceDE w:val="0"/>
        <w:autoSpaceDN w:val="0"/>
        <w:spacing w:after="0" w:line="240" w:lineRule="auto"/>
        <w:jc w:val="center"/>
        <w:rPr>
          <w:rFonts w:ascii="Times New Roman" w:eastAsia="SimSun"/>
          <w:b/>
          <w:bCs/>
          <w:spacing w:val="10"/>
          <w:sz w:val="36"/>
          <w:szCs w:val="36"/>
          <w:lang w:val="en-US" w:eastAsia="zh-CN"/>
        </w:rPr>
      </w:pPr>
      <w:r w:rsidRPr="00D33633">
        <w:rPr>
          <w:rFonts w:ascii="Times New Roman" w:eastAsia="SimSun"/>
          <w:b/>
          <w:bCs/>
          <w:spacing w:val="10"/>
          <w:sz w:val="36"/>
          <w:szCs w:val="36"/>
          <w:lang w:val="en-US" w:eastAsia="zh-CN"/>
        </w:rPr>
        <w:t>THE REV . JOHN NEWTON</w:t>
      </w:r>
    </w:p>
    <w:p w:rsidR="00D33633" w:rsidRPr="00D33633" w:rsidRDefault="00D33633" w:rsidP="00D33633">
      <w:pPr>
        <w:widowControl w:val="0"/>
        <w:autoSpaceDE w:val="0"/>
        <w:autoSpaceDN w:val="0"/>
        <w:spacing w:after="0" w:line="240" w:lineRule="auto"/>
        <w:jc w:val="center"/>
        <w:rPr>
          <w:rFonts w:ascii="Times New Roman" w:eastAsia="SimSun"/>
          <w:spacing w:val="10"/>
          <w:sz w:val="16"/>
          <w:szCs w:val="16"/>
          <w:lang w:val="en-US" w:eastAsia="zh-CN"/>
        </w:rPr>
      </w:pPr>
    </w:p>
    <w:p w:rsidR="00D33633" w:rsidRPr="00D33633" w:rsidRDefault="00D33633" w:rsidP="00D33633">
      <w:pPr>
        <w:widowControl w:val="0"/>
        <w:autoSpaceDE w:val="0"/>
        <w:autoSpaceDN w:val="0"/>
        <w:spacing w:before="60" w:after="0" w:line="240" w:lineRule="auto"/>
        <w:jc w:val="center"/>
        <w:rPr>
          <w:rFonts w:ascii="Times New Roman" w:eastAsia="SimSun"/>
          <w:spacing w:val="10"/>
          <w:sz w:val="16"/>
          <w:szCs w:val="16"/>
          <w:lang w:val="en-US" w:eastAsia="zh-CN"/>
        </w:rPr>
      </w:pPr>
      <w:r w:rsidRPr="00D33633">
        <w:rPr>
          <w:rFonts w:ascii="Times New Roman" w:eastAsia="SimSun"/>
          <w:spacing w:val="10"/>
          <w:sz w:val="16"/>
          <w:szCs w:val="16"/>
          <w:lang w:val="en-US" w:eastAsia="zh-CN"/>
        </w:rPr>
        <w:t>LATE RECTOR OF THE UNITED PARISHES OF</w:t>
      </w:r>
    </w:p>
    <w:p w:rsidR="00D33633" w:rsidRPr="00D33633" w:rsidRDefault="00D33633" w:rsidP="00D33633">
      <w:pPr>
        <w:widowControl w:val="0"/>
        <w:autoSpaceDE w:val="0"/>
        <w:autoSpaceDN w:val="0"/>
        <w:spacing w:before="60" w:after="0" w:line="240" w:lineRule="auto"/>
        <w:jc w:val="center"/>
        <w:rPr>
          <w:rFonts w:ascii="Times New Roman" w:eastAsia="SimSun"/>
          <w:spacing w:val="10"/>
          <w:sz w:val="16"/>
          <w:szCs w:val="16"/>
          <w:lang w:val="en-US" w:eastAsia="zh-CN"/>
        </w:rPr>
      </w:pPr>
      <w:r w:rsidRPr="00D33633">
        <w:rPr>
          <w:rFonts w:ascii="Times New Roman" w:eastAsia="SimSun"/>
          <w:spacing w:val="10"/>
          <w:sz w:val="16"/>
          <w:szCs w:val="16"/>
          <w:lang w:val="en-US" w:eastAsia="zh-CN"/>
        </w:rPr>
        <w:t>ST. MARY WOOLNOTH AND ST. MARY WOOLCHURCH-HAW,</w:t>
      </w:r>
    </w:p>
    <w:p w:rsidR="00D33633" w:rsidRPr="00D33633" w:rsidRDefault="00D33633" w:rsidP="00D33633">
      <w:pPr>
        <w:widowControl w:val="0"/>
        <w:autoSpaceDE w:val="0"/>
        <w:autoSpaceDN w:val="0"/>
        <w:spacing w:before="60" w:after="0" w:line="240" w:lineRule="auto"/>
        <w:jc w:val="center"/>
        <w:rPr>
          <w:rFonts w:ascii="Times New Roman" w:eastAsia="SimSun"/>
          <w:spacing w:val="10"/>
          <w:sz w:val="16"/>
          <w:szCs w:val="16"/>
          <w:lang w:val="en-US" w:eastAsia="zh-CN"/>
        </w:rPr>
      </w:pPr>
      <w:r w:rsidRPr="00D33633">
        <w:rPr>
          <w:rFonts w:ascii="Times New Roman" w:eastAsia="SimSun"/>
          <w:spacing w:val="10"/>
          <w:sz w:val="16"/>
          <w:szCs w:val="16"/>
          <w:lang w:val="en-US" w:eastAsia="zh-CN"/>
        </w:rPr>
        <w:t>LOMBARD STREET, LONDON.</w:t>
      </w:r>
    </w:p>
    <w:p w:rsidR="00D33633" w:rsidRPr="00D33633" w:rsidRDefault="00D33633" w:rsidP="00D33633">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D33633" w:rsidRPr="00D33633" w:rsidRDefault="00D33633" w:rsidP="00D33633">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r w:rsidRPr="00D33633">
        <w:rPr>
          <w:rFonts w:ascii="Bookman Old Style" w:eastAsia="SimSun" w:hAnsi="Bookman Old Style" w:cs="Bookman Old Style"/>
          <w:spacing w:val="10"/>
          <w:sz w:val="16"/>
          <w:szCs w:val="16"/>
          <w:lang w:val="en-US" w:eastAsia="zh-CN"/>
        </w:rPr>
        <w:t>____________________</w:t>
      </w:r>
    </w:p>
    <w:p w:rsidR="00D33633" w:rsidRPr="00D33633" w:rsidRDefault="00D33633" w:rsidP="00D33633">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D33633" w:rsidRPr="00D33633" w:rsidRDefault="00D33633" w:rsidP="00D33633">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D33633" w:rsidRPr="00D33633" w:rsidRDefault="00D33633" w:rsidP="00D33633">
      <w:pPr>
        <w:widowControl w:val="0"/>
        <w:autoSpaceDE w:val="0"/>
        <w:autoSpaceDN w:val="0"/>
        <w:spacing w:after="0" w:line="240" w:lineRule="auto"/>
        <w:jc w:val="center"/>
        <w:rPr>
          <w:rFonts w:ascii="Times New Roman" w:eastAsia="SimSun"/>
          <w:spacing w:val="10"/>
          <w:sz w:val="14"/>
          <w:szCs w:val="14"/>
          <w:lang w:val="en-US" w:eastAsia="zh-CN"/>
        </w:rPr>
      </w:pPr>
      <w:r w:rsidRPr="00D33633">
        <w:rPr>
          <w:rFonts w:ascii="Times New Roman" w:eastAsia="SimSun"/>
          <w:spacing w:val="10"/>
          <w:sz w:val="14"/>
          <w:szCs w:val="14"/>
          <w:lang w:val="en-US" w:eastAsia="zh-CN"/>
        </w:rPr>
        <w:t>CONTAINING</w:t>
      </w:r>
    </w:p>
    <w:p w:rsidR="00D33633" w:rsidRPr="00D33633" w:rsidRDefault="00D33633" w:rsidP="00D33633">
      <w:pPr>
        <w:widowControl w:val="0"/>
        <w:autoSpaceDE w:val="0"/>
        <w:autoSpaceDN w:val="0"/>
        <w:spacing w:after="0" w:line="240" w:lineRule="auto"/>
        <w:jc w:val="center"/>
        <w:rPr>
          <w:rFonts w:ascii="Times New Roman" w:eastAsia="SimSun"/>
          <w:spacing w:val="10"/>
          <w:sz w:val="16"/>
          <w:szCs w:val="16"/>
          <w:lang w:val="en-US" w:eastAsia="zh-CN"/>
        </w:rPr>
      </w:pPr>
    </w:p>
    <w:p w:rsidR="00D33633" w:rsidRPr="00D33633" w:rsidRDefault="00D33633" w:rsidP="00D33633">
      <w:pPr>
        <w:widowControl w:val="0"/>
        <w:autoSpaceDE w:val="0"/>
        <w:autoSpaceDN w:val="0"/>
        <w:spacing w:after="0" w:line="360" w:lineRule="auto"/>
        <w:jc w:val="center"/>
        <w:rPr>
          <w:rFonts w:ascii="Times New Roman" w:eastAsia="SimSun"/>
          <w:spacing w:val="10"/>
          <w:sz w:val="16"/>
          <w:szCs w:val="16"/>
          <w:lang w:val="en-US" w:eastAsia="zh-CN"/>
        </w:rPr>
      </w:pPr>
      <w:r w:rsidRPr="00D33633">
        <w:rPr>
          <w:rFonts w:ascii="Times New Roman" w:eastAsia="SimSun"/>
          <w:spacing w:val="10"/>
          <w:sz w:val="16"/>
          <w:szCs w:val="16"/>
          <w:lang w:val="en-US" w:eastAsia="zh-CN"/>
        </w:rPr>
        <w:t>AN AUTHENTIC NARRATIVE, &amp;C., LETTERS ON RELIGIOUS SUBJECTS,</w:t>
      </w:r>
      <w:r w:rsidR="00C442F8">
        <w:rPr>
          <w:rFonts w:ascii="Times New Roman" w:eastAsia="SimSun"/>
          <w:spacing w:val="10"/>
          <w:sz w:val="16"/>
          <w:szCs w:val="16"/>
          <w:lang w:val="en-US" w:eastAsia="zh-CN"/>
        </w:rPr>
        <w:t xml:space="preserve"> </w:t>
      </w:r>
      <w:r w:rsidRPr="00D33633">
        <w:rPr>
          <w:rFonts w:ascii="Times New Roman" w:eastAsia="SimSun"/>
          <w:spacing w:val="10"/>
          <w:sz w:val="16"/>
          <w:szCs w:val="16"/>
          <w:lang w:val="en-US" w:eastAsia="zh-CN"/>
        </w:rPr>
        <w:t>CARDIPHONIA, DISCOURSES INTENDED FOR THE PULPIT,</w:t>
      </w:r>
    </w:p>
    <w:p w:rsidR="00D33633" w:rsidRPr="00D33633" w:rsidRDefault="00D33633" w:rsidP="00D33633">
      <w:pPr>
        <w:widowControl w:val="0"/>
        <w:autoSpaceDE w:val="0"/>
        <w:autoSpaceDN w:val="0"/>
        <w:spacing w:after="0" w:line="360" w:lineRule="auto"/>
        <w:jc w:val="center"/>
        <w:rPr>
          <w:rFonts w:ascii="Times New Roman" w:eastAsia="SimSun"/>
          <w:spacing w:val="10"/>
          <w:sz w:val="16"/>
          <w:szCs w:val="16"/>
          <w:lang w:val="en-US" w:eastAsia="zh-CN"/>
        </w:rPr>
      </w:pPr>
      <w:r w:rsidRPr="00D33633">
        <w:rPr>
          <w:rFonts w:ascii="Times New Roman" w:eastAsia="SimSun"/>
          <w:spacing w:val="10"/>
          <w:sz w:val="16"/>
          <w:szCs w:val="16"/>
          <w:lang w:val="en-US" w:eastAsia="zh-CN"/>
        </w:rPr>
        <w:t>SERMONS PREACHED IN THE PARISH CHURCH OF OLNEY,</w:t>
      </w:r>
    </w:p>
    <w:p w:rsidR="00D33633" w:rsidRPr="00D33633" w:rsidRDefault="00D33633" w:rsidP="00D33633">
      <w:pPr>
        <w:widowControl w:val="0"/>
        <w:autoSpaceDE w:val="0"/>
        <w:autoSpaceDN w:val="0"/>
        <w:spacing w:after="0" w:line="360" w:lineRule="auto"/>
        <w:jc w:val="center"/>
        <w:rPr>
          <w:rFonts w:ascii="Times New Roman" w:eastAsia="SimSun"/>
          <w:spacing w:val="10"/>
          <w:sz w:val="16"/>
          <w:szCs w:val="16"/>
          <w:lang w:val="en-US" w:eastAsia="zh-CN"/>
        </w:rPr>
      </w:pPr>
      <w:r w:rsidRPr="00D33633">
        <w:rPr>
          <w:rFonts w:ascii="Times New Roman" w:eastAsia="SimSun"/>
          <w:spacing w:val="10"/>
          <w:sz w:val="16"/>
          <w:szCs w:val="16"/>
          <w:lang w:val="en-US" w:eastAsia="zh-CN"/>
        </w:rPr>
        <w:t>A REVIEW OF ECCLESIASTICAL HISTORY, OLNEY HYMNS, POEMS,</w:t>
      </w:r>
    </w:p>
    <w:p w:rsidR="00D33633" w:rsidRPr="00D33633" w:rsidRDefault="00D33633" w:rsidP="00D33633">
      <w:pPr>
        <w:widowControl w:val="0"/>
        <w:autoSpaceDE w:val="0"/>
        <w:autoSpaceDN w:val="0"/>
        <w:spacing w:after="0" w:line="360" w:lineRule="auto"/>
        <w:jc w:val="center"/>
        <w:rPr>
          <w:rFonts w:ascii="Times New Roman" w:eastAsia="SimSun"/>
          <w:spacing w:val="10"/>
          <w:sz w:val="16"/>
          <w:szCs w:val="16"/>
          <w:lang w:val="en-US" w:eastAsia="zh-CN"/>
        </w:rPr>
      </w:pPr>
      <w:r w:rsidRPr="00D33633">
        <w:rPr>
          <w:rFonts w:ascii="Times New Roman" w:eastAsia="SimSun"/>
          <w:spacing w:val="10"/>
          <w:sz w:val="16"/>
          <w:szCs w:val="16"/>
          <w:lang w:val="en-US" w:eastAsia="zh-CN"/>
        </w:rPr>
        <w:t>MESSIAH, OCCASIONAL SERMONS, AND TRACTS.</w:t>
      </w:r>
    </w:p>
    <w:p w:rsidR="00D33633" w:rsidRPr="00D33633" w:rsidRDefault="00D33633" w:rsidP="00D33633">
      <w:pPr>
        <w:widowControl w:val="0"/>
        <w:autoSpaceDE w:val="0"/>
        <w:autoSpaceDN w:val="0"/>
        <w:spacing w:after="0" w:line="240" w:lineRule="auto"/>
        <w:jc w:val="center"/>
        <w:rPr>
          <w:rFonts w:ascii="Times New Roman" w:eastAsia="SimSun"/>
          <w:spacing w:val="10"/>
          <w:sz w:val="16"/>
          <w:szCs w:val="16"/>
          <w:lang w:val="en-US" w:eastAsia="zh-CN"/>
        </w:rPr>
      </w:pPr>
    </w:p>
    <w:p w:rsidR="00D33633" w:rsidRPr="00D33633" w:rsidRDefault="00D33633" w:rsidP="00D33633">
      <w:pPr>
        <w:widowControl w:val="0"/>
        <w:autoSpaceDE w:val="0"/>
        <w:autoSpaceDN w:val="0"/>
        <w:spacing w:after="0" w:line="240" w:lineRule="auto"/>
        <w:jc w:val="center"/>
        <w:rPr>
          <w:rFonts w:ascii="Times New Roman" w:eastAsia="SimSun"/>
          <w:spacing w:val="10"/>
          <w:sz w:val="16"/>
          <w:szCs w:val="16"/>
          <w:lang w:val="en-US" w:eastAsia="zh-CN"/>
        </w:rPr>
      </w:pPr>
    </w:p>
    <w:p w:rsidR="00D33633" w:rsidRPr="00D33633" w:rsidRDefault="00D33633" w:rsidP="00D33633">
      <w:pPr>
        <w:widowControl w:val="0"/>
        <w:autoSpaceDE w:val="0"/>
        <w:autoSpaceDN w:val="0"/>
        <w:spacing w:after="0" w:line="240" w:lineRule="auto"/>
        <w:jc w:val="center"/>
        <w:rPr>
          <w:rFonts w:ascii="Times New Roman" w:eastAsia="SimSun"/>
          <w:spacing w:val="10"/>
          <w:sz w:val="16"/>
          <w:szCs w:val="16"/>
          <w:lang w:val="en-US" w:eastAsia="zh-CN"/>
        </w:rPr>
      </w:pPr>
    </w:p>
    <w:p w:rsidR="00D33633" w:rsidRPr="00D33633" w:rsidRDefault="00D33633" w:rsidP="00D33633">
      <w:pPr>
        <w:widowControl w:val="0"/>
        <w:autoSpaceDE w:val="0"/>
        <w:autoSpaceDN w:val="0"/>
        <w:spacing w:after="0" w:line="240" w:lineRule="auto"/>
        <w:jc w:val="center"/>
        <w:rPr>
          <w:rFonts w:ascii="Times New Roman" w:eastAsia="SimSun"/>
          <w:spacing w:val="10"/>
          <w:sz w:val="14"/>
          <w:szCs w:val="14"/>
          <w:lang w:val="en-US" w:eastAsia="zh-CN"/>
        </w:rPr>
      </w:pPr>
      <w:r w:rsidRPr="00D33633">
        <w:rPr>
          <w:rFonts w:ascii="Times New Roman" w:eastAsia="SimSun"/>
          <w:spacing w:val="10"/>
          <w:sz w:val="14"/>
          <w:szCs w:val="14"/>
          <w:lang w:val="en-US" w:eastAsia="zh-CN"/>
        </w:rPr>
        <w:t>TO WHICH ARE PREFIXED</w:t>
      </w:r>
    </w:p>
    <w:p w:rsidR="00D33633" w:rsidRPr="00D33633" w:rsidRDefault="00D33633" w:rsidP="00D33633">
      <w:pPr>
        <w:widowControl w:val="0"/>
        <w:autoSpaceDE w:val="0"/>
        <w:autoSpaceDN w:val="0"/>
        <w:spacing w:after="0" w:line="240" w:lineRule="auto"/>
        <w:jc w:val="center"/>
        <w:rPr>
          <w:rFonts w:ascii="Times New Roman" w:eastAsia="SimSun"/>
          <w:spacing w:val="10"/>
          <w:sz w:val="16"/>
          <w:szCs w:val="16"/>
          <w:lang w:val="en-US" w:eastAsia="zh-CN"/>
        </w:rPr>
      </w:pPr>
    </w:p>
    <w:p w:rsidR="00D33633" w:rsidRPr="00D33633" w:rsidRDefault="00D33633" w:rsidP="00D33633">
      <w:pPr>
        <w:widowControl w:val="0"/>
        <w:autoSpaceDE w:val="0"/>
        <w:autoSpaceDN w:val="0"/>
        <w:spacing w:after="0" w:line="240" w:lineRule="auto"/>
        <w:jc w:val="center"/>
        <w:rPr>
          <w:rFonts w:ascii="Times New Roman" w:eastAsia="SimSun"/>
          <w:spacing w:val="10"/>
          <w:sz w:val="28"/>
          <w:szCs w:val="28"/>
          <w:lang w:val="en-US" w:eastAsia="zh-CN"/>
        </w:rPr>
      </w:pPr>
      <w:r w:rsidRPr="00D33633">
        <w:rPr>
          <w:rFonts w:ascii="Times New Roman" w:eastAsia="SimSun"/>
          <w:spacing w:val="10"/>
          <w:sz w:val="28"/>
          <w:szCs w:val="28"/>
          <w:lang w:val="en-US" w:eastAsia="zh-CN"/>
        </w:rPr>
        <w:t>MEMOIRS OF HIS LIFE, &amp;c.</w:t>
      </w:r>
    </w:p>
    <w:p w:rsidR="00D33633" w:rsidRPr="00D33633" w:rsidRDefault="00D33633" w:rsidP="00D33633">
      <w:pPr>
        <w:widowControl w:val="0"/>
        <w:autoSpaceDE w:val="0"/>
        <w:autoSpaceDN w:val="0"/>
        <w:spacing w:after="0" w:line="240" w:lineRule="auto"/>
        <w:jc w:val="center"/>
        <w:rPr>
          <w:rFonts w:ascii="Times New Roman" w:eastAsia="SimSun"/>
          <w:spacing w:val="10"/>
          <w:sz w:val="16"/>
          <w:szCs w:val="16"/>
          <w:lang w:val="en-US" w:eastAsia="zh-CN"/>
        </w:rPr>
      </w:pPr>
    </w:p>
    <w:p w:rsidR="00D33633" w:rsidRPr="00D33633" w:rsidRDefault="00D33633" w:rsidP="00D33633">
      <w:pPr>
        <w:widowControl w:val="0"/>
        <w:autoSpaceDE w:val="0"/>
        <w:autoSpaceDN w:val="0"/>
        <w:spacing w:after="0" w:line="240" w:lineRule="auto"/>
        <w:jc w:val="center"/>
        <w:rPr>
          <w:rFonts w:ascii="Times New Roman" w:eastAsia="SimSun"/>
          <w:spacing w:val="10"/>
          <w:sz w:val="16"/>
          <w:szCs w:val="16"/>
          <w:lang w:val="en-US" w:eastAsia="zh-CN"/>
        </w:rPr>
      </w:pPr>
      <w:r w:rsidRPr="00D33633">
        <w:rPr>
          <w:rFonts w:ascii="Times New Roman" w:eastAsia="SimSun"/>
          <w:spacing w:val="10"/>
          <w:sz w:val="16"/>
          <w:szCs w:val="16"/>
          <w:lang w:val="en-US" w:eastAsia="zh-CN"/>
        </w:rPr>
        <w:t>BY THE REV. R. CECIL, A. M.</w:t>
      </w:r>
    </w:p>
    <w:p w:rsidR="00D33633" w:rsidRPr="00D33633" w:rsidRDefault="00D33633" w:rsidP="00D33633">
      <w:pPr>
        <w:widowControl w:val="0"/>
        <w:autoSpaceDE w:val="0"/>
        <w:autoSpaceDN w:val="0"/>
        <w:spacing w:after="0" w:line="240" w:lineRule="auto"/>
        <w:jc w:val="center"/>
        <w:rPr>
          <w:rFonts w:ascii="Times New Roman" w:eastAsia="SimSun"/>
          <w:spacing w:val="10"/>
          <w:sz w:val="16"/>
          <w:szCs w:val="16"/>
          <w:lang w:val="en-US" w:eastAsia="zh-CN"/>
        </w:rPr>
      </w:pPr>
    </w:p>
    <w:p w:rsidR="00D33633" w:rsidRPr="00D33633" w:rsidRDefault="00D33633" w:rsidP="00D33633">
      <w:pPr>
        <w:widowControl w:val="0"/>
        <w:autoSpaceDE w:val="0"/>
        <w:autoSpaceDN w:val="0"/>
        <w:spacing w:after="0" w:line="240" w:lineRule="auto"/>
        <w:jc w:val="center"/>
        <w:rPr>
          <w:rFonts w:ascii="Times New Roman" w:eastAsia="SimSun"/>
          <w:spacing w:val="10"/>
          <w:sz w:val="16"/>
          <w:szCs w:val="16"/>
          <w:lang w:val="en-US" w:eastAsia="zh-CN"/>
        </w:rPr>
      </w:pPr>
      <w:r w:rsidRPr="00D33633">
        <w:rPr>
          <w:rFonts w:ascii="Times New Roman" w:eastAsia="SimSun"/>
          <w:spacing w:val="10"/>
          <w:sz w:val="16"/>
          <w:szCs w:val="16"/>
          <w:lang w:val="en-US" w:eastAsia="zh-CN"/>
        </w:rPr>
        <w:t>_________________</w:t>
      </w:r>
    </w:p>
    <w:p w:rsidR="00D33633" w:rsidRPr="00D33633" w:rsidRDefault="00D33633" w:rsidP="00D33633">
      <w:pPr>
        <w:widowControl w:val="0"/>
        <w:autoSpaceDE w:val="0"/>
        <w:autoSpaceDN w:val="0"/>
        <w:spacing w:after="0" w:line="240" w:lineRule="auto"/>
        <w:jc w:val="center"/>
        <w:rPr>
          <w:rFonts w:ascii="Times New Roman" w:eastAsia="SimSun"/>
          <w:spacing w:val="10"/>
          <w:sz w:val="16"/>
          <w:szCs w:val="16"/>
          <w:lang w:val="en-US" w:eastAsia="zh-CN"/>
        </w:rPr>
      </w:pPr>
    </w:p>
    <w:p w:rsidR="00D33633" w:rsidRPr="00D33633" w:rsidRDefault="00D33633" w:rsidP="00D33633">
      <w:pPr>
        <w:widowControl w:val="0"/>
        <w:autoSpaceDE w:val="0"/>
        <w:autoSpaceDN w:val="0"/>
        <w:spacing w:after="0" w:line="240" w:lineRule="auto"/>
        <w:jc w:val="center"/>
        <w:rPr>
          <w:rFonts w:ascii="Times New Roman" w:eastAsia="SimSun"/>
          <w:spacing w:val="10"/>
          <w:sz w:val="28"/>
          <w:szCs w:val="28"/>
          <w:lang w:val="en-US" w:eastAsia="zh-CN"/>
        </w:rPr>
      </w:pPr>
      <w:r w:rsidRPr="00D33633">
        <w:rPr>
          <w:rFonts w:ascii="Times New Roman" w:eastAsia="SimSun"/>
          <w:spacing w:val="10"/>
          <w:sz w:val="28"/>
          <w:szCs w:val="28"/>
          <w:lang w:val="en-US" w:eastAsia="zh-CN"/>
        </w:rPr>
        <w:t>COMPLETE IN ONE VOLUME.</w:t>
      </w:r>
    </w:p>
    <w:p w:rsidR="00D33633" w:rsidRPr="00D33633" w:rsidRDefault="00D33633" w:rsidP="00D33633">
      <w:pPr>
        <w:widowControl w:val="0"/>
        <w:autoSpaceDE w:val="0"/>
        <w:autoSpaceDN w:val="0"/>
        <w:spacing w:after="0" w:line="240" w:lineRule="auto"/>
        <w:jc w:val="center"/>
        <w:rPr>
          <w:rFonts w:ascii="Times New Roman" w:eastAsia="SimSun"/>
          <w:spacing w:val="10"/>
          <w:sz w:val="16"/>
          <w:szCs w:val="16"/>
          <w:lang w:val="en-US" w:eastAsia="zh-CN"/>
        </w:rPr>
      </w:pPr>
    </w:p>
    <w:p w:rsidR="00D33633" w:rsidRPr="00D33633" w:rsidRDefault="00D33633" w:rsidP="00D33633">
      <w:pPr>
        <w:widowControl w:val="0"/>
        <w:autoSpaceDE w:val="0"/>
        <w:autoSpaceDN w:val="0"/>
        <w:spacing w:after="0" w:line="240" w:lineRule="auto"/>
        <w:jc w:val="center"/>
        <w:rPr>
          <w:rFonts w:ascii="Times New Roman" w:eastAsia="SimSun"/>
          <w:spacing w:val="10"/>
          <w:sz w:val="16"/>
          <w:szCs w:val="16"/>
          <w:lang w:val="en-US" w:eastAsia="zh-CN"/>
        </w:rPr>
      </w:pPr>
      <w:r w:rsidRPr="00D33633">
        <w:rPr>
          <w:rFonts w:ascii="Times New Roman" w:eastAsia="SimSun"/>
          <w:spacing w:val="10"/>
          <w:sz w:val="16"/>
          <w:szCs w:val="16"/>
          <w:lang w:val="en-US" w:eastAsia="zh-CN"/>
        </w:rPr>
        <w:t>__________________</w:t>
      </w:r>
    </w:p>
    <w:p w:rsidR="00D33633" w:rsidRPr="00D33633" w:rsidRDefault="00D33633" w:rsidP="00D33633">
      <w:pPr>
        <w:widowControl w:val="0"/>
        <w:autoSpaceDE w:val="0"/>
        <w:autoSpaceDN w:val="0"/>
        <w:spacing w:after="0" w:line="240" w:lineRule="auto"/>
        <w:jc w:val="center"/>
        <w:rPr>
          <w:rFonts w:ascii="Times New Roman" w:eastAsia="SimSun"/>
          <w:spacing w:val="10"/>
          <w:sz w:val="16"/>
          <w:szCs w:val="16"/>
          <w:lang w:val="en-US" w:eastAsia="zh-CN"/>
        </w:rPr>
      </w:pPr>
    </w:p>
    <w:p w:rsidR="00D33633" w:rsidRPr="00D33633" w:rsidRDefault="00D33633" w:rsidP="00D33633">
      <w:pPr>
        <w:widowControl w:val="0"/>
        <w:autoSpaceDE w:val="0"/>
        <w:autoSpaceDN w:val="0"/>
        <w:spacing w:after="0" w:line="240" w:lineRule="auto"/>
        <w:jc w:val="center"/>
        <w:rPr>
          <w:rFonts w:ascii="Times New Roman" w:eastAsia="SimSun"/>
          <w:spacing w:val="10"/>
          <w:sz w:val="16"/>
          <w:szCs w:val="16"/>
          <w:lang w:val="en-US" w:eastAsia="zh-CN"/>
        </w:rPr>
      </w:pPr>
    </w:p>
    <w:p w:rsidR="00D33633" w:rsidRPr="00D33633" w:rsidRDefault="00D33633" w:rsidP="00D33633">
      <w:pPr>
        <w:widowControl w:val="0"/>
        <w:autoSpaceDE w:val="0"/>
        <w:autoSpaceDN w:val="0"/>
        <w:spacing w:after="0" w:line="240" w:lineRule="auto"/>
        <w:jc w:val="center"/>
        <w:rPr>
          <w:rFonts w:ascii="Times New Roman" w:eastAsia="SimSun"/>
          <w:spacing w:val="10"/>
          <w:sz w:val="28"/>
          <w:szCs w:val="28"/>
          <w:lang w:val="en-US" w:eastAsia="zh-CN"/>
        </w:rPr>
      </w:pPr>
      <w:r w:rsidRPr="00D33633">
        <w:rPr>
          <w:rFonts w:ascii="Times New Roman" w:eastAsia="SimSun"/>
          <w:spacing w:val="10"/>
          <w:sz w:val="28"/>
          <w:szCs w:val="28"/>
          <w:lang w:val="en-US" w:eastAsia="zh-CN"/>
        </w:rPr>
        <w:t>EDINBURGH</w:t>
      </w:r>
    </w:p>
    <w:p w:rsidR="00D33633" w:rsidRPr="00D33633" w:rsidRDefault="00D33633" w:rsidP="00D33633">
      <w:pPr>
        <w:widowControl w:val="0"/>
        <w:autoSpaceDE w:val="0"/>
        <w:autoSpaceDN w:val="0"/>
        <w:spacing w:after="0" w:line="240" w:lineRule="auto"/>
        <w:jc w:val="center"/>
        <w:rPr>
          <w:rFonts w:ascii="Times New Roman" w:eastAsia="SimSun"/>
          <w:i/>
          <w:iCs/>
          <w:spacing w:val="10"/>
          <w:sz w:val="16"/>
          <w:szCs w:val="16"/>
          <w:lang w:val="en-US" w:eastAsia="zh-CN"/>
        </w:rPr>
      </w:pPr>
    </w:p>
    <w:p w:rsidR="00D33633" w:rsidRPr="00D33633" w:rsidRDefault="00D33633" w:rsidP="00D33633">
      <w:pPr>
        <w:widowControl w:val="0"/>
        <w:autoSpaceDE w:val="0"/>
        <w:autoSpaceDN w:val="0"/>
        <w:spacing w:after="0" w:line="240" w:lineRule="auto"/>
        <w:jc w:val="center"/>
        <w:rPr>
          <w:rFonts w:ascii="Times New Roman" w:eastAsia="SimSun"/>
          <w:i/>
          <w:iCs/>
          <w:spacing w:val="10"/>
          <w:sz w:val="16"/>
          <w:szCs w:val="16"/>
          <w:lang w:val="en-US" w:eastAsia="zh-CN"/>
        </w:rPr>
      </w:pPr>
      <w:r w:rsidRPr="00D33633">
        <w:rPr>
          <w:rFonts w:ascii="Times New Roman" w:eastAsia="SimSun"/>
          <w:i/>
          <w:iCs/>
          <w:spacing w:val="10"/>
          <w:sz w:val="16"/>
          <w:szCs w:val="16"/>
          <w:lang w:val="en-US" w:eastAsia="zh-CN"/>
        </w:rPr>
        <w:t>Printed at the University Press, for</w:t>
      </w:r>
    </w:p>
    <w:p w:rsidR="00D33633" w:rsidRPr="00D33633" w:rsidRDefault="00D33633" w:rsidP="00D33633">
      <w:pPr>
        <w:widowControl w:val="0"/>
        <w:autoSpaceDE w:val="0"/>
        <w:autoSpaceDN w:val="0"/>
        <w:spacing w:after="0" w:line="240" w:lineRule="auto"/>
        <w:jc w:val="center"/>
        <w:rPr>
          <w:rFonts w:ascii="Times New Roman" w:eastAsia="SimSun"/>
          <w:spacing w:val="10"/>
          <w:sz w:val="16"/>
          <w:szCs w:val="16"/>
          <w:lang w:val="en-US" w:eastAsia="zh-CN"/>
        </w:rPr>
      </w:pPr>
    </w:p>
    <w:p w:rsidR="00D33633" w:rsidRPr="00D33633" w:rsidRDefault="00D33633" w:rsidP="00D33633">
      <w:pPr>
        <w:widowControl w:val="0"/>
        <w:autoSpaceDE w:val="0"/>
        <w:autoSpaceDN w:val="0"/>
        <w:spacing w:after="0" w:line="240" w:lineRule="auto"/>
        <w:jc w:val="center"/>
        <w:rPr>
          <w:rFonts w:ascii="Times New Roman" w:eastAsia="SimSun"/>
          <w:spacing w:val="10"/>
          <w:sz w:val="24"/>
          <w:szCs w:val="24"/>
          <w:lang w:val="en-US" w:eastAsia="zh-CN"/>
        </w:rPr>
      </w:pPr>
      <w:r w:rsidRPr="00D33633">
        <w:rPr>
          <w:rFonts w:ascii="Times New Roman" w:eastAsia="SimSun"/>
          <w:spacing w:val="10"/>
          <w:sz w:val="24"/>
          <w:szCs w:val="24"/>
          <w:lang w:val="en-US" w:eastAsia="zh-CN"/>
        </w:rPr>
        <w:t>PETER BROWN AND THOMAS NELSON.</w:t>
      </w:r>
    </w:p>
    <w:p w:rsidR="00D33633" w:rsidRPr="00D33633" w:rsidRDefault="00D33633" w:rsidP="00D33633">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r w:rsidRPr="00D33633">
        <w:rPr>
          <w:rFonts w:ascii="Bookman Old Style" w:eastAsia="SimSun" w:hAnsi="Bookman Old Style" w:cs="Bookman Old Style"/>
          <w:spacing w:val="10"/>
          <w:sz w:val="16"/>
          <w:szCs w:val="16"/>
          <w:lang w:val="en-US" w:eastAsia="zh-CN"/>
        </w:rPr>
        <w:t>____________</w:t>
      </w:r>
    </w:p>
    <w:p w:rsidR="00D33633" w:rsidRPr="00D33633" w:rsidRDefault="00D33633" w:rsidP="00D33633">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D33633" w:rsidRPr="00D33633" w:rsidRDefault="00D33633" w:rsidP="00D33633">
      <w:pPr>
        <w:spacing w:after="0" w:line="240" w:lineRule="auto"/>
        <w:jc w:val="center"/>
        <w:rPr>
          <w:rFonts w:ascii="Times New Roman" w:eastAsia="SimSun"/>
          <w:spacing w:val="10"/>
          <w:sz w:val="24"/>
          <w:szCs w:val="24"/>
          <w:lang w:val="en-US" w:eastAsia="zh-CN"/>
        </w:rPr>
      </w:pPr>
      <w:r w:rsidRPr="00D33633">
        <w:rPr>
          <w:rFonts w:ascii="Times New Roman" w:eastAsia="SimSun"/>
          <w:spacing w:val="10"/>
          <w:sz w:val="24"/>
          <w:szCs w:val="24"/>
          <w:lang w:val="en-US" w:eastAsia="zh-CN"/>
        </w:rPr>
        <w:t>1830.</w:t>
      </w:r>
    </w:p>
    <w:p w:rsidR="00CE1490" w:rsidRPr="00CE1490" w:rsidRDefault="00D33633" w:rsidP="00D33633">
      <w:pPr>
        <w:pStyle w:val="Heading220"/>
        <w:keepNext/>
        <w:keepLines/>
        <w:shd w:val="clear" w:color="auto" w:fill="auto"/>
        <w:spacing w:line="276" w:lineRule="auto"/>
        <w:rPr>
          <w:rStyle w:val="Heading22NotBold"/>
          <w:rFonts w:ascii="Times New Roman" w:hAnsi="Times New Roman" w:cs="Times New Roman"/>
          <w:b w:val="0"/>
          <w:bCs w:val="0"/>
          <w:color w:val="000000"/>
          <w:sz w:val="36"/>
          <w:szCs w:val="36"/>
          <w:lang w:eastAsia="en-US"/>
        </w:rPr>
      </w:pPr>
      <w:r w:rsidRPr="00D33633">
        <w:rPr>
          <w:rFonts w:ascii="Times New Roman" w:eastAsia="SimSun" w:hAnsi="Times New Roman" w:cs="Times New Roman"/>
          <w:b w:val="0"/>
          <w:bCs w:val="0"/>
          <w:spacing w:val="10"/>
          <w:lang w:val="en-US" w:eastAsia="zh-CN"/>
        </w:rPr>
        <w:br w:type="page"/>
      </w:r>
      <w:r w:rsidR="00CE1490" w:rsidRPr="00CE1490">
        <w:rPr>
          <w:rStyle w:val="Heading22NotBold"/>
          <w:rFonts w:ascii="Times New Roman" w:hAnsi="Times New Roman" w:cs="Times New Roman"/>
          <w:b w:val="0"/>
          <w:bCs w:val="0"/>
          <w:color w:val="000000"/>
          <w:sz w:val="36"/>
          <w:szCs w:val="36"/>
          <w:lang w:eastAsia="en-US"/>
        </w:rPr>
        <w:lastRenderedPageBreak/>
        <w:t>SERMONS</w:t>
      </w:r>
    </w:p>
    <w:p w:rsidR="00CE1490" w:rsidRPr="00D9477C" w:rsidRDefault="00CE1490" w:rsidP="00CE1490">
      <w:pPr>
        <w:pStyle w:val="Heading220"/>
        <w:keepNext/>
        <w:keepLines/>
        <w:shd w:val="clear" w:color="auto" w:fill="auto"/>
        <w:spacing w:line="276" w:lineRule="auto"/>
        <w:rPr>
          <w:rFonts w:ascii="Times New Roman" w:hAnsi="Times New Roman" w:cs="Times New Roman"/>
        </w:rPr>
      </w:pPr>
    </w:p>
    <w:p w:rsidR="00CE1490" w:rsidRPr="00D2517A" w:rsidRDefault="00CE1490" w:rsidP="00CE1490">
      <w:pPr>
        <w:pStyle w:val="Bodytext21"/>
        <w:shd w:val="clear" w:color="auto" w:fill="auto"/>
        <w:spacing w:line="276" w:lineRule="auto"/>
        <w:ind w:firstLine="0"/>
        <w:rPr>
          <w:rStyle w:val="Bodytext20"/>
          <w:rFonts w:ascii="Times New Roman" w:hAnsi="Times New Roman" w:cs="Times New Roman"/>
          <w:color w:val="000000"/>
          <w:sz w:val="23"/>
          <w:szCs w:val="23"/>
          <w:lang w:eastAsia="en-US"/>
        </w:rPr>
      </w:pPr>
      <w:r w:rsidRPr="00D2517A">
        <w:rPr>
          <w:rStyle w:val="Bodytext20"/>
          <w:rFonts w:ascii="Times New Roman" w:hAnsi="Times New Roman" w:cs="Times New Roman"/>
          <w:color w:val="000000"/>
          <w:sz w:val="23"/>
          <w:szCs w:val="23"/>
          <w:lang w:eastAsia="en-US"/>
        </w:rPr>
        <w:t>PREACHED IN THE PARISH-CHURCH OF OLNEY.</w:t>
      </w:r>
    </w:p>
    <w:p w:rsidR="00CE1490" w:rsidRPr="00D2517A" w:rsidRDefault="00CE1490" w:rsidP="00CE1490">
      <w:pPr>
        <w:pStyle w:val="Bodytext21"/>
        <w:shd w:val="clear" w:color="auto" w:fill="auto"/>
        <w:spacing w:line="276" w:lineRule="auto"/>
        <w:ind w:firstLine="0"/>
        <w:rPr>
          <w:rFonts w:ascii="Times New Roman" w:hAnsi="Times New Roman" w:cs="Times New Roman"/>
          <w:sz w:val="23"/>
          <w:szCs w:val="23"/>
        </w:rPr>
      </w:pPr>
      <w:r w:rsidRPr="00D2517A">
        <w:rPr>
          <w:rStyle w:val="Bodytext20"/>
          <w:rFonts w:ascii="Times New Roman" w:hAnsi="Times New Roman" w:cs="Times New Roman"/>
          <w:color w:val="000000"/>
          <w:sz w:val="23"/>
          <w:szCs w:val="23"/>
          <w:lang w:eastAsia="en-US"/>
        </w:rPr>
        <w:t>BUCKINGHAMSHIRE.</w:t>
      </w:r>
    </w:p>
    <w:p w:rsidR="00CE1490" w:rsidRDefault="00CE1490" w:rsidP="00CE1490">
      <w:pPr>
        <w:pStyle w:val="Heading20"/>
        <w:keepNext/>
        <w:keepLines/>
        <w:shd w:val="clear" w:color="auto" w:fill="auto"/>
        <w:spacing w:line="276" w:lineRule="auto"/>
        <w:ind w:firstLine="90"/>
        <w:jc w:val="center"/>
        <w:rPr>
          <w:rStyle w:val="Heading2NotBold"/>
          <w:rFonts w:ascii="Times New Roman" w:hAnsi="Times New Roman" w:cs="Times New Roman"/>
          <w:b w:val="0"/>
          <w:bCs w:val="0"/>
          <w:color w:val="000000"/>
          <w:sz w:val="24"/>
          <w:szCs w:val="24"/>
          <w:lang w:eastAsia="en-US"/>
        </w:rPr>
      </w:pPr>
      <w:r>
        <w:rPr>
          <w:rStyle w:val="Heading2NotBold"/>
          <w:rFonts w:ascii="Times New Roman" w:hAnsi="Times New Roman" w:cs="Times New Roman"/>
          <w:b w:val="0"/>
          <w:bCs w:val="0"/>
          <w:color w:val="000000"/>
          <w:sz w:val="24"/>
          <w:szCs w:val="24"/>
          <w:lang w:eastAsia="en-US"/>
        </w:rPr>
        <w:t>______________________</w:t>
      </w:r>
    </w:p>
    <w:p w:rsidR="00CE1490" w:rsidRDefault="00CE1490" w:rsidP="00CE1490">
      <w:pPr>
        <w:pStyle w:val="Heading20"/>
        <w:keepNext/>
        <w:keepLines/>
        <w:shd w:val="clear" w:color="auto" w:fill="auto"/>
        <w:spacing w:line="276" w:lineRule="auto"/>
        <w:ind w:firstLine="90"/>
        <w:jc w:val="center"/>
        <w:rPr>
          <w:rStyle w:val="Heading2NotBold"/>
          <w:rFonts w:ascii="Times New Roman" w:hAnsi="Times New Roman" w:cs="Times New Roman"/>
          <w:b w:val="0"/>
          <w:bCs w:val="0"/>
          <w:color w:val="000000"/>
          <w:sz w:val="24"/>
          <w:szCs w:val="24"/>
          <w:lang w:eastAsia="en-US"/>
        </w:rPr>
      </w:pPr>
    </w:p>
    <w:p w:rsidR="00D9477C" w:rsidRPr="00CE1490" w:rsidRDefault="00D9477C" w:rsidP="00CE1490">
      <w:pPr>
        <w:pStyle w:val="Heading20"/>
        <w:keepNext/>
        <w:keepLines/>
        <w:shd w:val="clear" w:color="auto" w:fill="auto"/>
        <w:spacing w:line="480" w:lineRule="auto"/>
        <w:ind w:firstLine="90"/>
        <w:jc w:val="center"/>
        <w:rPr>
          <w:rFonts w:ascii="Times New Roman" w:hAnsi="Times New Roman" w:cs="Times New Roman"/>
          <w:spacing w:val="10"/>
          <w:sz w:val="24"/>
          <w:szCs w:val="24"/>
        </w:rPr>
      </w:pPr>
      <w:r w:rsidRPr="00CE1490">
        <w:rPr>
          <w:rStyle w:val="Heading2NotBold"/>
          <w:rFonts w:ascii="Times New Roman" w:hAnsi="Times New Roman" w:cs="Times New Roman"/>
          <w:b w:val="0"/>
          <w:bCs w:val="0"/>
          <w:color w:val="000000"/>
          <w:spacing w:val="10"/>
          <w:sz w:val="24"/>
          <w:szCs w:val="24"/>
          <w:lang w:eastAsia="en-US"/>
        </w:rPr>
        <w:t>TO THE INHABITANTS OF THE PARISH OF OLNEY.</w:t>
      </w:r>
    </w:p>
    <w:p w:rsidR="00D9477C" w:rsidRPr="00D9477C" w:rsidRDefault="00D9477C" w:rsidP="00D9477C">
      <w:pPr>
        <w:pStyle w:val="Bodytext31"/>
        <w:shd w:val="clear" w:color="auto" w:fill="auto"/>
        <w:spacing w:line="276" w:lineRule="auto"/>
        <w:ind w:firstLine="360"/>
        <w:rPr>
          <w:rFonts w:ascii="Times New Roman" w:hAnsi="Times New Roman" w:cs="Times New Roman"/>
          <w:sz w:val="20"/>
          <w:szCs w:val="20"/>
        </w:rPr>
      </w:pPr>
      <w:r w:rsidRPr="00D9477C">
        <w:rPr>
          <w:rStyle w:val="Bodytext3NotBold1"/>
          <w:rFonts w:ascii="Times New Roman" w:hAnsi="Times New Roman" w:cs="Times New Roman"/>
          <w:b w:val="0"/>
          <w:bCs w:val="0"/>
          <w:color w:val="000000"/>
          <w:sz w:val="20"/>
          <w:szCs w:val="20"/>
          <w:lang w:eastAsia="en-US"/>
        </w:rPr>
        <w:t>MY DEAR FRIENDS,</w:t>
      </w:r>
    </w:p>
    <w:p w:rsidR="00D9477C" w:rsidRPr="00D9477C" w:rsidRDefault="00D9477C" w:rsidP="00D9477C">
      <w:pPr>
        <w:pStyle w:val="Bodytext40"/>
        <w:shd w:val="clear" w:color="auto" w:fill="auto"/>
        <w:spacing w:line="276" w:lineRule="auto"/>
        <w:rPr>
          <w:rFonts w:ascii="Times New Roman" w:hAnsi="Times New Roman" w:cs="Times New Roman"/>
          <w:sz w:val="24"/>
          <w:szCs w:val="24"/>
        </w:rPr>
      </w:pPr>
      <w:r w:rsidRPr="00D9477C">
        <w:rPr>
          <w:rStyle w:val="Bodytext4"/>
          <w:rFonts w:ascii="Times New Roman" w:hAnsi="Times New Roman" w:cs="Times New Roman"/>
          <w:color w:val="000000"/>
          <w:sz w:val="24"/>
          <w:szCs w:val="24"/>
          <w:lang w:eastAsia="en-US"/>
        </w:rPr>
        <w:t xml:space="preserve">I </w:t>
      </w:r>
      <w:r w:rsidRPr="00D9477C">
        <w:rPr>
          <w:rStyle w:val="Bodytext47pt"/>
          <w:rFonts w:ascii="Times New Roman" w:hAnsi="Times New Roman" w:cs="Times New Roman"/>
          <w:color w:val="000000"/>
          <w:sz w:val="24"/>
          <w:szCs w:val="24"/>
          <w:lang w:eastAsia="en-US"/>
        </w:rPr>
        <w:t>have</w:t>
      </w:r>
      <w:r w:rsidRPr="00D9477C">
        <w:rPr>
          <w:rStyle w:val="Bodytext47pt1"/>
          <w:rFonts w:ascii="Times New Roman" w:hAnsi="Times New Roman" w:cs="Times New Roman"/>
          <w:color w:val="000000"/>
          <w:sz w:val="24"/>
          <w:szCs w:val="24"/>
          <w:lang w:eastAsia="en-US"/>
        </w:rPr>
        <w:t xml:space="preserve"> </w:t>
      </w:r>
      <w:r w:rsidRPr="00D9477C">
        <w:rPr>
          <w:rStyle w:val="Bodytext4"/>
          <w:rFonts w:ascii="Times New Roman" w:hAnsi="Times New Roman" w:cs="Times New Roman"/>
          <w:color w:val="000000"/>
          <w:sz w:val="24"/>
          <w:szCs w:val="24"/>
          <w:lang w:eastAsia="en-US"/>
        </w:rPr>
        <w:t>principally two motives for publishing these Discourses. The one is, to exhibit a specimen of the doctrine that is taught and most surely believed amongst us, to satisfy those who desire information, and to stop, if possible, the mouth of Slander. I cheerfully submit them to examination, in full con</w:t>
      </w:r>
      <w:r w:rsidRPr="00D9477C">
        <w:rPr>
          <w:rStyle w:val="Bodytext4"/>
          <w:rFonts w:ascii="Times New Roman" w:hAnsi="Times New Roman" w:cs="Times New Roman"/>
          <w:color w:val="000000"/>
          <w:sz w:val="24"/>
          <w:szCs w:val="24"/>
          <w:lang w:eastAsia="en-US"/>
        </w:rPr>
        <w:softHyphen/>
        <w:t>fidence that they contain nothing of moment which is not agreeable to the general strain of the word of God, and to the principles of the church whereof I am a minister, as specified in the Articles, Liturgy, and Homilies. And that what I now print is to the same purport with the usual course of my preach</w:t>
      </w:r>
      <w:r w:rsidRPr="00D9477C">
        <w:rPr>
          <w:rStyle w:val="Bodytext4"/>
          <w:rFonts w:ascii="Times New Roman" w:hAnsi="Times New Roman" w:cs="Times New Roman"/>
          <w:color w:val="000000"/>
          <w:sz w:val="24"/>
          <w:szCs w:val="24"/>
          <w:lang w:eastAsia="en-US"/>
        </w:rPr>
        <w:softHyphen/>
        <w:t>ing, I doubt not but all who statedly hear me, will do me the justice to ac</w:t>
      </w:r>
      <w:r w:rsidRPr="00D9477C">
        <w:rPr>
          <w:rStyle w:val="Bodytext4"/>
          <w:rFonts w:ascii="Times New Roman" w:hAnsi="Times New Roman" w:cs="Times New Roman"/>
          <w:color w:val="000000"/>
          <w:sz w:val="24"/>
          <w:szCs w:val="24"/>
          <w:lang w:eastAsia="en-US"/>
        </w:rPr>
        <w:softHyphen/>
        <w:t>knowledge.</w:t>
      </w:r>
    </w:p>
    <w:p w:rsidR="00D9477C" w:rsidRPr="00D9477C" w:rsidRDefault="00D9477C" w:rsidP="00D2517A">
      <w:pPr>
        <w:pStyle w:val="Bodytext40"/>
        <w:shd w:val="clear" w:color="auto" w:fill="auto"/>
        <w:spacing w:line="276" w:lineRule="auto"/>
        <w:ind w:firstLine="270"/>
        <w:rPr>
          <w:rFonts w:ascii="Times New Roman" w:hAnsi="Times New Roman" w:cs="Times New Roman"/>
          <w:sz w:val="24"/>
          <w:szCs w:val="24"/>
        </w:rPr>
      </w:pPr>
      <w:r w:rsidRPr="00D9477C">
        <w:rPr>
          <w:rStyle w:val="Bodytext4"/>
          <w:rFonts w:ascii="Times New Roman" w:hAnsi="Times New Roman" w:cs="Times New Roman"/>
          <w:color w:val="000000"/>
          <w:sz w:val="24"/>
          <w:szCs w:val="24"/>
          <w:lang w:eastAsia="en-US"/>
        </w:rPr>
        <w:t>My other motive is, a desire of promoting your edification. It is my com</w:t>
      </w:r>
      <w:r w:rsidRPr="00D9477C">
        <w:rPr>
          <w:rStyle w:val="Bodytext4"/>
          <w:rFonts w:ascii="Times New Roman" w:hAnsi="Times New Roman" w:cs="Times New Roman"/>
          <w:color w:val="000000"/>
          <w:sz w:val="24"/>
          <w:szCs w:val="24"/>
          <w:lang w:eastAsia="en-US"/>
        </w:rPr>
        <w:softHyphen/>
        <w:t>fort that many of you live by the truths of the gospel, and highly prize them. You will not, therefore, be unwilling to view the substance of what you once heard with acceptance. But it is to be feared, that the far greater part of the congregation have need to have the things pertaining to their peace pressed upon them again and again, for a different reason; not because they know them, and therefore love to have them brought to their remembrance, but be</w:t>
      </w:r>
      <w:r w:rsidRPr="00D9477C">
        <w:rPr>
          <w:rStyle w:val="Bodytext4"/>
          <w:rFonts w:ascii="Times New Roman" w:hAnsi="Times New Roman" w:cs="Times New Roman"/>
          <w:color w:val="000000"/>
          <w:sz w:val="24"/>
          <w:szCs w:val="24"/>
          <w:lang w:eastAsia="en-US"/>
        </w:rPr>
        <w:softHyphen/>
        <w:t>cause they have hitherto heard them without effect. For the sake of both, therefore, I am willing to leave an abiding testimony amongst you. I hereby take each of your consciences to witness, that I am clear of your blood; and that, to the best of my knowledge and ability, I have not shunned to declare the whole counsel of God.</w:t>
      </w:r>
    </w:p>
    <w:p w:rsidR="00D9477C" w:rsidRPr="00D9477C" w:rsidRDefault="00D9477C" w:rsidP="00D2517A">
      <w:pPr>
        <w:pStyle w:val="Bodytext40"/>
        <w:shd w:val="clear" w:color="auto" w:fill="auto"/>
        <w:spacing w:line="276" w:lineRule="auto"/>
        <w:ind w:firstLine="270"/>
        <w:rPr>
          <w:rFonts w:ascii="Times New Roman" w:hAnsi="Times New Roman" w:cs="Times New Roman"/>
          <w:sz w:val="24"/>
          <w:szCs w:val="24"/>
        </w:rPr>
      </w:pPr>
      <w:r w:rsidRPr="00D9477C">
        <w:rPr>
          <w:rStyle w:val="Bodytext4"/>
          <w:rFonts w:ascii="Times New Roman" w:hAnsi="Times New Roman" w:cs="Times New Roman"/>
          <w:color w:val="000000"/>
          <w:sz w:val="24"/>
          <w:szCs w:val="24"/>
          <w:lang w:eastAsia="en-US"/>
        </w:rPr>
        <w:t>In the choice of the subjects I have selected for publication, I have not been solicitous to comprise a succinct scheme of gospel-doctrine, but have given the preference to such topics, which the peculiar circumstances of the times, and of my hearers, make me desirous might be had in continual remem</w:t>
      </w:r>
      <w:r w:rsidRPr="00D9477C">
        <w:rPr>
          <w:rStyle w:val="Bodytext4"/>
          <w:rFonts w:ascii="Times New Roman" w:hAnsi="Times New Roman" w:cs="Times New Roman"/>
          <w:color w:val="000000"/>
          <w:sz w:val="24"/>
          <w:szCs w:val="24"/>
          <w:lang w:eastAsia="en-US"/>
        </w:rPr>
        <w:softHyphen/>
        <w:t>brance.</w:t>
      </w:r>
    </w:p>
    <w:p w:rsidR="00D9477C" w:rsidRPr="00D9477C" w:rsidRDefault="00D9477C" w:rsidP="00D2517A">
      <w:pPr>
        <w:pStyle w:val="Bodytext40"/>
        <w:shd w:val="clear" w:color="auto" w:fill="auto"/>
        <w:spacing w:line="276" w:lineRule="auto"/>
        <w:ind w:firstLine="270"/>
        <w:rPr>
          <w:rFonts w:ascii="Times New Roman" w:hAnsi="Times New Roman" w:cs="Times New Roman"/>
          <w:sz w:val="24"/>
          <w:szCs w:val="24"/>
        </w:rPr>
      </w:pPr>
      <w:r w:rsidRPr="00D9477C">
        <w:rPr>
          <w:rStyle w:val="Bodytext4"/>
          <w:rFonts w:ascii="Times New Roman" w:hAnsi="Times New Roman" w:cs="Times New Roman"/>
          <w:color w:val="000000"/>
          <w:sz w:val="24"/>
          <w:szCs w:val="24"/>
          <w:lang w:eastAsia="en-US"/>
        </w:rPr>
        <w:t>The exposition of the third commandment, which was first delivered in your hearing, I afterwards preached (nearer the form in which it now appears) at London; and as it led me to touch on some particulars of a very public and interesting concern, I have given it a place in this volume. And I shall think myself happy indeed, if it may please God to give weight to the testi</w:t>
      </w:r>
      <w:r w:rsidRPr="00D9477C">
        <w:rPr>
          <w:rStyle w:val="Bodytext4"/>
          <w:rFonts w:ascii="Times New Roman" w:hAnsi="Times New Roman" w:cs="Times New Roman"/>
          <w:color w:val="000000"/>
          <w:sz w:val="24"/>
          <w:szCs w:val="24"/>
          <w:lang w:eastAsia="en-US"/>
        </w:rPr>
        <w:softHyphen/>
        <w:t xml:space="preserve">mony of </w:t>
      </w:r>
      <w:r w:rsidRPr="00D9477C">
        <w:rPr>
          <w:rStyle w:val="Bodytext4"/>
          <w:rFonts w:ascii="Times New Roman" w:hAnsi="Times New Roman" w:cs="Times New Roman"/>
          <w:color w:val="000000"/>
          <w:sz w:val="24"/>
          <w:szCs w:val="24"/>
          <w:lang w:eastAsia="en-US"/>
        </w:rPr>
        <w:lastRenderedPageBreak/>
        <w:t>so obscure a person, with respect to a grievance under which the nation groans.</w:t>
      </w:r>
    </w:p>
    <w:p w:rsidR="00D9477C" w:rsidRPr="00D9477C" w:rsidRDefault="00D9477C" w:rsidP="00D2517A">
      <w:pPr>
        <w:pStyle w:val="Bodytext40"/>
        <w:shd w:val="clear" w:color="auto" w:fill="auto"/>
        <w:spacing w:line="276" w:lineRule="auto"/>
        <w:ind w:firstLine="270"/>
        <w:rPr>
          <w:rFonts w:ascii="Times New Roman" w:hAnsi="Times New Roman" w:cs="Times New Roman"/>
          <w:sz w:val="24"/>
          <w:szCs w:val="24"/>
        </w:rPr>
      </w:pPr>
      <w:r w:rsidRPr="00D9477C">
        <w:rPr>
          <w:rStyle w:val="Bodytext4"/>
          <w:rFonts w:ascii="Times New Roman" w:hAnsi="Times New Roman" w:cs="Times New Roman"/>
          <w:color w:val="000000"/>
          <w:sz w:val="24"/>
          <w:szCs w:val="24"/>
          <w:lang w:eastAsia="en-US"/>
        </w:rPr>
        <w:t>As long discourses are in many respects inconvenient, I have chosen to publish no more than a brief summary of what you heard more at large from the pulpit. And as I aim to speak plain truths to a plain people, I have pur</w:t>
      </w:r>
      <w:r w:rsidRPr="00D9477C">
        <w:rPr>
          <w:rStyle w:val="Bodytext4"/>
          <w:rFonts w:ascii="Times New Roman" w:hAnsi="Times New Roman" w:cs="Times New Roman"/>
          <w:color w:val="000000"/>
          <w:sz w:val="24"/>
          <w:szCs w:val="24"/>
          <w:lang w:eastAsia="en-US"/>
        </w:rPr>
        <w:softHyphen/>
        <w:t>posely avoided any studied ornaments in point of expression, being desirous to accommodate myself to the apprehensions of the most ignorant.</w:t>
      </w:r>
    </w:p>
    <w:p w:rsidR="00D9477C" w:rsidRPr="00D9477C" w:rsidRDefault="00D9477C" w:rsidP="00D2517A">
      <w:pPr>
        <w:pStyle w:val="Bodytext40"/>
        <w:shd w:val="clear" w:color="auto" w:fill="auto"/>
        <w:spacing w:line="276" w:lineRule="auto"/>
        <w:ind w:firstLine="270"/>
        <w:rPr>
          <w:rFonts w:ascii="Times New Roman" w:hAnsi="Times New Roman" w:cs="Times New Roman"/>
          <w:sz w:val="24"/>
          <w:szCs w:val="24"/>
        </w:rPr>
      </w:pPr>
      <w:r w:rsidRPr="00D9477C">
        <w:rPr>
          <w:rStyle w:val="Bodytext4"/>
          <w:rFonts w:ascii="Times New Roman" w:hAnsi="Times New Roman" w:cs="Times New Roman"/>
          <w:color w:val="000000"/>
          <w:sz w:val="24"/>
          <w:szCs w:val="24"/>
          <w:lang w:eastAsia="en-US"/>
        </w:rPr>
        <w:t>May it please the God of all grace to accompany my feeble endeavours to promote the knowledge of his truth with the powerful influence of his Holy Spirit</w:t>
      </w:r>
      <w:r w:rsidR="00372406">
        <w:rPr>
          <w:rStyle w:val="Bodytext4"/>
          <w:rFonts w:ascii="Times New Roman" w:hAnsi="Times New Roman" w:cs="Times New Roman"/>
          <w:color w:val="000000"/>
          <w:sz w:val="24"/>
          <w:szCs w:val="24"/>
          <w:lang w:eastAsia="en-US"/>
        </w:rPr>
        <w:t>!</w:t>
      </w:r>
      <w:r w:rsidRPr="00D9477C">
        <w:rPr>
          <w:rStyle w:val="Bodytext4"/>
          <w:rFonts w:ascii="Times New Roman" w:hAnsi="Times New Roman" w:cs="Times New Roman"/>
          <w:color w:val="000000"/>
          <w:sz w:val="24"/>
          <w:szCs w:val="24"/>
          <w:lang w:eastAsia="en-US"/>
        </w:rPr>
        <w:t xml:space="preserve"> And I earnestly entreat all who know how to draw near to a throne of grace by Jesus Christ, to strive mightily in prayer for me, that I may stand fast in the faith, and increase in the knowledge of Jesus the Saviour, and that, for his sake, I may labour, without fear of fainting, in the service to which he has been pleased to call me. May the grace of our Lord Jesus Christ be with you all!</w:t>
      </w:r>
    </w:p>
    <w:p w:rsidR="00D9477C" w:rsidRDefault="00D9477C" w:rsidP="00372406">
      <w:pPr>
        <w:pStyle w:val="Bodytext40"/>
        <w:shd w:val="clear" w:color="auto" w:fill="auto"/>
        <w:spacing w:after="60" w:line="276" w:lineRule="auto"/>
        <w:ind w:firstLine="274"/>
        <w:rPr>
          <w:rStyle w:val="Bodytext4"/>
          <w:rFonts w:ascii="Times New Roman" w:hAnsi="Times New Roman" w:cs="Times New Roman"/>
          <w:color w:val="000000"/>
          <w:sz w:val="24"/>
          <w:szCs w:val="24"/>
          <w:lang w:eastAsia="en-US"/>
        </w:rPr>
      </w:pPr>
      <w:r w:rsidRPr="00D9477C">
        <w:rPr>
          <w:rStyle w:val="Bodytext4"/>
          <w:rFonts w:ascii="Times New Roman" w:hAnsi="Times New Roman" w:cs="Times New Roman"/>
          <w:color w:val="000000"/>
          <w:sz w:val="24"/>
          <w:szCs w:val="24"/>
          <w:lang w:eastAsia="en-US"/>
        </w:rPr>
        <w:t>I am your affectionate friend, and servant in the gospel of Christ,</w:t>
      </w:r>
    </w:p>
    <w:p w:rsidR="00D9477C" w:rsidRPr="00D9477C" w:rsidRDefault="00D9477C" w:rsidP="00372406">
      <w:pPr>
        <w:pStyle w:val="Bodytext31"/>
        <w:shd w:val="clear" w:color="auto" w:fill="auto"/>
        <w:spacing w:line="276" w:lineRule="auto"/>
        <w:ind w:right="368"/>
        <w:jc w:val="right"/>
        <w:rPr>
          <w:rFonts w:ascii="Times New Roman" w:hAnsi="Times New Roman" w:cs="Times New Roman"/>
          <w:sz w:val="24"/>
          <w:szCs w:val="24"/>
        </w:rPr>
      </w:pPr>
      <w:r w:rsidRPr="00D9477C">
        <w:rPr>
          <w:rStyle w:val="Bodytext3NotBold"/>
          <w:rFonts w:ascii="Times New Roman" w:hAnsi="Times New Roman" w:cs="Times New Roman"/>
          <w:b w:val="0"/>
          <w:bCs w:val="0"/>
          <w:sz w:val="24"/>
          <w:szCs w:val="24"/>
          <w:lang w:eastAsia="en-US"/>
        </w:rPr>
        <w:t>John Newton.</w:t>
      </w:r>
    </w:p>
    <w:p w:rsidR="00D9477C" w:rsidRPr="00D9477C" w:rsidRDefault="00D9477C" w:rsidP="00CE1490">
      <w:pPr>
        <w:pStyle w:val="Bodytext50"/>
        <w:shd w:val="clear" w:color="auto" w:fill="auto"/>
        <w:spacing w:line="276" w:lineRule="auto"/>
        <w:ind w:firstLine="360"/>
        <w:jc w:val="both"/>
        <w:rPr>
          <w:rFonts w:ascii="Times New Roman" w:hAnsi="Times New Roman" w:cs="Times New Roman"/>
          <w:sz w:val="24"/>
          <w:szCs w:val="24"/>
        </w:rPr>
      </w:pPr>
      <w:r w:rsidRPr="00D9477C">
        <w:rPr>
          <w:rStyle w:val="Bodytext5"/>
          <w:rFonts w:ascii="Times New Roman" w:hAnsi="Times New Roman" w:cs="Times New Roman"/>
          <w:i/>
          <w:iCs/>
          <w:color w:val="000000"/>
          <w:sz w:val="24"/>
          <w:szCs w:val="24"/>
          <w:lang w:eastAsia="en-US"/>
        </w:rPr>
        <w:t>Olney, January</w:t>
      </w:r>
      <w:r w:rsidRPr="00D9477C">
        <w:rPr>
          <w:rStyle w:val="Bodytext57pt"/>
          <w:rFonts w:ascii="Times New Roman" w:hAnsi="Times New Roman" w:cs="Times New Roman"/>
          <w:i w:val="0"/>
          <w:iCs w:val="0"/>
          <w:color w:val="000000"/>
          <w:sz w:val="24"/>
          <w:szCs w:val="24"/>
          <w:lang w:eastAsia="en-US"/>
        </w:rPr>
        <w:t xml:space="preserve"> </w:t>
      </w:r>
      <w:r w:rsidRPr="00D9477C">
        <w:rPr>
          <w:rStyle w:val="Bodytext57pt1"/>
          <w:rFonts w:ascii="Times New Roman" w:hAnsi="Times New Roman" w:cs="Times New Roman"/>
          <w:i w:val="0"/>
          <w:iCs w:val="0"/>
          <w:color w:val="000000"/>
          <w:sz w:val="24"/>
          <w:szCs w:val="24"/>
          <w:lang w:eastAsia="en-US"/>
        </w:rPr>
        <w:t>20, 1767.</w:t>
      </w:r>
    </w:p>
    <w:p w:rsidR="00D9477C" w:rsidRDefault="00D9477C">
      <w:pPr>
        <w:rPr>
          <w:rStyle w:val="Heading22NotBold"/>
          <w:rFonts w:ascii="Times New Roman" w:hAnsi="Times New Roman" w:cs="Times New Roman"/>
          <w:color w:val="000000"/>
          <w:lang w:eastAsia="en-US"/>
        </w:rPr>
      </w:pPr>
      <w:r>
        <w:rPr>
          <w:rStyle w:val="Heading22NotBold"/>
          <w:rFonts w:ascii="Times New Roman" w:hAnsi="Times New Roman" w:cs="Times New Roman"/>
          <w:b/>
          <w:bCs/>
          <w:color w:val="000000"/>
          <w:lang w:eastAsia="en-US"/>
        </w:rPr>
        <w:br w:type="page"/>
      </w:r>
    </w:p>
    <w:p w:rsidR="00D9477C" w:rsidRPr="00372406" w:rsidRDefault="00D9477C" w:rsidP="00D9477C">
      <w:pPr>
        <w:pStyle w:val="Heading30"/>
        <w:keepNext/>
        <w:keepLines/>
        <w:shd w:val="clear" w:color="auto" w:fill="auto"/>
        <w:spacing w:line="276" w:lineRule="auto"/>
        <w:rPr>
          <w:rStyle w:val="Heading3NotBold"/>
          <w:rFonts w:ascii="Times New Roman" w:hAnsi="Times New Roman" w:cs="Times New Roman"/>
          <w:b w:val="0"/>
          <w:bCs w:val="0"/>
          <w:color w:val="000000"/>
          <w:sz w:val="32"/>
          <w:szCs w:val="32"/>
          <w:lang w:eastAsia="en-US"/>
        </w:rPr>
      </w:pPr>
      <w:r w:rsidRPr="00372406">
        <w:rPr>
          <w:rStyle w:val="Heading3NotBold"/>
          <w:rFonts w:ascii="Times New Roman" w:hAnsi="Times New Roman" w:cs="Times New Roman"/>
          <w:b w:val="0"/>
          <w:bCs w:val="0"/>
          <w:color w:val="000000"/>
          <w:sz w:val="32"/>
          <w:szCs w:val="32"/>
          <w:lang w:eastAsia="en-US"/>
        </w:rPr>
        <w:lastRenderedPageBreak/>
        <w:t>SERMON I.</w:t>
      </w:r>
    </w:p>
    <w:p w:rsidR="00D9477C" w:rsidRPr="00D9477C" w:rsidRDefault="00D9477C" w:rsidP="00D9477C">
      <w:pPr>
        <w:pStyle w:val="Heading30"/>
        <w:keepNext/>
        <w:keepLines/>
        <w:shd w:val="clear" w:color="auto" w:fill="auto"/>
        <w:spacing w:line="276" w:lineRule="auto"/>
        <w:rPr>
          <w:rFonts w:ascii="Times New Roman" w:hAnsi="Times New Roman" w:cs="Times New Roman"/>
          <w:sz w:val="24"/>
          <w:szCs w:val="24"/>
        </w:rPr>
      </w:pPr>
    </w:p>
    <w:p w:rsidR="00D9477C" w:rsidRPr="00372406" w:rsidRDefault="00D9477C" w:rsidP="00D9477C">
      <w:pPr>
        <w:pStyle w:val="Bodytext21"/>
        <w:shd w:val="clear" w:color="auto" w:fill="auto"/>
        <w:spacing w:line="276" w:lineRule="auto"/>
        <w:ind w:firstLine="0"/>
        <w:rPr>
          <w:rFonts w:ascii="Times New Roman" w:hAnsi="Times New Roman" w:cs="Times New Roman"/>
          <w:sz w:val="22"/>
          <w:szCs w:val="22"/>
        </w:rPr>
      </w:pPr>
      <w:r w:rsidRPr="00372406">
        <w:rPr>
          <w:rStyle w:val="Bodytext20"/>
          <w:rFonts w:ascii="Times New Roman" w:hAnsi="Times New Roman" w:cs="Times New Roman"/>
          <w:color w:val="000000"/>
          <w:sz w:val="22"/>
          <w:szCs w:val="22"/>
          <w:lang w:eastAsia="en-US"/>
        </w:rPr>
        <w:t>THE SMALL SUCCESS OF A GOSPEL-MINISTRY</w:t>
      </w:r>
    </w:p>
    <w:p w:rsidR="00D9477C" w:rsidRDefault="00D9477C" w:rsidP="00D9477C">
      <w:pPr>
        <w:pStyle w:val="Bodytext60"/>
        <w:shd w:val="clear" w:color="auto" w:fill="auto"/>
        <w:spacing w:line="276" w:lineRule="auto"/>
        <w:rPr>
          <w:rStyle w:val="Bodytext6"/>
          <w:rFonts w:ascii="Times New Roman" w:hAnsi="Times New Roman" w:cs="Times New Roman"/>
          <w:i/>
          <w:iCs/>
          <w:color w:val="000000"/>
          <w:sz w:val="24"/>
          <w:szCs w:val="24"/>
          <w:lang w:eastAsia="en-US"/>
        </w:rPr>
      </w:pPr>
    </w:p>
    <w:p w:rsidR="00D9477C" w:rsidRPr="00D9477C" w:rsidRDefault="00D9477C" w:rsidP="00D9477C">
      <w:pPr>
        <w:pStyle w:val="Bodytext60"/>
        <w:shd w:val="clear" w:color="auto" w:fill="auto"/>
        <w:spacing w:line="276" w:lineRule="auto"/>
        <w:ind w:left="180" w:hanging="180"/>
        <w:rPr>
          <w:rFonts w:ascii="Times New Roman" w:hAnsi="Times New Roman" w:cs="Times New Roman"/>
          <w:spacing w:val="4"/>
          <w:sz w:val="21"/>
          <w:szCs w:val="21"/>
        </w:rPr>
      </w:pPr>
      <w:r w:rsidRPr="00D9477C">
        <w:rPr>
          <w:rStyle w:val="Bodytext6"/>
          <w:rFonts w:ascii="Times New Roman" w:hAnsi="Times New Roman" w:cs="Times New Roman"/>
          <w:i/>
          <w:iCs/>
          <w:color w:val="000000"/>
          <w:spacing w:val="4"/>
          <w:sz w:val="21"/>
          <w:szCs w:val="21"/>
          <w:lang w:eastAsia="en-US"/>
        </w:rPr>
        <w:t>At that time Jesus answered and said, I thank thee</w:t>
      </w:r>
      <w:r w:rsidR="00372406">
        <w:rPr>
          <w:rStyle w:val="Bodytext665pt"/>
          <w:rFonts w:ascii="Times New Roman" w:hAnsi="Times New Roman" w:cs="Times New Roman"/>
          <w:i w:val="0"/>
          <w:iCs w:val="0"/>
          <w:color w:val="000000"/>
          <w:spacing w:val="4"/>
          <w:sz w:val="21"/>
          <w:szCs w:val="21"/>
          <w:lang w:eastAsia="en-US"/>
        </w:rPr>
        <w:t>,</w:t>
      </w:r>
      <w:r w:rsidRPr="00D9477C">
        <w:rPr>
          <w:rStyle w:val="Bodytext665pt"/>
          <w:rFonts w:ascii="Times New Roman" w:hAnsi="Times New Roman" w:cs="Times New Roman"/>
          <w:i w:val="0"/>
          <w:iCs w:val="0"/>
          <w:color w:val="000000"/>
          <w:spacing w:val="4"/>
          <w:sz w:val="21"/>
          <w:szCs w:val="21"/>
          <w:lang w:eastAsia="en-US"/>
        </w:rPr>
        <w:t xml:space="preserve"> </w:t>
      </w:r>
      <w:r w:rsidRPr="00D9477C">
        <w:rPr>
          <w:rStyle w:val="Bodytext665pt1"/>
          <w:rFonts w:ascii="Times New Roman" w:hAnsi="Times New Roman" w:cs="Times New Roman"/>
          <w:i/>
          <w:iCs/>
          <w:color w:val="000000"/>
          <w:spacing w:val="4"/>
          <w:sz w:val="21"/>
          <w:szCs w:val="21"/>
          <w:lang w:eastAsia="en-US"/>
        </w:rPr>
        <w:t>O</w:t>
      </w:r>
      <w:r w:rsidRPr="00D9477C">
        <w:rPr>
          <w:rStyle w:val="Bodytext6"/>
          <w:rFonts w:ascii="Times New Roman" w:hAnsi="Times New Roman" w:cs="Times New Roman"/>
          <w:i/>
          <w:iCs/>
          <w:color w:val="000000"/>
          <w:spacing w:val="4"/>
          <w:sz w:val="21"/>
          <w:szCs w:val="21"/>
          <w:lang w:eastAsia="en-US"/>
        </w:rPr>
        <w:t xml:space="preserve"> Father, Lord of heaven and earth, because thou hast hid these things from the wise an</w:t>
      </w:r>
      <w:r>
        <w:rPr>
          <w:rStyle w:val="Bodytext6"/>
          <w:rFonts w:ascii="Times New Roman" w:hAnsi="Times New Roman" w:cs="Times New Roman"/>
          <w:i/>
          <w:iCs/>
          <w:color w:val="000000"/>
          <w:spacing w:val="4"/>
          <w:sz w:val="21"/>
          <w:szCs w:val="21"/>
          <w:lang w:eastAsia="en-US"/>
        </w:rPr>
        <w:t>d</w:t>
      </w:r>
      <w:r w:rsidRPr="00D9477C">
        <w:rPr>
          <w:rStyle w:val="Bodytext6"/>
          <w:rFonts w:ascii="Times New Roman" w:hAnsi="Times New Roman" w:cs="Times New Roman"/>
          <w:i/>
          <w:iCs/>
          <w:color w:val="000000"/>
          <w:spacing w:val="4"/>
          <w:sz w:val="21"/>
          <w:szCs w:val="21"/>
          <w:lang w:eastAsia="en-US"/>
        </w:rPr>
        <w:t xml:space="preserve"> prudent, and hast revealed them unto babes.</w:t>
      </w:r>
      <w:r w:rsidRPr="00D9477C">
        <w:rPr>
          <w:rStyle w:val="Bodytext665pt"/>
          <w:rFonts w:ascii="Times New Roman" w:hAnsi="Times New Roman" w:cs="Times New Roman"/>
          <w:i w:val="0"/>
          <w:iCs w:val="0"/>
          <w:color w:val="000000"/>
          <w:spacing w:val="4"/>
          <w:sz w:val="21"/>
          <w:szCs w:val="21"/>
          <w:lang w:eastAsia="en-US"/>
        </w:rPr>
        <w:t xml:space="preserve"> </w:t>
      </w:r>
      <w:r w:rsidRPr="00D9477C">
        <w:rPr>
          <w:rStyle w:val="Bodytext655pt"/>
          <w:rFonts w:ascii="Times New Roman" w:hAnsi="Times New Roman" w:cs="Times New Roman"/>
          <w:i w:val="0"/>
          <w:iCs w:val="0"/>
          <w:smallCaps w:val="0"/>
          <w:color w:val="000000"/>
          <w:spacing w:val="4"/>
          <w:sz w:val="21"/>
          <w:szCs w:val="21"/>
          <w:lang w:eastAsia="en-US"/>
        </w:rPr>
        <w:t>M</w:t>
      </w:r>
      <w:r w:rsidRPr="00D9477C">
        <w:rPr>
          <w:rStyle w:val="Bodytext655pt"/>
          <w:rFonts w:ascii="Times New Roman" w:hAnsi="Times New Roman" w:cs="Times New Roman"/>
          <w:i w:val="0"/>
          <w:iCs w:val="0"/>
          <w:smallCaps w:val="0"/>
          <w:color w:val="000000"/>
          <w:spacing w:val="4"/>
          <w:sz w:val="18"/>
          <w:szCs w:val="18"/>
          <w:lang w:eastAsia="en-US"/>
        </w:rPr>
        <w:t>ATTH</w:t>
      </w:r>
      <w:r w:rsidRPr="00D9477C">
        <w:rPr>
          <w:rStyle w:val="Bodytext655pt"/>
          <w:rFonts w:ascii="Times New Roman" w:hAnsi="Times New Roman" w:cs="Times New Roman"/>
          <w:i w:val="0"/>
          <w:iCs w:val="0"/>
          <w:color w:val="000000"/>
          <w:spacing w:val="4"/>
          <w:sz w:val="21"/>
          <w:szCs w:val="21"/>
          <w:lang w:eastAsia="en-US"/>
        </w:rPr>
        <w:t xml:space="preserve">. </w:t>
      </w:r>
      <w:r w:rsidRPr="00D9477C">
        <w:rPr>
          <w:rStyle w:val="Bodytext665pt"/>
          <w:rFonts w:ascii="Times New Roman" w:hAnsi="Times New Roman" w:cs="Times New Roman"/>
          <w:i w:val="0"/>
          <w:iCs w:val="0"/>
          <w:color w:val="000000"/>
          <w:spacing w:val="4"/>
          <w:sz w:val="21"/>
          <w:szCs w:val="21"/>
          <w:lang w:eastAsia="en-US"/>
        </w:rPr>
        <w:t>xi. 25.</w:t>
      </w:r>
    </w:p>
    <w:p w:rsidR="00D9477C" w:rsidRDefault="00D9477C" w:rsidP="00D9477C">
      <w:pPr>
        <w:pStyle w:val="Bodytext21"/>
        <w:shd w:val="clear" w:color="auto" w:fill="auto"/>
        <w:spacing w:line="276" w:lineRule="auto"/>
        <w:ind w:firstLine="0"/>
        <w:jc w:val="both"/>
        <w:rPr>
          <w:rStyle w:val="Bodytext2"/>
          <w:rFonts w:ascii="Times New Roman" w:hAnsi="Times New Roman" w:cs="Times New Roman"/>
          <w:sz w:val="24"/>
          <w:szCs w:val="24"/>
          <w:lang w:eastAsia="en-US"/>
        </w:rPr>
      </w:pPr>
    </w:p>
    <w:p w:rsidR="00D9477C" w:rsidRPr="00D9477C" w:rsidRDefault="00D9477C" w:rsidP="00D9477C">
      <w:pPr>
        <w:pStyle w:val="Bodytext21"/>
        <w:shd w:val="clear" w:color="auto" w:fill="auto"/>
        <w:spacing w:line="276" w:lineRule="auto"/>
        <w:ind w:firstLine="0"/>
        <w:jc w:val="both"/>
        <w:rPr>
          <w:rFonts w:ascii="Times New Roman" w:hAnsi="Times New Roman" w:cs="Times New Roman"/>
          <w:sz w:val="24"/>
          <w:szCs w:val="24"/>
        </w:rPr>
      </w:pPr>
      <w:r w:rsidRPr="00D9477C">
        <w:rPr>
          <w:rStyle w:val="Bodytext2"/>
          <w:rFonts w:ascii="Times New Roman" w:hAnsi="Times New Roman" w:cs="Times New Roman"/>
          <w:sz w:val="24"/>
          <w:szCs w:val="24"/>
          <w:lang w:eastAsia="en-US"/>
        </w:rPr>
        <w:t>OUR blessed Lord perfectly knew beforehand the persons who would profit by his ministry</w:t>
      </w:r>
      <w:r w:rsidR="00372406">
        <w:rPr>
          <w:rStyle w:val="Bodytext2"/>
          <w:rFonts w:ascii="Times New Roman" w:hAnsi="Times New Roman" w:cs="Times New Roman"/>
          <w:sz w:val="24"/>
          <w:szCs w:val="24"/>
          <w:lang w:eastAsia="en-US"/>
        </w:rPr>
        <w:t>:</w:t>
      </w:r>
      <w:r w:rsidRPr="00D9477C">
        <w:rPr>
          <w:rStyle w:val="Bodytext2"/>
          <w:rFonts w:ascii="Times New Roman" w:hAnsi="Times New Roman" w:cs="Times New Roman"/>
          <w:sz w:val="24"/>
          <w:szCs w:val="24"/>
          <w:lang w:eastAsia="en-US"/>
        </w:rPr>
        <w:t xml:space="preserve"> but his observations, conduct, and discourses, were intended as a pattern and instruction to his followers. He is said to have marvelled at the unbelief of some, and at the faith of others; not as though either was strange to him, who was acquainted with all hearts, and always knew what he himself could do</w:t>
      </w:r>
      <w:r w:rsidR="00372406">
        <w:rPr>
          <w:rStyle w:val="Bodytext2"/>
          <w:rFonts w:ascii="Times New Roman" w:hAnsi="Times New Roman" w:cs="Times New Roman"/>
          <w:sz w:val="24"/>
          <w:szCs w:val="24"/>
          <w:lang w:eastAsia="en-US"/>
        </w:rPr>
        <w:t>;</w:t>
      </w:r>
      <w:r w:rsidRPr="00D9477C">
        <w:rPr>
          <w:rStyle w:val="Bodytext2"/>
          <w:rFonts w:ascii="Times New Roman" w:hAnsi="Times New Roman" w:cs="Times New Roman"/>
          <w:sz w:val="24"/>
          <w:szCs w:val="24"/>
          <w:lang w:eastAsia="en-US"/>
        </w:rPr>
        <w:t xml:space="preserve"> but it is sp</w:t>
      </w:r>
      <w:r w:rsidR="00BE2154">
        <w:rPr>
          <w:rStyle w:val="Bodytext2"/>
          <w:rFonts w:ascii="Times New Roman" w:hAnsi="Times New Roman" w:cs="Times New Roman"/>
          <w:sz w:val="24"/>
          <w:szCs w:val="24"/>
          <w:lang w:eastAsia="en-US"/>
        </w:rPr>
        <w:t>oken of him as a man, and to sho</w:t>
      </w:r>
      <w:r w:rsidRPr="00D9477C">
        <w:rPr>
          <w:rStyle w:val="Bodytext2"/>
          <w:rFonts w:ascii="Times New Roman" w:hAnsi="Times New Roman" w:cs="Times New Roman"/>
          <w:sz w:val="24"/>
          <w:szCs w:val="24"/>
          <w:lang w:eastAsia="en-US"/>
        </w:rPr>
        <w:t>w how his ministers and people should be affected upon the like occasions. In the preced</w:t>
      </w:r>
      <w:r w:rsidRPr="00D9477C">
        <w:rPr>
          <w:rStyle w:val="Bodytext2"/>
          <w:rFonts w:ascii="Times New Roman" w:hAnsi="Times New Roman" w:cs="Times New Roman"/>
          <w:sz w:val="24"/>
          <w:szCs w:val="24"/>
          <w:lang w:eastAsia="en-US"/>
        </w:rPr>
        <w:softHyphen/>
        <w:t>ing verses he had been speaking of Caper</w:t>
      </w:r>
      <w:r w:rsidRPr="00D9477C">
        <w:rPr>
          <w:rStyle w:val="Bodytext2"/>
          <w:rFonts w:ascii="Times New Roman" w:hAnsi="Times New Roman" w:cs="Times New Roman"/>
          <w:sz w:val="24"/>
          <w:szCs w:val="24"/>
          <w:lang w:eastAsia="en-US"/>
        </w:rPr>
        <w:softHyphen/>
        <w:t>naum, and other places, where his mighty works had been performed in vain. He had de</w:t>
      </w:r>
      <w:r w:rsidRPr="00D9477C">
        <w:rPr>
          <w:rStyle w:val="Bodytext2"/>
          <w:rFonts w:ascii="Times New Roman" w:hAnsi="Times New Roman" w:cs="Times New Roman"/>
          <w:sz w:val="24"/>
          <w:szCs w:val="24"/>
          <w:lang w:eastAsia="en-US"/>
        </w:rPr>
        <w:softHyphen/>
        <w:t>nounced a sentence against them; and fore</w:t>
      </w:r>
      <w:r w:rsidRPr="00D9477C">
        <w:rPr>
          <w:rStyle w:val="Bodytext2"/>
          <w:rFonts w:ascii="Times New Roman" w:hAnsi="Times New Roman" w:cs="Times New Roman"/>
          <w:sz w:val="24"/>
          <w:szCs w:val="24"/>
          <w:lang w:eastAsia="en-US"/>
        </w:rPr>
        <w:softHyphen/>
        <w:t xml:space="preserve">told that their punishment would be heavier in proportion to the greatness of the privileges they had abused. </w:t>
      </w:r>
      <w:r w:rsidR="00BE2154">
        <w:rPr>
          <w:rStyle w:val="Bodytext2"/>
          <w:rFonts w:ascii="Times New Roman" w:hAnsi="Times New Roman" w:cs="Times New Roman"/>
          <w:sz w:val="24"/>
          <w:szCs w:val="24"/>
          <w:lang w:eastAsia="en-US"/>
        </w:rPr>
        <w:t>B</w:t>
      </w:r>
      <w:r w:rsidRPr="00D9477C">
        <w:rPr>
          <w:rStyle w:val="Bodytext2"/>
          <w:rFonts w:ascii="Times New Roman" w:hAnsi="Times New Roman" w:cs="Times New Roman"/>
          <w:sz w:val="24"/>
          <w:szCs w:val="24"/>
          <w:lang w:eastAsia="en-US"/>
        </w:rPr>
        <w:t>ut this was not his pleas</w:t>
      </w:r>
      <w:r w:rsidRPr="00D9477C">
        <w:rPr>
          <w:rStyle w:val="Bodytext2"/>
          <w:rFonts w:ascii="Times New Roman" w:hAnsi="Times New Roman" w:cs="Times New Roman"/>
          <w:sz w:val="24"/>
          <w:szCs w:val="24"/>
          <w:lang w:eastAsia="en-US"/>
        </w:rPr>
        <w:softHyphen/>
        <w:t xml:space="preserve">ing work. Mercy and grace were his delight, and he usually expressed sorrow and pain for </w:t>
      </w:r>
      <w:r w:rsidR="00BE2154">
        <w:rPr>
          <w:rStyle w:val="Bodytext2"/>
          <w:rFonts w:ascii="Times New Roman" w:hAnsi="Times New Roman" w:cs="Times New Roman"/>
          <w:sz w:val="24"/>
          <w:szCs w:val="24"/>
          <w:lang w:eastAsia="en-US"/>
        </w:rPr>
        <w:t>th</w:t>
      </w:r>
      <w:r w:rsidRPr="00D9477C">
        <w:rPr>
          <w:rStyle w:val="Bodytext2"/>
          <w:rFonts w:ascii="Times New Roman" w:hAnsi="Times New Roman" w:cs="Times New Roman"/>
          <w:sz w:val="24"/>
          <w:szCs w:val="24"/>
          <w:lang w:eastAsia="en-US"/>
        </w:rPr>
        <w:t>e obstinacy of sinners. He wept for his avowed enemies, and prayed for the mur</w:t>
      </w:r>
      <w:r w:rsidRPr="00D9477C">
        <w:rPr>
          <w:rStyle w:val="Bodytext2"/>
          <w:rFonts w:ascii="Times New Roman" w:hAnsi="Times New Roman" w:cs="Times New Roman"/>
          <w:sz w:val="24"/>
          <w:szCs w:val="24"/>
          <w:lang w:eastAsia="en-US"/>
        </w:rPr>
        <w:softHyphen/>
        <w:t>derers who nailed him to the cross. It was not without grief that he declared the ap</w:t>
      </w:r>
      <w:r w:rsidRPr="00D9477C">
        <w:rPr>
          <w:rStyle w:val="Bodytext2"/>
          <w:rFonts w:ascii="Times New Roman" w:hAnsi="Times New Roman" w:cs="Times New Roman"/>
          <w:sz w:val="24"/>
          <w:szCs w:val="24"/>
          <w:lang w:eastAsia="en-US"/>
        </w:rPr>
        <w:softHyphen/>
        <w:t>proaching doom of these cities; yet raising his thoughts from earth to heaven, he acqui</w:t>
      </w:r>
      <w:r w:rsidRPr="00D9477C">
        <w:rPr>
          <w:rStyle w:val="Bodytext2"/>
          <w:rFonts w:ascii="Times New Roman" w:hAnsi="Times New Roman" w:cs="Times New Roman"/>
          <w:sz w:val="24"/>
          <w:szCs w:val="24"/>
          <w:lang w:eastAsia="en-US"/>
        </w:rPr>
        <w:softHyphen/>
        <w:t>esced in the will of his heavenly Father, and</w:t>
      </w:r>
      <w:r w:rsidR="00372406">
        <w:rPr>
          <w:rStyle w:val="Bodytext2"/>
          <w:rFonts w:ascii="Times New Roman" w:hAnsi="Times New Roman" w:cs="Times New Roman"/>
          <w:sz w:val="24"/>
          <w:szCs w:val="24"/>
          <w:lang w:eastAsia="en-US"/>
        </w:rPr>
        <w:t xml:space="preserve"> </w:t>
      </w:r>
      <w:r w:rsidRPr="00D9477C">
        <w:rPr>
          <w:rStyle w:val="Bodytext20"/>
          <w:rFonts w:ascii="Times New Roman" w:hAnsi="Times New Roman" w:cs="Times New Roman"/>
          <w:color w:val="000000"/>
          <w:sz w:val="24"/>
          <w:szCs w:val="24"/>
          <w:lang w:eastAsia="en-US"/>
        </w:rPr>
        <w:t>expressed the highest satisfaction in his ap</w:t>
      </w:r>
      <w:r w:rsidRPr="00D9477C">
        <w:rPr>
          <w:rStyle w:val="Bodytext20"/>
          <w:rFonts w:ascii="Times New Roman" w:hAnsi="Times New Roman" w:cs="Times New Roman"/>
          <w:color w:val="000000"/>
          <w:sz w:val="24"/>
          <w:szCs w:val="24"/>
          <w:lang w:eastAsia="en-US"/>
        </w:rPr>
        <w:softHyphen/>
        <w:t>pointment. He knew, that, however some would harden themselves, there was a rem</w:t>
      </w:r>
      <w:r w:rsidRPr="00D9477C">
        <w:rPr>
          <w:rStyle w:val="Bodytext20"/>
          <w:rFonts w:ascii="Times New Roman" w:hAnsi="Times New Roman" w:cs="Times New Roman"/>
          <w:color w:val="000000"/>
          <w:sz w:val="24"/>
          <w:szCs w:val="24"/>
          <w:lang w:eastAsia="en-US"/>
        </w:rPr>
        <w:softHyphen/>
        <w:t>nant who would receive the truth, and that the riches and glory of the divine sovereignty and grace would be magnified. Before I en</w:t>
      </w:r>
      <w:r w:rsidRPr="00D9477C">
        <w:rPr>
          <w:rStyle w:val="Bodytext20"/>
          <w:rFonts w:ascii="Times New Roman" w:hAnsi="Times New Roman" w:cs="Times New Roman"/>
          <w:color w:val="000000"/>
          <w:sz w:val="24"/>
          <w:szCs w:val="24"/>
          <w:lang w:eastAsia="en-US"/>
        </w:rPr>
        <w:softHyphen/>
        <w:t>ter upon the particulars, this connection of the words will afford us ground for some ob</w:t>
      </w:r>
      <w:r w:rsidRPr="00D9477C">
        <w:rPr>
          <w:rStyle w:val="Bodytext20"/>
          <w:rFonts w:ascii="Times New Roman" w:hAnsi="Times New Roman" w:cs="Times New Roman"/>
          <w:color w:val="000000"/>
          <w:sz w:val="24"/>
          <w:szCs w:val="24"/>
          <w:lang w:eastAsia="en-US"/>
        </w:rPr>
        <w:softHyphen/>
        <w:t>servations.</w:t>
      </w:r>
    </w:p>
    <w:p w:rsidR="00D9477C" w:rsidRPr="00D9477C" w:rsidRDefault="00D9477C" w:rsidP="00372406">
      <w:pPr>
        <w:pStyle w:val="Bodytext21"/>
        <w:shd w:val="clear" w:color="auto" w:fill="auto"/>
        <w:spacing w:line="276" w:lineRule="auto"/>
        <w:ind w:firstLine="270"/>
        <w:jc w:val="both"/>
        <w:rPr>
          <w:rFonts w:ascii="Times New Roman" w:hAnsi="Times New Roman" w:cs="Times New Roman"/>
          <w:sz w:val="24"/>
          <w:szCs w:val="24"/>
        </w:rPr>
      </w:pPr>
      <w:r w:rsidRPr="00D9477C">
        <w:rPr>
          <w:rStyle w:val="Bodytext20"/>
          <w:rFonts w:ascii="Times New Roman" w:hAnsi="Times New Roman" w:cs="Times New Roman"/>
          <w:color w:val="000000"/>
          <w:sz w:val="24"/>
          <w:szCs w:val="24"/>
          <w:lang w:eastAsia="en-US"/>
        </w:rPr>
        <w:t>I. That the small success and efficacy of the preached gospel upon multitudes who hear it, is a subject of wonder and grief to the ministers and people of God. It was so to our Lord Jesus, considered as a preacher and messenger; and they, so far as they have re</w:t>
      </w:r>
      <w:r w:rsidRPr="00D9477C">
        <w:rPr>
          <w:rStyle w:val="Bodytext20"/>
          <w:rFonts w:ascii="Times New Roman" w:hAnsi="Times New Roman" w:cs="Times New Roman"/>
          <w:color w:val="000000"/>
          <w:sz w:val="24"/>
          <w:szCs w:val="24"/>
          <w:lang w:eastAsia="en-US"/>
        </w:rPr>
        <w:softHyphen/>
        <w:t>ceived his Spirit, judge and act as he did.</w:t>
      </w:r>
    </w:p>
    <w:p w:rsidR="00D9477C" w:rsidRPr="00D9477C" w:rsidRDefault="00D9477C" w:rsidP="00372406">
      <w:pPr>
        <w:pStyle w:val="Bodytext21"/>
        <w:shd w:val="clear" w:color="auto" w:fill="auto"/>
        <w:spacing w:line="276" w:lineRule="auto"/>
        <w:ind w:firstLine="270"/>
        <w:jc w:val="both"/>
        <w:rPr>
          <w:rFonts w:ascii="Times New Roman" w:hAnsi="Times New Roman" w:cs="Times New Roman"/>
          <w:sz w:val="24"/>
          <w:szCs w:val="24"/>
        </w:rPr>
      </w:pPr>
      <w:r w:rsidRPr="00D9477C">
        <w:rPr>
          <w:rStyle w:val="Bodytext20"/>
          <w:rFonts w:ascii="Times New Roman" w:hAnsi="Times New Roman" w:cs="Times New Roman"/>
          <w:color w:val="000000"/>
          <w:sz w:val="24"/>
          <w:szCs w:val="24"/>
          <w:lang w:eastAsia="en-US"/>
        </w:rPr>
        <w:t>1. Those who have indeed tasted that the Lord is gracious, have had such a powerful experience in their own souls of the necessity and value of the gospel, that in their first warmth, and till painful experience has con</w:t>
      </w:r>
      <w:r w:rsidRPr="00D9477C">
        <w:rPr>
          <w:rStyle w:val="Bodytext20"/>
          <w:rFonts w:ascii="Times New Roman" w:hAnsi="Times New Roman" w:cs="Times New Roman"/>
          <w:color w:val="000000"/>
          <w:sz w:val="24"/>
          <w:szCs w:val="24"/>
          <w:lang w:eastAsia="en-US"/>
        </w:rPr>
        <w:softHyphen/>
        <w:t>vinced them of the contrary, they can hardly think it possible that sinners should stand out against its evidence. They are ready to say,</w:t>
      </w:r>
      <w:r w:rsidR="00372406">
        <w:rPr>
          <w:rStyle w:val="Bodytext20"/>
          <w:rFonts w:ascii="Times New Roman" w:hAnsi="Times New Roman" w:cs="Times New Roman"/>
          <w:color w:val="000000"/>
          <w:sz w:val="24"/>
          <w:szCs w:val="24"/>
          <w:lang w:eastAsia="en-US"/>
        </w:rPr>
        <w:t xml:space="preserve"> “</w:t>
      </w:r>
      <w:r w:rsidRPr="00D9477C">
        <w:rPr>
          <w:rStyle w:val="Bodytext20"/>
          <w:rFonts w:ascii="Times New Roman" w:hAnsi="Times New Roman" w:cs="Times New Roman"/>
          <w:color w:val="000000"/>
          <w:sz w:val="24"/>
          <w:szCs w:val="24"/>
          <w:lang w:eastAsia="en-US"/>
        </w:rPr>
        <w:t xml:space="preserve">Surely it is because they are ignorant; they have not had opportunity of considering the evil of </w:t>
      </w:r>
      <w:r w:rsidRPr="00D9477C">
        <w:rPr>
          <w:rStyle w:val="Bodytext20"/>
          <w:rFonts w:ascii="Times New Roman" w:hAnsi="Times New Roman" w:cs="Times New Roman"/>
          <w:color w:val="000000"/>
          <w:sz w:val="24"/>
          <w:szCs w:val="24"/>
          <w:lang w:eastAsia="en-US"/>
        </w:rPr>
        <w:lastRenderedPageBreak/>
        <w:t>sin, the curse of the law, and the im</w:t>
      </w:r>
      <w:r w:rsidRPr="00D9477C">
        <w:rPr>
          <w:rStyle w:val="Bodytext20"/>
          <w:rFonts w:ascii="Times New Roman" w:hAnsi="Times New Roman" w:cs="Times New Roman"/>
          <w:color w:val="000000"/>
          <w:sz w:val="24"/>
          <w:szCs w:val="24"/>
          <w:lang w:eastAsia="en-US"/>
        </w:rPr>
        <w:softHyphen/>
        <w:t>mense goodness of God manifested in his Son;</w:t>
      </w:r>
      <w:r w:rsidR="00372406">
        <w:rPr>
          <w:rStyle w:val="Bodytext20"/>
          <w:rFonts w:ascii="Times New Roman" w:hAnsi="Times New Roman" w:cs="Times New Roman"/>
          <w:color w:val="000000"/>
          <w:sz w:val="24"/>
          <w:szCs w:val="24"/>
          <w:lang w:eastAsia="en-US"/>
        </w:rPr>
        <w:t xml:space="preserve"> </w:t>
      </w:r>
      <w:r w:rsidRPr="00D9477C">
        <w:rPr>
          <w:rStyle w:val="Bodytext20"/>
          <w:rFonts w:ascii="Times New Roman" w:hAnsi="Times New Roman" w:cs="Times New Roman"/>
          <w:color w:val="000000"/>
          <w:sz w:val="24"/>
          <w:szCs w:val="24"/>
          <w:lang w:eastAsia="en-US"/>
        </w:rPr>
        <w:t>but when these things shall be plainly and faithfully set before them, surely they will submit, and thankfully receive the glad tid</w:t>
      </w:r>
      <w:r w:rsidRPr="00D9477C">
        <w:rPr>
          <w:rStyle w:val="Bodytext20"/>
          <w:rFonts w:ascii="Times New Roman" w:hAnsi="Times New Roman" w:cs="Times New Roman"/>
          <w:color w:val="000000"/>
          <w:sz w:val="24"/>
          <w:szCs w:val="24"/>
          <w:lang w:eastAsia="en-US"/>
        </w:rPr>
        <w:softHyphen/>
        <w:t>ings.” With such sanguine hopes Melancthon entered the ministry</w:t>
      </w:r>
      <w:r w:rsidR="00BE2154">
        <w:rPr>
          <w:rStyle w:val="Bodytext20"/>
          <w:rFonts w:ascii="Times New Roman" w:hAnsi="Times New Roman" w:cs="Times New Roman"/>
          <w:color w:val="000000"/>
          <w:sz w:val="24"/>
          <w:szCs w:val="24"/>
          <w:lang w:eastAsia="en-US"/>
        </w:rPr>
        <w:t xml:space="preserve"> at the dawn of the Reformation.</w:t>
      </w:r>
      <w:r w:rsidRPr="00D9477C">
        <w:rPr>
          <w:rStyle w:val="Bodytext20"/>
          <w:rFonts w:ascii="Times New Roman" w:hAnsi="Times New Roman" w:cs="Times New Roman"/>
          <w:color w:val="000000"/>
          <w:sz w:val="24"/>
          <w:szCs w:val="24"/>
          <w:lang w:eastAsia="en-US"/>
        </w:rPr>
        <w:t xml:space="preserve"> </w:t>
      </w:r>
      <w:r w:rsidR="00BE2154">
        <w:rPr>
          <w:rStyle w:val="Bodytext20"/>
          <w:rFonts w:ascii="Times New Roman" w:hAnsi="Times New Roman" w:cs="Times New Roman"/>
          <w:color w:val="000000"/>
          <w:sz w:val="24"/>
          <w:szCs w:val="24"/>
          <w:lang w:eastAsia="en-US"/>
        </w:rPr>
        <w:t>H</w:t>
      </w:r>
      <w:r w:rsidRPr="00D9477C">
        <w:rPr>
          <w:rStyle w:val="Bodytext20"/>
          <w:rFonts w:ascii="Times New Roman" w:hAnsi="Times New Roman" w:cs="Times New Roman"/>
          <w:color w:val="000000"/>
          <w:sz w:val="24"/>
          <w:szCs w:val="24"/>
          <w:lang w:eastAsia="en-US"/>
        </w:rPr>
        <w:t>e thought he had only to speak and to be heard, in order to convince; but he soon found himself mistaken, and that the love of sin, the power of prejudice, and the devices of Satan, were such obstacles in his way, as nothing less than the mighty oper</w:t>
      </w:r>
      <w:r w:rsidRPr="00D9477C">
        <w:rPr>
          <w:rStyle w:val="Bodytext20"/>
          <w:rFonts w:ascii="Times New Roman" w:hAnsi="Times New Roman" w:cs="Times New Roman"/>
          <w:color w:val="000000"/>
          <w:sz w:val="24"/>
          <w:szCs w:val="24"/>
          <w:lang w:eastAsia="en-US"/>
        </w:rPr>
        <w:softHyphen/>
        <w:t>ations of the Spirit of God could break through. And all who preach upon his principles, and with his views, have known something of his disappointment. Speaking from the feelings of a full heart, they are ready to expect that others should be no less affected than them</w:t>
      </w:r>
      <w:r w:rsidRPr="00D9477C">
        <w:rPr>
          <w:rStyle w:val="Bodytext20"/>
          <w:rFonts w:ascii="Times New Roman" w:hAnsi="Times New Roman" w:cs="Times New Roman"/>
          <w:color w:val="000000"/>
          <w:sz w:val="24"/>
          <w:szCs w:val="24"/>
          <w:lang w:eastAsia="en-US"/>
        </w:rPr>
        <w:softHyphen/>
        <w:t>selves. But when they find that they are heard with indifference, perhaps with contempt; that those whose salvation they long for, are en</w:t>
      </w:r>
      <w:r w:rsidRPr="00D9477C">
        <w:rPr>
          <w:rStyle w:val="Bodytext20"/>
          <w:rFonts w:ascii="Times New Roman" w:hAnsi="Times New Roman" w:cs="Times New Roman"/>
          <w:color w:val="000000"/>
          <w:sz w:val="24"/>
          <w:szCs w:val="24"/>
          <w:lang w:eastAsia="en-US"/>
        </w:rPr>
        <w:softHyphen/>
        <w:t>raged against them for their labour of love; and that they cannot prevail upon even their dearest friends, and nearest relatives,—this grieves and wounds them to the heart.</w:t>
      </w:r>
    </w:p>
    <w:p w:rsidR="00F22A5D" w:rsidRPr="00D9477C" w:rsidRDefault="00F22A5D" w:rsidP="00BE2154">
      <w:pPr>
        <w:pStyle w:val="Bodytext21"/>
        <w:shd w:val="clear" w:color="auto" w:fill="auto"/>
        <w:spacing w:line="276" w:lineRule="auto"/>
        <w:ind w:firstLine="270"/>
        <w:jc w:val="both"/>
        <w:rPr>
          <w:rFonts w:ascii="Times New Roman" w:hAnsi="Times New Roman" w:cs="Times New Roman"/>
          <w:sz w:val="24"/>
          <w:szCs w:val="24"/>
        </w:rPr>
      </w:pPr>
      <w:r w:rsidRPr="00D9477C">
        <w:rPr>
          <w:rStyle w:val="Bodytext20"/>
          <w:rFonts w:ascii="Times New Roman" w:hAnsi="Times New Roman" w:cs="Times New Roman"/>
          <w:color w:val="000000"/>
          <w:sz w:val="24"/>
          <w:szCs w:val="24"/>
          <w:lang w:eastAsia="en-US"/>
        </w:rPr>
        <w:t>2. They have been convinced themselves, that unbelief was the worst of all their sins</w:t>
      </w:r>
      <w:r>
        <w:rPr>
          <w:rStyle w:val="Bodytext20"/>
          <w:rFonts w:ascii="Times New Roman" w:hAnsi="Times New Roman" w:cs="Times New Roman"/>
          <w:color w:val="000000"/>
          <w:sz w:val="24"/>
          <w:szCs w:val="24"/>
          <w:lang w:eastAsia="en-US"/>
        </w:rPr>
        <w:t>:</w:t>
      </w:r>
      <w:r w:rsidRPr="00D9477C">
        <w:rPr>
          <w:rStyle w:val="Bodytext20"/>
          <w:rFonts w:ascii="Times New Roman" w:hAnsi="Times New Roman" w:cs="Times New Roman"/>
          <w:color w:val="000000"/>
          <w:sz w:val="24"/>
          <w:szCs w:val="24"/>
          <w:lang w:eastAsia="en-US"/>
        </w:rPr>
        <w:t xml:space="preserve"> and therefore, though they pity all who live in the practice of sin, yet they have a double grief to see them reject the only means of sal</w:t>
      </w:r>
      <w:r w:rsidRPr="00D9477C">
        <w:rPr>
          <w:rStyle w:val="Bodytext20"/>
          <w:rFonts w:ascii="Times New Roman" w:hAnsi="Times New Roman" w:cs="Times New Roman"/>
          <w:color w:val="000000"/>
          <w:sz w:val="24"/>
          <w:szCs w:val="24"/>
          <w:lang w:eastAsia="en-US"/>
        </w:rPr>
        <w:softHyphen/>
        <w:t>vation</w:t>
      </w:r>
      <w:r>
        <w:rPr>
          <w:rStyle w:val="Bodytext20"/>
          <w:rFonts w:ascii="Times New Roman" w:hAnsi="Times New Roman" w:cs="Times New Roman"/>
          <w:color w:val="000000"/>
          <w:sz w:val="24"/>
          <w:szCs w:val="24"/>
          <w:lang w:eastAsia="en-US"/>
        </w:rPr>
        <w:t>:</w:t>
      </w:r>
      <w:r w:rsidRPr="00D9477C">
        <w:rPr>
          <w:rStyle w:val="Bodytext20"/>
          <w:rFonts w:ascii="Times New Roman" w:hAnsi="Times New Roman" w:cs="Times New Roman"/>
          <w:color w:val="000000"/>
          <w:sz w:val="24"/>
          <w:szCs w:val="24"/>
          <w:lang w:eastAsia="en-US"/>
        </w:rPr>
        <w:t xml:space="preserve"> and that this contempt will lie more heavily upon them, than </w:t>
      </w:r>
      <w:r w:rsidR="0042008A" w:rsidRPr="00D9477C">
        <w:rPr>
          <w:rStyle w:val="Bodytext20"/>
          <w:rFonts w:ascii="Times New Roman" w:hAnsi="Times New Roman" w:cs="Times New Roman"/>
          <w:color w:val="000000"/>
          <w:sz w:val="24"/>
          <w:szCs w:val="24"/>
          <w:lang w:eastAsia="en-US"/>
        </w:rPr>
        <w:t>anything</w:t>
      </w:r>
      <w:r w:rsidRPr="00D9477C">
        <w:rPr>
          <w:rStyle w:val="Bodytext20"/>
          <w:rFonts w:ascii="Times New Roman" w:hAnsi="Times New Roman" w:cs="Times New Roman"/>
          <w:color w:val="000000"/>
          <w:sz w:val="24"/>
          <w:szCs w:val="24"/>
          <w:lang w:eastAsia="en-US"/>
        </w:rPr>
        <w:t xml:space="preserve"> they can be charged with besides. It gladdens the heart of a minister to see a large and attentive as</w:t>
      </w:r>
      <w:r w:rsidRPr="00D9477C">
        <w:rPr>
          <w:rStyle w:val="Bodytext20"/>
          <w:rFonts w:ascii="Times New Roman" w:hAnsi="Times New Roman" w:cs="Times New Roman"/>
          <w:color w:val="000000"/>
          <w:sz w:val="24"/>
          <w:szCs w:val="24"/>
          <w:lang w:eastAsia="en-US"/>
        </w:rPr>
        <w:softHyphen/>
        <w:t>sembly</w:t>
      </w:r>
      <w:r>
        <w:rPr>
          <w:rStyle w:val="Bodytext20"/>
          <w:rFonts w:ascii="Times New Roman" w:hAnsi="Times New Roman" w:cs="Times New Roman"/>
          <w:color w:val="000000"/>
          <w:sz w:val="24"/>
          <w:szCs w:val="24"/>
          <w:lang w:eastAsia="en-US"/>
        </w:rPr>
        <w:t>;</w:t>
      </w:r>
      <w:r w:rsidRPr="00D9477C">
        <w:rPr>
          <w:rStyle w:val="Bodytext20"/>
          <w:rFonts w:ascii="Times New Roman" w:hAnsi="Times New Roman" w:cs="Times New Roman"/>
          <w:color w:val="000000"/>
          <w:sz w:val="24"/>
          <w:szCs w:val="24"/>
          <w:lang w:eastAsia="en-US"/>
        </w:rPr>
        <w:t xml:space="preserve"> but how is this joy damped by a just fear, lest any, lest many of them should re</w:t>
      </w:r>
      <w:r w:rsidRPr="00D9477C">
        <w:rPr>
          <w:rStyle w:val="Bodytext20"/>
          <w:rFonts w:ascii="Times New Roman" w:hAnsi="Times New Roman" w:cs="Times New Roman"/>
          <w:color w:val="000000"/>
          <w:sz w:val="24"/>
          <w:szCs w:val="24"/>
          <w:lang w:eastAsia="en-US"/>
        </w:rPr>
        <w:softHyphen/>
        <w:t>ceive this grace of God in vain, and have cause at last to bewail the day when the name of Jesus was first sounded in their ears</w:t>
      </w:r>
      <w:r>
        <w:rPr>
          <w:rStyle w:val="Bodytext20"/>
          <w:rFonts w:ascii="Times New Roman" w:hAnsi="Times New Roman" w:cs="Times New Roman"/>
          <w:color w:val="000000"/>
          <w:sz w:val="24"/>
          <w:szCs w:val="24"/>
          <w:lang w:eastAsia="en-US"/>
        </w:rPr>
        <w:t>!</w:t>
      </w:r>
    </w:p>
    <w:p w:rsidR="00F22A5D" w:rsidRDefault="00F22A5D" w:rsidP="00BE2154">
      <w:pPr>
        <w:pStyle w:val="Bodytext21"/>
        <w:shd w:val="clear" w:color="auto" w:fill="auto"/>
        <w:spacing w:line="276" w:lineRule="auto"/>
        <w:ind w:firstLine="270"/>
        <w:jc w:val="both"/>
        <w:rPr>
          <w:rStyle w:val="Bodytext20"/>
          <w:rFonts w:ascii="Times New Roman" w:hAnsi="Times New Roman" w:cs="Times New Roman"/>
          <w:color w:val="000000"/>
          <w:sz w:val="24"/>
          <w:szCs w:val="24"/>
          <w:lang w:eastAsia="en-US"/>
        </w:rPr>
      </w:pPr>
      <w:r w:rsidRPr="00D9477C">
        <w:rPr>
          <w:rStyle w:val="Bodytext20"/>
          <w:rFonts w:ascii="Times New Roman" w:hAnsi="Times New Roman" w:cs="Times New Roman"/>
          <w:color w:val="000000"/>
          <w:sz w:val="24"/>
          <w:szCs w:val="24"/>
          <w:lang w:eastAsia="en-US"/>
        </w:rPr>
        <w:t>It seems plain then, that those who are in</w:t>
      </w:r>
      <w:r w:rsidRPr="00D9477C">
        <w:rPr>
          <w:rStyle w:val="Bodytext20"/>
          <w:rFonts w:ascii="Times New Roman" w:hAnsi="Times New Roman" w:cs="Times New Roman"/>
          <w:color w:val="000000"/>
          <w:sz w:val="24"/>
          <w:szCs w:val="24"/>
          <w:lang w:eastAsia="en-US"/>
        </w:rPr>
        <w:softHyphen/>
        <w:t>different about the event of the gospel, who satisfy themselves with this thought, that the elect shall be saved, and feel no concern for unawakened sinners, make a wrong in</w:t>
      </w:r>
      <w:r w:rsidRPr="00D9477C">
        <w:rPr>
          <w:rStyle w:val="Bodytext20"/>
          <w:rFonts w:ascii="Times New Roman" w:hAnsi="Times New Roman" w:cs="Times New Roman"/>
          <w:color w:val="000000"/>
          <w:sz w:val="24"/>
          <w:szCs w:val="24"/>
          <w:lang w:eastAsia="en-US"/>
        </w:rPr>
        <w:softHyphen/>
        <w:t>ference from a true doctrine, and know not what spirit they are of. Jesus wept for those who perished in their sins. St. Paul had great grief and sorrow of heart for the Jews, though he gave them this character,</w:t>
      </w:r>
      <w:r>
        <w:rPr>
          <w:rStyle w:val="Bodytext20"/>
          <w:rFonts w:ascii="Times New Roman" w:hAnsi="Times New Roman" w:cs="Times New Roman"/>
          <w:color w:val="000000"/>
          <w:sz w:val="24"/>
          <w:szCs w:val="24"/>
          <w:lang w:eastAsia="en-US"/>
        </w:rPr>
        <w:t xml:space="preserve"> “</w:t>
      </w:r>
      <w:r w:rsidRPr="00D9477C">
        <w:rPr>
          <w:rStyle w:val="Bodytext20"/>
          <w:rFonts w:ascii="Times New Roman" w:hAnsi="Times New Roman" w:cs="Times New Roman"/>
          <w:color w:val="000000"/>
          <w:sz w:val="24"/>
          <w:szCs w:val="24"/>
          <w:lang w:eastAsia="en-US"/>
        </w:rPr>
        <w:t>That they pleased not God, and were contrary to all men.” It well becomes us, while we admire distinguishing grace to ourselves, to mourn over others</w:t>
      </w:r>
      <w:r>
        <w:rPr>
          <w:rStyle w:val="Bodytext20"/>
          <w:rFonts w:ascii="Times New Roman" w:hAnsi="Times New Roman" w:cs="Times New Roman"/>
          <w:color w:val="000000"/>
          <w:sz w:val="24"/>
          <w:szCs w:val="24"/>
          <w:lang w:eastAsia="en-US"/>
        </w:rPr>
        <w:t>:</w:t>
      </w:r>
      <w:r w:rsidRPr="00D9477C">
        <w:rPr>
          <w:rStyle w:val="Bodytext20"/>
          <w:rFonts w:ascii="Times New Roman" w:hAnsi="Times New Roman" w:cs="Times New Roman"/>
          <w:color w:val="000000"/>
          <w:sz w:val="24"/>
          <w:szCs w:val="24"/>
          <w:lang w:eastAsia="en-US"/>
        </w:rPr>
        <w:t xml:space="preserve"> and inasmuch as secret things be</w:t>
      </w:r>
      <w:r w:rsidRPr="00D9477C">
        <w:rPr>
          <w:rStyle w:val="Bodytext20"/>
          <w:rFonts w:ascii="Times New Roman" w:hAnsi="Times New Roman" w:cs="Times New Roman"/>
          <w:color w:val="000000"/>
          <w:sz w:val="24"/>
          <w:szCs w:val="24"/>
          <w:lang w:eastAsia="en-US"/>
        </w:rPr>
        <w:softHyphen/>
        <w:t>long to the Lord, and we know not but some of whom we have at present but little hopes, may at last be brought to the knowledge of the truth, we should be patient and forbear</w:t>
      </w:r>
      <w:r w:rsidRPr="00D9477C">
        <w:rPr>
          <w:rStyle w:val="Bodytext20"/>
          <w:rFonts w:ascii="Times New Roman" w:hAnsi="Times New Roman" w:cs="Times New Roman"/>
          <w:color w:val="000000"/>
          <w:sz w:val="24"/>
          <w:szCs w:val="24"/>
          <w:lang w:eastAsia="en-US"/>
        </w:rPr>
        <w:softHyphen/>
        <w:t>ing, after the pattern of our heavenly Father, and endeavour, by every probable and pru</w:t>
      </w:r>
      <w:r w:rsidRPr="00D9477C">
        <w:rPr>
          <w:rStyle w:val="Bodytext20"/>
          <w:rFonts w:ascii="Times New Roman" w:hAnsi="Times New Roman" w:cs="Times New Roman"/>
          <w:color w:val="000000"/>
          <w:sz w:val="24"/>
          <w:szCs w:val="24"/>
          <w:lang w:eastAsia="en-US"/>
        </w:rPr>
        <w:softHyphen/>
        <w:t>dent means, to stir them up to repentance, re</w:t>
      </w:r>
      <w:r w:rsidRPr="00D9477C">
        <w:rPr>
          <w:rStyle w:val="Bodytext20"/>
          <w:rFonts w:ascii="Times New Roman" w:hAnsi="Times New Roman" w:cs="Times New Roman"/>
          <w:color w:val="000000"/>
          <w:sz w:val="24"/>
          <w:szCs w:val="24"/>
          <w:lang w:eastAsia="en-US"/>
        </w:rPr>
        <w:softHyphen/>
        <w:t>membering that they cannot be more distant from God, than by nature we were ourselves</w:t>
      </w:r>
    </w:p>
    <w:p w:rsidR="00D9477C" w:rsidRPr="00D9477C" w:rsidRDefault="00F22A5D" w:rsidP="00BE2154">
      <w:pPr>
        <w:pStyle w:val="Bodytext21"/>
        <w:shd w:val="clear" w:color="auto" w:fill="auto"/>
        <w:spacing w:line="276" w:lineRule="auto"/>
        <w:ind w:firstLine="270"/>
        <w:jc w:val="both"/>
        <w:rPr>
          <w:rFonts w:ascii="Times New Roman" w:hAnsi="Times New Roman" w:cs="Times New Roman"/>
          <w:sz w:val="24"/>
          <w:szCs w:val="24"/>
        </w:rPr>
      </w:pPr>
      <w:r w:rsidRPr="00D9477C">
        <w:rPr>
          <w:rStyle w:val="Bodytext20"/>
          <w:rFonts w:ascii="Times New Roman" w:hAnsi="Times New Roman" w:cs="Times New Roman"/>
          <w:color w:val="000000"/>
          <w:sz w:val="24"/>
          <w:szCs w:val="24"/>
          <w:lang w:eastAsia="en-US"/>
        </w:rPr>
        <w:t>II. The best relief against those discour</w:t>
      </w:r>
      <w:r w:rsidRPr="00D9477C">
        <w:rPr>
          <w:rStyle w:val="Bodytext20"/>
          <w:rFonts w:ascii="Times New Roman" w:hAnsi="Times New Roman" w:cs="Times New Roman"/>
          <w:color w:val="000000"/>
          <w:sz w:val="24"/>
          <w:szCs w:val="24"/>
          <w:lang w:eastAsia="en-US"/>
        </w:rPr>
        <w:softHyphen/>
        <w:t xml:space="preserve">agements we meet with from men, is to raise our thoughts to God and heaven. For this the Lord Jesus is our </w:t>
      </w:r>
      <w:r w:rsidRPr="00D9477C">
        <w:rPr>
          <w:rStyle w:val="Bodytext20"/>
          <w:rFonts w:ascii="Times New Roman" w:hAnsi="Times New Roman" w:cs="Times New Roman"/>
          <w:color w:val="000000"/>
          <w:sz w:val="24"/>
          <w:szCs w:val="24"/>
          <w:lang w:eastAsia="en-US"/>
        </w:rPr>
        <w:lastRenderedPageBreak/>
        <w:t>precedent here. He said,</w:t>
      </w:r>
      <w:r>
        <w:rPr>
          <w:rStyle w:val="Bodytext20"/>
          <w:rFonts w:ascii="Times New Roman" w:hAnsi="Times New Roman" w:cs="Times New Roman"/>
          <w:color w:val="000000"/>
          <w:sz w:val="24"/>
          <w:szCs w:val="24"/>
          <w:lang w:eastAsia="en-US"/>
        </w:rPr>
        <w:t xml:space="preserve"> </w:t>
      </w:r>
      <w:r>
        <w:rPr>
          <w:rStyle w:val="Bodytext2"/>
          <w:rFonts w:ascii="Times New Roman" w:hAnsi="Times New Roman" w:cs="Times New Roman"/>
          <w:sz w:val="24"/>
          <w:szCs w:val="24"/>
          <w:lang w:eastAsia="en-US"/>
        </w:rPr>
        <w:t xml:space="preserve"> </w:t>
      </w:r>
      <w:r w:rsidR="00372406">
        <w:rPr>
          <w:rStyle w:val="Bodytext2"/>
          <w:rFonts w:ascii="Times New Roman" w:hAnsi="Times New Roman" w:cs="Times New Roman"/>
          <w:sz w:val="24"/>
          <w:szCs w:val="24"/>
          <w:lang w:eastAsia="en-US"/>
        </w:rPr>
        <w:t>“</w:t>
      </w:r>
      <w:r w:rsidR="00D9477C" w:rsidRPr="00D9477C">
        <w:rPr>
          <w:rStyle w:val="Bodytext2"/>
          <w:rFonts w:ascii="Times New Roman" w:hAnsi="Times New Roman" w:cs="Times New Roman"/>
          <w:sz w:val="24"/>
          <w:szCs w:val="24"/>
          <w:lang w:eastAsia="en-US"/>
        </w:rPr>
        <w:t>I thank thee, O Father.” The word</w:t>
      </w:r>
      <w:r w:rsidR="00372406">
        <w:rPr>
          <w:rStyle w:val="FootnoteReference"/>
          <w:rFonts w:ascii="Times New Roman" w:hAnsi="Times New Roman" w:cs="Times New Roman"/>
          <w:sz w:val="24"/>
          <w:szCs w:val="24"/>
          <w:lang w:eastAsia="en-US"/>
        </w:rPr>
        <w:footnoteReference w:id="1"/>
      </w:r>
      <w:r w:rsidR="00D9477C" w:rsidRPr="00D9477C">
        <w:rPr>
          <w:rStyle w:val="Bodytext2"/>
          <w:rFonts w:ascii="Times New Roman" w:hAnsi="Times New Roman" w:cs="Times New Roman"/>
          <w:sz w:val="24"/>
          <w:szCs w:val="24"/>
          <w:lang w:eastAsia="en-US"/>
        </w:rPr>
        <w:t xml:space="preserve"> sig</w:t>
      </w:r>
      <w:r w:rsidR="00D9477C" w:rsidRPr="00D9477C">
        <w:rPr>
          <w:rStyle w:val="Bodytext2"/>
          <w:rFonts w:ascii="Times New Roman" w:hAnsi="Times New Roman" w:cs="Times New Roman"/>
          <w:sz w:val="24"/>
          <w:szCs w:val="24"/>
          <w:lang w:eastAsia="en-US"/>
        </w:rPr>
        <w:softHyphen/>
        <w:t>nifies, to confess, to promise, or consent, and to praise. As if it had been said,</w:t>
      </w:r>
      <w:r w:rsidR="00372406">
        <w:rPr>
          <w:rStyle w:val="Bodytext2"/>
          <w:rFonts w:ascii="Times New Roman" w:hAnsi="Times New Roman" w:cs="Times New Roman"/>
          <w:sz w:val="24"/>
          <w:szCs w:val="24"/>
          <w:lang w:eastAsia="en-US"/>
        </w:rPr>
        <w:t xml:space="preserve"> “</w:t>
      </w:r>
      <w:r w:rsidR="00D9477C" w:rsidRPr="00D9477C">
        <w:rPr>
          <w:rStyle w:val="Bodytext2"/>
          <w:rFonts w:ascii="Times New Roman" w:hAnsi="Times New Roman" w:cs="Times New Roman"/>
          <w:sz w:val="24"/>
          <w:szCs w:val="24"/>
          <w:lang w:eastAsia="en-US"/>
        </w:rPr>
        <w:t>I glori</w:t>
      </w:r>
      <w:r w:rsidR="00D9477C" w:rsidRPr="00D9477C">
        <w:rPr>
          <w:rStyle w:val="Bodytext2"/>
          <w:rFonts w:ascii="Times New Roman" w:hAnsi="Times New Roman" w:cs="Times New Roman"/>
          <w:sz w:val="24"/>
          <w:szCs w:val="24"/>
          <w:lang w:eastAsia="en-US"/>
        </w:rPr>
        <w:softHyphen/>
        <w:t>fy thy wisdom in this respect, I acknowledge, and declare that it is thy will, and I express my own consent and approbation.” Our Lord’s views of the divine counsels were perfect, and therefore his satisfaction was complete. It is said,</w:t>
      </w:r>
      <w:r w:rsidR="00372406">
        <w:rPr>
          <w:rStyle w:val="Bodytext2"/>
          <w:rFonts w:ascii="Times New Roman" w:hAnsi="Times New Roman" w:cs="Times New Roman"/>
          <w:sz w:val="24"/>
          <w:szCs w:val="24"/>
          <w:lang w:eastAsia="en-US"/>
        </w:rPr>
        <w:t xml:space="preserve"> “</w:t>
      </w:r>
      <w:r w:rsidR="00D9477C" w:rsidRPr="00D9477C">
        <w:rPr>
          <w:rStyle w:val="Bodytext2"/>
          <w:rFonts w:ascii="Times New Roman" w:hAnsi="Times New Roman" w:cs="Times New Roman"/>
          <w:sz w:val="24"/>
          <w:szCs w:val="24"/>
          <w:lang w:eastAsia="en-US"/>
        </w:rPr>
        <w:t>He rejoiced in spirit” (Luke x. 21.), when he uttered these words. And the more we increase in faith and in the knowledge of God, the more we shall be satisfied in his appoint</w:t>
      </w:r>
      <w:r w:rsidR="00D9477C" w:rsidRPr="00D9477C">
        <w:rPr>
          <w:rStyle w:val="Bodytext2"/>
          <w:rFonts w:ascii="Times New Roman" w:hAnsi="Times New Roman" w:cs="Times New Roman"/>
          <w:sz w:val="24"/>
          <w:szCs w:val="24"/>
          <w:lang w:eastAsia="en-US"/>
        </w:rPr>
        <w:softHyphen/>
        <w:t>ments, and shall see and say,</w:t>
      </w:r>
      <w:r w:rsidR="00372406">
        <w:rPr>
          <w:rStyle w:val="Bodytext2"/>
          <w:rFonts w:ascii="Times New Roman" w:hAnsi="Times New Roman" w:cs="Times New Roman"/>
          <w:sz w:val="24"/>
          <w:szCs w:val="24"/>
          <w:lang w:eastAsia="en-US"/>
        </w:rPr>
        <w:t xml:space="preserve"> “</w:t>
      </w:r>
      <w:r w:rsidR="00D9477C" w:rsidRPr="00D9477C">
        <w:rPr>
          <w:rStyle w:val="Bodytext2"/>
          <w:rFonts w:ascii="Times New Roman" w:hAnsi="Times New Roman" w:cs="Times New Roman"/>
          <w:sz w:val="24"/>
          <w:szCs w:val="24"/>
          <w:lang w:eastAsia="en-US"/>
        </w:rPr>
        <w:t>He hath done all things well.” It is needful for our com</w:t>
      </w:r>
      <w:r w:rsidR="00D9477C" w:rsidRPr="00D9477C">
        <w:rPr>
          <w:rStyle w:val="Bodytext2"/>
          <w:rFonts w:ascii="Times New Roman" w:hAnsi="Times New Roman" w:cs="Times New Roman"/>
          <w:sz w:val="24"/>
          <w:szCs w:val="24"/>
          <w:lang w:eastAsia="en-US"/>
        </w:rPr>
        <w:softHyphen/>
        <w:t>fort to be well established in the truth sug</w:t>
      </w:r>
      <w:r w:rsidR="00D9477C" w:rsidRPr="00D9477C">
        <w:rPr>
          <w:rStyle w:val="Bodytext2"/>
          <w:rFonts w:ascii="Times New Roman" w:hAnsi="Times New Roman" w:cs="Times New Roman"/>
          <w:sz w:val="24"/>
          <w:szCs w:val="24"/>
          <w:lang w:eastAsia="en-US"/>
        </w:rPr>
        <w:softHyphen/>
        <w:t>gested in my text, That the Lord hath pro</w:t>
      </w:r>
      <w:r w:rsidR="00D9477C" w:rsidRPr="00D9477C">
        <w:rPr>
          <w:rStyle w:val="Bodytext2"/>
          <w:rFonts w:ascii="Times New Roman" w:hAnsi="Times New Roman" w:cs="Times New Roman"/>
          <w:sz w:val="24"/>
          <w:szCs w:val="24"/>
          <w:lang w:eastAsia="en-US"/>
        </w:rPr>
        <w:softHyphen/>
        <w:t>vided for the accomplishment of his own purposes, and that his counsels shall surely stand. From this doctrine we may infer,</w:t>
      </w:r>
    </w:p>
    <w:p w:rsidR="00D9477C" w:rsidRPr="00D9477C" w:rsidRDefault="00D9477C" w:rsidP="00D9477C">
      <w:pPr>
        <w:pStyle w:val="Bodytext21"/>
        <w:shd w:val="clear" w:color="auto" w:fill="auto"/>
        <w:tabs>
          <w:tab w:val="left" w:pos="374"/>
        </w:tabs>
        <w:spacing w:line="276" w:lineRule="auto"/>
        <w:ind w:firstLine="360"/>
        <w:jc w:val="both"/>
        <w:rPr>
          <w:rFonts w:ascii="Times New Roman" w:hAnsi="Times New Roman" w:cs="Times New Roman"/>
          <w:sz w:val="24"/>
          <w:szCs w:val="24"/>
        </w:rPr>
      </w:pPr>
      <w:r w:rsidRPr="00D9477C">
        <w:rPr>
          <w:rStyle w:val="Bodytext2"/>
          <w:rFonts w:ascii="Times New Roman" w:hAnsi="Times New Roman" w:cs="Times New Roman"/>
          <w:sz w:val="24"/>
          <w:szCs w:val="24"/>
          <w:lang w:eastAsia="en-US"/>
        </w:rPr>
        <w:t>1.</w:t>
      </w:r>
      <w:r w:rsidR="00F22A5D">
        <w:rPr>
          <w:rStyle w:val="Bodytext2"/>
          <w:rFonts w:ascii="Times New Roman" w:hAnsi="Times New Roman" w:cs="Times New Roman"/>
          <w:sz w:val="24"/>
          <w:szCs w:val="24"/>
          <w:lang w:eastAsia="en-US"/>
        </w:rPr>
        <w:t xml:space="preserve"> </w:t>
      </w:r>
      <w:r w:rsidRPr="00D9477C">
        <w:rPr>
          <w:rStyle w:val="Bodytext2"/>
          <w:rFonts w:ascii="Times New Roman" w:hAnsi="Times New Roman" w:cs="Times New Roman"/>
          <w:sz w:val="24"/>
          <w:szCs w:val="24"/>
          <w:lang w:eastAsia="en-US"/>
        </w:rPr>
        <w:t>That where the faithful labours and en</w:t>
      </w:r>
      <w:r w:rsidRPr="00D9477C">
        <w:rPr>
          <w:rStyle w:val="Bodytext2"/>
          <w:rFonts w:ascii="Times New Roman" w:hAnsi="Times New Roman" w:cs="Times New Roman"/>
          <w:sz w:val="24"/>
          <w:szCs w:val="24"/>
          <w:lang w:eastAsia="en-US"/>
        </w:rPr>
        <w:softHyphen/>
        <w:t>deavours of ministers and others, to promote the knowledge of grace and the practice of ho</w:t>
      </w:r>
      <w:r w:rsidRPr="00D9477C">
        <w:rPr>
          <w:rStyle w:val="Bodytext2"/>
          <w:rFonts w:ascii="Times New Roman" w:hAnsi="Times New Roman" w:cs="Times New Roman"/>
          <w:sz w:val="24"/>
          <w:szCs w:val="24"/>
          <w:lang w:eastAsia="en-US"/>
        </w:rPr>
        <w:softHyphen/>
        <w:t>liness, fail of success, yet they shall be accept</w:t>
      </w:r>
      <w:r w:rsidRPr="00D9477C">
        <w:rPr>
          <w:rStyle w:val="Bodytext2"/>
          <w:rFonts w:ascii="Times New Roman" w:hAnsi="Times New Roman" w:cs="Times New Roman"/>
          <w:sz w:val="24"/>
          <w:szCs w:val="24"/>
          <w:lang w:eastAsia="en-US"/>
        </w:rPr>
        <w:softHyphen/>
        <w:t>ed. The servants of Christ may in their humble measure adopt the words of their Lord and Master, in the prophet:</w:t>
      </w:r>
      <w:r w:rsidR="00372406">
        <w:rPr>
          <w:rStyle w:val="Bodytext2"/>
          <w:rFonts w:ascii="Times New Roman" w:hAnsi="Times New Roman" w:cs="Times New Roman"/>
          <w:sz w:val="24"/>
          <w:szCs w:val="24"/>
          <w:lang w:eastAsia="en-US"/>
        </w:rPr>
        <w:t xml:space="preserve"> “</w:t>
      </w:r>
      <w:r w:rsidRPr="00D9477C">
        <w:rPr>
          <w:rStyle w:val="Bodytext2"/>
          <w:rFonts w:ascii="Times New Roman" w:hAnsi="Times New Roman" w:cs="Times New Roman"/>
          <w:sz w:val="24"/>
          <w:szCs w:val="24"/>
          <w:lang w:eastAsia="en-US"/>
        </w:rPr>
        <w:t>Though Israel be not gathered, yet shall I be glorious in the eyes of the Lord, and my God shall be my strength,” Isaiah xlix. 5. When lie sent forth his first disciples, he directed them, whenever they entered, to say,</w:t>
      </w:r>
      <w:r w:rsidR="00372406">
        <w:rPr>
          <w:rStyle w:val="Bodytext2"/>
          <w:rFonts w:ascii="Times New Roman" w:hAnsi="Times New Roman" w:cs="Times New Roman"/>
          <w:sz w:val="24"/>
          <w:szCs w:val="24"/>
          <w:lang w:eastAsia="en-US"/>
        </w:rPr>
        <w:t xml:space="preserve"> “</w:t>
      </w:r>
      <w:r w:rsidRPr="00D9477C">
        <w:rPr>
          <w:rStyle w:val="Bodytext2"/>
          <w:rFonts w:ascii="Times New Roman" w:hAnsi="Times New Roman" w:cs="Times New Roman"/>
          <w:sz w:val="24"/>
          <w:szCs w:val="24"/>
          <w:lang w:eastAsia="en-US"/>
        </w:rPr>
        <w:t>Peace be to this house</w:t>
      </w:r>
      <w:r w:rsidR="00372406">
        <w:rPr>
          <w:rStyle w:val="Bodytext2"/>
          <w:rFonts w:ascii="Times New Roman" w:hAnsi="Times New Roman" w:cs="Times New Roman"/>
          <w:sz w:val="24"/>
          <w:szCs w:val="24"/>
          <w:lang w:eastAsia="en-US"/>
        </w:rPr>
        <w:t>!</w:t>
      </w:r>
      <w:r w:rsidRPr="00D9477C">
        <w:rPr>
          <w:rStyle w:val="Bodytext2"/>
          <w:rFonts w:ascii="Times New Roman" w:hAnsi="Times New Roman" w:cs="Times New Roman"/>
          <w:sz w:val="24"/>
          <w:szCs w:val="24"/>
          <w:lang w:eastAsia="en-US"/>
        </w:rPr>
        <w:t xml:space="preserve"> and if a son of peace be there,” if there be any who thankfully accept your salutation and message,</w:t>
      </w:r>
      <w:r w:rsidR="00372406">
        <w:rPr>
          <w:rStyle w:val="Bodytext2"/>
          <w:rFonts w:ascii="Times New Roman" w:hAnsi="Times New Roman" w:cs="Times New Roman"/>
          <w:sz w:val="24"/>
          <w:szCs w:val="24"/>
          <w:lang w:eastAsia="en-US"/>
        </w:rPr>
        <w:t xml:space="preserve"> “</w:t>
      </w:r>
      <w:r w:rsidRPr="00D9477C">
        <w:rPr>
          <w:rStyle w:val="Bodytext2"/>
          <w:rFonts w:ascii="Times New Roman" w:hAnsi="Times New Roman" w:cs="Times New Roman"/>
          <w:sz w:val="24"/>
          <w:szCs w:val="24"/>
          <w:lang w:eastAsia="en-US"/>
        </w:rPr>
        <w:t>your peace shall rest upon it; i</w:t>
      </w:r>
      <w:r w:rsidR="00D07B4C">
        <w:rPr>
          <w:rStyle w:val="Bodytext2"/>
          <w:rFonts w:ascii="Times New Roman" w:hAnsi="Times New Roman" w:cs="Times New Roman"/>
          <w:sz w:val="24"/>
          <w:szCs w:val="24"/>
          <w:lang w:eastAsia="en-US"/>
        </w:rPr>
        <w:t>f not, it shall return to you a</w:t>
      </w:r>
      <w:r w:rsidRPr="00D9477C">
        <w:rPr>
          <w:rStyle w:val="Bodytext2"/>
          <w:rFonts w:ascii="Times New Roman" w:hAnsi="Times New Roman" w:cs="Times New Roman"/>
          <w:sz w:val="24"/>
          <w:szCs w:val="24"/>
          <w:lang w:eastAsia="en-US"/>
        </w:rPr>
        <w:t>gain,” Luke x. 6. That is, your good wishes and endeavours shall not be lost for want of proper objects, but, when they seem to be without effect on others, shall be pro</w:t>
      </w:r>
      <w:r w:rsidRPr="00D9477C">
        <w:rPr>
          <w:rStyle w:val="Bodytext2"/>
          <w:rFonts w:ascii="Times New Roman" w:hAnsi="Times New Roman" w:cs="Times New Roman"/>
          <w:sz w:val="24"/>
          <w:szCs w:val="24"/>
          <w:lang w:eastAsia="en-US"/>
        </w:rPr>
        <w:softHyphen/>
        <w:t>ductive of the happiest consequences to your</w:t>
      </w:r>
      <w:r w:rsidRPr="00D9477C">
        <w:rPr>
          <w:rStyle w:val="Bodytext2"/>
          <w:rFonts w:ascii="Times New Roman" w:hAnsi="Times New Roman" w:cs="Times New Roman"/>
          <w:sz w:val="24"/>
          <w:szCs w:val="24"/>
          <w:lang w:eastAsia="en-US"/>
        </w:rPr>
        <w:softHyphen/>
        <w:t>selves</w:t>
      </w:r>
      <w:r w:rsidR="00372406">
        <w:rPr>
          <w:rStyle w:val="Bodytext2"/>
          <w:rFonts w:ascii="Times New Roman" w:hAnsi="Times New Roman" w:cs="Times New Roman"/>
          <w:sz w:val="24"/>
          <w:szCs w:val="24"/>
          <w:lang w:eastAsia="en-US"/>
        </w:rPr>
        <w:t>:</w:t>
      </w:r>
      <w:r w:rsidRPr="00D9477C">
        <w:rPr>
          <w:rStyle w:val="Bodytext2"/>
          <w:rFonts w:ascii="Times New Roman" w:hAnsi="Times New Roman" w:cs="Times New Roman"/>
          <w:sz w:val="24"/>
          <w:szCs w:val="24"/>
          <w:lang w:eastAsia="en-US"/>
        </w:rPr>
        <w:t xml:space="preserve"> you shall receive all you were de</w:t>
      </w:r>
      <w:r w:rsidRPr="00D9477C">
        <w:rPr>
          <w:rStyle w:val="Bodytext2"/>
          <w:rFonts w:ascii="Times New Roman" w:hAnsi="Times New Roman" w:cs="Times New Roman"/>
          <w:sz w:val="24"/>
          <w:szCs w:val="24"/>
          <w:lang w:eastAsia="en-US"/>
        </w:rPr>
        <w:softHyphen/>
        <w:t>sirous to communicate. Thus his ministers are to declare his whole will, whether men will hear, or whether they shall forbear. And if they do this with a single eye to his glory, and in humble dependence upon his bles</w:t>
      </w:r>
      <w:r w:rsidRPr="00D9477C">
        <w:rPr>
          <w:rStyle w:val="Bodytext2"/>
          <w:rFonts w:ascii="Times New Roman" w:hAnsi="Times New Roman" w:cs="Times New Roman"/>
          <w:sz w:val="24"/>
          <w:szCs w:val="24"/>
          <w:lang w:eastAsia="en-US"/>
        </w:rPr>
        <w:softHyphen/>
        <w:t>sing, they are not answerable for the event; they shall in no wise lose their reward.</w:t>
      </w:r>
    </w:p>
    <w:p w:rsidR="00D9477C" w:rsidRPr="00D9477C" w:rsidRDefault="00D9477C" w:rsidP="00F22A5D">
      <w:pPr>
        <w:pStyle w:val="Bodytext21"/>
        <w:shd w:val="clear" w:color="auto" w:fill="auto"/>
        <w:tabs>
          <w:tab w:val="left" w:pos="378"/>
        </w:tabs>
        <w:spacing w:line="276" w:lineRule="auto"/>
        <w:ind w:firstLine="360"/>
        <w:jc w:val="both"/>
        <w:rPr>
          <w:rFonts w:ascii="Times New Roman" w:hAnsi="Times New Roman" w:cs="Times New Roman"/>
          <w:sz w:val="24"/>
          <w:szCs w:val="24"/>
        </w:rPr>
      </w:pPr>
      <w:r w:rsidRPr="00D9477C">
        <w:rPr>
          <w:rStyle w:val="Bodytext2"/>
          <w:rFonts w:ascii="Times New Roman" w:hAnsi="Times New Roman" w:cs="Times New Roman"/>
          <w:sz w:val="24"/>
          <w:szCs w:val="24"/>
          <w:lang w:eastAsia="en-US"/>
        </w:rPr>
        <w:t>2.</w:t>
      </w:r>
      <w:r w:rsidR="00D05B64">
        <w:rPr>
          <w:rStyle w:val="Bodytext2"/>
          <w:rFonts w:ascii="Times New Roman" w:hAnsi="Times New Roman" w:cs="Times New Roman"/>
          <w:sz w:val="24"/>
          <w:szCs w:val="24"/>
          <w:lang w:eastAsia="en-US"/>
        </w:rPr>
        <w:t xml:space="preserve"> </w:t>
      </w:r>
      <w:r w:rsidRPr="00D9477C">
        <w:rPr>
          <w:rStyle w:val="Bodytext2"/>
          <w:rFonts w:ascii="Times New Roman" w:hAnsi="Times New Roman" w:cs="Times New Roman"/>
          <w:sz w:val="24"/>
          <w:szCs w:val="24"/>
          <w:lang w:eastAsia="en-US"/>
        </w:rPr>
        <w:t>Faithful endeavours in the service of the gospel shall not wholly fail. Though all will not hear, some certainly shall both hear and obey. Though all are by nature equally averse and incapable, yet there shall be</w:t>
      </w:r>
      <w:r w:rsidR="00372406">
        <w:rPr>
          <w:rStyle w:val="Bodytext2"/>
          <w:rFonts w:ascii="Times New Roman" w:hAnsi="Times New Roman" w:cs="Times New Roman"/>
          <w:sz w:val="24"/>
          <w:szCs w:val="24"/>
          <w:lang w:eastAsia="en-US"/>
        </w:rPr>
        <w:t xml:space="preserve"> “</w:t>
      </w:r>
      <w:r w:rsidRPr="00D9477C">
        <w:rPr>
          <w:rStyle w:val="Bodytext2"/>
          <w:rFonts w:ascii="Times New Roman" w:hAnsi="Times New Roman" w:cs="Times New Roman"/>
          <w:sz w:val="24"/>
          <w:szCs w:val="24"/>
          <w:lang w:eastAsia="en-US"/>
        </w:rPr>
        <w:t>a willing people in the day of God’s power,” Psalm cx. 3. If the wise and pru</w:t>
      </w:r>
      <w:r w:rsidRPr="00D9477C">
        <w:rPr>
          <w:rStyle w:val="Bodytext2"/>
          <w:rFonts w:ascii="Times New Roman" w:hAnsi="Times New Roman" w:cs="Times New Roman"/>
          <w:sz w:val="24"/>
          <w:szCs w:val="24"/>
          <w:lang w:eastAsia="en-US"/>
        </w:rPr>
        <w:softHyphen/>
        <w:t xml:space="preserve">dent turn </w:t>
      </w:r>
      <w:r w:rsidR="0042008A" w:rsidRPr="00D9477C">
        <w:rPr>
          <w:rStyle w:val="Bodytext2"/>
          <w:rFonts w:ascii="Times New Roman" w:hAnsi="Times New Roman" w:cs="Times New Roman"/>
          <w:sz w:val="24"/>
          <w:szCs w:val="24"/>
          <w:lang w:eastAsia="en-US"/>
        </w:rPr>
        <w:t>aw</w:t>
      </w:r>
      <w:r w:rsidR="0042008A" w:rsidRPr="0042008A">
        <w:rPr>
          <w:rStyle w:val="Bodytext2"/>
          <w:rFonts w:ascii="Times New Roman" w:hAnsi="Times New Roman" w:cs="Times New Roman"/>
          <w:sz w:val="24"/>
          <w:szCs w:val="24"/>
          <w:lang w:eastAsia="en-US"/>
        </w:rPr>
        <w:t>a</w:t>
      </w:r>
      <w:r w:rsidR="0042008A" w:rsidRPr="00D9477C">
        <w:rPr>
          <w:rStyle w:val="Bodytext2"/>
          <w:rFonts w:ascii="Times New Roman" w:hAnsi="Times New Roman" w:cs="Times New Roman"/>
          <w:sz w:val="24"/>
          <w:szCs w:val="24"/>
          <w:lang w:eastAsia="en-US"/>
        </w:rPr>
        <w:t>y</w:t>
      </w:r>
      <w:r w:rsidRPr="00D9477C">
        <w:rPr>
          <w:rStyle w:val="Bodytext2"/>
          <w:rFonts w:ascii="Times New Roman" w:hAnsi="Times New Roman" w:cs="Times New Roman"/>
          <w:sz w:val="24"/>
          <w:szCs w:val="24"/>
          <w:lang w:eastAsia="en-US"/>
        </w:rPr>
        <w:t xml:space="preserve"> from the truth, there are babes to whom it shall be revealed. The Lord re</w:t>
      </w:r>
      <w:r w:rsidRPr="00D9477C">
        <w:rPr>
          <w:rStyle w:val="Bodytext2"/>
          <w:rFonts w:ascii="Times New Roman" w:hAnsi="Times New Roman" w:cs="Times New Roman"/>
          <w:sz w:val="24"/>
          <w:szCs w:val="24"/>
          <w:lang w:eastAsia="en-US"/>
        </w:rPr>
        <w:softHyphen/>
        <w:t>news unto us a pledge of his faithfulness in this concern every time the rain descends. For thus he has promised,</w:t>
      </w:r>
      <w:r w:rsidR="00372406">
        <w:rPr>
          <w:rStyle w:val="Bodytext2"/>
          <w:rFonts w:ascii="Times New Roman" w:hAnsi="Times New Roman" w:cs="Times New Roman"/>
          <w:sz w:val="24"/>
          <w:szCs w:val="24"/>
          <w:lang w:eastAsia="en-US"/>
        </w:rPr>
        <w:t xml:space="preserve"> “</w:t>
      </w:r>
      <w:r w:rsidRPr="00D9477C">
        <w:rPr>
          <w:rStyle w:val="Bodytext2"/>
          <w:rFonts w:ascii="Times New Roman" w:hAnsi="Times New Roman" w:cs="Times New Roman"/>
          <w:sz w:val="24"/>
          <w:szCs w:val="24"/>
          <w:lang w:eastAsia="en-US"/>
        </w:rPr>
        <w:t>As the rain cometh down, and the snow from heaven, and</w:t>
      </w:r>
      <w:r w:rsidR="00372406">
        <w:rPr>
          <w:rStyle w:val="Bodytext2"/>
          <w:rFonts w:ascii="Times New Roman" w:hAnsi="Times New Roman" w:cs="Times New Roman"/>
          <w:sz w:val="24"/>
          <w:szCs w:val="24"/>
          <w:lang w:eastAsia="en-US"/>
        </w:rPr>
        <w:t xml:space="preserve"> </w:t>
      </w:r>
      <w:r w:rsidRPr="00D9477C">
        <w:rPr>
          <w:rStyle w:val="Bodytext2"/>
          <w:rFonts w:ascii="Times New Roman" w:hAnsi="Times New Roman" w:cs="Times New Roman"/>
          <w:sz w:val="24"/>
          <w:szCs w:val="24"/>
          <w:lang w:eastAsia="en-US"/>
        </w:rPr>
        <w:t>returneth not thither, but watereth the earth, and maketh it bring forth and bud, that it may</w:t>
      </w:r>
      <w:r w:rsidR="00F22A5D">
        <w:rPr>
          <w:rStyle w:val="Bodytext2"/>
          <w:rFonts w:ascii="Times New Roman" w:hAnsi="Times New Roman" w:cs="Times New Roman"/>
          <w:sz w:val="24"/>
          <w:szCs w:val="24"/>
          <w:lang w:eastAsia="en-US"/>
        </w:rPr>
        <w:t xml:space="preserve"> </w:t>
      </w:r>
      <w:r w:rsidRPr="00D9477C">
        <w:rPr>
          <w:rStyle w:val="Bodytext2"/>
          <w:rFonts w:ascii="Times New Roman" w:hAnsi="Times New Roman" w:cs="Times New Roman"/>
          <w:sz w:val="24"/>
          <w:szCs w:val="24"/>
          <w:lang w:eastAsia="en-US"/>
        </w:rPr>
        <w:t>give seed to the sower, and bread to the eat</w:t>
      </w:r>
      <w:r w:rsidRPr="00D9477C">
        <w:rPr>
          <w:rStyle w:val="Bodytext2"/>
          <w:rFonts w:ascii="Times New Roman" w:hAnsi="Times New Roman" w:cs="Times New Roman"/>
          <w:sz w:val="24"/>
          <w:szCs w:val="24"/>
          <w:lang w:eastAsia="en-US"/>
        </w:rPr>
        <w:softHyphen/>
        <w:t>er</w:t>
      </w:r>
      <w:r w:rsidR="00372406">
        <w:rPr>
          <w:rStyle w:val="Bodytext2"/>
          <w:rFonts w:ascii="Times New Roman" w:hAnsi="Times New Roman" w:cs="Times New Roman"/>
          <w:sz w:val="24"/>
          <w:szCs w:val="24"/>
          <w:lang w:eastAsia="en-US"/>
        </w:rPr>
        <w:t>:</w:t>
      </w:r>
      <w:r w:rsidRPr="00D9477C">
        <w:rPr>
          <w:rStyle w:val="Bodytext2"/>
          <w:rFonts w:ascii="Times New Roman" w:hAnsi="Times New Roman" w:cs="Times New Roman"/>
          <w:sz w:val="24"/>
          <w:szCs w:val="24"/>
          <w:lang w:eastAsia="en-US"/>
        </w:rPr>
        <w:t xml:space="preserve"> so shall my word be that goeth forth out of my mouth</w:t>
      </w:r>
      <w:r w:rsidR="00372406">
        <w:rPr>
          <w:rStyle w:val="Bodytext2"/>
          <w:rFonts w:ascii="Times New Roman" w:hAnsi="Times New Roman" w:cs="Times New Roman"/>
          <w:sz w:val="24"/>
          <w:szCs w:val="24"/>
          <w:lang w:eastAsia="en-US"/>
        </w:rPr>
        <w:t>:</w:t>
      </w:r>
      <w:r w:rsidRPr="00D9477C">
        <w:rPr>
          <w:rStyle w:val="Bodytext2"/>
          <w:rFonts w:ascii="Times New Roman" w:hAnsi="Times New Roman" w:cs="Times New Roman"/>
          <w:sz w:val="24"/>
          <w:szCs w:val="24"/>
          <w:lang w:eastAsia="en-US"/>
        </w:rPr>
        <w:t xml:space="preserve"> it shall not return unto </w:t>
      </w:r>
      <w:r w:rsidRPr="00D9477C">
        <w:rPr>
          <w:rStyle w:val="Bodytext2"/>
          <w:rFonts w:ascii="Times New Roman" w:hAnsi="Times New Roman" w:cs="Times New Roman"/>
          <w:sz w:val="24"/>
          <w:szCs w:val="24"/>
          <w:lang w:eastAsia="en-US"/>
        </w:rPr>
        <w:lastRenderedPageBreak/>
        <w:t>me void, but it shall accomplish that which I please, and it shall prosper in the thing where</w:t>
      </w:r>
      <w:r w:rsidRPr="00D9477C">
        <w:rPr>
          <w:rStyle w:val="Bodytext2"/>
          <w:rFonts w:ascii="Times New Roman" w:hAnsi="Times New Roman" w:cs="Times New Roman"/>
          <w:sz w:val="24"/>
          <w:szCs w:val="24"/>
          <w:lang w:eastAsia="en-US"/>
        </w:rPr>
        <w:softHyphen/>
        <w:t>to I sent it,” Isaiah lv. 10.</w:t>
      </w:r>
    </w:p>
    <w:p w:rsidR="00D9477C" w:rsidRPr="00D9477C" w:rsidRDefault="00D9477C" w:rsidP="00D9477C">
      <w:pPr>
        <w:pStyle w:val="Bodytext21"/>
        <w:shd w:val="clear" w:color="auto" w:fill="auto"/>
        <w:spacing w:line="276" w:lineRule="auto"/>
        <w:ind w:firstLine="360"/>
        <w:jc w:val="both"/>
        <w:rPr>
          <w:rFonts w:ascii="Times New Roman" w:hAnsi="Times New Roman" w:cs="Times New Roman"/>
          <w:sz w:val="24"/>
          <w:szCs w:val="24"/>
        </w:rPr>
      </w:pPr>
      <w:r w:rsidRPr="00D9477C">
        <w:rPr>
          <w:rStyle w:val="Bodytext2"/>
          <w:rFonts w:ascii="Times New Roman" w:hAnsi="Times New Roman" w:cs="Times New Roman"/>
          <w:sz w:val="24"/>
          <w:szCs w:val="24"/>
          <w:lang w:eastAsia="en-US"/>
        </w:rPr>
        <w:t>3. The divine sovereignty is the best thought we can retreat to for composing and strength</w:t>
      </w:r>
      <w:r w:rsidRPr="00D9477C">
        <w:rPr>
          <w:rStyle w:val="Bodytext2"/>
          <w:rFonts w:ascii="Times New Roman" w:hAnsi="Times New Roman" w:cs="Times New Roman"/>
          <w:sz w:val="24"/>
          <w:szCs w:val="24"/>
          <w:lang w:eastAsia="en-US"/>
        </w:rPr>
        <w:softHyphen/>
        <w:t>ening our minds under the difficulties, discou</w:t>
      </w:r>
      <w:r w:rsidRPr="00D9477C">
        <w:rPr>
          <w:rStyle w:val="Bodytext2"/>
          <w:rFonts w:ascii="Times New Roman" w:hAnsi="Times New Roman" w:cs="Times New Roman"/>
          <w:sz w:val="24"/>
          <w:szCs w:val="24"/>
          <w:lang w:eastAsia="en-US"/>
        </w:rPr>
        <w:softHyphen/>
        <w:t>ragements, and disappointments, which attend the publication of the gospel. The more we give way to reasonings and curious inquiries, the more we shall be perplexed and baffled. When Jeremiah had been complaining of some things that were too hard for him, the Lord sent him to the potter’s house, and taught him to infer, from the potter’s power over the clay, the just right which the Lord of all hath to do what he will with his own, Jer. xviii. 6. It is only the pride of our own hearts that prevents this consideration from being perfectly con</w:t>
      </w:r>
      <w:r w:rsidRPr="00D9477C">
        <w:rPr>
          <w:rStyle w:val="Bodytext2"/>
          <w:rFonts w:ascii="Times New Roman" w:hAnsi="Times New Roman" w:cs="Times New Roman"/>
          <w:sz w:val="24"/>
          <w:szCs w:val="24"/>
          <w:lang w:eastAsia="en-US"/>
        </w:rPr>
        <w:softHyphen/>
        <w:t>clusive and satisfactory. How many schemes derogatory from the free grace of God, tend</w:t>
      </w:r>
      <w:r w:rsidRPr="00D9477C">
        <w:rPr>
          <w:rStyle w:val="Bodytext2"/>
          <w:rFonts w:ascii="Times New Roman" w:hAnsi="Times New Roman" w:cs="Times New Roman"/>
          <w:sz w:val="24"/>
          <w:szCs w:val="24"/>
          <w:lang w:eastAsia="en-US"/>
        </w:rPr>
        <w:softHyphen/>
        <w:t>ing to darken the glory of the gospel, and to depreciate the righteousness of the Redeemer, have taken their rise from vain unnecessary attempts to vindicate the ways of God</w:t>
      </w:r>
      <w:r w:rsidR="00372406">
        <w:rPr>
          <w:rStyle w:val="Bodytext2"/>
          <w:rFonts w:ascii="Times New Roman" w:hAnsi="Times New Roman" w:cs="Times New Roman"/>
          <w:sz w:val="24"/>
          <w:szCs w:val="24"/>
          <w:lang w:eastAsia="en-US"/>
        </w:rPr>
        <w:t>;</w:t>
      </w:r>
      <w:r w:rsidRPr="00D9477C">
        <w:rPr>
          <w:rStyle w:val="Bodytext2"/>
          <w:rFonts w:ascii="Times New Roman" w:hAnsi="Times New Roman" w:cs="Times New Roman"/>
          <w:sz w:val="24"/>
          <w:szCs w:val="24"/>
          <w:lang w:eastAsia="en-US"/>
        </w:rPr>
        <w:t xml:space="preserve"> or ra</w:t>
      </w:r>
      <w:r w:rsidRPr="00D9477C">
        <w:rPr>
          <w:rStyle w:val="Bodytext2"/>
          <w:rFonts w:ascii="Times New Roman" w:hAnsi="Times New Roman" w:cs="Times New Roman"/>
          <w:sz w:val="24"/>
          <w:szCs w:val="24"/>
          <w:lang w:eastAsia="en-US"/>
        </w:rPr>
        <w:softHyphen/>
        <w:t>ther to limit the actings of Infinite Wisdom to the bounds of our narrow understandings, to sound the depths of the divine counsels with our feeble plummets, and to say to Om</w:t>
      </w:r>
      <w:r w:rsidRPr="00D9477C">
        <w:rPr>
          <w:rStyle w:val="Bodytext2"/>
          <w:rFonts w:ascii="Times New Roman" w:hAnsi="Times New Roman" w:cs="Times New Roman"/>
          <w:sz w:val="24"/>
          <w:szCs w:val="24"/>
          <w:lang w:eastAsia="en-US"/>
        </w:rPr>
        <w:softHyphen/>
        <w:t>nipotence,</w:t>
      </w:r>
      <w:r w:rsidR="00372406">
        <w:rPr>
          <w:rStyle w:val="Bodytext2"/>
          <w:rFonts w:ascii="Times New Roman" w:hAnsi="Times New Roman" w:cs="Times New Roman"/>
          <w:sz w:val="24"/>
          <w:szCs w:val="24"/>
          <w:lang w:eastAsia="en-US"/>
        </w:rPr>
        <w:t xml:space="preserve"> “</w:t>
      </w:r>
      <w:r w:rsidRPr="00D9477C">
        <w:rPr>
          <w:rStyle w:val="Bodytext2"/>
          <w:rFonts w:ascii="Times New Roman" w:hAnsi="Times New Roman" w:cs="Times New Roman"/>
          <w:sz w:val="24"/>
          <w:szCs w:val="24"/>
          <w:lang w:eastAsia="en-US"/>
        </w:rPr>
        <w:t>Hitherto shalt thou go, and no farther.” But upon the ground of the divine sovereignty, we may rest satisfied and stable</w:t>
      </w:r>
      <w:r w:rsidR="00372406">
        <w:rPr>
          <w:rStyle w:val="Bodytext2"/>
          <w:rFonts w:ascii="Times New Roman" w:hAnsi="Times New Roman" w:cs="Times New Roman"/>
          <w:sz w:val="24"/>
          <w:szCs w:val="24"/>
          <w:lang w:eastAsia="en-US"/>
        </w:rPr>
        <w:t>:</w:t>
      </w:r>
      <w:r w:rsidRPr="00D9477C">
        <w:rPr>
          <w:rStyle w:val="Bodytext2"/>
          <w:rFonts w:ascii="Times New Roman" w:hAnsi="Times New Roman" w:cs="Times New Roman"/>
          <w:sz w:val="24"/>
          <w:szCs w:val="24"/>
          <w:lang w:eastAsia="en-US"/>
        </w:rPr>
        <w:t xml:space="preserve"> for if God appoints and overrules all accord</w:t>
      </w:r>
      <w:r w:rsidRPr="00D9477C">
        <w:rPr>
          <w:rStyle w:val="Bodytext2"/>
          <w:rFonts w:ascii="Times New Roman" w:hAnsi="Times New Roman" w:cs="Times New Roman"/>
          <w:sz w:val="24"/>
          <w:szCs w:val="24"/>
          <w:lang w:eastAsia="en-US"/>
        </w:rPr>
        <w:softHyphen/>
        <w:t>ing to the purpose of his own will, we have sufficient security, both for the present and the future.</w:t>
      </w:r>
    </w:p>
    <w:p w:rsidR="00292260" w:rsidRPr="00D9477C" w:rsidRDefault="00D9477C" w:rsidP="00D05B64">
      <w:pPr>
        <w:pStyle w:val="Bodytext21"/>
        <w:shd w:val="clear" w:color="auto" w:fill="auto"/>
        <w:spacing w:line="276" w:lineRule="auto"/>
        <w:ind w:firstLine="270"/>
        <w:jc w:val="both"/>
        <w:rPr>
          <w:rFonts w:ascii="Times New Roman" w:hAnsi="Times New Roman" w:cs="Times New Roman"/>
          <w:sz w:val="24"/>
          <w:szCs w:val="24"/>
        </w:rPr>
      </w:pPr>
      <w:r w:rsidRPr="00D9477C">
        <w:rPr>
          <w:rStyle w:val="Bodytext2"/>
          <w:rFonts w:ascii="Times New Roman" w:hAnsi="Times New Roman" w:cs="Times New Roman"/>
          <w:sz w:val="24"/>
          <w:szCs w:val="24"/>
          <w:lang w:eastAsia="en-US"/>
        </w:rPr>
        <w:t>1st, For the present. We may firmly ex</w:t>
      </w:r>
      <w:r w:rsidRPr="00D9477C">
        <w:rPr>
          <w:rStyle w:val="Bodytext2"/>
          <w:rFonts w:ascii="Times New Roman" w:hAnsi="Times New Roman" w:cs="Times New Roman"/>
          <w:sz w:val="24"/>
          <w:szCs w:val="24"/>
          <w:lang w:eastAsia="en-US"/>
        </w:rPr>
        <w:softHyphen/>
        <w:t>pect, what scripture and reason concur to as</w:t>
      </w:r>
      <w:r w:rsidRPr="00D9477C">
        <w:rPr>
          <w:rStyle w:val="Bodytext2"/>
          <w:rFonts w:ascii="Times New Roman" w:hAnsi="Times New Roman" w:cs="Times New Roman"/>
          <w:sz w:val="24"/>
          <w:szCs w:val="24"/>
          <w:lang w:eastAsia="en-US"/>
        </w:rPr>
        <w:softHyphen/>
        <w:t>sure us, that</w:t>
      </w:r>
      <w:r w:rsidR="00372406">
        <w:rPr>
          <w:rStyle w:val="Bodytext2"/>
          <w:rFonts w:ascii="Times New Roman" w:hAnsi="Times New Roman" w:cs="Times New Roman"/>
          <w:sz w:val="24"/>
          <w:szCs w:val="24"/>
          <w:lang w:eastAsia="en-US"/>
        </w:rPr>
        <w:t xml:space="preserve"> “</w:t>
      </w:r>
      <w:r w:rsidRPr="00D9477C">
        <w:rPr>
          <w:rStyle w:val="Bodytext2"/>
          <w:rFonts w:ascii="Times New Roman" w:hAnsi="Times New Roman" w:cs="Times New Roman"/>
          <w:sz w:val="24"/>
          <w:szCs w:val="24"/>
          <w:lang w:eastAsia="en-US"/>
        </w:rPr>
        <w:t>the Judge of all the earth will do right.” Whatever to us appears otherwise in his proceedings, should be charged to the darkness and weakness of our minds. We know, that in every point of sci</w:t>
      </w:r>
      <w:r w:rsidRPr="00D9477C">
        <w:rPr>
          <w:rStyle w:val="Bodytext2"/>
          <w:rFonts w:ascii="Times New Roman" w:hAnsi="Times New Roman" w:cs="Times New Roman"/>
          <w:sz w:val="24"/>
          <w:szCs w:val="24"/>
          <w:lang w:eastAsia="en-US"/>
        </w:rPr>
        <w:softHyphen/>
        <w:t>ence, difficulties and objections occur to young beginners, which, at first view, may seem al</w:t>
      </w:r>
      <w:r w:rsidRPr="00D9477C">
        <w:rPr>
          <w:rStyle w:val="Bodytext2"/>
          <w:rFonts w:ascii="Times New Roman" w:hAnsi="Times New Roman" w:cs="Times New Roman"/>
          <w:sz w:val="24"/>
          <w:szCs w:val="24"/>
          <w:lang w:eastAsia="en-US"/>
        </w:rPr>
        <w:softHyphen/>
        <w:t>most unanswerable; but as knowledge increas</w:t>
      </w:r>
      <w:r w:rsidRPr="00D9477C">
        <w:rPr>
          <w:rStyle w:val="Bodytext2"/>
          <w:rFonts w:ascii="Times New Roman" w:hAnsi="Times New Roman" w:cs="Times New Roman"/>
          <w:sz w:val="24"/>
          <w:szCs w:val="24"/>
          <w:lang w:eastAsia="en-US"/>
        </w:rPr>
        <w:softHyphen/>
        <w:t>es, the difficulties gradually subside, and at last we perceive they were chiefly owing to the defects of our apprehension. In divinity it is wholly so;</w:t>
      </w:r>
      <w:r w:rsidR="00372406">
        <w:rPr>
          <w:rStyle w:val="Bodytext2"/>
          <w:rFonts w:ascii="Times New Roman" w:hAnsi="Times New Roman" w:cs="Times New Roman"/>
          <w:sz w:val="24"/>
          <w:szCs w:val="24"/>
          <w:lang w:eastAsia="en-US"/>
        </w:rPr>
        <w:t xml:space="preserve"> “</w:t>
      </w:r>
      <w:r w:rsidRPr="00D9477C">
        <w:rPr>
          <w:rStyle w:val="Bodytext2"/>
          <w:rFonts w:ascii="Times New Roman" w:hAnsi="Times New Roman" w:cs="Times New Roman"/>
          <w:sz w:val="24"/>
          <w:szCs w:val="24"/>
          <w:lang w:eastAsia="en-US"/>
        </w:rPr>
        <w:t>God is light, and in him is no darkness at all;” his revealed will is, like himself, just, holy, pure in the whole, and perfectly consistent in every part. We may safely rest upon this general maxim, that</w:t>
      </w:r>
      <w:r w:rsidR="00372406">
        <w:rPr>
          <w:rStyle w:val="Bodytext2"/>
          <w:rFonts w:ascii="Times New Roman" w:hAnsi="Times New Roman" w:cs="Times New Roman"/>
          <w:sz w:val="24"/>
          <w:szCs w:val="24"/>
          <w:lang w:eastAsia="en-US"/>
        </w:rPr>
        <w:t xml:space="preserve"> “</w:t>
      </w:r>
      <w:r w:rsidRPr="00D9477C">
        <w:rPr>
          <w:rStyle w:val="Bodytext2"/>
          <w:rFonts w:ascii="Times New Roman" w:hAnsi="Times New Roman" w:cs="Times New Roman"/>
          <w:sz w:val="24"/>
          <w:szCs w:val="24"/>
          <w:lang w:eastAsia="en-US"/>
        </w:rPr>
        <w:t>the Judge of all the earth shall do right.” Though he does not give us a particular ac</w:t>
      </w:r>
      <w:r w:rsidRPr="00D9477C">
        <w:rPr>
          <w:rStyle w:val="Bodytext2"/>
          <w:rFonts w:ascii="Times New Roman" w:hAnsi="Times New Roman" w:cs="Times New Roman"/>
          <w:sz w:val="24"/>
          <w:szCs w:val="24"/>
          <w:lang w:eastAsia="en-US"/>
        </w:rPr>
        <w:softHyphen/>
        <w:t>count of his dealings, and we are not fully able to c</w:t>
      </w:r>
      <w:r w:rsidR="0042008A">
        <w:rPr>
          <w:rStyle w:val="Bodytext2"/>
          <w:rFonts w:ascii="Times New Roman" w:hAnsi="Times New Roman" w:cs="Times New Roman"/>
          <w:sz w:val="24"/>
          <w:szCs w:val="24"/>
          <w:lang w:eastAsia="en-US"/>
        </w:rPr>
        <w:t>omprehend them; yet we ought, a</w:t>
      </w:r>
      <w:r w:rsidRPr="00D9477C">
        <w:rPr>
          <w:rStyle w:val="Bodytext2"/>
          <w:rFonts w:ascii="Times New Roman" w:hAnsi="Times New Roman" w:cs="Times New Roman"/>
          <w:sz w:val="24"/>
          <w:szCs w:val="24"/>
          <w:lang w:eastAsia="en-US"/>
        </w:rPr>
        <w:t xml:space="preserve">gainst all appearances and proud reasonings, to settle it firmly in our minds, that </w:t>
      </w:r>
      <w:r w:rsidR="0042008A" w:rsidRPr="00D9477C">
        <w:rPr>
          <w:rStyle w:val="Bodytext2"/>
          <w:rFonts w:ascii="Times New Roman" w:hAnsi="Times New Roman" w:cs="Times New Roman"/>
          <w:sz w:val="24"/>
          <w:szCs w:val="24"/>
          <w:lang w:eastAsia="en-US"/>
        </w:rPr>
        <w:t>everything</w:t>
      </w:r>
      <w:r w:rsidRPr="00D9477C">
        <w:rPr>
          <w:rStyle w:val="Bodytext2"/>
          <w:rFonts w:ascii="Times New Roman" w:hAnsi="Times New Roman" w:cs="Times New Roman"/>
          <w:sz w:val="24"/>
          <w:szCs w:val="24"/>
          <w:lang w:eastAsia="en-US"/>
        </w:rPr>
        <w:t xml:space="preserve"> is conducted worthy the views which God has given us of himself in his holy word,</w:t>
      </w:r>
      <w:r w:rsidR="00292260">
        <w:rPr>
          <w:rStyle w:val="Bodytext2"/>
          <w:rFonts w:ascii="Times New Roman" w:hAnsi="Times New Roman" w:cs="Times New Roman"/>
          <w:sz w:val="24"/>
          <w:szCs w:val="24"/>
          <w:lang w:eastAsia="en-US"/>
        </w:rPr>
        <w:t xml:space="preserve"> </w:t>
      </w:r>
      <w:r w:rsidR="00292260" w:rsidRPr="00D9477C">
        <w:rPr>
          <w:rStyle w:val="Bodytext20"/>
          <w:rFonts w:ascii="Times New Roman" w:hAnsi="Times New Roman" w:cs="Times New Roman"/>
          <w:color w:val="000000"/>
          <w:sz w:val="24"/>
          <w:szCs w:val="24"/>
          <w:lang w:eastAsia="en-US"/>
        </w:rPr>
        <w:t>as a being of infinite justice, wisdom, good</w:t>
      </w:r>
      <w:r w:rsidR="00292260" w:rsidRPr="00D9477C">
        <w:rPr>
          <w:rStyle w:val="Bodytext20"/>
          <w:rFonts w:ascii="Times New Roman" w:hAnsi="Times New Roman" w:cs="Times New Roman"/>
          <w:color w:val="000000"/>
          <w:sz w:val="24"/>
          <w:szCs w:val="24"/>
          <w:lang w:eastAsia="en-US"/>
        </w:rPr>
        <w:softHyphen/>
        <w:t>ness, and truth. And farther,</w:t>
      </w:r>
    </w:p>
    <w:p w:rsidR="00D9477C" w:rsidRPr="00D9477C" w:rsidRDefault="00D9477C" w:rsidP="00D9477C">
      <w:pPr>
        <w:pStyle w:val="Bodytext21"/>
        <w:shd w:val="clear" w:color="auto" w:fill="auto"/>
        <w:spacing w:line="276" w:lineRule="auto"/>
        <w:ind w:firstLine="360"/>
        <w:jc w:val="both"/>
        <w:rPr>
          <w:rFonts w:ascii="Times New Roman" w:hAnsi="Times New Roman" w:cs="Times New Roman"/>
          <w:sz w:val="24"/>
          <w:szCs w:val="24"/>
        </w:rPr>
      </w:pPr>
      <w:r w:rsidRPr="00D9477C">
        <w:rPr>
          <w:rStyle w:val="Bodytext20"/>
          <w:rFonts w:ascii="Times New Roman" w:hAnsi="Times New Roman" w:cs="Times New Roman"/>
          <w:color w:val="000000"/>
          <w:sz w:val="24"/>
          <w:szCs w:val="24"/>
          <w:lang w:eastAsia="en-US"/>
        </w:rPr>
        <w:t>2dly, For the future. He has appointed a day when he will make it appear that he has done right. Though clouds and darkness are now upon his proceedings, they shall ere long be removed. When all his designs in provi</w:t>
      </w:r>
      <w:r w:rsidRPr="00D9477C">
        <w:rPr>
          <w:rStyle w:val="Bodytext20"/>
          <w:rFonts w:ascii="Times New Roman" w:hAnsi="Times New Roman" w:cs="Times New Roman"/>
          <w:color w:val="000000"/>
          <w:sz w:val="24"/>
          <w:szCs w:val="24"/>
          <w:lang w:eastAsia="en-US"/>
        </w:rPr>
        <w:softHyphen/>
        <w:t>dence and grace are completed</w:t>
      </w:r>
      <w:r w:rsidR="00372406">
        <w:rPr>
          <w:rStyle w:val="Bodytext20"/>
          <w:rFonts w:ascii="Times New Roman" w:hAnsi="Times New Roman" w:cs="Times New Roman"/>
          <w:color w:val="000000"/>
          <w:sz w:val="24"/>
          <w:szCs w:val="24"/>
          <w:lang w:eastAsia="en-US"/>
        </w:rPr>
        <w:t>;</w:t>
      </w:r>
      <w:r w:rsidRPr="00D9477C">
        <w:rPr>
          <w:rStyle w:val="Bodytext20"/>
          <w:rFonts w:ascii="Times New Roman" w:hAnsi="Times New Roman" w:cs="Times New Roman"/>
          <w:color w:val="000000"/>
          <w:sz w:val="24"/>
          <w:szCs w:val="24"/>
          <w:lang w:eastAsia="en-US"/>
        </w:rPr>
        <w:t xml:space="preserve"> when the pre</w:t>
      </w:r>
      <w:r w:rsidRPr="00D9477C">
        <w:rPr>
          <w:rStyle w:val="Bodytext20"/>
          <w:rFonts w:ascii="Times New Roman" w:hAnsi="Times New Roman" w:cs="Times New Roman"/>
          <w:color w:val="000000"/>
          <w:sz w:val="24"/>
          <w:szCs w:val="24"/>
          <w:lang w:eastAsia="en-US"/>
        </w:rPr>
        <w:softHyphen/>
        <w:t xml:space="preserve">sent imperfect state of things </w:t>
      </w:r>
      <w:r w:rsidRPr="00D9477C">
        <w:rPr>
          <w:rStyle w:val="Bodytext20"/>
          <w:rFonts w:ascii="Times New Roman" w:hAnsi="Times New Roman" w:cs="Times New Roman"/>
          <w:color w:val="000000"/>
          <w:sz w:val="24"/>
          <w:szCs w:val="24"/>
          <w:lang w:eastAsia="en-US"/>
        </w:rPr>
        <w:lastRenderedPageBreak/>
        <w:t>shall be finished</w:t>
      </w:r>
      <w:r w:rsidR="00372406">
        <w:rPr>
          <w:rStyle w:val="Bodytext20"/>
          <w:rFonts w:ascii="Times New Roman" w:hAnsi="Times New Roman" w:cs="Times New Roman"/>
          <w:color w:val="000000"/>
          <w:sz w:val="24"/>
          <w:szCs w:val="24"/>
          <w:lang w:eastAsia="en-US"/>
        </w:rPr>
        <w:t>;</w:t>
      </w:r>
      <w:r w:rsidRPr="00D9477C">
        <w:rPr>
          <w:rStyle w:val="Bodytext20"/>
          <w:rFonts w:ascii="Times New Roman" w:hAnsi="Times New Roman" w:cs="Times New Roman"/>
          <w:color w:val="000000"/>
          <w:sz w:val="24"/>
          <w:szCs w:val="24"/>
          <w:lang w:eastAsia="en-US"/>
        </w:rPr>
        <w:t xml:space="preserve"> when the dead, small and great, are sum</w:t>
      </w:r>
      <w:r w:rsidRPr="00D9477C">
        <w:rPr>
          <w:rStyle w:val="Bodytext20"/>
          <w:rFonts w:ascii="Times New Roman" w:hAnsi="Times New Roman" w:cs="Times New Roman"/>
          <w:color w:val="000000"/>
          <w:sz w:val="24"/>
          <w:szCs w:val="24"/>
          <w:lang w:eastAsia="en-US"/>
        </w:rPr>
        <w:softHyphen/>
        <w:t>moned to stand before him,—then the great Judge will condescend to unfold the whole train of his dispensations, and will justify his proceedings before angels and men. Then every presumptuous cavil shall be silenced, and every difficulty solved. His people shall admire his wisdom, his enemies shall confess his justice. The destruction of those who perish shall be acknowledged deserved, and of themselves; and the redeemed of the Lord shall ascribe all the glory of their salvation to him alone. What we shall then see, it is now our duty and our comfort assuredly to believe.</w:t>
      </w:r>
    </w:p>
    <w:p w:rsidR="00D9477C" w:rsidRPr="00D9477C" w:rsidRDefault="00D9477C" w:rsidP="00D9477C">
      <w:pPr>
        <w:pStyle w:val="Bodytext21"/>
        <w:shd w:val="clear" w:color="auto" w:fill="auto"/>
        <w:spacing w:line="276" w:lineRule="auto"/>
        <w:ind w:firstLine="360"/>
        <w:jc w:val="both"/>
        <w:rPr>
          <w:rFonts w:ascii="Times New Roman" w:hAnsi="Times New Roman" w:cs="Times New Roman"/>
          <w:sz w:val="24"/>
          <w:szCs w:val="24"/>
        </w:rPr>
      </w:pPr>
      <w:r w:rsidRPr="00D9477C">
        <w:rPr>
          <w:rStyle w:val="Bodytext20"/>
          <w:rFonts w:ascii="Times New Roman" w:hAnsi="Times New Roman" w:cs="Times New Roman"/>
          <w:color w:val="000000"/>
          <w:sz w:val="24"/>
          <w:szCs w:val="24"/>
          <w:lang w:eastAsia="en-US"/>
        </w:rPr>
        <w:t>The great subject of our Saviour’s joy, and which, so far as it is apprehended, will bear up his servants above all their difficulties and disappointments, I mean the consideration of the sovereign hand of God directing the suc</w:t>
      </w:r>
      <w:r w:rsidRPr="00D9477C">
        <w:rPr>
          <w:rStyle w:val="Bodytext20"/>
          <w:rFonts w:ascii="Times New Roman" w:hAnsi="Times New Roman" w:cs="Times New Roman"/>
          <w:color w:val="000000"/>
          <w:sz w:val="24"/>
          <w:szCs w:val="24"/>
          <w:lang w:eastAsia="en-US"/>
        </w:rPr>
        <w:softHyphen/>
        <w:t>cess of his word when and where he pleases, we must defer speaking of till the next oppor</w:t>
      </w:r>
      <w:r w:rsidRPr="00D9477C">
        <w:rPr>
          <w:rStyle w:val="Bodytext20"/>
          <w:rFonts w:ascii="Times New Roman" w:hAnsi="Times New Roman" w:cs="Times New Roman"/>
          <w:color w:val="000000"/>
          <w:sz w:val="24"/>
          <w:szCs w:val="24"/>
          <w:lang w:eastAsia="en-US"/>
        </w:rPr>
        <w:softHyphen/>
        <w:t>tunity</w:t>
      </w:r>
      <w:r w:rsidR="00372406">
        <w:rPr>
          <w:rStyle w:val="Bodytext20"/>
          <w:rFonts w:ascii="Times New Roman" w:hAnsi="Times New Roman" w:cs="Times New Roman"/>
          <w:color w:val="000000"/>
          <w:sz w:val="24"/>
          <w:szCs w:val="24"/>
          <w:lang w:eastAsia="en-US"/>
        </w:rPr>
        <w:t>;</w:t>
      </w:r>
      <w:r w:rsidRPr="00D9477C">
        <w:rPr>
          <w:rStyle w:val="Bodytext20"/>
          <w:rFonts w:ascii="Times New Roman" w:hAnsi="Times New Roman" w:cs="Times New Roman"/>
          <w:color w:val="000000"/>
          <w:sz w:val="24"/>
          <w:szCs w:val="24"/>
          <w:lang w:eastAsia="en-US"/>
        </w:rPr>
        <w:t xml:space="preserve"> and we shall close at present with </w:t>
      </w:r>
      <w:r w:rsidRPr="00D05B64">
        <w:rPr>
          <w:rStyle w:val="Bodytext26pt2"/>
          <w:rFonts w:ascii="Times New Roman" w:hAnsi="Times New Roman" w:cs="Times New Roman"/>
          <w:i w:val="0"/>
          <w:color w:val="000000"/>
          <w:sz w:val="24"/>
          <w:szCs w:val="24"/>
          <w:lang w:eastAsia="en-US"/>
        </w:rPr>
        <w:t>a</w:t>
      </w:r>
      <w:r w:rsidRPr="00D9477C">
        <w:rPr>
          <w:rStyle w:val="Bodytext26pt2"/>
          <w:rFonts w:ascii="Times New Roman" w:hAnsi="Times New Roman" w:cs="Times New Roman"/>
          <w:color w:val="000000"/>
          <w:sz w:val="24"/>
          <w:szCs w:val="24"/>
          <w:lang w:eastAsia="en-US"/>
        </w:rPr>
        <w:t xml:space="preserve"> </w:t>
      </w:r>
      <w:r w:rsidRPr="00D9477C">
        <w:rPr>
          <w:rStyle w:val="Bodytext20"/>
          <w:rFonts w:ascii="Times New Roman" w:hAnsi="Times New Roman" w:cs="Times New Roman"/>
          <w:color w:val="000000"/>
          <w:sz w:val="24"/>
          <w:szCs w:val="24"/>
          <w:lang w:eastAsia="en-US"/>
        </w:rPr>
        <w:t>few inferences from what has been said thus far, by way of introduction.</w:t>
      </w:r>
    </w:p>
    <w:p w:rsidR="00292260" w:rsidRPr="00D9477C" w:rsidRDefault="00D9477C" w:rsidP="00D05B64">
      <w:pPr>
        <w:pStyle w:val="Bodytext21"/>
        <w:shd w:val="clear" w:color="auto" w:fill="auto"/>
        <w:spacing w:line="276" w:lineRule="auto"/>
        <w:ind w:firstLine="360"/>
        <w:jc w:val="both"/>
        <w:rPr>
          <w:rFonts w:ascii="Times New Roman" w:hAnsi="Times New Roman" w:cs="Times New Roman"/>
          <w:sz w:val="24"/>
          <w:szCs w:val="24"/>
        </w:rPr>
      </w:pPr>
      <w:r w:rsidRPr="00D9477C">
        <w:rPr>
          <w:rStyle w:val="Bodytext20"/>
          <w:rFonts w:ascii="Times New Roman" w:hAnsi="Times New Roman" w:cs="Times New Roman"/>
          <w:color w:val="000000"/>
          <w:sz w:val="24"/>
          <w:szCs w:val="24"/>
          <w:lang w:eastAsia="en-US"/>
        </w:rPr>
        <w:t>1. Take heed how you hear. The gospel of salvation, which is sent</w:t>
      </w:r>
      <w:r w:rsidR="00292260">
        <w:rPr>
          <w:rStyle w:val="Bodytext20"/>
          <w:rFonts w:ascii="Times New Roman" w:hAnsi="Times New Roman" w:cs="Times New Roman"/>
          <w:color w:val="000000"/>
          <w:sz w:val="24"/>
          <w:szCs w:val="24"/>
          <w:lang w:eastAsia="en-US"/>
        </w:rPr>
        <w:t xml:space="preserve"> to you, will be ei</w:t>
      </w:r>
      <w:r w:rsidRPr="00D9477C">
        <w:rPr>
          <w:rStyle w:val="Bodytext20"/>
          <w:rFonts w:ascii="Times New Roman" w:hAnsi="Times New Roman" w:cs="Times New Roman"/>
          <w:color w:val="000000"/>
          <w:sz w:val="24"/>
          <w:szCs w:val="24"/>
          <w:lang w:eastAsia="en-US"/>
        </w:rPr>
        <w:t>ther</w:t>
      </w:r>
      <w:r w:rsidR="00372406">
        <w:rPr>
          <w:rStyle w:val="Bodytext20"/>
          <w:rFonts w:ascii="Times New Roman" w:hAnsi="Times New Roman" w:cs="Times New Roman"/>
          <w:color w:val="000000"/>
          <w:sz w:val="24"/>
          <w:szCs w:val="24"/>
          <w:lang w:eastAsia="en-US"/>
        </w:rPr>
        <w:t xml:space="preserve"> “</w:t>
      </w:r>
      <w:r w:rsidRPr="00D9477C">
        <w:rPr>
          <w:rStyle w:val="Bodytext20"/>
          <w:rFonts w:ascii="Times New Roman" w:hAnsi="Times New Roman" w:cs="Times New Roman"/>
          <w:color w:val="000000"/>
          <w:sz w:val="24"/>
          <w:szCs w:val="24"/>
          <w:lang w:eastAsia="en-US"/>
        </w:rPr>
        <w:t>a savour of life unto life, or of death unto death,” to every soul of you. There is no medium. Though, in a common and fa</w:t>
      </w:r>
      <w:r w:rsidRPr="00D9477C">
        <w:rPr>
          <w:rStyle w:val="Bodytext20"/>
          <w:rFonts w:ascii="Times New Roman" w:hAnsi="Times New Roman" w:cs="Times New Roman"/>
          <w:color w:val="000000"/>
          <w:sz w:val="24"/>
          <w:szCs w:val="24"/>
          <w:lang w:eastAsia="en-US"/>
        </w:rPr>
        <w:softHyphen/>
        <w:t>miliar way of speaking, we sometimes com</w:t>
      </w:r>
      <w:r w:rsidRPr="00D9477C">
        <w:rPr>
          <w:rStyle w:val="Bodytext20"/>
          <w:rFonts w:ascii="Times New Roman" w:hAnsi="Times New Roman" w:cs="Times New Roman"/>
          <w:color w:val="000000"/>
          <w:sz w:val="24"/>
          <w:szCs w:val="24"/>
          <w:lang w:eastAsia="en-US"/>
        </w:rPr>
        <w:softHyphen/>
        <w:t>plain that the gospel is preached without ef</w:t>
      </w:r>
      <w:r w:rsidRPr="00D9477C">
        <w:rPr>
          <w:rStyle w:val="Bodytext20"/>
          <w:rFonts w:ascii="Times New Roman" w:hAnsi="Times New Roman" w:cs="Times New Roman"/>
          <w:color w:val="000000"/>
          <w:sz w:val="24"/>
          <w:szCs w:val="24"/>
          <w:lang w:eastAsia="en-US"/>
        </w:rPr>
        <w:softHyphen/>
        <w:t>fect, there is in reality no possibility that it can be without effect: an effect it must and will have upon all who hear it. Happy they who receive and embrace it as a joyful sound, the unspeakable gift of God’s love. To these it will be</w:t>
      </w:r>
      <w:r w:rsidR="00372406">
        <w:rPr>
          <w:rStyle w:val="Bodytext20"/>
          <w:rFonts w:ascii="Times New Roman" w:hAnsi="Times New Roman" w:cs="Times New Roman"/>
          <w:color w:val="000000"/>
          <w:sz w:val="24"/>
          <w:szCs w:val="24"/>
          <w:lang w:eastAsia="en-US"/>
        </w:rPr>
        <w:t xml:space="preserve"> “</w:t>
      </w:r>
      <w:r w:rsidRPr="00D9477C">
        <w:rPr>
          <w:rStyle w:val="Bodytext20"/>
          <w:rFonts w:ascii="Times New Roman" w:hAnsi="Times New Roman" w:cs="Times New Roman"/>
          <w:color w:val="000000"/>
          <w:sz w:val="24"/>
          <w:szCs w:val="24"/>
          <w:lang w:eastAsia="en-US"/>
        </w:rPr>
        <w:t>a savour of life unto life.” It will communicate life to the soul at first, and maintain that life, in defiance of all opposi</w:t>
      </w:r>
      <w:r w:rsidRPr="00D9477C">
        <w:rPr>
          <w:rStyle w:val="Bodytext20"/>
          <w:rFonts w:ascii="Times New Roman" w:hAnsi="Times New Roman" w:cs="Times New Roman"/>
          <w:color w:val="000000"/>
          <w:sz w:val="24"/>
          <w:szCs w:val="24"/>
          <w:lang w:eastAsia="en-US"/>
        </w:rPr>
        <w:softHyphen/>
        <w:t>tion, till it terminates in glory. But woe, woe to those who receive it not. It will be to them</w:t>
      </w:r>
      <w:r w:rsidR="00372406">
        <w:rPr>
          <w:rStyle w:val="Bodytext20"/>
          <w:rFonts w:ascii="Times New Roman" w:hAnsi="Times New Roman" w:cs="Times New Roman"/>
          <w:color w:val="000000"/>
          <w:sz w:val="24"/>
          <w:szCs w:val="24"/>
          <w:lang w:eastAsia="en-US"/>
        </w:rPr>
        <w:t xml:space="preserve"> “</w:t>
      </w:r>
      <w:r w:rsidRPr="00D9477C">
        <w:rPr>
          <w:rStyle w:val="Bodytext20"/>
          <w:rFonts w:ascii="Times New Roman" w:hAnsi="Times New Roman" w:cs="Times New Roman"/>
          <w:color w:val="000000"/>
          <w:sz w:val="24"/>
          <w:szCs w:val="24"/>
          <w:lang w:eastAsia="en-US"/>
        </w:rPr>
        <w:t>a savour of death unto death.” It will leave them under the sentence of death, already denounced against them by the law which they have transgressed, and it will con</w:t>
      </w:r>
      <w:r w:rsidRPr="00D9477C">
        <w:rPr>
          <w:rStyle w:val="Bodytext20"/>
          <w:rFonts w:ascii="Times New Roman" w:hAnsi="Times New Roman" w:cs="Times New Roman"/>
          <w:color w:val="000000"/>
          <w:sz w:val="24"/>
          <w:szCs w:val="24"/>
          <w:lang w:eastAsia="en-US"/>
        </w:rPr>
        <w:softHyphen/>
        <w:t>sign them to eternal death, under the hea</w:t>
      </w:r>
      <w:r w:rsidRPr="00D9477C">
        <w:rPr>
          <w:rStyle w:val="Bodytext20"/>
          <w:rFonts w:ascii="Times New Roman" w:hAnsi="Times New Roman" w:cs="Times New Roman"/>
          <w:color w:val="000000"/>
          <w:sz w:val="24"/>
          <w:szCs w:val="24"/>
          <w:lang w:eastAsia="en-US"/>
        </w:rPr>
        <w:softHyphen/>
        <w:t>viest aggravations of guilt and misery. Re</w:t>
      </w:r>
      <w:r w:rsidRPr="00D9477C">
        <w:rPr>
          <w:rStyle w:val="Bodytext20"/>
          <w:rFonts w:ascii="Times New Roman" w:hAnsi="Times New Roman" w:cs="Times New Roman"/>
          <w:color w:val="000000"/>
          <w:sz w:val="24"/>
          <w:szCs w:val="24"/>
          <w:lang w:eastAsia="en-US"/>
        </w:rPr>
        <w:softHyphen/>
        <w:t>member the doom of Capernaum, and why it was denounced. Jesus preached amongst them the words of eternal life, and they re</w:t>
      </w:r>
      <w:r w:rsidRPr="00D9477C">
        <w:rPr>
          <w:rStyle w:val="Bodytext20"/>
          <w:rFonts w:ascii="Times New Roman" w:hAnsi="Times New Roman" w:cs="Times New Roman"/>
          <w:color w:val="000000"/>
          <w:sz w:val="24"/>
          <w:szCs w:val="24"/>
          <w:lang w:eastAsia="en-US"/>
        </w:rPr>
        <w:softHyphen/>
        <w:t>jected him. This was all. In other things, perhaps, they were no worse than their neigh</w:t>
      </w:r>
      <w:r w:rsidRPr="00D9477C">
        <w:rPr>
          <w:rStyle w:val="Bodytext20"/>
          <w:rFonts w:ascii="Times New Roman" w:hAnsi="Times New Roman" w:cs="Times New Roman"/>
          <w:color w:val="000000"/>
          <w:sz w:val="24"/>
          <w:szCs w:val="24"/>
          <w:lang w:eastAsia="en-US"/>
        </w:rPr>
        <w:softHyphen/>
        <w:t>bours, and probably disdained to hear them</w:t>
      </w:r>
      <w:r w:rsidRPr="00D9477C">
        <w:rPr>
          <w:rStyle w:val="Bodytext20"/>
          <w:rFonts w:ascii="Times New Roman" w:hAnsi="Times New Roman" w:cs="Times New Roman"/>
          <w:color w:val="000000"/>
          <w:sz w:val="24"/>
          <w:szCs w:val="24"/>
          <w:lang w:eastAsia="en-US"/>
        </w:rPr>
        <w:softHyphen/>
        <w:t>selves judged worthy of a heavier punishment than Sodom, and those cities which, for their</w:t>
      </w:r>
      <w:r w:rsidR="00292260">
        <w:rPr>
          <w:rStyle w:val="Bodytext20"/>
          <w:rFonts w:ascii="Times New Roman" w:hAnsi="Times New Roman" w:cs="Times New Roman"/>
          <w:color w:val="000000"/>
          <w:sz w:val="24"/>
          <w:szCs w:val="24"/>
          <w:lang w:eastAsia="en-US"/>
        </w:rPr>
        <w:t xml:space="preserve"> </w:t>
      </w:r>
      <w:r w:rsidRPr="00D9477C">
        <w:rPr>
          <w:rStyle w:val="Bodytext20"/>
          <w:rFonts w:ascii="Times New Roman" w:hAnsi="Times New Roman" w:cs="Times New Roman"/>
          <w:color w:val="000000"/>
          <w:sz w:val="24"/>
          <w:szCs w:val="24"/>
          <w:lang w:eastAsia="en-US"/>
        </w:rPr>
        <w:t>abominations, were consumed with fire from heaven. But our Lord assures us, it shall be more tolerable for Sodom and Gomorrah in the day of judgment, than for those who slight his word. For this guilt and condem</w:t>
      </w:r>
      <w:r w:rsidRPr="00D9477C">
        <w:rPr>
          <w:rStyle w:val="Bodytext20"/>
          <w:rFonts w:ascii="Times New Roman" w:hAnsi="Times New Roman" w:cs="Times New Roman"/>
          <w:color w:val="000000"/>
          <w:sz w:val="24"/>
          <w:szCs w:val="24"/>
          <w:lang w:eastAsia="en-US"/>
        </w:rPr>
        <w:softHyphen/>
        <w:t>nation was not confined to the Jews who re</w:t>
      </w:r>
      <w:r w:rsidRPr="00D9477C">
        <w:rPr>
          <w:rStyle w:val="Bodytext20"/>
          <w:rFonts w:ascii="Times New Roman" w:hAnsi="Times New Roman" w:cs="Times New Roman"/>
          <w:color w:val="000000"/>
          <w:sz w:val="24"/>
          <w:szCs w:val="24"/>
          <w:lang w:eastAsia="en-US"/>
        </w:rPr>
        <w:softHyphen/>
        <w:t>jected his person, but extends to all who shall at any time treat his gospel with con</w:t>
      </w:r>
      <w:r w:rsidRPr="00D9477C">
        <w:rPr>
          <w:rStyle w:val="Bodytext20"/>
          <w:rFonts w:ascii="Times New Roman" w:hAnsi="Times New Roman" w:cs="Times New Roman"/>
          <w:color w:val="000000"/>
          <w:sz w:val="24"/>
          <w:szCs w:val="24"/>
          <w:lang w:eastAsia="en-US"/>
        </w:rPr>
        <w:softHyphen/>
        <w:t>tempt. However inconsiderable his ministers are in other respects, if they faithfully deliver his message, he has declared himself closely interested in the reception they meet with</w:t>
      </w:r>
      <w:r w:rsidR="00372406">
        <w:rPr>
          <w:rStyle w:val="Bodytext20"/>
          <w:rFonts w:ascii="Times New Roman" w:hAnsi="Times New Roman" w:cs="Times New Roman"/>
          <w:color w:val="000000"/>
          <w:sz w:val="24"/>
          <w:szCs w:val="24"/>
          <w:lang w:eastAsia="en-US"/>
        </w:rPr>
        <w:t>:</w:t>
      </w:r>
      <w:r w:rsidR="00292260" w:rsidRPr="00292260">
        <w:rPr>
          <w:rStyle w:val="Bodytext20"/>
          <w:rFonts w:ascii="Times New Roman" w:hAnsi="Times New Roman" w:cs="Times New Roman"/>
          <w:color w:val="000000"/>
          <w:sz w:val="24"/>
          <w:szCs w:val="24"/>
          <w:lang w:eastAsia="en-US"/>
        </w:rPr>
        <w:t xml:space="preserve"> </w:t>
      </w:r>
      <w:r w:rsidR="00292260" w:rsidRPr="00D9477C">
        <w:rPr>
          <w:rStyle w:val="Bodytext20"/>
          <w:rFonts w:ascii="Times New Roman" w:hAnsi="Times New Roman" w:cs="Times New Roman"/>
          <w:color w:val="000000"/>
          <w:sz w:val="24"/>
          <w:szCs w:val="24"/>
          <w:lang w:eastAsia="en-US"/>
        </w:rPr>
        <w:t xml:space="preserve">“He that receiveth you, receiveth me; and he that despiseth you, despiseth both me and him that sent </w:t>
      </w:r>
      <w:r w:rsidR="00292260" w:rsidRPr="00D9477C">
        <w:rPr>
          <w:rStyle w:val="Bodytext20"/>
          <w:rFonts w:ascii="Times New Roman" w:hAnsi="Times New Roman" w:cs="Times New Roman"/>
          <w:color w:val="000000"/>
          <w:sz w:val="24"/>
          <w:szCs w:val="24"/>
          <w:lang w:eastAsia="en-US"/>
        </w:rPr>
        <w:lastRenderedPageBreak/>
        <w:t>me,” Matth. x. 40. It is there</w:t>
      </w:r>
      <w:r w:rsidR="00292260" w:rsidRPr="00D9477C">
        <w:rPr>
          <w:rStyle w:val="Bodytext20"/>
          <w:rFonts w:ascii="Times New Roman" w:hAnsi="Times New Roman" w:cs="Times New Roman"/>
          <w:color w:val="000000"/>
          <w:sz w:val="24"/>
          <w:szCs w:val="24"/>
          <w:lang w:eastAsia="en-US"/>
        </w:rPr>
        <w:softHyphen/>
        <w:t>fore at your peril to treat what we say with in</w:t>
      </w:r>
      <w:r w:rsidR="00292260" w:rsidRPr="00D9477C">
        <w:rPr>
          <w:rStyle w:val="Bodytext20"/>
          <w:rFonts w:ascii="Times New Roman" w:hAnsi="Times New Roman" w:cs="Times New Roman"/>
          <w:color w:val="000000"/>
          <w:sz w:val="24"/>
          <w:szCs w:val="24"/>
          <w:lang w:eastAsia="en-US"/>
        </w:rPr>
        <w:softHyphen/>
        <w:t>difference (if we speak agreeably to the scrip</w:t>
      </w:r>
      <w:r w:rsidR="00292260" w:rsidRPr="00D9477C">
        <w:rPr>
          <w:rStyle w:val="Bodytext20"/>
          <w:rFonts w:ascii="Times New Roman" w:hAnsi="Times New Roman" w:cs="Times New Roman"/>
          <w:color w:val="000000"/>
          <w:sz w:val="24"/>
          <w:szCs w:val="24"/>
          <w:lang w:eastAsia="en-US"/>
        </w:rPr>
        <w:softHyphen/>
        <w:t>tures)</w:t>
      </w:r>
      <w:r w:rsidR="00292260">
        <w:rPr>
          <w:rStyle w:val="Bodytext20"/>
          <w:rFonts w:ascii="Times New Roman" w:hAnsi="Times New Roman" w:cs="Times New Roman"/>
          <w:color w:val="000000"/>
          <w:sz w:val="24"/>
          <w:szCs w:val="24"/>
          <w:lang w:eastAsia="en-US"/>
        </w:rPr>
        <w:t>:</w:t>
      </w:r>
      <w:r w:rsidR="00292260" w:rsidRPr="00D9477C">
        <w:rPr>
          <w:rStyle w:val="Bodytext20"/>
          <w:rFonts w:ascii="Times New Roman" w:hAnsi="Times New Roman" w:cs="Times New Roman"/>
          <w:color w:val="000000"/>
          <w:sz w:val="24"/>
          <w:szCs w:val="24"/>
          <w:lang w:eastAsia="en-US"/>
        </w:rPr>
        <w:t xml:space="preserve"> the word of God which we preach will judge you at the last day.</w:t>
      </w:r>
    </w:p>
    <w:p w:rsidR="00292260" w:rsidRPr="00D9477C" w:rsidRDefault="00292260" w:rsidP="00292260">
      <w:pPr>
        <w:pStyle w:val="Bodytext21"/>
        <w:shd w:val="clear" w:color="auto" w:fill="auto"/>
        <w:spacing w:line="276" w:lineRule="auto"/>
        <w:ind w:firstLine="360"/>
        <w:jc w:val="both"/>
        <w:rPr>
          <w:rFonts w:ascii="Times New Roman" w:hAnsi="Times New Roman" w:cs="Times New Roman"/>
          <w:sz w:val="24"/>
          <w:szCs w:val="24"/>
        </w:rPr>
      </w:pPr>
      <w:r w:rsidRPr="00D9477C">
        <w:rPr>
          <w:rStyle w:val="Bodytext20"/>
          <w:rFonts w:ascii="Times New Roman" w:hAnsi="Times New Roman" w:cs="Times New Roman"/>
          <w:color w:val="000000"/>
          <w:sz w:val="24"/>
          <w:szCs w:val="24"/>
          <w:lang w:eastAsia="en-US"/>
        </w:rPr>
        <w:t>2. Be afraid of being wise in your own eyes, lest you should approach to the charac</w:t>
      </w:r>
      <w:r w:rsidRPr="00D9477C">
        <w:rPr>
          <w:rStyle w:val="Bodytext20"/>
          <w:rFonts w:ascii="Times New Roman" w:hAnsi="Times New Roman" w:cs="Times New Roman"/>
          <w:color w:val="000000"/>
          <w:sz w:val="24"/>
          <w:szCs w:val="24"/>
          <w:lang w:eastAsia="en-US"/>
        </w:rPr>
        <w:softHyphen/>
        <w:t>ters of those from whom the righteous God sees fit to hide the knowledge of those truths, without which they cannot be saved. The gospel is not proposed to you to ask your opinion of it, that it may stand or fall ac</w:t>
      </w:r>
      <w:r w:rsidRPr="00D9477C">
        <w:rPr>
          <w:rStyle w:val="Bodytext20"/>
          <w:rFonts w:ascii="Times New Roman" w:hAnsi="Times New Roman" w:cs="Times New Roman"/>
          <w:color w:val="000000"/>
          <w:sz w:val="24"/>
          <w:szCs w:val="24"/>
          <w:lang w:eastAsia="en-US"/>
        </w:rPr>
        <w:softHyphen/>
        <w:t>cording to your decision, but it peremptorily demands your submission. If you think your</w:t>
      </w:r>
      <w:r w:rsidRPr="00D9477C">
        <w:rPr>
          <w:rStyle w:val="Bodytext20"/>
          <w:rFonts w:ascii="Times New Roman" w:hAnsi="Times New Roman" w:cs="Times New Roman"/>
          <w:color w:val="000000"/>
          <w:sz w:val="24"/>
          <w:szCs w:val="24"/>
          <w:lang w:eastAsia="en-US"/>
        </w:rPr>
        <w:softHyphen/>
        <w:t>selves qualified to judge and examine it by that imperfect and depraved light which you call your reason, y</w:t>
      </w:r>
      <w:r w:rsidR="0042008A">
        <w:rPr>
          <w:rStyle w:val="Bodytext20"/>
          <w:rFonts w:ascii="Times New Roman" w:hAnsi="Times New Roman" w:cs="Times New Roman"/>
          <w:color w:val="000000"/>
          <w:sz w:val="24"/>
          <w:szCs w:val="24"/>
          <w:lang w:eastAsia="en-US"/>
        </w:rPr>
        <w:t>ou will probably find reasons en</w:t>
      </w:r>
      <w:r w:rsidRPr="00D9477C">
        <w:rPr>
          <w:rStyle w:val="Bodytext20"/>
          <w:rFonts w:ascii="Times New Roman" w:hAnsi="Times New Roman" w:cs="Times New Roman"/>
          <w:color w:val="000000"/>
          <w:sz w:val="24"/>
          <w:szCs w:val="24"/>
          <w:lang w:eastAsia="en-US"/>
        </w:rPr>
        <w:t>ow</w:t>
      </w:r>
      <w:r w:rsidR="0042008A">
        <w:rPr>
          <w:rStyle w:val="Bodytext20"/>
          <w:rFonts w:ascii="Times New Roman" w:hAnsi="Times New Roman" w:cs="Times New Roman"/>
          <w:color w:val="000000"/>
          <w:sz w:val="24"/>
          <w:szCs w:val="24"/>
          <w:lang w:eastAsia="en-US"/>
        </w:rPr>
        <w:t xml:space="preserve"> [enough]</w:t>
      </w:r>
      <w:r w:rsidRPr="00D9477C">
        <w:rPr>
          <w:rStyle w:val="Bodytext20"/>
          <w:rFonts w:ascii="Times New Roman" w:hAnsi="Times New Roman" w:cs="Times New Roman"/>
          <w:color w:val="000000"/>
          <w:sz w:val="24"/>
          <w:szCs w:val="24"/>
          <w:lang w:eastAsia="en-US"/>
        </w:rPr>
        <w:t xml:space="preserve"> to refuse your assent. Reason is pro</w:t>
      </w:r>
      <w:r w:rsidRPr="00D9477C">
        <w:rPr>
          <w:rStyle w:val="Bodytext20"/>
          <w:rFonts w:ascii="Times New Roman" w:hAnsi="Times New Roman" w:cs="Times New Roman"/>
          <w:color w:val="000000"/>
          <w:sz w:val="24"/>
          <w:szCs w:val="24"/>
          <w:lang w:eastAsia="en-US"/>
        </w:rPr>
        <w:softHyphen/>
        <w:t>perly exercised in the ordinary concerns of life, and has so far a place in religious in</w:t>
      </w:r>
      <w:r w:rsidRPr="00D9477C">
        <w:rPr>
          <w:rStyle w:val="Bodytext20"/>
          <w:rFonts w:ascii="Times New Roman" w:hAnsi="Times New Roman" w:cs="Times New Roman"/>
          <w:color w:val="000000"/>
          <w:sz w:val="24"/>
          <w:szCs w:val="24"/>
          <w:lang w:eastAsia="en-US"/>
        </w:rPr>
        <w:softHyphen/>
        <w:t>quiries, that none can or do believe the gos</w:t>
      </w:r>
      <w:r w:rsidRPr="00D9477C">
        <w:rPr>
          <w:rStyle w:val="Bodytext20"/>
          <w:rFonts w:ascii="Times New Roman" w:hAnsi="Times New Roman" w:cs="Times New Roman"/>
          <w:color w:val="000000"/>
          <w:sz w:val="24"/>
          <w:szCs w:val="24"/>
          <w:lang w:eastAsia="en-US"/>
        </w:rPr>
        <w:softHyphen/>
        <w:t>pel without having sufficient reasons for it. But you need a higher light, the light of God’s Spirit, without which the most glorious displays of his wisdom will appear foolishness to you. If you come simple, dependent, and teachable</w:t>
      </w:r>
      <w:r>
        <w:rPr>
          <w:rStyle w:val="Bodytext20"/>
          <w:rFonts w:ascii="Times New Roman" w:hAnsi="Times New Roman" w:cs="Times New Roman"/>
          <w:color w:val="000000"/>
          <w:sz w:val="24"/>
          <w:szCs w:val="24"/>
          <w:lang w:eastAsia="en-US"/>
        </w:rPr>
        <w:t>;</w:t>
      </w:r>
      <w:r w:rsidRPr="00D9477C">
        <w:rPr>
          <w:rStyle w:val="Bodytext20"/>
          <w:rFonts w:ascii="Times New Roman" w:hAnsi="Times New Roman" w:cs="Times New Roman"/>
          <w:color w:val="000000"/>
          <w:sz w:val="24"/>
          <w:szCs w:val="24"/>
          <w:lang w:eastAsia="en-US"/>
        </w:rPr>
        <w:t xml:space="preserve"> if you pray from your heart, with David,</w:t>
      </w:r>
      <w:r>
        <w:rPr>
          <w:rStyle w:val="Bodytext20"/>
          <w:rFonts w:ascii="Times New Roman" w:hAnsi="Times New Roman" w:cs="Times New Roman"/>
          <w:color w:val="000000"/>
          <w:sz w:val="24"/>
          <w:szCs w:val="24"/>
          <w:lang w:eastAsia="en-US"/>
        </w:rPr>
        <w:t xml:space="preserve"> “</w:t>
      </w:r>
      <w:r w:rsidRPr="00D9477C">
        <w:rPr>
          <w:rStyle w:val="Bodytext20"/>
          <w:rFonts w:ascii="Times New Roman" w:hAnsi="Times New Roman" w:cs="Times New Roman"/>
          <w:color w:val="000000"/>
          <w:sz w:val="24"/>
          <w:szCs w:val="24"/>
          <w:lang w:eastAsia="en-US"/>
        </w:rPr>
        <w:t>open thou mine eyes, that I may see wondrous things in thy law (Psal. cxix. 18),—you will be heard and answered</w:t>
      </w:r>
      <w:r>
        <w:rPr>
          <w:rStyle w:val="Bodytext20"/>
          <w:rFonts w:ascii="Times New Roman" w:hAnsi="Times New Roman" w:cs="Times New Roman"/>
          <w:color w:val="000000"/>
          <w:sz w:val="24"/>
          <w:szCs w:val="24"/>
          <w:lang w:eastAsia="en-US"/>
        </w:rPr>
        <w:t>;</w:t>
      </w:r>
      <w:r w:rsidRPr="00D9477C">
        <w:rPr>
          <w:rStyle w:val="Bodytext20"/>
          <w:rFonts w:ascii="Times New Roman" w:hAnsi="Times New Roman" w:cs="Times New Roman"/>
          <w:color w:val="000000"/>
          <w:sz w:val="24"/>
          <w:szCs w:val="24"/>
          <w:lang w:eastAsia="en-US"/>
        </w:rPr>
        <w:t xml:space="preserve"> you will grow in the knowledge and grace of our Lord Jesus Christ; but if you neglect this, and trust in yourselves, as supposing this promised assistance of the Holy Spirit unne</w:t>
      </w:r>
      <w:r w:rsidRPr="00D9477C">
        <w:rPr>
          <w:rStyle w:val="Bodytext20"/>
          <w:rFonts w:ascii="Times New Roman" w:hAnsi="Times New Roman" w:cs="Times New Roman"/>
          <w:color w:val="000000"/>
          <w:sz w:val="24"/>
          <w:szCs w:val="24"/>
          <w:lang w:eastAsia="en-US"/>
        </w:rPr>
        <w:softHyphen/>
        <w:t>cessary, the glorious light of the gospel will shine upon you in vain</w:t>
      </w:r>
      <w:r>
        <w:rPr>
          <w:rStyle w:val="Bodytext20"/>
          <w:rFonts w:ascii="Times New Roman" w:hAnsi="Times New Roman" w:cs="Times New Roman"/>
          <w:color w:val="000000"/>
          <w:sz w:val="24"/>
          <w:szCs w:val="24"/>
          <w:lang w:eastAsia="en-US"/>
        </w:rPr>
        <w:t>;</w:t>
      </w:r>
      <w:r w:rsidRPr="00D9477C">
        <w:rPr>
          <w:rStyle w:val="Bodytext20"/>
          <w:rFonts w:ascii="Times New Roman" w:hAnsi="Times New Roman" w:cs="Times New Roman"/>
          <w:color w:val="000000"/>
          <w:sz w:val="24"/>
          <w:szCs w:val="24"/>
          <w:lang w:eastAsia="en-US"/>
        </w:rPr>
        <w:t xml:space="preserve"> for Satan will main</w:t>
      </w:r>
      <w:r w:rsidRPr="00D9477C">
        <w:rPr>
          <w:rStyle w:val="Bodytext20"/>
          <w:rFonts w:ascii="Times New Roman" w:hAnsi="Times New Roman" w:cs="Times New Roman"/>
          <w:color w:val="000000"/>
          <w:sz w:val="24"/>
          <w:szCs w:val="24"/>
          <w:lang w:eastAsia="en-US"/>
        </w:rPr>
        <w:softHyphen/>
        <w:t>tain such hold of you by this pride of your hearts, as still to keep you in bondage and darkness, that you shall neither see it, nor desire to see it.</w:t>
      </w:r>
    </w:p>
    <w:p w:rsidR="00D9477C" w:rsidRPr="00D9477C" w:rsidRDefault="00292260" w:rsidP="00292260">
      <w:pPr>
        <w:pStyle w:val="Bodytext21"/>
        <w:shd w:val="clear" w:color="auto" w:fill="auto"/>
        <w:spacing w:line="276" w:lineRule="auto"/>
        <w:ind w:firstLine="360"/>
        <w:jc w:val="both"/>
        <w:rPr>
          <w:rFonts w:ascii="Times New Roman" w:hAnsi="Times New Roman" w:cs="Times New Roman"/>
          <w:sz w:val="24"/>
          <w:szCs w:val="24"/>
        </w:rPr>
      </w:pPr>
      <w:r w:rsidRPr="00D9477C">
        <w:rPr>
          <w:rStyle w:val="Bodytext20"/>
          <w:rFonts w:ascii="Times New Roman" w:hAnsi="Times New Roman" w:cs="Times New Roman"/>
          <w:color w:val="000000"/>
          <w:sz w:val="24"/>
          <w:szCs w:val="24"/>
          <w:lang w:eastAsia="en-US"/>
        </w:rPr>
        <w:t>3. Those of you who have some spiritual apprehensions of these things, have reason to praise God that you see a little. You were once quite blind</w:t>
      </w:r>
      <w:r>
        <w:rPr>
          <w:rStyle w:val="Bodytext20"/>
          <w:rFonts w:ascii="Times New Roman" w:hAnsi="Times New Roman" w:cs="Times New Roman"/>
          <w:color w:val="000000"/>
          <w:sz w:val="24"/>
          <w:szCs w:val="24"/>
          <w:lang w:eastAsia="en-US"/>
        </w:rPr>
        <w:t>;</w:t>
      </w:r>
      <w:r w:rsidRPr="00D9477C">
        <w:rPr>
          <w:rStyle w:val="Bodytext20"/>
          <w:rFonts w:ascii="Times New Roman" w:hAnsi="Times New Roman" w:cs="Times New Roman"/>
          <w:color w:val="000000"/>
          <w:sz w:val="24"/>
          <w:szCs w:val="24"/>
          <w:lang w:eastAsia="en-US"/>
        </w:rPr>
        <w:t xml:space="preserve"> you neither saw your dis</w:t>
      </w:r>
      <w:r w:rsidRPr="00D9477C">
        <w:rPr>
          <w:rStyle w:val="Bodytext20"/>
          <w:rFonts w:ascii="Times New Roman" w:hAnsi="Times New Roman" w:cs="Times New Roman"/>
          <w:color w:val="000000"/>
          <w:sz w:val="24"/>
          <w:szCs w:val="24"/>
          <w:lang w:eastAsia="en-US"/>
        </w:rPr>
        <w:softHyphen/>
        <w:t>ease nor your remedy. You could discern nothing of the excellence of Christ, or the beauty of holiness. But now the eyes of your understanding are in some measure en</w:t>
      </w:r>
      <w:r w:rsidRPr="00D9477C">
        <w:rPr>
          <w:rStyle w:val="Bodytext20"/>
          <w:rFonts w:ascii="Times New Roman" w:hAnsi="Times New Roman" w:cs="Times New Roman"/>
          <w:color w:val="000000"/>
          <w:sz w:val="24"/>
          <w:szCs w:val="24"/>
          <w:lang w:eastAsia="en-US"/>
        </w:rPr>
        <w:softHyphen/>
        <w:t>lightened. It is the grace of God has made you thus far to differ from what you once were, and from what multitudes around you</w:t>
      </w:r>
      <w:r>
        <w:rPr>
          <w:rStyle w:val="Bodytext20"/>
          <w:rFonts w:ascii="Times New Roman" w:hAnsi="Times New Roman" w:cs="Times New Roman"/>
          <w:color w:val="000000"/>
          <w:sz w:val="24"/>
          <w:szCs w:val="24"/>
          <w:lang w:eastAsia="en-US"/>
        </w:rPr>
        <w:t xml:space="preserve"> </w:t>
      </w:r>
      <w:r w:rsidR="00D9477C" w:rsidRPr="00D9477C">
        <w:rPr>
          <w:rStyle w:val="Bodytext2"/>
          <w:rFonts w:ascii="Times New Roman" w:hAnsi="Times New Roman" w:cs="Times New Roman"/>
          <w:sz w:val="24"/>
          <w:szCs w:val="24"/>
          <w:lang w:eastAsia="en-US"/>
        </w:rPr>
        <w:t>still are. Be thankful. Accept it as a token for good. Be not discouraged that the be</w:t>
      </w:r>
      <w:r w:rsidR="00D9477C" w:rsidRPr="00D9477C">
        <w:rPr>
          <w:rStyle w:val="Bodytext2"/>
          <w:rFonts w:ascii="Times New Roman" w:hAnsi="Times New Roman" w:cs="Times New Roman"/>
          <w:sz w:val="24"/>
          <w:szCs w:val="24"/>
          <w:lang w:eastAsia="en-US"/>
        </w:rPr>
        <w:softHyphen/>
        <w:t>ginnings are small, but wait on the Lord, and they shall be increased. Seek him by prayer. Converse with your Bibles. Attend upon the public ordinances. In the humble use of these means (while you endeavour to act faithfully according to the light you have already received), you shall gradually advance in wisdom and comfort. The Christian growth is not instantaneous but by degrees, as the early dawn increases in brightness till the perfect day (Prov. iv. 18), and as the corn comes forward surely, though unperceived, Matth. xiii. 31, 32. In this manner your views of gospel-truth shall increase in clear</w:t>
      </w:r>
      <w:r w:rsidR="00D9477C" w:rsidRPr="00D9477C">
        <w:rPr>
          <w:rStyle w:val="Bodytext2"/>
          <w:rFonts w:ascii="Times New Roman" w:hAnsi="Times New Roman" w:cs="Times New Roman"/>
          <w:sz w:val="24"/>
          <w:szCs w:val="24"/>
          <w:lang w:eastAsia="en-US"/>
        </w:rPr>
        <w:softHyphen/>
        <w:t>ness, evidence, and influence, till you are re</w:t>
      </w:r>
      <w:r w:rsidR="00D9477C" w:rsidRPr="00D9477C">
        <w:rPr>
          <w:rStyle w:val="Bodytext2"/>
          <w:rFonts w:ascii="Times New Roman" w:hAnsi="Times New Roman" w:cs="Times New Roman"/>
          <w:sz w:val="24"/>
          <w:szCs w:val="24"/>
          <w:lang w:eastAsia="en-US"/>
        </w:rPr>
        <w:softHyphen/>
        <w:t>moved from this land of shadows to the re</w:t>
      </w:r>
      <w:r w:rsidR="00D9477C" w:rsidRPr="00D9477C">
        <w:rPr>
          <w:rStyle w:val="Bodytext2"/>
          <w:rFonts w:ascii="Times New Roman" w:hAnsi="Times New Roman" w:cs="Times New Roman"/>
          <w:sz w:val="24"/>
          <w:szCs w:val="24"/>
          <w:lang w:eastAsia="en-US"/>
        </w:rPr>
        <w:softHyphen/>
        <w:t xml:space="preserve">gions of perfect light, to behold </w:t>
      </w:r>
      <w:r w:rsidR="00D9477C" w:rsidRPr="00D9477C">
        <w:rPr>
          <w:rStyle w:val="Bodytext2"/>
          <w:rFonts w:ascii="Times New Roman" w:hAnsi="Times New Roman" w:cs="Times New Roman"/>
          <w:sz w:val="24"/>
          <w:szCs w:val="24"/>
          <w:lang w:eastAsia="en-US"/>
        </w:rPr>
        <w:lastRenderedPageBreak/>
        <w:t>the truth as it shines in the person of Jesus, without a vail, and without a cloud for ever</w:t>
      </w:r>
      <w:r>
        <w:rPr>
          <w:rStyle w:val="Bodytext2"/>
          <w:rFonts w:ascii="Times New Roman" w:hAnsi="Times New Roman" w:cs="Times New Roman"/>
          <w:sz w:val="24"/>
          <w:szCs w:val="24"/>
          <w:lang w:eastAsia="en-US"/>
        </w:rPr>
        <w:t>.</w:t>
      </w:r>
    </w:p>
    <w:p w:rsidR="00292260" w:rsidRDefault="00292260" w:rsidP="00D9477C">
      <w:pPr>
        <w:pStyle w:val="Bodytext21"/>
        <w:shd w:val="clear" w:color="auto" w:fill="auto"/>
        <w:spacing w:line="276" w:lineRule="auto"/>
        <w:ind w:firstLine="0"/>
        <w:jc w:val="both"/>
        <w:rPr>
          <w:rStyle w:val="Bodytext20"/>
          <w:rFonts w:ascii="Times New Roman" w:hAnsi="Times New Roman" w:cs="Times New Roman"/>
          <w:color w:val="000000"/>
          <w:sz w:val="24"/>
          <w:szCs w:val="24"/>
          <w:lang w:eastAsia="en-US"/>
        </w:rPr>
      </w:pPr>
    </w:p>
    <w:p w:rsidR="003C41C2" w:rsidRPr="00D9477C" w:rsidRDefault="003065E1" w:rsidP="00D9477C">
      <w:pPr>
        <w:spacing w:line="276" w:lineRule="auto"/>
        <w:jc w:val="both"/>
        <w:rPr>
          <w:rFonts w:ascii="Times New Roman"/>
          <w:sz w:val="24"/>
          <w:szCs w:val="24"/>
        </w:rPr>
      </w:pPr>
    </w:p>
    <w:sectPr w:rsidR="003C41C2" w:rsidRPr="00D9477C" w:rsidSect="00D9477C">
      <w:footerReference w:type="default" r:id="rId7"/>
      <w:pgSz w:w="11906" w:h="16838" w:code="9"/>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5E1" w:rsidRDefault="003065E1" w:rsidP="00D9477C">
      <w:pPr>
        <w:spacing w:after="0" w:line="240" w:lineRule="auto"/>
      </w:pPr>
      <w:r>
        <w:separator/>
      </w:r>
    </w:p>
  </w:endnote>
  <w:endnote w:type="continuationSeparator" w:id="0">
    <w:p w:rsidR="003065E1" w:rsidRDefault="003065E1" w:rsidP="00D94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535343"/>
      <w:docPartObj>
        <w:docPartGallery w:val="Page Numbers (Bottom of Page)"/>
        <w:docPartUnique/>
      </w:docPartObj>
    </w:sdtPr>
    <w:sdtEndPr>
      <w:rPr>
        <w:noProof/>
      </w:rPr>
    </w:sdtEndPr>
    <w:sdtContent>
      <w:p w:rsidR="00D9477C" w:rsidRDefault="00D9477C">
        <w:pPr>
          <w:pStyle w:val="Footer"/>
          <w:jc w:val="center"/>
        </w:pPr>
        <w:r>
          <w:fldChar w:fldCharType="begin"/>
        </w:r>
        <w:r>
          <w:instrText xml:space="preserve"> PAGE   \* MERGEFORMAT </w:instrText>
        </w:r>
        <w:r>
          <w:fldChar w:fldCharType="separate"/>
        </w:r>
        <w:r w:rsidR="00D04AC5">
          <w:rPr>
            <w:noProof/>
          </w:rPr>
          <w:t>4</w:t>
        </w:r>
        <w:r>
          <w:rPr>
            <w:noProof/>
          </w:rPr>
          <w:fldChar w:fldCharType="end"/>
        </w:r>
      </w:p>
    </w:sdtContent>
  </w:sdt>
  <w:p w:rsidR="00D9477C" w:rsidRDefault="00D94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5E1" w:rsidRDefault="003065E1" w:rsidP="00D9477C">
      <w:pPr>
        <w:spacing w:after="0" w:line="240" w:lineRule="auto"/>
      </w:pPr>
      <w:r>
        <w:separator/>
      </w:r>
    </w:p>
  </w:footnote>
  <w:footnote w:type="continuationSeparator" w:id="0">
    <w:p w:rsidR="003065E1" w:rsidRDefault="003065E1" w:rsidP="00D9477C">
      <w:pPr>
        <w:spacing w:after="0" w:line="240" w:lineRule="auto"/>
      </w:pPr>
      <w:r>
        <w:continuationSeparator/>
      </w:r>
    </w:p>
  </w:footnote>
  <w:footnote w:id="1">
    <w:p w:rsidR="00372406" w:rsidRDefault="00372406">
      <w:pPr>
        <w:pStyle w:val="FootnoteText"/>
      </w:pPr>
      <w:r>
        <w:rPr>
          <w:rStyle w:val="FootnoteReference"/>
        </w:rPr>
        <w:footnoteRef/>
      </w:r>
      <w:r>
        <w:t xml:space="preserve"> </w:t>
      </w:r>
      <w:r w:rsidRPr="00372406">
        <w:rPr>
          <w:rStyle w:val="Bodytext2"/>
          <w:rFonts w:ascii="Times New Roman" w:hAnsi="Times New Roman" w:cs="Times New Roman"/>
          <w:sz w:val="20"/>
          <w:szCs w:val="20"/>
          <w:lang w:eastAsia="en-US"/>
        </w:rPr>
        <w:t xml:space="preserve">The original word, </w:t>
      </w:r>
      <w:r w:rsidRPr="00372406">
        <w:rPr>
          <w:rStyle w:val="Bodytext2Italic"/>
          <w:rFonts w:ascii="Times New Roman" w:hAnsi="Times New Roman" w:cs="Times New Roman"/>
          <w:sz w:val="20"/>
          <w:szCs w:val="20"/>
          <w:lang w:eastAsia="en-US"/>
        </w:rPr>
        <w:t>εξομολογεομαι</w:t>
      </w:r>
      <w:r w:rsidR="006F6BAB">
        <w:rPr>
          <w:rStyle w:val="Bodytext2Italic"/>
          <w:rFonts w:ascii="Times New Roman" w:hAnsi="Times New Roman" w:cs="Times New Roman"/>
          <w:sz w:val="20"/>
          <w:szCs w:val="20"/>
          <w:lang w:eastAsia="en-US"/>
        </w:rPr>
        <w:t xml:space="preserve"> </w:t>
      </w:r>
      <w:r w:rsidRPr="00372406">
        <w:rPr>
          <w:rStyle w:val="Bodytext2"/>
          <w:rFonts w:ascii="Times New Roman" w:hAnsi="Times New Roman" w:cs="Times New Roman"/>
          <w:sz w:val="20"/>
          <w:szCs w:val="20"/>
          <w:lang w:eastAsia="en-US"/>
        </w:rPr>
        <w:t>occurs Matth. iii. 6</w:t>
      </w:r>
      <w:r w:rsidR="006F6BAB">
        <w:rPr>
          <w:rStyle w:val="Bodytext255pt"/>
          <w:rFonts w:ascii="Times New Roman" w:hAnsi="Times New Roman" w:cs="Times New Roman"/>
          <w:sz w:val="20"/>
          <w:szCs w:val="20"/>
          <w:lang w:eastAsia="en-US"/>
        </w:rPr>
        <w:t>, Luke xxii.</w:t>
      </w:r>
      <w:r w:rsidRPr="00372406">
        <w:rPr>
          <w:rStyle w:val="Bodytext255pt"/>
          <w:rFonts w:ascii="Times New Roman" w:hAnsi="Times New Roman" w:cs="Times New Roman"/>
          <w:sz w:val="20"/>
          <w:szCs w:val="20"/>
          <w:lang w:eastAsia="en-US"/>
        </w:rPr>
        <w:t xml:space="preserve"> 6. and Rom. xv. 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7C"/>
    <w:rsid w:val="00292260"/>
    <w:rsid w:val="003065E1"/>
    <w:rsid w:val="00372406"/>
    <w:rsid w:val="003E158F"/>
    <w:rsid w:val="003E2B06"/>
    <w:rsid w:val="0042008A"/>
    <w:rsid w:val="0043584C"/>
    <w:rsid w:val="004B17F6"/>
    <w:rsid w:val="00567233"/>
    <w:rsid w:val="005B571B"/>
    <w:rsid w:val="005C6E6D"/>
    <w:rsid w:val="006F6BAB"/>
    <w:rsid w:val="00854AC9"/>
    <w:rsid w:val="009C615A"/>
    <w:rsid w:val="00AF7F2B"/>
    <w:rsid w:val="00B05041"/>
    <w:rsid w:val="00B214B1"/>
    <w:rsid w:val="00BC4A6B"/>
    <w:rsid w:val="00BE2154"/>
    <w:rsid w:val="00C14A6D"/>
    <w:rsid w:val="00C442F8"/>
    <w:rsid w:val="00CE1490"/>
    <w:rsid w:val="00D04AC5"/>
    <w:rsid w:val="00D05B64"/>
    <w:rsid w:val="00D07B4C"/>
    <w:rsid w:val="00D13925"/>
    <w:rsid w:val="00D2517A"/>
    <w:rsid w:val="00D33633"/>
    <w:rsid w:val="00D9477C"/>
    <w:rsid w:val="00E1059D"/>
    <w:rsid w:val="00EB6FDC"/>
    <w:rsid w:val="00F22A5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DA083-CC81-4A12-8DC8-93A1CBD0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NotBold">
    <w:name w:val="Body text (3) + Not Bold"/>
    <w:aliases w:val="Small Caps"/>
    <w:basedOn w:val="Bodytext3"/>
    <w:uiPriority w:val="99"/>
    <w:rsid w:val="00D9477C"/>
    <w:rPr>
      <w:rFonts w:ascii="Century Schoolbook" w:hAnsi="Century Schoolbook" w:cs="Century Schoolbook"/>
      <w:b w:val="0"/>
      <w:bCs w:val="0"/>
      <w:smallCaps/>
      <w:color w:val="000000"/>
      <w:w w:val="100"/>
      <w:position w:val="0"/>
      <w:sz w:val="14"/>
      <w:szCs w:val="14"/>
      <w:shd w:val="clear" w:color="auto" w:fill="FFFFFF"/>
    </w:rPr>
  </w:style>
  <w:style w:type="character" w:customStyle="1" w:styleId="Bodytext2">
    <w:name w:val="Body text (2)"/>
    <w:basedOn w:val="DefaultParagraphFont"/>
    <w:uiPriority w:val="99"/>
    <w:rsid w:val="00D9477C"/>
    <w:rPr>
      <w:rFonts w:ascii="Century Schoolbook" w:hAnsi="Century Schoolbook" w:cs="Century Schoolbook"/>
      <w:sz w:val="13"/>
      <w:szCs w:val="13"/>
      <w:u w:val="none"/>
    </w:rPr>
  </w:style>
  <w:style w:type="character" w:customStyle="1" w:styleId="Bodytext26pt">
    <w:name w:val="Body text (2) + 6 pt"/>
    <w:aliases w:val="Italic"/>
    <w:basedOn w:val="Bodytext20"/>
    <w:uiPriority w:val="99"/>
    <w:rsid w:val="00D9477C"/>
    <w:rPr>
      <w:rFonts w:ascii="Century Schoolbook" w:hAnsi="Century Schoolbook" w:cs="Century Schoolbook"/>
      <w:i/>
      <w:iCs/>
      <w:color w:val="000000"/>
      <w:spacing w:val="0"/>
      <w:w w:val="100"/>
      <w:position w:val="0"/>
      <w:sz w:val="12"/>
      <w:szCs w:val="12"/>
      <w:shd w:val="clear" w:color="auto" w:fill="FFFFFF"/>
    </w:rPr>
  </w:style>
  <w:style w:type="character" w:customStyle="1" w:styleId="Bodytext2Italic">
    <w:name w:val="Body text (2) + Italic"/>
    <w:basedOn w:val="Bodytext20"/>
    <w:uiPriority w:val="99"/>
    <w:rsid w:val="00D9477C"/>
    <w:rPr>
      <w:rFonts w:ascii="Century Schoolbook" w:hAnsi="Century Schoolbook" w:cs="Century Schoolbook"/>
      <w:i/>
      <w:iCs/>
      <w:color w:val="000000"/>
      <w:spacing w:val="0"/>
      <w:w w:val="100"/>
      <w:position w:val="0"/>
      <w:sz w:val="13"/>
      <w:szCs w:val="13"/>
      <w:shd w:val="clear" w:color="auto" w:fill="FFFFFF"/>
    </w:rPr>
  </w:style>
  <w:style w:type="character" w:customStyle="1" w:styleId="Bodytext255pt">
    <w:name w:val="Body text (2) + 5.5 pt"/>
    <w:basedOn w:val="Bodytext20"/>
    <w:uiPriority w:val="99"/>
    <w:rsid w:val="00D9477C"/>
    <w:rPr>
      <w:rFonts w:ascii="Century Schoolbook" w:hAnsi="Century Schoolbook" w:cs="Century Schoolbook"/>
      <w:color w:val="000000"/>
      <w:spacing w:val="0"/>
      <w:w w:val="100"/>
      <w:position w:val="0"/>
      <w:sz w:val="11"/>
      <w:szCs w:val="11"/>
      <w:shd w:val="clear" w:color="auto" w:fill="FFFFFF"/>
    </w:rPr>
  </w:style>
  <w:style w:type="character" w:customStyle="1" w:styleId="Heading1">
    <w:name w:val="Heading #1_"/>
    <w:basedOn w:val="DefaultParagraphFont"/>
    <w:link w:val="Heading10"/>
    <w:uiPriority w:val="99"/>
    <w:rsid w:val="00D9477C"/>
    <w:rPr>
      <w:rFonts w:ascii="Century Schoolbook" w:hAnsi="Century Schoolbook" w:cs="Century Schoolbook"/>
      <w:b/>
      <w:bCs/>
      <w:spacing w:val="-10"/>
      <w:sz w:val="30"/>
      <w:szCs w:val="30"/>
      <w:shd w:val="clear" w:color="auto" w:fill="FFFFFF"/>
    </w:rPr>
  </w:style>
  <w:style w:type="character" w:customStyle="1" w:styleId="Bodytext20">
    <w:name w:val="Body text (2)_"/>
    <w:basedOn w:val="DefaultParagraphFont"/>
    <w:link w:val="Bodytext21"/>
    <w:uiPriority w:val="99"/>
    <w:rsid w:val="00D9477C"/>
    <w:rPr>
      <w:rFonts w:ascii="Century Schoolbook" w:hAnsi="Century Schoolbook" w:cs="Century Schoolbook"/>
      <w:sz w:val="13"/>
      <w:szCs w:val="13"/>
      <w:shd w:val="clear" w:color="auto" w:fill="FFFFFF"/>
    </w:rPr>
  </w:style>
  <w:style w:type="character" w:customStyle="1" w:styleId="Bodytext22">
    <w:name w:val="Body text (2)2"/>
    <w:basedOn w:val="Bodytext20"/>
    <w:uiPriority w:val="99"/>
    <w:rsid w:val="00D9477C"/>
    <w:rPr>
      <w:rFonts w:ascii="Century Schoolbook" w:hAnsi="Century Schoolbook" w:cs="Century Schoolbook"/>
      <w:sz w:val="13"/>
      <w:szCs w:val="13"/>
      <w:shd w:val="clear" w:color="auto" w:fill="FFFFFF"/>
    </w:rPr>
  </w:style>
  <w:style w:type="character" w:customStyle="1" w:styleId="Bodytext2SmallCaps">
    <w:name w:val="Body text (2) + Small Caps"/>
    <w:basedOn w:val="Bodytext20"/>
    <w:uiPriority w:val="99"/>
    <w:rsid w:val="00D9477C"/>
    <w:rPr>
      <w:rFonts w:ascii="Century Schoolbook" w:hAnsi="Century Schoolbook" w:cs="Century Schoolbook"/>
      <w:smallCaps/>
      <w:sz w:val="13"/>
      <w:szCs w:val="13"/>
      <w:shd w:val="clear" w:color="auto" w:fill="FFFFFF"/>
    </w:rPr>
  </w:style>
  <w:style w:type="character" w:customStyle="1" w:styleId="Heading2">
    <w:name w:val="Heading #2_"/>
    <w:basedOn w:val="DefaultParagraphFont"/>
    <w:link w:val="Heading20"/>
    <w:uiPriority w:val="99"/>
    <w:rsid w:val="00D9477C"/>
    <w:rPr>
      <w:rFonts w:ascii="Century Schoolbook" w:hAnsi="Century Schoolbook" w:cs="Century Schoolbook"/>
      <w:b/>
      <w:bCs/>
      <w:sz w:val="19"/>
      <w:szCs w:val="19"/>
      <w:shd w:val="clear" w:color="auto" w:fill="FFFFFF"/>
    </w:rPr>
  </w:style>
  <w:style w:type="character" w:customStyle="1" w:styleId="Heading2NotBold">
    <w:name w:val="Heading #2 + Not Bold"/>
    <w:basedOn w:val="Heading2"/>
    <w:uiPriority w:val="99"/>
    <w:rsid w:val="00D9477C"/>
    <w:rPr>
      <w:rFonts w:ascii="Century Schoolbook" w:hAnsi="Century Schoolbook" w:cs="Century Schoolbook"/>
      <w:b w:val="0"/>
      <w:bCs w:val="0"/>
      <w:sz w:val="19"/>
      <w:szCs w:val="19"/>
      <w:shd w:val="clear" w:color="auto" w:fill="FFFFFF"/>
    </w:rPr>
  </w:style>
  <w:style w:type="character" w:customStyle="1" w:styleId="Bodytext3">
    <w:name w:val="Body text (3)_"/>
    <w:basedOn w:val="DefaultParagraphFont"/>
    <w:link w:val="Bodytext31"/>
    <w:uiPriority w:val="99"/>
    <w:rsid w:val="00D9477C"/>
    <w:rPr>
      <w:rFonts w:ascii="Century Schoolbook" w:hAnsi="Century Schoolbook" w:cs="Century Schoolbook"/>
      <w:b/>
      <w:bCs/>
      <w:sz w:val="14"/>
      <w:szCs w:val="14"/>
      <w:shd w:val="clear" w:color="auto" w:fill="FFFFFF"/>
    </w:rPr>
  </w:style>
  <w:style w:type="character" w:customStyle="1" w:styleId="Bodytext3NotBold1">
    <w:name w:val="Body text (3) + Not Bold1"/>
    <w:basedOn w:val="Bodytext3"/>
    <w:uiPriority w:val="99"/>
    <w:rsid w:val="00D9477C"/>
    <w:rPr>
      <w:rFonts w:ascii="Century Schoolbook" w:hAnsi="Century Schoolbook" w:cs="Century Schoolbook"/>
      <w:b w:val="0"/>
      <w:bCs w:val="0"/>
      <w:sz w:val="14"/>
      <w:szCs w:val="14"/>
      <w:shd w:val="clear" w:color="auto" w:fill="FFFFFF"/>
    </w:rPr>
  </w:style>
  <w:style w:type="character" w:customStyle="1" w:styleId="Bodytext4">
    <w:name w:val="Body text (4)_"/>
    <w:basedOn w:val="DefaultParagraphFont"/>
    <w:link w:val="Bodytext40"/>
    <w:uiPriority w:val="99"/>
    <w:rsid w:val="00D9477C"/>
    <w:rPr>
      <w:rFonts w:ascii="Century Schoolbook" w:hAnsi="Century Schoolbook" w:cs="Century Schoolbook"/>
      <w:sz w:val="15"/>
      <w:szCs w:val="15"/>
      <w:shd w:val="clear" w:color="auto" w:fill="FFFFFF"/>
    </w:rPr>
  </w:style>
  <w:style w:type="character" w:customStyle="1" w:styleId="Bodytext47pt">
    <w:name w:val="Body text (4) + 7 pt"/>
    <w:aliases w:val="Small Caps3"/>
    <w:basedOn w:val="Bodytext4"/>
    <w:uiPriority w:val="99"/>
    <w:rsid w:val="00D9477C"/>
    <w:rPr>
      <w:rFonts w:ascii="Century Schoolbook" w:hAnsi="Century Schoolbook" w:cs="Century Schoolbook"/>
      <w:smallCaps/>
      <w:spacing w:val="0"/>
      <w:sz w:val="14"/>
      <w:szCs w:val="14"/>
      <w:shd w:val="clear" w:color="auto" w:fill="FFFFFF"/>
    </w:rPr>
  </w:style>
  <w:style w:type="character" w:customStyle="1" w:styleId="Bodytext47pt1">
    <w:name w:val="Body text (4) + 7 pt1"/>
    <w:aliases w:val="Bold,Small Caps2"/>
    <w:basedOn w:val="Bodytext4"/>
    <w:uiPriority w:val="99"/>
    <w:rsid w:val="00D9477C"/>
    <w:rPr>
      <w:rFonts w:ascii="Century Schoolbook" w:hAnsi="Century Schoolbook" w:cs="Century Schoolbook"/>
      <w:b/>
      <w:bCs/>
      <w:smallCaps/>
      <w:spacing w:val="0"/>
      <w:sz w:val="14"/>
      <w:szCs w:val="14"/>
      <w:shd w:val="clear" w:color="auto" w:fill="FFFFFF"/>
    </w:rPr>
  </w:style>
  <w:style w:type="character" w:customStyle="1" w:styleId="Bodytext5">
    <w:name w:val="Body text (5)_"/>
    <w:basedOn w:val="DefaultParagraphFont"/>
    <w:link w:val="Bodytext50"/>
    <w:uiPriority w:val="99"/>
    <w:rsid w:val="00D9477C"/>
    <w:rPr>
      <w:rFonts w:ascii="Century Schoolbook" w:hAnsi="Century Schoolbook" w:cs="Century Schoolbook"/>
      <w:i/>
      <w:iCs/>
      <w:sz w:val="13"/>
      <w:szCs w:val="13"/>
      <w:shd w:val="clear" w:color="auto" w:fill="FFFFFF"/>
    </w:rPr>
  </w:style>
  <w:style w:type="character" w:customStyle="1" w:styleId="Bodytext57pt">
    <w:name w:val="Body text (5) + 7 pt"/>
    <w:aliases w:val="Bold1,Not Italic"/>
    <w:basedOn w:val="Bodytext5"/>
    <w:uiPriority w:val="99"/>
    <w:rsid w:val="00D9477C"/>
    <w:rPr>
      <w:rFonts w:ascii="Century Schoolbook" w:hAnsi="Century Schoolbook" w:cs="Century Schoolbook"/>
      <w:b/>
      <w:bCs/>
      <w:i w:val="0"/>
      <w:iCs w:val="0"/>
      <w:spacing w:val="0"/>
      <w:sz w:val="14"/>
      <w:szCs w:val="14"/>
      <w:shd w:val="clear" w:color="auto" w:fill="FFFFFF"/>
    </w:rPr>
  </w:style>
  <w:style w:type="character" w:customStyle="1" w:styleId="Bodytext57pt1">
    <w:name w:val="Body text (5) + 7 pt1"/>
    <w:aliases w:val="Not Italic3"/>
    <w:basedOn w:val="Bodytext5"/>
    <w:uiPriority w:val="99"/>
    <w:rsid w:val="00D9477C"/>
    <w:rPr>
      <w:rFonts w:ascii="Century Schoolbook" w:hAnsi="Century Schoolbook" w:cs="Century Schoolbook"/>
      <w:i w:val="0"/>
      <w:iCs w:val="0"/>
      <w:spacing w:val="0"/>
      <w:sz w:val="14"/>
      <w:szCs w:val="14"/>
      <w:shd w:val="clear" w:color="auto" w:fill="FFFFFF"/>
    </w:rPr>
  </w:style>
  <w:style w:type="character" w:customStyle="1" w:styleId="Heading22">
    <w:name w:val="Heading #2 (2)_"/>
    <w:basedOn w:val="DefaultParagraphFont"/>
    <w:link w:val="Heading220"/>
    <w:uiPriority w:val="99"/>
    <w:rsid w:val="00D9477C"/>
    <w:rPr>
      <w:rFonts w:ascii="Century Schoolbook" w:hAnsi="Century Schoolbook" w:cs="Century Schoolbook"/>
      <w:b/>
      <w:bCs/>
      <w:sz w:val="24"/>
      <w:szCs w:val="24"/>
      <w:shd w:val="clear" w:color="auto" w:fill="FFFFFF"/>
    </w:rPr>
  </w:style>
  <w:style w:type="character" w:customStyle="1" w:styleId="Heading22NotBold">
    <w:name w:val="Heading #2 (2) + Not Bold"/>
    <w:basedOn w:val="Heading22"/>
    <w:uiPriority w:val="99"/>
    <w:rsid w:val="00D9477C"/>
    <w:rPr>
      <w:rFonts w:ascii="Century Schoolbook" w:hAnsi="Century Schoolbook" w:cs="Century Schoolbook"/>
      <w:b w:val="0"/>
      <w:bCs w:val="0"/>
      <w:sz w:val="24"/>
      <w:szCs w:val="24"/>
      <w:shd w:val="clear" w:color="auto" w:fill="FFFFFF"/>
    </w:rPr>
  </w:style>
  <w:style w:type="character" w:customStyle="1" w:styleId="Heading3">
    <w:name w:val="Heading #3_"/>
    <w:basedOn w:val="DefaultParagraphFont"/>
    <w:link w:val="Heading30"/>
    <w:uiPriority w:val="99"/>
    <w:rsid w:val="00D9477C"/>
    <w:rPr>
      <w:rFonts w:ascii="Century Schoolbook" w:hAnsi="Century Schoolbook" w:cs="Century Schoolbook"/>
      <w:b/>
      <w:bCs/>
      <w:sz w:val="21"/>
      <w:szCs w:val="21"/>
      <w:shd w:val="clear" w:color="auto" w:fill="FFFFFF"/>
    </w:rPr>
  </w:style>
  <w:style w:type="character" w:customStyle="1" w:styleId="Heading3NotBold">
    <w:name w:val="Heading #3 + Not Bold"/>
    <w:basedOn w:val="Heading3"/>
    <w:uiPriority w:val="99"/>
    <w:rsid w:val="00D9477C"/>
    <w:rPr>
      <w:rFonts w:ascii="Century Schoolbook" w:hAnsi="Century Schoolbook" w:cs="Century Schoolbook"/>
      <w:b w:val="0"/>
      <w:bCs w:val="0"/>
      <w:sz w:val="21"/>
      <w:szCs w:val="21"/>
      <w:shd w:val="clear" w:color="auto" w:fill="FFFFFF"/>
    </w:rPr>
  </w:style>
  <w:style w:type="character" w:customStyle="1" w:styleId="Bodytext6">
    <w:name w:val="Body text (6)_"/>
    <w:basedOn w:val="DefaultParagraphFont"/>
    <w:link w:val="Bodytext60"/>
    <w:uiPriority w:val="99"/>
    <w:rsid w:val="00D9477C"/>
    <w:rPr>
      <w:rFonts w:ascii="Century Schoolbook" w:hAnsi="Century Schoolbook" w:cs="Century Schoolbook"/>
      <w:i/>
      <w:iCs/>
      <w:sz w:val="12"/>
      <w:szCs w:val="12"/>
      <w:shd w:val="clear" w:color="auto" w:fill="FFFFFF"/>
    </w:rPr>
  </w:style>
  <w:style w:type="character" w:customStyle="1" w:styleId="Bodytext665pt">
    <w:name w:val="Body text (6) + 6.5 pt"/>
    <w:aliases w:val="Not Italic2"/>
    <w:basedOn w:val="Bodytext6"/>
    <w:uiPriority w:val="99"/>
    <w:rsid w:val="00D9477C"/>
    <w:rPr>
      <w:rFonts w:ascii="Century Schoolbook" w:hAnsi="Century Schoolbook" w:cs="Century Schoolbook"/>
      <w:i w:val="0"/>
      <w:iCs w:val="0"/>
      <w:sz w:val="13"/>
      <w:szCs w:val="13"/>
      <w:shd w:val="clear" w:color="auto" w:fill="FFFFFF"/>
    </w:rPr>
  </w:style>
  <w:style w:type="character" w:customStyle="1" w:styleId="Bodytext665pt1">
    <w:name w:val="Body text (6) + 6.5 pt1"/>
    <w:basedOn w:val="Bodytext6"/>
    <w:uiPriority w:val="99"/>
    <w:rsid w:val="00D9477C"/>
    <w:rPr>
      <w:rFonts w:ascii="Century Schoolbook" w:hAnsi="Century Schoolbook" w:cs="Century Schoolbook"/>
      <w:i/>
      <w:iCs/>
      <w:sz w:val="13"/>
      <w:szCs w:val="13"/>
      <w:shd w:val="clear" w:color="auto" w:fill="FFFFFF"/>
    </w:rPr>
  </w:style>
  <w:style w:type="character" w:customStyle="1" w:styleId="Bodytext655pt">
    <w:name w:val="Body text (6) + 5.5 pt"/>
    <w:aliases w:val="Not Italic1,Small Caps1"/>
    <w:basedOn w:val="Bodytext6"/>
    <w:uiPriority w:val="99"/>
    <w:rsid w:val="00D9477C"/>
    <w:rPr>
      <w:rFonts w:ascii="Century Schoolbook" w:hAnsi="Century Schoolbook" w:cs="Century Schoolbook"/>
      <w:i w:val="0"/>
      <w:iCs w:val="0"/>
      <w:smallCaps/>
      <w:sz w:val="11"/>
      <w:szCs w:val="11"/>
      <w:shd w:val="clear" w:color="auto" w:fill="FFFFFF"/>
    </w:rPr>
  </w:style>
  <w:style w:type="character" w:customStyle="1" w:styleId="Bodytext26pt2">
    <w:name w:val="Body text (2) + 6 pt2"/>
    <w:aliases w:val="Italic1"/>
    <w:basedOn w:val="Bodytext20"/>
    <w:uiPriority w:val="99"/>
    <w:rsid w:val="00D9477C"/>
    <w:rPr>
      <w:rFonts w:ascii="Century Schoolbook" w:hAnsi="Century Schoolbook" w:cs="Century Schoolbook"/>
      <w:i/>
      <w:iCs/>
      <w:sz w:val="12"/>
      <w:szCs w:val="12"/>
      <w:shd w:val="clear" w:color="auto" w:fill="FFFFFF"/>
    </w:rPr>
  </w:style>
  <w:style w:type="character" w:customStyle="1" w:styleId="Bodytext26pt1">
    <w:name w:val="Body text (2) + 6 pt1"/>
    <w:basedOn w:val="Bodytext20"/>
    <w:uiPriority w:val="99"/>
    <w:rsid w:val="00D9477C"/>
    <w:rPr>
      <w:rFonts w:ascii="Century Schoolbook" w:hAnsi="Century Schoolbook" w:cs="Century Schoolbook"/>
      <w:sz w:val="12"/>
      <w:szCs w:val="12"/>
      <w:shd w:val="clear" w:color="auto" w:fill="FFFFFF"/>
    </w:rPr>
  </w:style>
  <w:style w:type="paragraph" w:customStyle="1" w:styleId="Bodytext31">
    <w:name w:val="Body text (3)1"/>
    <w:basedOn w:val="Normal"/>
    <w:link w:val="Bodytext3"/>
    <w:uiPriority w:val="99"/>
    <w:rsid w:val="00D9477C"/>
    <w:pPr>
      <w:shd w:val="clear" w:color="auto" w:fill="FFFFFF"/>
      <w:spacing w:after="0" w:line="187" w:lineRule="exact"/>
      <w:jc w:val="both"/>
    </w:pPr>
    <w:rPr>
      <w:rFonts w:ascii="Century Schoolbook" w:hAnsi="Century Schoolbook" w:cs="Century Schoolbook"/>
      <w:b/>
      <w:bCs/>
      <w:sz w:val="14"/>
      <w:szCs w:val="14"/>
    </w:rPr>
  </w:style>
  <w:style w:type="paragraph" w:customStyle="1" w:styleId="Bodytext21">
    <w:name w:val="Body text (2)1"/>
    <w:basedOn w:val="Normal"/>
    <w:link w:val="Bodytext20"/>
    <w:uiPriority w:val="99"/>
    <w:rsid w:val="00D9477C"/>
    <w:pPr>
      <w:shd w:val="clear" w:color="auto" w:fill="FFFFFF"/>
      <w:spacing w:after="0" w:line="205" w:lineRule="exact"/>
      <w:ind w:hanging="140"/>
      <w:jc w:val="center"/>
    </w:pPr>
    <w:rPr>
      <w:rFonts w:ascii="Century Schoolbook" w:hAnsi="Century Schoolbook" w:cs="Century Schoolbook"/>
      <w:sz w:val="13"/>
      <w:szCs w:val="13"/>
    </w:rPr>
  </w:style>
  <w:style w:type="paragraph" w:customStyle="1" w:styleId="Heading10">
    <w:name w:val="Heading #1"/>
    <w:basedOn w:val="Normal"/>
    <w:link w:val="Heading1"/>
    <w:uiPriority w:val="99"/>
    <w:rsid w:val="00D9477C"/>
    <w:pPr>
      <w:shd w:val="clear" w:color="auto" w:fill="FFFFFF"/>
      <w:spacing w:after="0" w:line="240" w:lineRule="atLeast"/>
      <w:jc w:val="center"/>
      <w:outlineLvl w:val="0"/>
    </w:pPr>
    <w:rPr>
      <w:rFonts w:ascii="Century Schoolbook" w:hAnsi="Century Schoolbook" w:cs="Century Schoolbook"/>
      <w:b/>
      <w:bCs/>
      <w:spacing w:val="-10"/>
      <w:sz w:val="30"/>
      <w:szCs w:val="30"/>
    </w:rPr>
  </w:style>
  <w:style w:type="paragraph" w:customStyle="1" w:styleId="Heading20">
    <w:name w:val="Heading #2"/>
    <w:basedOn w:val="Normal"/>
    <w:link w:val="Heading2"/>
    <w:uiPriority w:val="99"/>
    <w:rsid w:val="00D9477C"/>
    <w:pPr>
      <w:shd w:val="clear" w:color="auto" w:fill="FFFFFF"/>
      <w:spacing w:after="0" w:line="240" w:lineRule="atLeast"/>
      <w:ind w:firstLine="240"/>
      <w:jc w:val="both"/>
      <w:outlineLvl w:val="1"/>
    </w:pPr>
    <w:rPr>
      <w:rFonts w:ascii="Century Schoolbook" w:hAnsi="Century Schoolbook" w:cs="Century Schoolbook"/>
      <w:b/>
      <w:bCs/>
      <w:sz w:val="19"/>
      <w:szCs w:val="19"/>
    </w:rPr>
  </w:style>
  <w:style w:type="paragraph" w:customStyle="1" w:styleId="Bodytext40">
    <w:name w:val="Body text (4)"/>
    <w:basedOn w:val="Normal"/>
    <w:link w:val="Bodytext4"/>
    <w:uiPriority w:val="99"/>
    <w:rsid w:val="00D9477C"/>
    <w:pPr>
      <w:shd w:val="clear" w:color="auto" w:fill="FFFFFF"/>
      <w:spacing w:after="0" w:line="187" w:lineRule="exact"/>
      <w:jc w:val="both"/>
    </w:pPr>
    <w:rPr>
      <w:rFonts w:ascii="Century Schoolbook" w:hAnsi="Century Schoolbook" w:cs="Century Schoolbook"/>
      <w:sz w:val="15"/>
      <w:szCs w:val="15"/>
    </w:rPr>
  </w:style>
  <w:style w:type="paragraph" w:customStyle="1" w:styleId="Bodytext50">
    <w:name w:val="Body text (5)"/>
    <w:basedOn w:val="Normal"/>
    <w:link w:val="Bodytext5"/>
    <w:uiPriority w:val="99"/>
    <w:rsid w:val="00D9477C"/>
    <w:pPr>
      <w:shd w:val="clear" w:color="auto" w:fill="FFFFFF"/>
      <w:spacing w:after="0" w:line="240" w:lineRule="atLeast"/>
    </w:pPr>
    <w:rPr>
      <w:rFonts w:ascii="Century Schoolbook" w:hAnsi="Century Schoolbook" w:cs="Century Schoolbook"/>
      <w:i/>
      <w:iCs/>
      <w:sz w:val="13"/>
      <w:szCs w:val="13"/>
    </w:rPr>
  </w:style>
  <w:style w:type="paragraph" w:customStyle="1" w:styleId="Heading220">
    <w:name w:val="Heading #2 (2)"/>
    <w:basedOn w:val="Normal"/>
    <w:link w:val="Heading22"/>
    <w:uiPriority w:val="99"/>
    <w:rsid w:val="00D9477C"/>
    <w:pPr>
      <w:shd w:val="clear" w:color="auto" w:fill="FFFFFF"/>
      <w:spacing w:after="0" w:line="240" w:lineRule="atLeast"/>
      <w:jc w:val="center"/>
      <w:outlineLvl w:val="1"/>
    </w:pPr>
    <w:rPr>
      <w:rFonts w:ascii="Century Schoolbook" w:hAnsi="Century Schoolbook" w:cs="Century Schoolbook"/>
      <w:b/>
      <w:bCs/>
      <w:sz w:val="24"/>
      <w:szCs w:val="24"/>
    </w:rPr>
  </w:style>
  <w:style w:type="paragraph" w:customStyle="1" w:styleId="Heading30">
    <w:name w:val="Heading #3"/>
    <w:basedOn w:val="Normal"/>
    <w:link w:val="Heading3"/>
    <w:uiPriority w:val="99"/>
    <w:rsid w:val="00D9477C"/>
    <w:pPr>
      <w:shd w:val="clear" w:color="auto" w:fill="FFFFFF"/>
      <w:spacing w:after="0" w:line="240" w:lineRule="atLeast"/>
      <w:jc w:val="center"/>
      <w:outlineLvl w:val="2"/>
    </w:pPr>
    <w:rPr>
      <w:rFonts w:ascii="Century Schoolbook" w:hAnsi="Century Schoolbook" w:cs="Century Schoolbook"/>
      <w:b/>
      <w:bCs/>
      <w:sz w:val="21"/>
      <w:szCs w:val="21"/>
    </w:rPr>
  </w:style>
  <w:style w:type="paragraph" w:customStyle="1" w:styleId="Bodytext60">
    <w:name w:val="Body text (6)"/>
    <w:basedOn w:val="Normal"/>
    <w:link w:val="Bodytext6"/>
    <w:uiPriority w:val="99"/>
    <w:rsid w:val="00D9477C"/>
    <w:pPr>
      <w:shd w:val="clear" w:color="auto" w:fill="FFFFFF"/>
      <w:spacing w:after="0" w:line="148" w:lineRule="exact"/>
      <w:jc w:val="both"/>
    </w:pPr>
    <w:rPr>
      <w:rFonts w:ascii="Century Schoolbook" w:hAnsi="Century Schoolbook" w:cs="Century Schoolbook"/>
      <w:i/>
      <w:iCs/>
      <w:sz w:val="12"/>
      <w:szCs w:val="12"/>
    </w:rPr>
  </w:style>
  <w:style w:type="paragraph" w:styleId="Header">
    <w:name w:val="header"/>
    <w:basedOn w:val="Normal"/>
    <w:link w:val="HeaderChar"/>
    <w:uiPriority w:val="99"/>
    <w:unhideWhenUsed/>
    <w:rsid w:val="00D94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77C"/>
  </w:style>
  <w:style w:type="paragraph" w:styleId="Footer">
    <w:name w:val="footer"/>
    <w:basedOn w:val="Normal"/>
    <w:link w:val="FooterChar"/>
    <w:uiPriority w:val="99"/>
    <w:unhideWhenUsed/>
    <w:rsid w:val="00D94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77C"/>
  </w:style>
  <w:style w:type="paragraph" w:styleId="FootnoteText">
    <w:name w:val="footnote text"/>
    <w:basedOn w:val="Normal"/>
    <w:link w:val="FootnoteTextChar"/>
    <w:uiPriority w:val="99"/>
    <w:semiHidden/>
    <w:unhideWhenUsed/>
    <w:rsid w:val="003724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2406"/>
    <w:rPr>
      <w:sz w:val="20"/>
      <w:szCs w:val="20"/>
    </w:rPr>
  </w:style>
  <w:style w:type="character" w:styleId="FootnoteReference">
    <w:name w:val="footnote reference"/>
    <w:basedOn w:val="DefaultParagraphFont"/>
    <w:uiPriority w:val="99"/>
    <w:semiHidden/>
    <w:unhideWhenUsed/>
    <w:rsid w:val="003724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33D81-6852-421A-93D3-DF685D5DC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3257</Words>
  <Characters>18567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2017-01-17T14:31:00Z</dcterms:created>
  <dcterms:modified xsi:type="dcterms:W3CDTF">2017-01-17T14:31:00Z</dcterms:modified>
</cp:coreProperties>
</file>