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82F" w:rsidRPr="00642B7A" w:rsidRDefault="00D4682F" w:rsidP="00D4682F">
      <w:pPr>
        <w:widowControl w:val="0"/>
        <w:tabs>
          <w:tab w:val="left" w:pos="2985"/>
          <w:tab w:val="center" w:pos="3793"/>
        </w:tabs>
        <w:autoSpaceDE w:val="0"/>
        <w:autoSpaceDN w:val="0"/>
        <w:spacing w:after="0" w:line="240" w:lineRule="auto"/>
        <w:jc w:val="center"/>
        <w:rPr>
          <w:rFonts w:ascii="Times New Roman" w:eastAsia="SimSun"/>
          <w:spacing w:val="10"/>
          <w:sz w:val="16"/>
          <w:szCs w:val="16"/>
          <w:lang w:eastAsia="zh-CN"/>
        </w:rPr>
      </w:pPr>
      <w:bookmarkStart w:id="0" w:name="_GoBack"/>
      <w:bookmarkEnd w:id="0"/>
      <w:r w:rsidRPr="00642B7A">
        <w:rPr>
          <w:rFonts w:ascii="Times New Roman" w:eastAsia="SimSun"/>
          <w:spacing w:val="10"/>
          <w:sz w:val="16"/>
          <w:szCs w:val="16"/>
          <w:lang w:eastAsia="zh-CN"/>
        </w:rPr>
        <w:t>THE</w:t>
      </w:r>
    </w:p>
    <w:p w:rsidR="00D4682F" w:rsidRPr="00642B7A" w:rsidRDefault="00D4682F" w:rsidP="00D4682F">
      <w:pPr>
        <w:widowControl w:val="0"/>
        <w:autoSpaceDE w:val="0"/>
        <w:autoSpaceDN w:val="0"/>
        <w:spacing w:after="0" w:line="240" w:lineRule="auto"/>
        <w:jc w:val="center"/>
        <w:rPr>
          <w:rFonts w:ascii="Times New Roman" w:eastAsia="SimSun"/>
          <w:spacing w:val="10"/>
          <w:sz w:val="16"/>
          <w:szCs w:val="16"/>
          <w:lang w:eastAsia="zh-CN"/>
        </w:rPr>
      </w:pPr>
    </w:p>
    <w:p w:rsidR="00D4682F" w:rsidRPr="00642B7A" w:rsidRDefault="00D4682F" w:rsidP="00D4682F">
      <w:pPr>
        <w:widowControl w:val="0"/>
        <w:autoSpaceDE w:val="0"/>
        <w:autoSpaceDN w:val="0"/>
        <w:spacing w:after="0" w:line="240" w:lineRule="auto"/>
        <w:jc w:val="center"/>
        <w:rPr>
          <w:rFonts w:ascii="Times New Roman" w:eastAsia="SimSun"/>
          <w:b/>
          <w:bCs/>
          <w:spacing w:val="10"/>
          <w:sz w:val="36"/>
          <w:szCs w:val="36"/>
          <w:lang w:eastAsia="zh-CN"/>
        </w:rPr>
      </w:pPr>
      <w:r w:rsidRPr="00642B7A">
        <w:rPr>
          <w:rFonts w:ascii="Times New Roman" w:eastAsia="SimSun"/>
          <w:b/>
          <w:bCs/>
          <w:spacing w:val="10"/>
          <w:sz w:val="36"/>
          <w:szCs w:val="36"/>
          <w:lang w:eastAsia="zh-CN"/>
        </w:rPr>
        <w:t>WORKS</w:t>
      </w:r>
    </w:p>
    <w:p w:rsidR="00D4682F" w:rsidRPr="00642B7A" w:rsidRDefault="00D4682F" w:rsidP="00D4682F">
      <w:pPr>
        <w:widowControl w:val="0"/>
        <w:autoSpaceDE w:val="0"/>
        <w:autoSpaceDN w:val="0"/>
        <w:spacing w:after="0" w:line="240" w:lineRule="auto"/>
        <w:jc w:val="center"/>
        <w:rPr>
          <w:rFonts w:ascii="Times New Roman" w:eastAsia="SimSun"/>
          <w:spacing w:val="10"/>
          <w:sz w:val="28"/>
          <w:szCs w:val="28"/>
          <w:lang w:eastAsia="zh-CN"/>
        </w:rPr>
      </w:pPr>
    </w:p>
    <w:p w:rsidR="00D4682F" w:rsidRPr="00642B7A" w:rsidRDefault="00D4682F" w:rsidP="00D4682F">
      <w:pPr>
        <w:widowControl w:val="0"/>
        <w:autoSpaceDE w:val="0"/>
        <w:autoSpaceDN w:val="0"/>
        <w:spacing w:after="0" w:line="240" w:lineRule="auto"/>
        <w:jc w:val="center"/>
        <w:rPr>
          <w:rFonts w:ascii="Times New Roman" w:eastAsia="SimSun"/>
          <w:spacing w:val="10"/>
          <w:sz w:val="16"/>
          <w:szCs w:val="16"/>
          <w:lang w:eastAsia="zh-CN"/>
        </w:rPr>
      </w:pPr>
      <w:r w:rsidRPr="00642B7A">
        <w:rPr>
          <w:rFonts w:ascii="Times New Roman" w:eastAsia="SimSun"/>
          <w:spacing w:val="10"/>
          <w:sz w:val="16"/>
          <w:szCs w:val="16"/>
          <w:lang w:eastAsia="zh-CN"/>
        </w:rPr>
        <w:t>OF</w:t>
      </w:r>
    </w:p>
    <w:p w:rsidR="00D4682F" w:rsidRPr="00642B7A" w:rsidRDefault="00D4682F" w:rsidP="00D4682F">
      <w:pPr>
        <w:widowControl w:val="0"/>
        <w:autoSpaceDE w:val="0"/>
        <w:autoSpaceDN w:val="0"/>
        <w:spacing w:after="0" w:line="240" w:lineRule="auto"/>
        <w:jc w:val="center"/>
        <w:rPr>
          <w:rFonts w:ascii="Times New Roman" w:eastAsia="SimSun"/>
          <w:spacing w:val="10"/>
          <w:sz w:val="16"/>
          <w:szCs w:val="16"/>
          <w:lang w:eastAsia="zh-CN"/>
        </w:rPr>
      </w:pPr>
    </w:p>
    <w:p w:rsidR="00D4682F" w:rsidRPr="00642B7A" w:rsidRDefault="00D4682F" w:rsidP="00D4682F">
      <w:pPr>
        <w:widowControl w:val="0"/>
        <w:autoSpaceDE w:val="0"/>
        <w:autoSpaceDN w:val="0"/>
        <w:spacing w:after="0" w:line="240" w:lineRule="auto"/>
        <w:jc w:val="center"/>
        <w:rPr>
          <w:rFonts w:ascii="Times New Roman" w:eastAsia="SimSun"/>
          <w:b/>
          <w:bCs/>
          <w:spacing w:val="10"/>
          <w:sz w:val="36"/>
          <w:szCs w:val="36"/>
          <w:lang w:eastAsia="zh-CN"/>
        </w:rPr>
      </w:pPr>
      <w:r w:rsidRPr="00642B7A">
        <w:rPr>
          <w:rFonts w:ascii="Times New Roman" w:eastAsia="SimSun"/>
          <w:b/>
          <w:bCs/>
          <w:spacing w:val="10"/>
          <w:sz w:val="36"/>
          <w:szCs w:val="36"/>
          <w:lang w:eastAsia="zh-CN"/>
        </w:rPr>
        <w:t>THE REV . JOHN NEWTON</w:t>
      </w:r>
    </w:p>
    <w:p w:rsidR="00D4682F" w:rsidRPr="00642B7A" w:rsidRDefault="00D4682F" w:rsidP="00D4682F">
      <w:pPr>
        <w:widowControl w:val="0"/>
        <w:autoSpaceDE w:val="0"/>
        <w:autoSpaceDN w:val="0"/>
        <w:spacing w:after="0" w:line="240" w:lineRule="auto"/>
        <w:jc w:val="center"/>
        <w:rPr>
          <w:rFonts w:ascii="Times New Roman" w:eastAsia="SimSun"/>
          <w:spacing w:val="10"/>
          <w:sz w:val="16"/>
          <w:szCs w:val="16"/>
          <w:lang w:eastAsia="zh-CN"/>
        </w:rPr>
      </w:pPr>
    </w:p>
    <w:p w:rsidR="00D4682F" w:rsidRPr="00642B7A" w:rsidRDefault="00D4682F" w:rsidP="00D4682F">
      <w:pPr>
        <w:widowControl w:val="0"/>
        <w:autoSpaceDE w:val="0"/>
        <w:autoSpaceDN w:val="0"/>
        <w:spacing w:before="60" w:after="0" w:line="240" w:lineRule="auto"/>
        <w:jc w:val="center"/>
        <w:rPr>
          <w:rFonts w:ascii="Times New Roman" w:eastAsia="SimSun"/>
          <w:spacing w:val="10"/>
          <w:sz w:val="16"/>
          <w:szCs w:val="16"/>
          <w:lang w:eastAsia="zh-CN"/>
        </w:rPr>
      </w:pPr>
      <w:r w:rsidRPr="00642B7A">
        <w:rPr>
          <w:rFonts w:ascii="Times New Roman" w:eastAsia="SimSun"/>
          <w:spacing w:val="10"/>
          <w:sz w:val="16"/>
          <w:szCs w:val="16"/>
          <w:lang w:eastAsia="zh-CN"/>
        </w:rPr>
        <w:t>LATE RECTOR OF THE UNITED PARISHES OF</w:t>
      </w:r>
    </w:p>
    <w:p w:rsidR="00D4682F" w:rsidRPr="00642B7A" w:rsidRDefault="00D4682F" w:rsidP="00D4682F">
      <w:pPr>
        <w:widowControl w:val="0"/>
        <w:autoSpaceDE w:val="0"/>
        <w:autoSpaceDN w:val="0"/>
        <w:spacing w:before="60" w:after="0" w:line="240" w:lineRule="auto"/>
        <w:jc w:val="center"/>
        <w:rPr>
          <w:rFonts w:ascii="Times New Roman" w:eastAsia="SimSun"/>
          <w:spacing w:val="10"/>
          <w:sz w:val="16"/>
          <w:szCs w:val="16"/>
          <w:lang w:eastAsia="zh-CN"/>
        </w:rPr>
      </w:pPr>
      <w:r w:rsidRPr="00642B7A">
        <w:rPr>
          <w:rFonts w:ascii="Times New Roman" w:eastAsia="SimSun"/>
          <w:spacing w:val="10"/>
          <w:sz w:val="16"/>
          <w:szCs w:val="16"/>
          <w:lang w:eastAsia="zh-CN"/>
        </w:rPr>
        <w:t>ST. MARY WOOLNOTH AND ST. MARY WOOLCHURCH-HAW,</w:t>
      </w:r>
    </w:p>
    <w:p w:rsidR="00D4682F" w:rsidRPr="00642B7A" w:rsidRDefault="00D4682F" w:rsidP="00D4682F">
      <w:pPr>
        <w:widowControl w:val="0"/>
        <w:autoSpaceDE w:val="0"/>
        <w:autoSpaceDN w:val="0"/>
        <w:spacing w:before="60" w:after="0" w:line="240" w:lineRule="auto"/>
        <w:jc w:val="center"/>
        <w:rPr>
          <w:rFonts w:ascii="Times New Roman" w:eastAsia="SimSun"/>
          <w:spacing w:val="10"/>
          <w:sz w:val="16"/>
          <w:szCs w:val="16"/>
          <w:lang w:eastAsia="zh-CN"/>
        </w:rPr>
      </w:pPr>
      <w:r w:rsidRPr="00642B7A">
        <w:rPr>
          <w:rFonts w:ascii="Times New Roman" w:eastAsia="SimSun"/>
          <w:spacing w:val="10"/>
          <w:sz w:val="16"/>
          <w:szCs w:val="16"/>
          <w:lang w:eastAsia="zh-CN"/>
        </w:rPr>
        <w:t>LOMBARD STREET, LONDON.</w:t>
      </w:r>
    </w:p>
    <w:p w:rsidR="00D4682F" w:rsidRPr="00642B7A" w:rsidRDefault="00D4682F" w:rsidP="00D4682F">
      <w:pPr>
        <w:widowControl w:val="0"/>
        <w:autoSpaceDE w:val="0"/>
        <w:autoSpaceDN w:val="0"/>
        <w:spacing w:after="0" w:line="240" w:lineRule="auto"/>
        <w:jc w:val="center"/>
        <w:rPr>
          <w:rFonts w:ascii="Bookman Old Style" w:eastAsia="SimSun" w:hAnsi="Bookman Old Style" w:cs="Bookman Old Style"/>
          <w:spacing w:val="10"/>
          <w:sz w:val="16"/>
          <w:szCs w:val="16"/>
          <w:lang w:eastAsia="zh-CN"/>
        </w:rPr>
      </w:pPr>
    </w:p>
    <w:p w:rsidR="00D4682F" w:rsidRPr="00642B7A" w:rsidRDefault="00D4682F" w:rsidP="00D4682F">
      <w:pPr>
        <w:widowControl w:val="0"/>
        <w:autoSpaceDE w:val="0"/>
        <w:autoSpaceDN w:val="0"/>
        <w:spacing w:after="0" w:line="240" w:lineRule="auto"/>
        <w:jc w:val="center"/>
        <w:rPr>
          <w:rFonts w:ascii="Bookman Old Style" w:eastAsia="SimSun" w:hAnsi="Bookman Old Style" w:cs="Bookman Old Style"/>
          <w:spacing w:val="10"/>
          <w:sz w:val="16"/>
          <w:szCs w:val="16"/>
          <w:lang w:eastAsia="zh-CN"/>
        </w:rPr>
      </w:pPr>
      <w:r w:rsidRPr="00642B7A">
        <w:rPr>
          <w:rFonts w:ascii="Bookman Old Style" w:eastAsia="SimSun" w:hAnsi="Bookman Old Style" w:cs="Bookman Old Style"/>
          <w:spacing w:val="10"/>
          <w:sz w:val="16"/>
          <w:szCs w:val="16"/>
          <w:lang w:eastAsia="zh-CN"/>
        </w:rPr>
        <w:t>____________________</w:t>
      </w:r>
    </w:p>
    <w:p w:rsidR="00D4682F" w:rsidRPr="00642B7A" w:rsidRDefault="00D4682F" w:rsidP="00D4682F">
      <w:pPr>
        <w:widowControl w:val="0"/>
        <w:autoSpaceDE w:val="0"/>
        <w:autoSpaceDN w:val="0"/>
        <w:spacing w:after="0" w:line="240" w:lineRule="auto"/>
        <w:jc w:val="center"/>
        <w:rPr>
          <w:rFonts w:ascii="Bookman Old Style" w:eastAsia="SimSun" w:hAnsi="Bookman Old Style" w:cs="Bookman Old Style"/>
          <w:spacing w:val="10"/>
          <w:sz w:val="16"/>
          <w:szCs w:val="16"/>
          <w:lang w:eastAsia="zh-CN"/>
        </w:rPr>
      </w:pPr>
    </w:p>
    <w:p w:rsidR="00D4682F" w:rsidRPr="00642B7A" w:rsidRDefault="00D4682F" w:rsidP="00D4682F">
      <w:pPr>
        <w:widowControl w:val="0"/>
        <w:autoSpaceDE w:val="0"/>
        <w:autoSpaceDN w:val="0"/>
        <w:spacing w:after="0" w:line="240" w:lineRule="auto"/>
        <w:jc w:val="center"/>
        <w:rPr>
          <w:rFonts w:ascii="Bookman Old Style" w:eastAsia="SimSun" w:hAnsi="Bookman Old Style" w:cs="Bookman Old Style"/>
          <w:spacing w:val="10"/>
          <w:sz w:val="16"/>
          <w:szCs w:val="16"/>
          <w:lang w:eastAsia="zh-CN"/>
        </w:rPr>
      </w:pPr>
    </w:p>
    <w:p w:rsidR="00D4682F" w:rsidRPr="00642B7A" w:rsidRDefault="00D4682F" w:rsidP="00D4682F">
      <w:pPr>
        <w:widowControl w:val="0"/>
        <w:autoSpaceDE w:val="0"/>
        <w:autoSpaceDN w:val="0"/>
        <w:spacing w:after="0" w:line="240" w:lineRule="auto"/>
        <w:jc w:val="center"/>
        <w:rPr>
          <w:rFonts w:ascii="Times New Roman" w:eastAsia="SimSun"/>
          <w:spacing w:val="10"/>
          <w:sz w:val="14"/>
          <w:szCs w:val="14"/>
          <w:lang w:eastAsia="zh-CN"/>
        </w:rPr>
      </w:pPr>
      <w:r w:rsidRPr="00642B7A">
        <w:rPr>
          <w:rFonts w:ascii="Times New Roman" w:eastAsia="SimSun"/>
          <w:spacing w:val="10"/>
          <w:sz w:val="14"/>
          <w:szCs w:val="14"/>
          <w:lang w:eastAsia="zh-CN"/>
        </w:rPr>
        <w:t>CONTAINING</w:t>
      </w:r>
    </w:p>
    <w:p w:rsidR="00D4682F" w:rsidRPr="00642B7A" w:rsidRDefault="00D4682F" w:rsidP="00D4682F">
      <w:pPr>
        <w:widowControl w:val="0"/>
        <w:autoSpaceDE w:val="0"/>
        <w:autoSpaceDN w:val="0"/>
        <w:spacing w:after="0" w:line="240" w:lineRule="auto"/>
        <w:jc w:val="center"/>
        <w:rPr>
          <w:rFonts w:ascii="Times New Roman" w:eastAsia="SimSun"/>
          <w:spacing w:val="10"/>
          <w:sz w:val="16"/>
          <w:szCs w:val="16"/>
          <w:lang w:eastAsia="zh-CN"/>
        </w:rPr>
      </w:pPr>
    </w:p>
    <w:p w:rsidR="00D4682F" w:rsidRPr="00642B7A" w:rsidRDefault="00D4682F" w:rsidP="00D4682F">
      <w:pPr>
        <w:widowControl w:val="0"/>
        <w:autoSpaceDE w:val="0"/>
        <w:autoSpaceDN w:val="0"/>
        <w:spacing w:after="0" w:line="360" w:lineRule="auto"/>
        <w:jc w:val="center"/>
        <w:rPr>
          <w:rFonts w:ascii="Times New Roman" w:eastAsia="SimSun"/>
          <w:spacing w:val="10"/>
          <w:sz w:val="16"/>
          <w:szCs w:val="16"/>
          <w:lang w:eastAsia="zh-CN"/>
        </w:rPr>
      </w:pPr>
      <w:r w:rsidRPr="00642B7A">
        <w:rPr>
          <w:rFonts w:ascii="Times New Roman" w:eastAsia="SimSun"/>
          <w:spacing w:val="10"/>
          <w:sz w:val="16"/>
          <w:szCs w:val="16"/>
          <w:lang w:eastAsia="zh-CN"/>
        </w:rPr>
        <w:t>AN AUTHENTIC NARRATIVE, &amp;C., LETTERS ON RELIGIOUS SUBJECTS, CARDIPHONIA, DISCOURSES INTENDED FOR THE PULPIT,</w:t>
      </w:r>
    </w:p>
    <w:p w:rsidR="00D4682F" w:rsidRPr="00642B7A" w:rsidRDefault="00D4682F" w:rsidP="00D4682F">
      <w:pPr>
        <w:widowControl w:val="0"/>
        <w:autoSpaceDE w:val="0"/>
        <w:autoSpaceDN w:val="0"/>
        <w:spacing w:after="0" w:line="360" w:lineRule="auto"/>
        <w:jc w:val="center"/>
        <w:rPr>
          <w:rFonts w:ascii="Times New Roman" w:eastAsia="SimSun"/>
          <w:spacing w:val="10"/>
          <w:sz w:val="16"/>
          <w:szCs w:val="16"/>
          <w:lang w:eastAsia="zh-CN"/>
        </w:rPr>
      </w:pPr>
      <w:r w:rsidRPr="00642B7A">
        <w:rPr>
          <w:rFonts w:ascii="Times New Roman" w:eastAsia="SimSun"/>
          <w:spacing w:val="10"/>
          <w:sz w:val="16"/>
          <w:szCs w:val="16"/>
          <w:lang w:eastAsia="zh-CN"/>
        </w:rPr>
        <w:t>SERMONS PREACHED IN THE PARISH CHURCH OF OLNEY,</w:t>
      </w:r>
    </w:p>
    <w:p w:rsidR="00D4682F" w:rsidRPr="00642B7A" w:rsidRDefault="00D4682F" w:rsidP="00D4682F">
      <w:pPr>
        <w:widowControl w:val="0"/>
        <w:autoSpaceDE w:val="0"/>
        <w:autoSpaceDN w:val="0"/>
        <w:spacing w:after="0" w:line="360" w:lineRule="auto"/>
        <w:jc w:val="center"/>
        <w:rPr>
          <w:rFonts w:ascii="Times New Roman" w:eastAsia="SimSun"/>
          <w:spacing w:val="10"/>
          <w:sz w:val="16"/>
          <w:szCs w:val="16"/>
          <w:lang w:eastAsia="zh-CN"/>
        </w:rPr>
      </w:pPr>
      <w:r w:rsidRPr="00642B7A">
        <w:rPr>
          <w:rFonts w:ascii="Times New Roman" w:eastAsia="SimSun"/>
          <w:spacing w:val="10"/>
          <w:sz w:val="16"/>
          <w:szCs w:val="16"/>
          <w:lang w:eastAsia="zh-CN"/>
        </w:rPr>
        <w:t>A REVIEW OF ECCLESIASTICAL HISTORY, OLNEY HYMNS, POEMS,</w:t>
      </w:r>
    </w:p>
    <w:p w:rsidR="00D4682F" w:rsidRPr="00642B7A" w:rsidRDefault="00D4682F" w:rsidP="00D4682F">
      <w:pPr>
        <w:widowControl w:val="0"/>
        <w:autoSpaceDE w:val="0"/>
        <w:autoSpaceDN w:val="0"/>
        <w:spacing w:after="0" w:line="360" w:lineRule="auto"/>
        <w:jc w:val="center"/>
        <w:rPr>
          <w:rFonts w:ascii="Times New Roman" w:eastAsia="SimSun"/>
          <w:spacing w:val="10"/>
          <w:sz w:val="16"/>
          <w:szCs w:val="16"/>
          <w:lang w:eastAsia="zh-CN"/>
        </w:rPr>
      </w:pPr>
      <w:r w:rsidRPr="00642B7A">
        <w:rPr>
          <w:rFonts w:ascii="Times New Roman" w:eastAsia="SimSun"/>
          <w:spacing w:val="10"/>
          <w:sz w:val="16"/>
          <w:szCs w:val="16"/>
          <w:lang w:eastAsia="zh-CN"/>
        </w:rPr>
        <w:t>MESSIAH, OCCASIONAL SERMONS, AND TRACTS.</w:t>
      </w:r>
    </w:p>
    <w:p w:rsidR="00D4682F" w:rsidRPr="00642B7A" w:rsidRDefault="00D4682F" w:rsidP="00D4682F">
      <w:pPr>
        <w:widowControl w:val="0"/>
        <w:autoSpaceDE w:val="0"/>
        <w:autoSpaceDN w:val="0"/>
        <w:spacing w:after="0" w:line="240" w:lineRule="auto"/>
        <w:jc w:val="center"/>
        <w:rPr>
          <w:rFonts w:ascii="Times New Roman" w:eastAsia="SimSun"/>
          <w:spacing w:val="10"/>
          <w:sz w:val="16"/>
          <w:szCs w:val="16"/>
          <w:lang w:eastAsia="zh-CN"/>
        </w:rPr>
      </w:pPr>
    </w:p>
    <w:p w:rsidR="00D4682F" w:rsidRPr="00642B7A" w:rsidRDefault="00D4682F" w:rsidP="00D4682F">
      <w:pPr>
        <w:widowControl w:val="0"/>
        <w:autoSpaceDE w:val="0"/>
        <w:autoSpaceDN w:val="0"/>
        <w:spacing w:after="0" w:line="240" w:lineRule="auto"/>
        <w:jc w:val="center"/>
        <w:rPr>
          <w:rFonts w:ascii="Times New Roman" w:eastAsia="SimSun"/>
          <w:spacing w:val="10"/>
          <w:sz w:val="16"/>
          <w:szCs w:val="16"/>
          <w:lang w:eastAsia="zh-CN"/>
        </w:rPr>
      </w:pPr>
    </w:p>
    <w:p w:rsidR="00D4682F" w:rsidRPr="00642B7A" w:rsidRDefault="00D4682F" w:rsidP="00D4682F">
      <w:pPr>
        <w:widowControl w:val="0"/>
        <w:autoSpaceDE w:val="0"/>
        <w:autoSpaceDN w:val="0"/>
        <w:spacing w:after="0" w:line="240" w:lineRule="auto"/>
        <w:jc w:val="center"/>
        <w:rPr>
          <w:rFonts w:ascii="Times New Roman" w:eastAsia="SimSun"/>
          <w:spacing w:val="10"/>
          <w:sz w:val="16"/>
          <w:szCs w:val="16"/>
          <w:lang w:eastAsia="zh-CN"/>
        </w:rPr>
      </w:pPr>
    </w:p>
    <w:p w:rsidR="00D4682F" w:rsidRPr="00642B7A" w:rsidRDefault="00D4682F" w:rsidP="00D4682F">
      <w:pPr>
        <w:widowControl w:val="0"/>
        <w:autoSpaceDE w:val="0"/>
        <w:autoSpaceDN w:val="0"/>
        <w:spacing w:after="0" w:line="240" w:lineRule="auto"/>
        <w:jc w:val="center"/>
        <w:rPr>
          <w:rFonts w:ascii="Times New Roman" w:eastAsia="SimSun"/>
          <w:spacing w:val="10"/>
          <w:sz w:val="14"/>
          <w:szCs w:val="14"/>
          <w:lang w:eastAsia="zh-CN"/>
        </w:rPr>
      </w:pPr>
      <w:r w:rsidRPr="00642B7A">
        <w:rPr>
          <w:rFonts w:ascii="Times New Roman" w:eastAsia="SimSun"/>
          <w:spacing w:val="10"/>
          <w:sz w:val="14"/>
          <w:szCs w:val="14"/>
          <w:lang w:eastAsia="zh-CN"/>
        </w:rPr>
        <w:t>TO WHICH ARE PREFIXED</w:t>
      </w:r>
    </w:p>
    <w:p w:rsidR="00D4682F" w:rsidRPr="00642B7A" w:rsidRDefault="00D4682F" w:rsidP="00D4682F">
      <w:pPr>
        <w:widowControl w:val="0"/>
        <w:autoSpaceDE w:val="0"/>
        <w:autoSpaceDN w:val="0"/>
        <w:spacing w:after="0" w:line="240" w:lineRule="auto"/>
        <w:jc w:val="center"/>
        <w:rPr>
          <w:rFonts w:ascii="Times New Roman" w:eastAsia="SimSun"/>
          <w:spacing w:val="10"/>
          <w:sz w:val="16"/>
          <w:szCs w:val="16"/>
          <w:lang w:eastAsia="zh-CN"/>
        </w:rPr>
      </w:pPr>
    </w:p>
    <w:p w:rsidR="00D4682F" w:rsidRPr="00642B7A" w:rsidRDefault="00D4682F" w:rsidP="00D4682F">
      <w:pPr>
        <w:widowControl w:val="0"/>
        <w:autoSpaceDE w:val="0"/>
        <w:autoSpaceDN w:val="0"/>
        <w:spacing w:after="0" w:line="240" w:lineRule="auto"/>
        <w:jc w:val="center"/>
        <w:rPr>
          <w:rFonts w:ascii="Times New Roman" w:eastAsia="SimSun"/>
          <w:spacing w:val="10"/>
          <w:sz w:val="28"/>
          <w:szCs w:val="28"/>
          <w:lang w:eastAsia="zh-CN"/>
        </w:rPr>
      </w:pPr>
      <w:r w:rsidRPr="00642B7A">
        <w:rPr>
          <w:rFonts w:ascii="Times New Roman" w:eastAsia="SimSun"/>
          <w:spacing w:val="10"/>
          <w:sz w:val="28"/>
          <w:szCs w:val="28"/>
          <w:lang w:eastAsia="zh-CN"/>
        </w:rPr>
        <w:t>MEMOIRS OF HIS LIFE, &amp;c.</w:t>
      </w:r>
    </w:p>
    <w:p w:rsidR="00D4682F" w:rsidRPr="00642B7A" w:rsidRDefault="00D4682F" w:rsidP="00D4682F">
      <w:pPr>
        <w:widowControl w:val="0"/>
        <w:autoSpaceDE w:val="0"/>
        <w:autoSpaceDN w:val="0"/>
        <w:spacing w:after="0" w:line="240" w:lineRule="auto"/>
        <w:jc w:val="center"/>
        <w:rPr>
          <w:rFonts w:ascii="Times New Roman" w:eastAsia="SimSun"/>
          <w:spacing w:val="10"/>
          <w:sz w:val="16"/>
          <w:szCs w:val="16"/>
          <w:lang w:eastAsia="zh-CN"/>
        </w:rPr>
      </w:pPr>
    </w:p>
    <w:p w:rsidR="00D4682F" w:rsidRPr="00642B7A" w:rsidRDefault="00D4682F" w:rsidP="00D4682F">
      <w:pPr>
        <w:widowControl w:val="0"/>
        <w:autoSpaceDE w:val="0"/>
        <w:autoSpaceDN w:val="0"/>
        <w:spacing w:after="0" w:line="240" w:lineRule="auto"/>
        <w:jc w:val="center"/>
        <w:rPr>
          <w:rFonts w:ascii="Times New Roman" w:eastAsia="SimSun"/>
          <w:spacing w:val="10"/>
          <w:sz w:val="16"/>
          <w:szCs w:val="16"/>
          <w:lang w:eastAsia="zh-CN"/>
        </w:rPr>
      </w:pPr>
      <w:r w:rsidRPr="00642B7A">
        <w:rPr>
          <w:rFonts w:ascii="Times New Roman" w:eastAsia="SimSun"/>
          <w:spacing w:val="10"/>
          <w:sz w:val="16"/>
          <w:szCs w:val="16"/>
          <w:lang w:eastAsia="zh-CN"/>
        </w:rPr>
        <w:t>BY THE REV. R. CECIL, A. M.</w:t>
      </w:r>
    </w:p>
    <w:p w:rsidR="00D4682F" w:rsidRPr="00642B7A" w:rsidRDefault="00D4682F" w:rsidP="00D4682F">
      <w:pPr>
        <w:widowControl w:val="0"/>
        <w:autoSpaceDE w:val="0"/>
        <w:autoSpaceDN w:val="0"/>
        <w:spacing w:after="0" w:line="240" w:lineRule="auto"/>
        <w:jc w:val="center"/>
        <w:rPr>
          <w:rFonts w:ascii="Times New Roman" w:eastAsia="SimSun"/>
          <w:spacing w:val="10"/>
          <w:sz w:val="16"/>
          <w:szCs w:val="16"/>
          <w:lang w:eastAsia="zh-CN"/>
        </w:rPr>
      </w:pPr>
    </w:p>
    <w:p w:rsidR="00D4682F" w:rsidRPr="00642B7A" w:rsidRDefault="00D4682F" w:rsidP="00D4682F">
      <w:pPr>
        <w:widowControl w:val="0"/>
        <w:autoSpaceDE w:val="0"/>
        <w:autoSpaceDN w:val="0"/>
        <w:spacing w:after="0" w:line="240" w:lineRule="auto"/>
        <w:jc w:val="center"/>
        <w:rPr>
          <w:rFonts w:ascii="Times New Roman" w:eastAsia="SimSun"/>
          <w:spacing w:val="10"/>
          <w:sz w:val="16"/>
          <w:szCs w:val="16"/>
          <w:lang w:eastAsia="zh-CN"/>
        </w:rPr>
      </w:pPr>
      <w:r w:rsidRPr="00642B7A">
        <w:rPr>
          <w:rFonts w:ascii="Times New Roman" w:eastAsia="SimSun"/>
          <w:spacing w:val="10"/>
          <w:sz w:val="16"/>
          <w:szCs w:val="16"/>
          <w:lang w:eastAsia="zh-CN"/>
        </w:rPr>
        <w:t>_________________</w:t>
      </w:r>
    </w:p>
    <w:p w:rsidR="00D4682F" w:rsidRPr="00642B7A" w:rsidRDefault="00D4682F" w:rsidP="00D4682F">
      <w:pPr>
        <w:widowControl w:val="0"/>
        <w:autoSpaceDE w:val="0"/>
        <w:autoSpaceDN w:val="0"/>
        <w:spacing w:after="0" w:line="240" w:lineRule="auto"/>
        <w:jc w:val="center"/>
        <w:rPr>
          <w:rFonts w:ascii="Times New Roman" w:eastAsia="SimSun"/>
          <w:spacing w:val="10"/>
          <w:sz w:val="16"/>
          <w:szCs w:val="16"/>
          <w:lang w:eastAsia="zh-CN"/>
        </w:rPr>
      </w:pPr>
    </w:p>
    <w:p w:rsidR="00D4682F" w:rsidRPr="00642B7A" w:rsidRDefault="00D4682F" w:rsidP="00D4682F">
      <w:pPr>
        <w:widowControl w:val="0"/>
        <w:autoSpaceDE w:val="0"/>
        <w:autoSpaceDN w:val="0"/>
        <w:spacing w:after="0" w:line="240" w:lineRule="auto"/>
        <w:jc w:val="center"/>
        <w:rPr>
          <w:rFonts w:ascii="Times New Roman" w:eastAsia="SimSun"/>
          <w:spacing w:val="10"/>
          <w:sz w:val="28"/>
          <w:szCs w:val="28"/>
          <w:lang w:eastAsia="zh-CN"/>
        </w:rPr>
      </w:pPr>
      <w:r w:rsidRPr="00642B7A">
        <w:rPr>
          <w:rFonts w:ascii="Times New Roman" w:eastAsia="SimSun"/>
          <w:spacing w:val="10"/>
          <w:sz w:val="28"/>
          <w:szCs w:val="28"/>
          <w:lang w:eastAsia="zh-CN"/>
        </w:rPr>
        <w:t>COMPLETE IN ONE VOLUME.</w:t>
      </w:r>
    </w:p>
    <w:p w:rsidR="00D4682F" w:rsidRPr="00642B7A" w:rsidRDefault="00D4682F" w:rsidP="00D4682F">
      <w:pPr>
        <w:widowControl w:val="0"/>
        <w:autoSpaceDE w:val="0"/>
        <w:autoSpaceDN w:val="0"/>
        <w:spacing w:after="0" w:line="240" w:lineRule="auto"/>
        <w:jc w:val="center"/>
        <w:rPr>
          <w:rFonts w:ascii="Times New Roman" w:eastAsia="SimSun"/>
          <w:spacing w:val="10"/>
          <w:sz w:val="16"/>
          <w:szCs w:val="16"/>
          <w:lang w:eastAsia="zh-CN"/>
        </w:rPr>
      </w:pPr>
    </w:p>
    <w:p w:rsidR="00D4682F" w:rsidRPr="00642B7A" w:rsidRDefault="00D4682F" w:rsidP="00D4682F">
      <w:pPr>
        <w:widowControl w:val="0"/>
        <w:autoSpaceDE w:val="0"/>
        <w:autoSpaceDN w:val="0"/>
        <w:spacing w:after="0" w:line="240" w:lineRule="auto"/>
        <w:jc w:val="center"/>
        <w:rPr>
          <w:rFonts w:ascii="Times New Roman" w:eastAsia="SimSun"/>
          <w:spacing w:val="10"/>
          <w:sz w:val="16"/>
          <w:szCs w:val="16"/>
          <w:lang w:eastAsia="zh-CN"/>
        </w:rPr>
      </w:pPr>
      <w:r w:rsidRPr="00642B7A">
        <w:rPr>
          <w:rFonts w:ascii="Times New Roman" w:eastAsia="SimSun"/>
          <w:spacing w:val="10"/>
          <w:sz w:val="16"/>
          <w:szCs w:val="16"/>
          <w:lang w:eastAsia="zh-CN"/>
        </w:rPr>
        <w:t>__________________</w:t>
      </w:r>
    </w:p>
    <w:p w:rsidR="00D4682F" w:rsidRPr="00642B7A" w:rsidRDefault="00D4682F" w:rsidP="00D4682F">
      <w:pPr>
        <w:widowControl w:val="0"/>
        <w:autoSpaceDE w:val="0"/>
        <w:autoSpaceDN w:val="0"/>
        <w:spacing w:after="0" w:line="240" w:lineRule="auto"/>
        <w:jc w:val="center"/>
        <w:rPr>
          <w:rFonts w:ascii="Times New Roman" w:eastAsia="SimSun"/>
          <w:spacing w:val="10"/>
          <w:sz w:val="16"/>
          <w:szCs w:val="16"/>
          <w:lang w:eastAsia="zh-CN"/>
        </w:rPr>
      </w:pPr>
    </w:p>
    <w:p w:rsidR="00D4682F" w:rsidRPr="00642B7A" w:rsidRDefault="00D4682F" w:rsidP="00D4682F">
      <w:pPr>
        <w:widowControl w:val="0"/>
        <w:autoSpaceDE w:val="0"/>
        <w:autoSpaceDN w:val="0"/>
        <w:spacing w:after="0" w:line="240" w:lineRule="auto"/>
        <w:jc w:val="center"/>
        <w:rPr>
          <w:rFonts w:ascii="Times New Roman" w:eastAsia="SimSun"/>
          <w:spacing w:val="10"/>
          <w:sz w:val="16"/>
          <w:szCs w:val="16"/>
          <w:lang w:eastAsia="zh-CN"/>
        </w:rPr>
      </w:pPr>
    </w:p>
    <w:p w:rsidR="00D4682F" w:rsidRPr="00642B7A" w:rsidRDefault="00D4682F" w:rsidP="00D4682F">
      <w:pPr>
        <w:widowControl w:val="0"/>
        <w:autoSpaceDE w:val="0"/>
        <w:autoSpaceDN w:val="0"/>
        <w:spacing w:after="0" w:line="240" w:lineRule="auto"/>
        <w:jc w:val="center"/>
        <w:rPr>
          <w:rFonts w:ascii="Times New Roman" w:eastAsia="SimSun"/>
          <w:spacing w:val="10"/>
          <w:sz w:val="28"/>
          <w:szCs w:val="28"/>
          <w:lang w:eastAsia="zh-CN"/>
        </w:rPr>
      </w:pPr>
      <w:r w:rsidRPr="00642B7A">
        <w:rPr>
          <w:rFonts w:ascii="Times New Roman" w:eastAsia="SimSun"/>
          <w:spacing w:val="10"/>
          <w:sz w:val="28"/>
          <w:szCs w:val="28"/>
          <w:lang w:eastAsia="zh-CN"/>
        </w:rPr>
        <w:t>EDINBURGH</w:t>
      </w:r>
    </w:p>
    <w:p w:rsidR="00D4682F" w:rsidRPr="00642B7A" w:rsidRDefault="00D4682F" w:rsidP="00D4682F">
      <w:pPr>
        <w:widowControl w:val="0"/>
        <w:autoSpaceDE w:val="0"/>
        <w:autoSpaceDN w:val="0"/>
        <w:spacing w:after="0" w:line="240" w:lineRule="auto"/>
        <w:jc w:val="center"/>
        <w:rPr>
          <w:rFonts w:ascii="Times New Roman" w:eastAsia="SimSun"/>
          <w:i/>
          <w:iCs/>
          <w:spacing w:val="10"/>
          <w:sz w:val="16"/>
          <w:szCs w:val="16"/>
          <w:lang w:eastAsia="zh-CN"/>
        </w:rPr>
      </w:pPr>
    </w:p>
    <w:p w:rsidR="00D4682F" w:rsidRPr="00642B7A" w:rsidRDefault="00D4682F" w:rsidP="00D4682F">
      <w:pPr>
        <w:widowControl w:val="0"/>
        <w:autoSpaceDE w:val="0"/>
        <w:autoSpaceDN w:val="0"/>
        <w:spacing w:after="0" w:line="240" w:lineRule="auto"/>
        <w:jc w:val="center"/>
        <w:rPr>
          <w:rFonts w:ascii="Times New Roman" w:eastAsia="SimSun"/>
          <w:i/>
          <w:iCs/>
          <w:spacing w:val="10"/>
          <w:sz w:val="16"/>
          <w:szCs w:val="16"/>
          <w:lang w:eastAsia="zh-CN"/>
        </w:rPr>
      </w:pPr>
      <w:r w:rsidRPr="00642B7A">
        <w:rPr>
          <w:rFonts w:ascii="Times New Roman" w:eastAsia="SimSun"/>
          <w:i/>
          <w:iCs/>
          <w:spacing w:val="10"/>
          <w:sz w:val="16"/>
          <w:szCs w:val="16"/>
          <w:lang w:eastAsia="zh-CN"/>
        </w:rPr>
        <w:t>Printed at the University Press, for</w:t>
      </w:r>
    </w:p>
    <w:p w:rsidR="00D4682F" w:rsidRPr="00642B7A" w:rsidRDefault="00D4682F" w:rsidP="00D4682F">
      <w:pPr>
        <w:widowControl w:val="0"/>
        <w:autoSpaceDE w:val="0"/>
        <w:autoSpaceDN w:val="0"/>
        <w:spacing w:after="0" w:line="240" w:lineRule="auto"/>
        <w:jc w:val="center"/>
        <w:rPr>
          <w:rFonts w:ascii="Times New Roman" w:eastAsia="SimSun"/>
          <w:spacing w:val="10"/>
          <w:sz w:val="16"/>
          <w:szCs w:val="16"/>
          <w:lang w:eastAsia="zh-CN"/>
        </w:rPr>
      </w:pPr>
    </w:p>
    <w:p w:rsidR="00D4682F" w:rsidRPr="00642B7A" w:rsidRDefault="00D4682F" w:rsidP="00D4682F">
      <w:pPr>
        <w:widowControl w:val="0"/>
        <w:autoSpaceDE w:val="0"/>
        <w:autoSpaceDN w:val="0"/>
        <w:spacing w:after="0" w:line="240" w:lineRule="auto"/>
        <w:jc w:val="center"/>
        <w:rPr>
          <w:rFonts w:ascii="Times New Roman" w:eastAsia="SimSun"/>
          <w:spacing w:val="10"/>
          <w:sz w:val="24"/>
          <w:szCs w:val="24"/>
          <w:lang w:eastAsia="zh-CN"/>
        </w:rPr>
      </w:pPr>
      <w:r w:rsidRPr="00642B7A">
        <w:rPr>
          <w:rFonts w:ascii="Times New Roman" w:eastAsia="SimSun"/>
          <w:spacing w:val="10"/>
          <w:sz w:val="24"/>
          <w:szCs w:val="24"/>
          <w:lang w:eastAsia="zh-CN"/>
        </w:rPr>
        <w:t>PETER BROWN AND THOMAS NELSON.</w:t>
      </w:r>
    </w:p>
    <w:p w:rsidR="00D4682F" w:rsidRPr="00642B7A" w:rsidRDefault="00D4682F" w:rsidP="00D4682F">
      <w:pPr>
        <w:widowControl w:val="0"/>
        <w:autoSpaceDE w:val="0"/>
        <w:autoSpaceDN w:val="0"/>
        <w:spacing w:after="0" w:line="240" w:lineRule="auto"/>
        <w:jc w:val="center"/>
        <w:rPr>
          <w:rFonts w:ascii="Bookman Old Style" w:eastAsia="SimSun" w:hAnsi="Bookman Old Style" w:cs="Bookman Old Style"/>
          <w:spacing w:val="10"/>
          <w:sz w:val="16"/>
          <w:szCs w:val="16"/>
          <w:lang w:eastAsia="zh-CN"/>
        </w:rPr>
      </w:pPr>
      <w:r w:rsidRPr="00642B7A">
        <w:rPr>
          <w:rFonts w:ascii="Bookman Old Style" w:eastAsia="SimSun" w:hAnsi="Bookman Old Style" w:cs="Bookman Old Style"/>
          <w:spacing w:val="10"/>
          <w:sz w:val="16"/>
          <w:szCs w:val="16"/>
          <w:lang w:eastAsia="zh-CN"/>
        </w:rPr>
        <w:t>____________</w:t>
      </w:r>
    </w:p>
    <w:p w:rsidR="00D4682F" w:rsidRPr="00642B7A" w:rsidRDefault="00D4682F" w:rsidP="00D4682F">
      <w:pPr>
        <w:widowControl w:val="0"/>
        <w:autoSpaceDE w:val="0"/>
        <w:autoSpaceDN w:val="0"/>
        <w:spacing w:after="0" w:line="240" w:lineRule="auto"/>
        <w:jc w:val="center"/>
        <w:rPr>
          <w:rFonts w:ascii="Bookman Old Style" w:eastAsia="SimSun" w:hAnsi="Bookman Old Style" w:cs="Bookman Old Style"/>
          <w:spacing w:val="10"/>
          <w:sz w:val="16"/>
          <w:szCs w:val="16"/>
          <w:lang w:eastAsia="zh-CN"/>
        </w:rPr>
      </w:pPr>
    </w:p>
    <w:p w:rsidR="00D4682F" w:rsidRPr="00642B7A" w:rsidRDefault="00D4682F" w:rsidP="00D4682F">
      <w:pPr>
        <w:spacing w:after="0" w:line="240" w:lineRule="auto"/>
        <w:jc w:val="center"/>
        <w:rPr>
          <w:rFonts w:ascii="Times New Roman" w:eastAsia="SimSun"/>
          <w:spacing w:val="10"/>
          <w:sz w:val="24"/>
          <w:szCs w:val="24"/>
          <w:lang w:eastAsia="zh-CN"/>
        </w:rPr>
      </w:pPr>
      <w:r w:rsidRPr="00642B7A">
        <w:rPr>
          <w:rFonts w:ascii="Times New Roman" w:eastAsia="SimSun"/>
          <w:spacing w:val="10"/>
          <w:sz w:val="24"/>
          <w:szCs w:val="24"/>
          <w:lang w:eastAsia="zh-CN"/>
        </w:rPr>
        <w:t>1830.</w:t>
      </w:r>
    </w:p>
    <w:p w:rsidR="00D4682F" w:rsidRPr="00642B7A" w:rsidRDefault="00D4682F" w:rsidP="00D4682F">
      <w:pPr>
        <w:keepNext/>
        <w:keepLines/>
        <w:spacing w:after="0" w:line="276" w:lineRule="auto"/>
        <w:jc w:val="center"/>
        <w:outlineLvl w:val="1"/>
        <w:rPr>
          <w:rFonts w:ascii="Times New Roman"/>
          <w:color w:val="000000"/>
          <w:sz w:val="36"/>
          <w:szCs w:val="36"/>
          <w:shd w:val="clear" w:color="auto" w:fill="FFFFFF"/>
          <w:lang w:eastAsia="en-US"/>
        </w:rPr>
      </w:pPr>
      <w:r w:rsidRPr="00642B7A">
        <w:rPr>
          <w:rFonts w:ascii="Times New Roman" w:eastAsia="SimSun"/>
          <w:spacing w:val="10"/>
          <w:sz w:val="24"/>
          <w:szCs w:val="24"/>
          <w:lang w:eastAsia="zh-CN"/>
        </w:rPr>
        <w:br w:type="page"/>
      </w:r>
      <w:r w:rsidRPr="00642B7A">
        <w:rPr>
          <w:rFonts w:ascii="Times New Roman"/>
          <w:color w:val="000000"/>
          <w:sz w:val="36"/>
          <w:szCs w:val="36"/>
          <w:shd w:val="clear" w:color="auto" w:fill="FFFFFF"/>
          <w:lang w:eastAsia="en-US"/>
        </w:rPr>
        <w:lastRenderedPageBreak/>
        <w:t>SERMONS</w:t>
      </w:r>
    </w:p>
    <w:p w:rsidR="00D4682F" w:rsidRPr="00642B7A" w:rsidRDefault="00D4682F" w:rsidP="00D4682F">
      <w:pPr>
        <w:keepNext/>
        <w:keepLines/>
        <w:spacing w:after="0" w:line="276" w:lineRule="auto"/>
        <w:jc w:val="center"/>
        <w:outlineLvl w:val="1"/>
        <w:rPr>
          <w:rFonts w:ascii="Times New Roman"/>
          <w:b/>
          <w:bCs/>
          <w:sz w:val="24"/>
          <w:szCs w:val="24"/>
        </w:rPr>
      </w:pPr>
    </w:p>
    <w:p w:rsidR="00D4682F" w:rsidRPr="00642B7A" w:rsidRDefault="00D4682F" w:rsidP="00D4682F">
      <w:pPr>
        <w:spacing w:after="0" w:line="276" w:lineRule="auto"/>
        <w:jc w:val="center"/>
        <w:rPr>
          <w:rFonts w:ascii="Times New Roman"/>
          <w:color w:val="000000"/>
          <w:sz w:val="23"/>
          <w:szCs w:val="23"/>
          <w:shd w:val="clear" w:color="auto" w:fill="FFFFFF"/>
          <w:lang w:eastAsia="en-US"/>
        </w:rPr>
      </w:pPr>
      <w:r w:rsidRPr="00642B7A">
        <w:rPr>
          <w:rFonts w:ascii="Times New Roman"/>
          <w:color w:val="000000"/>
          <w:sz w:val="23"/>
          <w:szCs w:val="23"/>
          <w:shd w:val="clear" w:color="auto" w:fill="FFFFFF"/>
          <w:lang w:eastAsia="en-US"/>
        </w:rPr>
        <w:t>PREACHED IN THE PARISH-CHURCH OF OLNEY.</w:t>
      </w:r>
    </w:p>
    <w:p w:rsidR="00D4682F" w:rsidRPr="00642B7A" w:rsidRDefault="00D4682F" w:rsidP="00D4682F">
      <w:pPr>
        <w:spacing w:after="0" w:line="276" w:lineRule="auto"/>
        <w:jc w:val="center"/>
        <w:rPr>
          <w:rFonts w:ascii="Times New Roman"/>
          <w:sz w:val="23"/>
          <w:szCs w:val="23"/>
        </w:rPr>
      </w:pPr>
      <w:r w:rsidRPr="00642B7A">
        <w:rPr>
          <w:rFonts w:ascii="Times New Roman"/>
          <w:color w:val="000000"/>
          <w:sz w:val="23"/>
          <w:szCs w:val="23"/>
          <w:shd w:val="clear" w:color="auto" w:fill="FFFFFF"/>
          <w:lang w:eastAsia="en-US"/>
        </w:rPr>
        <w:t>BUCKINGHAMSHIRE.</w:t>
      </w:r>
    </w:p>
    <w:p w:rsidR="00D4682F" w:rsidRPr="00642B7A" w:rsidRDefault="00D4682F" w:rsidP="00D4682F">
      <w:pPr>
        <w:keepNext/>
        <w:keepLines/>
        <w:spacing w:after="0" w:line="276" w:lineRule="auto"/>
        <w:ind w:firstLine="90"/>
        <w:jc w:val="center"/>
        <w:outlineLvl w:val="1"/>
        <w:rPr>
          <w:rFonts w:ascii="Times New Roman"/>
          <w:color w:val="000000"/>
          <w:sz w:val="24"/>
          <w:szCs w:val="24"/>
          <w:shd w:val="clear" w:color="auto" w:fill="FFFFFF"/>
          <w:lang w:eastAsia="en-US"/>
        </w:rPr>
      </w:pPr>
      <w:r w:rsidRPr="00642B7A">
        <w:rPr>
          <w:rFonts w:ascii="Times New Roman"/>
          <w:color w:val="000000"/>
          <w:sz w:val="24"/>
          <w:szCs w:val="24"/>
          <w:shd w:val="clear" w:color="auto" w:fill="FFFFFF"/>
          <w:lang w:eastAsia="en-US"/>
        </w:rPr>
        <w:t>______________________</w:t>
      </w:r>
    </w:p>
    <w:p w:rsidR="00D4682F" w:rsidRPr="00642B7A" w:rsidRDefault="00D4682F" w:rsidP="00D4682F">
      <w:pPr>
        <w:keepNext/>
        <w:keepLines/>
        <w:spacing w:after="0" w:line="276" w:lineRule="auto"/>
        <w:ind w:firstLine="90"/>
        <w:jc w:val="center"/>
        <w:outlineLvl w:val="1"/>
        <w:rPr>
          <w:rFonts w:ascii="Times New Roman"/>
          <w:color w:val="000000"/>
          <w:sz w:val="24"/>
          <w:szCs w:val="24"/>
          <w:shd w:val="clear" w:color="auto" w:fill="FFFFFF"/>
          <w:lang w:eastAsia="en-US"/>
        </w:rPr>
      </w:pPr>
    </w:p>
    <w:p w:rsidR="00D4682F" w:rsidRPr="00642B7A" w:rsidRDefault="00D4682F" w:rsidP="00D4682F">
      <w:pPr>
        <w:keepNext/>
        <w:keepLines/>
        <w:spacing w:after="0" w:line="480" w:lineRule="auto"/>
        <w:ind w:firstLine="90"/>
        <w:jc w:val="center"/>
        <w:outlineLvl w:val="1"/>
        <w:rPr>
          <w:rFonts w:ascii="Times New Roman"/>
          <w:b/>
          <w:bCs/>
          <w:spacing w:val="10"/>
          <w:sz w:val="24"/>
          <w:szCs w:val="24"/>
        </w:rPr>
      </w:pPr>
      <w:r w:rsidRPr="00642B7A">
        <w:rPr>
          <w:rFonts w:ascii="Times New Roman"/>
          <w:color w:val="000000"/>
          <w:spacing w:val="10"/>
          <w:sz w:val="24"/>
          <w:szCs w:val="24"/>
          <w:shd w:val="clear" w:color="auto" w:fill="FFFFFF"/>
          <w:lang w:eastAsia="en-US"/>
        </w:rPr>
        <w:t>TO THE INHABITANTS OF THE PARISH OF OLNEY.</w:t>
      </w:r>
    </w:p>
    <w:p w:rsidR="00D4682F" w:rsidRPr="00642B7A" w:rsidRDefault="00D4682F" w:rsidP="00D4682F">
      <w:pPr>
        <w:spacing w:after="0" w:line="276" w:lineRule="auto"/>
        <w:ind w:firstLine="360"/>
        <w:jc w:val="both"/>
        <w:rPr>
          <w:rFonts w:ascii="Times New Roman"/>
          <w:b/>
          <w:bCs/>
          <w:sz w:val="20"/>
          <w:szCs w:val="20"/>
        </w:rPr>
      </w:pPr>
      <w:r w:rsidRPr="00642B7A">
        <w:rPr>
          <w:rFonts w:ascii="Times New Roman"/>
          <w:color w:val="000000"/>
          <w:sz w:val="20"/>
          <w:szCs w:val="20"/>
          <w:shd w:val="clear" w:color="auto" w:fill="FFFFFF"/>
          <w:lang w:eastAsia="en-US"/>
        </w:rPr>
        <w:t>MY DEAR FRIENDS,</w:t>
      </w:r>
    </w:p>
    <w:p w:rsidR="00D4682F" w:rsidRPr="00642B7A" w:rsidRDefault="00D4682F" w:rsidP="00D4682F">
      <w:pPr>
        <w:spacing w:after="0" w:line="276" w:lineRule="auto"/>
        <w:jc w:val="both"/>
        <w:rPr>
          <w:rFonts w:ascii="Times New Roman"/>
          <w:sz w:val="24"/>
          <w:szCs w:val="24"/>
        </w:rPr>
      </w:pPr>
      <w:r w:rsidRPr="00642B7A">
        <w:rPr>
          <w:rFonts w:ascii="Times New Roman"/>
          <w:color w:val="000000"/>
          <w:sz w:val="24"/>
          <w:szCs w:val="24"/>
          <w:shd w:val="clear" w:color="auto" w:fill="FFFFFF"/>
          <w:lang w:eastAsia="en-US"/>
        </w:rPr>
        <w:t xml:space="preserve">I </w:t>
      </w:r>
      <w:r w:rsidRPr="00642B7A">
        <w:rPr>
          <w:rFonts w:ascii="Times New Roman"/>
          <w:smallCaps/>
          <w:color w:val="000000"/>
          <w:sz w:val="24"/>
          <w:szCs w:val="24"/>
          <w:shd w:val="clear" w:color="auto" w:fill="FFFFFF"/>
          <w:lang w:eastAsia="en-US"/>
        </w:rPr>
        <w:t>have</w:t>
      </w:r>
      <w:r w:rsidRPr="00642B7A">
        <w:rPr>
          <w:rFonts w:ascii="Times New Roman"/>
          <w:b/>
          <w:bCs/>
          <w:smallCaps/>
          <w:color w:val="000000"/>
          <w:sz w:val="24"/>
          <w:szCs w:val="24"/>
          <w:shd w:val="clear" w:color="auto" w:fill="FFFFFF"/>
          <w:lang w:eastAsia="en-US"/>
        </w:rPr>
        <w:t xml:space="preserve"> </w:t>
      </w:r>
      <w:r w:rsidRPr="00642B7A">
        <w:rPr>
          <w:rFonts w:ascii="Times New Roman"/>
          <w:color w:val="000000"/>
          <w:sz w:val="24"/>
          <w:szCs w:val="24"/>
          <w:shd w:val="clear" w:color="auto" w:fill="FFFFFF"/>
          <w:lang w:eastAsia="en-US"/>
        </w:rPr>
        <w:t>principally two motives for publishing these Discourses. The one is, to exhibit a specimen of the doctrine that is taught and most surely believed amongst us, to satisfy those who desire information, and to stop, if possible, the mouth of Slander. I cheerfully submit them to examination, in full con</w:t>
      </w:r>
      <w:r w:rsidRPr="00642B7A">
        <w:rPr>
          <w:rFonts w:ascii="Times New Roman"/>
          <w:color w:val="000000"/>
          <w:sz w:val="24"/>
          <w:szCs w:val="24"/>
          <w:shd w:val="clear" w:color="auto" w:fill="FFFFFF"/>
          <w:lang w:eastAsia="en-US"/>
        </w:rPr>
        <w:softHyphen/>
        <w:t>fidence that they contain nothing of moment which is not agreeable to the general strain of the word of God, and to the principles of the church whereof I am a minister, as specified in the Articles, Liturgy, and Homilies. And that what I now print is to the same purport with the usual course of my preach</w:t>
      </w:r>
      <w:r w:rsidRPr="00642B7A">
        <w:rPr>
          <w:rFonts w:ascii="Times New Roman"/>
          <w:color w:val="000000"/>
          <w:sz w:val="24"/>
          <w:szCs w:val="24"/>
          <w:shd w:val="clear" w:color="auto" w:fill="FFFFFF"/>
          <w:lang w:eastAsia="en-US"/>
        </w:rPr>
        <w:softHyphen/>
        <w:t>ing, I doubt not but all who statedly hear me, will do me the justice to ac</w:t>
      </w:r>
      <w:r w:rsidRPr="00642B7A">
        <w:rPr>
          <w:rFonts w:ascii="Times New Roman"/>
          <w:color w:val="000000"/>
          <w:sz w:val="24"/>
          <w:szCs w:val="24"/>
          <w:shd w:val="clear" w:color="auto" w:fill="FFFFFF"/>
          <w:lang w:eastAsia="en-US"/>
        </w:rPr>
        <w:softHyphen/>
        <w:t>knowledge.</w:t>
      </w:r>
    </w:p>
    <w:p w:rsidR="00D4682F" w:rsidRPr="00642B7A" w:rsidRDefault="00D4682F" w:rsidP="00D4682F">
      <w:pPr>
        <w:spacing w:after="0" w:line="276" w:lineRule="auto"/>
        <w:ind w:firstLine="270"/>
        <w:jc w:val="both"/>
        <w:rPr>
          <w:rFonts w:ascii="Times New Roman"/>
          <w:sz w:val="24"/>
          <w:szCs w:val="24"/>
        </w:rPr>
      </w:pPr>
      <w:r w:rsidRPr="00642B7A">
        <w:rPr>
          <w:rFonts w:ascii="Times New Roman"/>
          <w:color w:val="000000"/>
          <w:sz w:val="24"/>
          <w:szCs w:val="24"/>
          <w:shd w:val="clear" w:color="auto" w:fill="FFFFFF"/>
          <w:lang w:eastAsia="en-US"/>
        </w:rPr>
        <w:t>My other motive is, a desire of promoting your edification. It is my com</w:t>
      </w:r>
      <w:r w:rsidRPr="00642B7A">
        <w:rPr>
          <w:rFonts w:ascii="Times New Roman"/>
          <w:color w:val="000000"/>
          <w:sz w:val="24"/>
          <w:szCs w:val="24"/>
          <w:shd w:val="clear" w:color="auto" w:fill="FFFFFF"/>
          <w:lang w:eastAsia="en-US"/>
        </w:rPr>
        <w:softHyphen/>
        <w:t>fort that many of you live by the truths of the gospel, and highly prize them. You will not, therefore, be unwilling to view the substance of what you once heard with acceptance. But it is to be feared, that the far greater part of the congregation have need to have the things pertaining to their peace pressed upon them again and again, for a different reason; not because they know them, and therefore love to have them brought to their remembrance, but be</w:t>
      </w:r>
      <w:r w:rsidRPr="00642B7A">
        <w:rPr>
          <w:rFonts w:ascii="Times New Roman"/>
          <w:color w:val="000000"/>
          <w:sz w:val="24"/>
          <w:szCs w:val="24"/>
          <w:shd w:val="clear" w:color="auto" w:fill="FFFFFF"/>
          <w:lang w:eastAsia="en-US"/>
        </w:rPr>
        <w:softHyphen/>
        <w:t>cause they have hitherto heard them without effect. For the sake of both, therefore, I am willing to leave an abiding testimony amongst you. I hereby take each of your consciences to witness, that I am clear of your blood; and that, to the best of my knowledge and ability, I have not shunned to declare the whole counsel of God.</w:t>
      </w:r>
    </w:p>
    <w:p w:rsidR="00D4682F" w:rsidRPr="00642B7A" w:rsidRDefault="00D4682F" w:rsidP="00D4682F">
      <w:pPr>
        <w:spacing w:after="0" w:line="276" w:lineRule="auto"/>
        <w:ind w:firstLine="270"/>
        <w:jc w:val="both"/>
        <w:rPr>
          <w:rFonts w:ascii="Times New Roman"/>
          <w:sz w:val="24"/>
          <w:szCs w:val="24"/>
        </w:rPr>
      </w:pPr>
      <w:r w:rsidRPr="00642B7A">
        <w:rPr>
          <w:rFonts w:ascii="Times New Roman"/>
          <w:color w:val="000000"/>
          <w:sz w:val="24"/>
          <w:szCs w:val="24"/>
          <w:shd w:val="clear" w:color="auto" w:fill="FFFFFF"/>
          <w:lang w:eastAsia="en-US"/>
        </w:rPr>
        <w:t>In the choice of the subjects I have selected for publication, I have not been solicitous to comprise a succinct scheme of gospel-doctrine, but have given the preference to such topics, which the peculiar circumstances of the times, and of my hearers, make me desirous might be had in continual remem</w:t>
      </w:r>
      <w:r w:rsidRPr="00642B7A">
        <w:rPr>
          <w:rFonts w:ascii="Times New Roman"/>
          <w:color w:val="000000"/>
          <w:sz w:val="24"/>
          <w:szCs w:val="24"/>
          <w:shd w:val="clear" w:color="auto" w:fill="FFFFFF"/>
          <w:lang w:eastAsia="en-US"/>
        </w:rPr>
        <w:softHyphen/>
        <w:t>brance.</w:t>
      </w:r>
    </w:p>
    <w:p w:rsidR="00D4682F" w:rsidRPr="00642B7A" w:rsidRDefault="00D4682F" w:rsidP="00D4682F">
      <w:pPr>
        <w:spacing w:after="0" w:line="276" w:lineRule="auto"/>
        <w:ind w:firstLine="270"/>
        <w:jc w:val="both"/>
        <w:rPr>
          <w:rFonts w:ascii="Times New Roman"/>
          <w:sz w:val="24"/>
          <w:szCs w:val="24"/>
        </w:rPr>
      </w:pPr>
      <w:r w:rsidRPr="00642B7A">
        <w:rPr>
          <w:rFonts w:ascii="Times New Roman"/>
          <w:color w:val="000000"/>
          <w:sz w:val="24"/>
          <w:szCs w:val="24"/>
          <w:shd w:val="clear" w:color="auto" w:fill="FFFFFF"/>
          <w:lang w:eastAsia="en-US"/>
        </w:rPr>
        <w:t>The exposition of the third commandment, which was first delivered in your hearing, I afterwards preached (nearer the form in which it now appears) at London; and as it led me to touch on some particulars of a very public and interesting concern, I have given it a place in this volume. And I shall think myself happy indeed, if it may please God to give weight to the testi</w:t>
      </w:r>
      <w:r w:rsidRPr="00642B7A">
        <w:rPr>
          <w:rFonts w:ascii="Times New Roman"/>
          <w:color w:val="000000"/>
          <w:sz w:val="24"/>
          <w:szCs w:val="24"/>
          <w:shd w:val="clear" w:color="auto" w:fill="FFFFFF"/>
          <w:lang w:eastAsia="en-US"/>
        </w:rPr>
        <w:softHyphen/>
        <w:t xml:space="preserve">mony of </w:t>
      </w:r>
      <w:r w:rsidRPr="00642B7A">
        <w:rPr>
          <w:rFonts w:ascii="Times New Roman"/>
          <w:color w:val="000000"/>
          <w:sz w:val="24"/>
          <w:szCs w:val="24"/>
          <w:shd w:val="clear" w:color="auto" w:fill="FFFFFF"/>
          <w:lang w:eastAsia="en-US"/>
        </w:rPr>
        <w:lastRenderedPageBreak/>
        <w:t>so obscure a person, with respect to a grievance under which the nation groans.</w:t>
      </w:r>
    </w:p>
    <w:p w:rsidR="00D4682F" w:rsidRPr="00642B7A" w:rsidRDefault="00D4682F" w:rsidP="00D4682F">
      <w:pPr>
        <w:spacing w:after="0" w:line="276" w:lineRule="auto"/>
        <w:ind w:firstLine="270"/>
        <w:jc w:val="both"/>
        <w:rPr>
          <w:rFonts w:ascii="Times New Roman"/>
          <w:sz w:val="24"/>
          <w:szCs w:val="24"/>
        </w:rPr>
      </w:pPr>
      <w:r w:rsidRPr="00642B7A">
        <w:rPr>
          <w:rFonts w:ascii="Times New Roman"/>
          <w:color w:val="000000"/>
          <w:sz w:val="24"/>
          <w:szCs w:val="24"/>
          <w:shd w:val="clear" w:color="auto" w:fill="FFFFFF"/>
          <w:lang w:eastAsia="en-US"/>
        </w:rPr>
        <w:t>As long discourses are in many respects inconvenient, I have chosen to publish no more than a brief summary of what you heard more at large from the pulpit. And as I aim to speak plain truths to a plain people, I have pur</w:t>
      </w:r>
      <w:r w:rsidRPr="00642B7A">
        <w:rPr>
          <w:rFonts w:ascii="Times New Roman"/>
          <w:color w:val="000000"/>
          <w:sz w:val="24"/>
          <w:szCs w:val="24"/>
          <w:shd w:val="clear" w:color="auto" w:fill="FFFFFF"/>
          <w:lang w:eastAsia="en-US"/>
        </w:rPr>
        <w:softHyphen/>
        <w:t>posely avoided any studied ornaments in point of expression, being desirous to accommodate myself to the apprehensions of the most ignorant.</w:t>
      </w:r>
    </w:p>
    <w:p w:rsidR="00D4682F" w:rsidRPr="00642B7A" w:rsidRDefault="00D4682F" w:rsidP="00D4682F">
      <w:pPr>
        <w:spacing w:after="0" w:line="276" w:lineRule="auto"/>
        <w:ind w:firstLine="270"/>
        <w:jc w:val="both"/>
        <w:rPr>
          <w:rFonts w:ascii="Times New Roman"/>
          <w:sz w:val="24"/>
          <w:szCs w:val="24"/>
        </w:rPr>
      </w:pPr>
      <w:r w:rsidRPr="00642B7A">
        <w:rPr>
          <w:rFonts w:ascii="Times New Roman"/>
          <w:color w:val="000000"/>
          <w:sz w:val="24"/>
          <w:szCs w:val="24"/>
          <w:shd w:val="clear" w:color="auto" w:fill="FFFFFF"/>
          <w:lang w:eastAsia="en-US"/>
        </w:rPr>
        <w:t>May it please the God of all grace to accompany my feeble endeavours to promote the knowledge of his truth with the powerful influence of his Holy Spirit! And I earnestly entreat all who know how to draw near to a throne of grace by Jesus Christ, to strive mightily in prayer for me, that I may stand fast in the faith, and increase in the knowledge of Jesus the Saviour, and that, for his sake, I may labour, without fear of fainting, in the service to which he has been pleased to call me. May the grace of our Lord Jesus Christ be with you all!</w:t>
      </w:r>
    </w:p>
    <w:p w:rsidR="00D4682F" w:rsidRPr="00642B7A" w:rsidRDefault="00D4682F" w:rsidP="00D4682F">
      <w:pPr>
        <w:spacing w:after="60" w:line="276" w:lineRule="auto"/>
        <w:ind w:firstLine="274"/>
        <w:jc w:val="both"/>
        <w:rPr>
          <w:rFonts w:ascii="Times New Roman"/>
          <w:color w:val="000000"/>
          <w:sz w:val="24"/>
          <w:szCs w:val="24"/>
          <w:shd w:val="clear" w:color="auto" w:fill="FFFFFF"/>
          <w:lang w:eastAsia="en-US"/>
        </w:rPr>
      </w:pPr>
      <w:r w:rsidRPr="00642B7A">
        <w:rPr>
          <w:rFonts w:ascii="Times New Roman"/>
          <w:color w:val="000000"/>
          <w:sz w:val="24"/>
          <w:szCs w:val="24"/>
          <w:shd w:val="clear" w:color="auto" w:fill="FFFFFF"/>
          <w:lang w:eastAsia="en-US"/>
        </w:rPr>
        <w:t>I am your affectionate friend, and servant in the gospel of Christ,</w:t>
      </w:r>
    </w:p>
    <w:p w:rsidR="00D4682F" w:rsidRPr="00642B7A" w:rsidRDefault="00D4682F" w:rsidP="00D4682F">
      <w:pPr>
        <w:spacing w:after="0" w:line="276" w:lineRule="auto"/>
        <w:ind w:right="368"/>
        <w:jc w:val="right"/>
        <w:rPr>
          <w:rFonts w:ascii="Times New Roman"/>
          <w:b/>
          <w:bCs/>
          <w:sz w:val="24"/>
          <w:szCs w:val="24"/>
        </w:rPr>
      </w:pPr>
      <w:r w:rsidRPr="00642B7A">
        <w:rPr>
          <w:rFonts w:ascii="Times New Roman"/>
          <w:smallCaps/>
          <w:color w:val="000000"/>
          <w:sz w:val="24"/>
          <w:szCs w:val="24"/>
          <w:shd w:val="clear" w:color="auto" w:fill="FFFFFF"/>
          <w:lang w:eastAsia="en-US"/>
        </w:rPr>
        <w:t>John Newton.</w:t>
      </w:r>
    </w:p>
    <w:p w:rsidR="00D4682F" w:rsidRPr="00642B7A" w:rsidRDefault="00D4682F" w:rsidP="00D4682F">
      <w:pPr>
        <w:spacing w:after="0" w:line="276" w:lineRule="auto"/>
        <w:ind w:firstLine="360"/>
        <w:jc w:val="both"/>
        <w:rPr>
          <w:rFonts w:ascii="Times New Roman"/>
          <w:i/>
          <w:iCs/>
          <w:sz w:val="24"/>
          <w:szCs w:val="24"/>
        </w:rPr>
      </w:pPr>
      <w:r w:rsidRPr="00642B7A">
        <w:rPr>
          <w:rFonts w:ascii="Times New Roman"/>
          <w:i/>
          <w:iCs/>
          <w:color w:val="000000"/>
          <w:sz w:val="24"/>
          <w:szCs w:val="24"/>
          <w:shd w:val="clear" w:color="auto" w:fill="FFFFFF"/>
          <w:lang w:eastAsia="en-US"/>
        </w:rPr>
        <w:t>Olney, January</w:t>
      </w:r>
      <w:r w:rsidRPr="00642B7A">
        <w:rPr>
          <w:rFonts w:ascii="Times New Roman"/>
          <w:b/>
          <w:bCs/>
          <w:color w:val="000000"/>
          <w:sz w:val="24"/>
          <w:szCs w:val="24"/>
          <w:shd w:val="clear" w:color="auto" w:fill="FFFFFF"/>
          <w:lang w:eastAsia="en-US"/>
        </w:rPr>
        <w:t xml:space="preserve"> </w:t>
      </w:r>
      <w:r w:rsidRPr="00642B7A">
        <w:rPr>
          <w:rFonts w:ascii="Times New Roman"/>
          <w:color w:val="000000"/>
          <w:sz w:val="24"/>
          <w:szCs w:val="24"/>
          <w:shd w:val="clear" w:color="auto" w:fill="FFFFFF"/>
          <w:lang w:eastAsia="en-US"/>
        </w:rPr>
        <w:t>20, 1767.</w:t>
      </w:r>
    </w:p>
    <w:p w:rsidR="00D4682F" w:rsidRPr="00642B7A" w:rsidRDefault="00D4682F" w:rsidP="00D4682F">
      <w:pPr>
        <w:rPr>
          <w:rFonts w:ascii="Times New Roman"/>
          <w:color w:val="000000"/>
          <w:sz w:val="24"/>
          <w:szCs w:val="24"/>
          <w:shd w:val="clear" w:color="auto" w:fill="FFFFFF"/>
          <w:lang w:eastAsia="en-US"/>
        </w:rPr>
      </w:pPr>
      <w:r w:rsidRPr="00642B7A">
        <w:rPr>
          <w:rFonts w:ascii="Times New Roman"/>
          <w:b/>
          <w:bCs/>
          <w:color w:val="000000"/>
          <w:sz w:val="24"/>
          <w:szCs w:val="24"/>
          <w:shd w:val="clear" w:color="auto" w:fill="FFFFFF"/>
          <w:lang w:eastAsia="en-US"/>
        </w:rPr>
        <w:br w:type="page"/>
      </w:r>
    </w:p>
    <w:p w:rsidR="0020487F" w:rsidRPr="00642B7A" w:rsidRDefault="0020487F" w:rsidP="0020487F">
      <w:pPr>
        <w:pStyle w:val="Bodytext21"/>
        <w:shd w:val="clear" w:color="auto" w:fill="auto"/>
        <w:spacing w:line="480" w:lineRule="auto"/>
        <w:jc w:val="center"/>
        <w:rPr>
          <w:rFonts w:ascii="Times New Roman" w:hAnsi="Times New Roman" w:cs="Times New Roman"/>
          <w:sz w:val="32"/>
          <w:szCs w:val="32"/>
        </w:rPr>
      </w:pPr>
      <w:r w:rsidRPr="00642B7A">
        <w:rPr>
          <w:rStyle w:val="Bodytext2"/>
          <w:rFonts w:ascii="Times New Roman" w:hAnsi="Times New Roman" w:cs="Times New Roman"/>
          <w:color w:val="000000"/>
          <w:sz w:val="32"/>
          <w:szCs w:val="32"/>
          <w:lang w:eastAsia="en-US"/>
        </w:rPr>
        <w:lastRenderedPageBreak/>
        <w:t>SERMON VI.</w:t>
      </w:r>
    </w:p>
    <w:p w:rsidR="0020487F" w:rsidRPr="00642B7A" w:rsidRDefault="0020487F" w:rsidP="0020487F">
      <w:pPr>
        <w:pStyle w:val="Bodytext31"/>
        <w:shd w:val="clear" w:color="auto" w:fill="auto"/>
        <w:spacing w:line="480" w:lineRule="auto"/>
        <w:ind w:firstLine="0"/>
        <w:jc w:val="center"/>
        <w:rPr>
          <w:rFonts w:ascii="Times New Roman" w:hAnsi="Times New Roman" w:cs="Times New Roman"/>
          <w:sz w:val="21"/>
          <w:szCs w:val="21"/>
        </w:rPr>
      </w:pPr>
      <w:r w:rsidRPr="00642B7A">
        <w:rPr>
          <w:rStyle w:val="Bodytext30"/>
          <w:rFonts w:ascii="Times New Roman" w:hAnsi="Times New Roman" w:cs="Times New Roman"/>
          <w:color w:val="000000"/>
          <w:sz w:val="21"/>
          <w:szCs w:val="21"/>
          <w:lang w:eastAsia="en-US"/>
        </w:rPr>
        <w:t>OF THE PERSON OF CHRIST.</w:t>
      </w:r>
    </w:p>
    <w:p w:rsidR="0020487F" w:rsidRPr="00642B7A" w:rsidRDefault="0020487F" w:rsidP="0020487F">
      <w:pPr>
        <w:pStyle w:val="Bodytext40"/>
        <w:shd w:val="clear" w:color="auto" w:fill="auto"/>
        <w:spacing w:line="276" w:lineRule="auto"/>
        <w:ind w:left="270" w:hanging="270"/>
        <w:jc w:val="both"/>
        <w:rPr>
          <w:rFonts w:ascii="Times New Roman" w:hAnsi="Times New Roman" w:cs="Times New Roman"/>
          <w:sz w:val="24"/>
          <w:szCs w:val="24"/>
        </w:rPr>
      </w:pPr>
      <w:r w:rsidRPr="00642B7A">
        <w:rPr>
          <w:rStyle w:val="Bodytext4"/>
          <w:rFonts w:ascii="Times New Roman" w:hAnsi="Times New Roman" w:cs="Times New Roman"/>
          <w:i/>
          <w:iCs/>
          <w:color w:val="000000"/>
          <w:sz w:val="24"/>
          <w:szCs w:val="24"/>
          <w:lang w:eastAsia="en-US"/>
        </w:rPr>
        <w:t>All things are delivered unto me of my Fa</w:t>
      </w:r>
      <w:r w:rsidRPr="00642B7A">
        <w:rPr>
          <w:rStyle w:val="Bodytext4"/>
          <w:rFonts w:ascii="Times New Roman" w:hAnsi="Times New Roman" w:cs="Times New Roman"/>
          <w:i/>
          <w:iCs/>
          <w:color w:val="000000"/>
          <w:sz w:val="24"/>
          <w:szCs w:val="24"/>
          <w:lang w:eastAsia="en-US"/>
        </w:rPr>
        <w:softHyphen/>
        <w:t>ther</w:t>
      </w:r>
      <w:r w:rsidR="00284AB1" w:rsidRPr="00642B7A">
        <w:rPr>
          <w:rStyle w:val="Bodytext4"/>
          <w:rFonts w:ascii="Times New Roman" w:hAnsi="Times New Roman" w:cs="Times New Roman"/>
          <w:i/>
          <w:iCs/>
          <w:color w:val="000000"/>
          <w:sz w:val="24"/>
          <w:szCs w:val="24"/>
          <w:lang w:eastAsia="en-US"/>
        </w:rPr>
        <w:t>:</w:t>
      </w:r>
      <w:r w:rsidRPr="00642B7A">
        <w:rPr>
          <w:rStyle w:val="Bodytext4"/>
          <w:rFonts w:ascii="Times New Roman" w:hAnsi="Times New Roman" w:cs="Times New Roman"/>
          <w:i/>
          <w:iCs/>
          <w:color w:val="000000"/>
          <w:sz w:val="24"/>
          <w:szCs w:val="24"/>
          <w:lang w:eastAsia="en-US"/>
        </w:rPr>
        <w:t xml:space="preserve"> and no man knoweth the Son, but the Father</w:t>
      </w:r>
      <w:r w:rsidR="00642B7A">
        <w:rPr>
          <w:rStyle w:val="Bodytext4NotItalic"/>
          <w:rFonts w:ascii="Times New Roman" w:hAnsi="Times New Roman" w:cs="Times New Roman"/>
          <w:iCs w:val="0"/>
          <w:color w:val="000000"/>
          <w:sz w:val="24"/>
          <w:szCs w:val="24"/>
          <w:lang w:eastAsia="en-US"/>
        </w:rPr>
        <w:t>;</w:t>
      </w:r>
      <w:r w:rsidRPr="00642B7A">
        <w:rPr>
          <w:rStyle w:val="Bodytext4NotItalic"/>
          <w:rFonts w:ascii="Times New Roman" w:hAnsi="Times New Roman" w:cs="Times New Roman"/>
          <w:i w:val="0"/>
          <w:iCs w:val="0"/>
          <w:color w:val="000000"/>
          <w:sz w:val="24"/>
          <w:szCs w:val="24"/>
          <w:lang w:eastAsia="en-US"/>
        </w:rPr>
        <w:t xml:space="preserve"> </w:t>
      </w:r>
      <w:r w:rsidRPr="00642B7A">
        <w:rPr>
          <w:rStyle w:val="Bodytext4"/>
          <w:rFonts w:ascii="Times New Roman" w:hAnsi="Times New Roman" w:cs="Times New Roman"/>
          <w:i/>
          <w:iCs/>
          <w:color w:val="000000"/>
          <w:sz w:val="24"/>
          <w:szCs w:val="24"/>
          <w:lang w:eastAsia="en-US"/>
        </w:rPr>
        <w:t>neither knoweth any man the Father, save the Son, and he to whomsoever the Son will reveal him</w:t>
      </w:r>
      <w:r w:rsidR="00642B7A">
        <w:rPr>
          <w:rStyle w:val="Bodytext4"/>
          <w:rFonts w:ascii="Times New Roman" w:hAnsi="Times New Roman" w:cs="Times New Roman"/>
          <w:i/>
          <w:iCs/>
          <w:color w:val="000000"/>
          <w:sz w:val="24"/>
          <w:szCs w:val="24"/>
          <w:lang w:eastAsia="en-US"/>
        </w:rPr>
        <w:t>.</w:t>
      </w:r>
      <w:r w:rsidRPr="00642B7A">
        <w:rPr>
          <w:rStyle w:val="Bodytext4NotItalic"/>
          <w:rFonts w:ascii="Times New Roman" w:hAnsi="Times New Roman" w:cs="Times New Roman"/>
          <w:i w:val="0"/>
          <w:iCs w:val="0"/>
          <w:color w:val="000000"/>
          <w:sz w:val="24"/>
          <w:szCs w:val="24"/>
          <w:lang w:eastAsia="en-US"/>
        </w:rPr>
        <w:t xml:space="preserve"> </w:t>
      </w:r>
      <w:r w:rsidRPr="00642B7A">
        <w:rPr>
          <w:rStyle w:val="Bodytext4NotItalic1"/>
          <w:rFonts w:ascii="Times New Roman" w:hAnsi="Times New Roman" w:cs="Times New Roman"/>
          <w:i w:val="0"/>
          <w:iCs w:val="0"/>
          <w:sz w:val="24"/>
          <w:szCs w:val="24"/>
          <w:lang w:eastAsia="en-US"/>
        </w:rPr>
        <w:t xml:space="preserve">Matth. </w:t>
      </w:r>
      <w:r w:rsidRPr="00642B7A">
        <w:rPr>
          <w:rStyle w:val="Bodytext4NotItalic"/>
          <w:rFonts w:ascii="Times New Roman" w:hAnsi="Times New Roman" w:cs="Times New Roman"/>
          <w:i w:val="0"/>
          <w:iCs w:val="0"/>
          <w:color w:val="000000"/>
          <w:sz w:val="24"/>
          <w:szCs w:val="24"/>
          <w:lang w:eastAsia="en-US"/>
        </w:rPr>
        <w:t>xi. 27.</w:t>
      </w:r>
    </w:p>
    <w:p w:rsidR="0020487F" w:rsidRPr="00642B7A" w:rsidRDefault="0020487F" w:rsidP="0020487F">
      <w:pPr>
        <w:pStyle w:val="Bodytext21"/>
        <w:shd w:val="clear" w:color="auto" w:fill="auto"/>
        <w:spacing w:line="276" w:lineRule="auto"/>
        <w:rPr>
          <w:rStyle w:val="Bodytext25pt"/>
          <w:rFonts w:ascii="Times New Roman" w:hAnsi="Times New Roman" w:cs="Times New Roman"/>
          <w:sz w:val="24"/>
          <w:szCs w:val="24"/>
          <w:lang w:eastAsia="en-US"/>
        </w:rPr>
      </w:pPr>
    </w:p>
    <w:p w:rsidR="0020487F" w:rsidRPr="00642B7A" w:rsidRDefault="0020487F" w:rsidP="0020487F">
      <w:pPr>
        <w:pStyle w:val="Bodytext21"/>
        <w:shd w:val="clear" w:color="auto" w:fill="auto"/>
        <w:spacing w:line="276" w:lineRule="auto"/>
        <w:rPr>
          <w:rFonts w:ascii="Times New Roman" w:hAnsi="Times New Roman" w:cs="Times New Roman"/>
          <w:sz w:val="24"/>
          <w:szCs w:val="24"/>
        </w:rPr>
      </w:pPr>
      <w:r w:rsidRPr="00642B7A">
        <w:rPr>
          <w:rStyle w:val="Bodytext25pt"/>
          <w:rFonts w:ascii="Times New Roman" w:hAnsi="Times New Roman" w:cs="Times New Roman"/>
          <w:sz w:val="24"/>
          <w:szCs w:val="24"/>
          <w:lang w:eastAsia="en-US"/>
        </w:rPr>
        <w:t xml:space="preserve">The </w:t>
      </w:r>
      <w:r w:rsidRPr="00642B7A">
        <w:rPr>
          <w:rStyle w:val="Bodytext2"/>
          <w:rFonts w:ascii="Times New Roman" w:hAnsi="Times New Roman" w:cs="Times New Roman"/>
          <w:color w:val="000000"/>
          <w:sz w:val="24"/>
          <w:szCs w:val="24"/>
          <w:lang w:eastAsia="en-US"/>
        </w:rPr>
        <w:t xml:space="preserve">two preceding verses have led us to </w:t>
      </w:r>
      <w:r w:rsidRPr="00642B7A">
        <w:rPr>
          <w:rStyle w:val="Bodytext25pt1"/>
          <w:rFonts w:ascii="Times New Roman" w:hAnsi="Times New Roman" w:cs="Times New Roman"/>
          <w:sz w:val="24"/>
          <w:szCs w:val="24"/>
          <w:lang w:eastAsia="en-US"/>
        </w:rPr>
        <w:t>con</w:t>
      </w:r>
      <w:r w:rsidRPr="00642B7A">
        <w:rPr>
          <w:rStyle w:val="Bodytext25pt1"/>
          <w:rFonts w:ascii="Times New Roman" w:hAnsi="Times New Roman" w:cs="Times New Roman"/>
          <w:sz w:val="24"/>
          <w:szCs w:val="24"/>
          <w:lang w:eastAsia="en-US"/>
        </w:rPr>
        <w:softHyphen/>
      </w:r>
      <w:r w:rsidRPr="00642B7A">
        <w:rPr>
          <w:rStyle w:val="Bodytext2"/>
          <w:rFonts w:ascii="Times New Roman" w:hAnsi="Times New Roman" w:cs="Times New Roman"/>
          <w:color w:val="000000"/>
          <w:sz w:val="24"/>
          <w:szCs w:val="24"/>
          <w:lang w:eastAsia="en-US"/>
        </w:rPr>
        <w:t>sider grace (if I may so speak) in the unfa</w:t>
      </w:r>
      <w:r w:rsidRPr="00642B7A">
        <w:rPr>
          <w:rStyle w:val="Bodytext2"/>
          <w:rFonts w:ascii="Times New Roman" w:hAnsi="Times New Roman" w:cs="Times New Roman"/>
          <w:color w:val="000000"/>
          <w:sz w:val="24"/>
          <w:szCs w:val="24"/>
          <w:lang w:eastAsia="en-US"/>
        </w:rPr>
        <w:softHyphen/>
        <w:t>thomable depths of the sovereign will and good pleasure of God. In this verse our Lord calls us to the contemplation of his own glo</w:t>
      </w:r>
      <w:r w:rsidRPr="00642B7A">
        <w:rPr>
          <w:rStyle w:val="Bodytext2"/>
          <w:rFonts w:ascii="Times New Roman" w:hAnsi="Times New Roman" w:cs="Times New Roman"/>
          <w:color w:val="000000"/>
          <w:sz w:val="24"/>
          <w:szCs w:val="24"/>
          <w:lang w:eastAsia="en-US"/>
        </w:rPr>
        <w:softHyphen/>
        <w:t>rious person, authority, and fulness. In him grace is treasured up as in a repository for com</w:t>
      </w:r>
      <w:r w:rsidRPr="00642B7A">
        <w:rPr>
          <w:rStyle w:val="Bodytext2"/>
          <w:rFonts w:ascii="Times New Roman" w:hAnsi="Times New Roman" w:cs="Times New Roman"/>
          <w:color w:val="000000"/>
          <w:sz w:val="24"/>
          <w:szCs w:val="24"/>
          <w:lang w:eastAsia="en-US"/>
        </w:rPr>
        <w:softHyphen/>
        <w:t>munications, to be dispensed to needy perish</w:t>
      </w:r>
      <w:r w:rsidRPr="00642B7A">
        <w:rPr>
          <w:rStyle w:val="Bodytext2"/>
          <w:rFonts w:ascii="Times New Roman" w:hAnsi="Times New Roman" w:cs="Times New Roman"/>
          <w:color w:val="000000"/>
          <w:sz w:val="24"/>
          <w:szCs w:val="24"/>
          <w:lang w:eastAsia="en-US"/>
        </w:rPr>
        <w:softHyphen/>
        <w:t>ing sinners.</w:t>
      </w:r>
    </w:p>
    <w:p w:rsidR="0020487F" w:rsidRPr="00642B7A" w:rsidRDefault="0020487F" w:rsidP="0020487F">
      <w:pPr>
        <w:pStyle w:val="Bodytext21"/>
        <w:shd w:val="clear" w:color="auto" w:fill="auto"/>
        <w:spacing w:line="276" w:lineRule="auto"/>
        <w:ind w:firstLine="270"/>
        <w:rPr>
          <w:rFonts w:ascii="Times New Roman" w:hAnsi="Times New Roman" w:cs="Times New Roman"/>
          <w:sz w:val="24"/>
          <w:szCs w:val="24"/>
        </w:rPr>
      </w:pPr>
      <w:r w:rsidRPr="00642B7A">
        <w:rPr>
          <w:rStyle w:val="Bodytext2"/>
          <w:rFonts w:ascii="Times New Roman" w:hAnsi="Times New Roman" w:cs="Times New Roman"/>
          <w:color w:val="000000"/>
          <w:sz w:val="24"/>
          <w:szCs w:val="24"/>
          <w:lang w:eastAsia="en-US"/>
        </w:rPr>
        <w:t>When an ambassador is deputed from an earthly prince, to transact some business of great importance, he produces his commission and authority, without which all he could pro</w:t>
      </w:r>
      <w:r w:rsidRPr="00642B7A">
        <w:rPr>
          <w:rStyle w:val="Bodytext2"/>
          <w:rFonts w:ascii="Times New Roman" w:hAnsi="Times New Roman" w:cs="Times New Roman"/>
          <w:color w:val="000000"/>
          <w:sz w:val="24"/>
          <w:szCs w:val="24"/>
          <w:lang w:eastAsia="en-US"/>
        </w:rPr>
        <w:softHyphen/>
        <w:t>pose would be little regarded; and those who are most honoured and attended to are en</w:t>
      </w:r>
      <w:r w:rsidRPr="00642B7A">
        <w:rPr>
          <w:rStyle w:val="Bodytext2"/>
          <w:rFonts w:ascii="Times New Roman" w:hAnsi="Times New Roman" w:cs="Times New Roman"/>
          <w:color w:val="000000"/>
          <w:sz w:val="24"/>
          <w:szCs w:val="24"/>
          <w:lang w:eastAsia="en-US"/>
        </w:rPr>
        <w:softHyphen/>
        <w:t>trusted with full powers, that is, with a liberty to act and propose as occasions offer, without farther instructions, and with full security that the king will ratify and confirm whatever they agree to, in the same manner as if he had done it in his own person. Thus (if we may pre</w:t>
      </w:r>
      <w:r w:rsidRPr="00642B7A">
        <w:rPr>
          <w:rStyle w:val="Bodytext2"/>
          <w:rFonts w:ascii="Times New Roman" w:hAnsi="Times New Roman" w:cs="Times New Roman"/>
          <w:color w:val="000000"/>
          <w:sz w:val="24"/>
          <w:szCs w:val="24"/>
          <w:lang w:eastAsia="en-US"/>
        </w:rPr>
        <w:softHyphen/>
        <w:t>sume to compare small things with great) our Lord Jesus Christ, the great messenger of the Father’s love, before he invites every weary, heavy-laden sinner to come to him, with a gracious assurance that he will receive, and pardon, and save them all, he condescends in this verse (as it were) to open his commission, to instruct us in his own personal dignity, and to communicate to us the example and unlimited authority which he has received from God to treat with rebels. He knows what hearts of unbelief we have; how greatly an awaken</w:t>
      </w:r>
      <w:r w:rsidRPr="00642B7A">
        <w:rPr>
          <w:rStyle w:val="Bodytext2"/>
          <w:rFonts w:ascii="Times New Roman" w:hAnsi="Times New Roman" w:cs="Times New Roman"/>
          <w:color w:val="000000"/>
          <w:sz w:val="24"/>
          <w:szCs w:val="24"/>
          <w:lang w:eastAsia="en-US"/>
        </w:rPr>
        <w:softHyphen/>
        <w:t>ed conscience is terrified with guilt; how busy Satan is to urge us to question either his abi</w:t>
      </w:r>
      <w:r w:rsidRPr="00642B7A">
        <w:rPr>
          <w:rStyle w:val="Bodytext2"/>
          <w:rFonts w:ascii="Times New Roman" w:hAnsi="Times New Roman" w:cs="Times New Roman"/>
          <w:color w:val="000000"/>
          <w:sz w:val="24"/>
          <w:szCs w:val="24"/>
          <w:lang w:eastAsia="en-US"/>
        </w:rPr>
        <w:softHyphen/>
        <w:t xml:space="preserve">lity or his willingness to save; and therefore </w:t>
      </w:r>
      <w:r w:rsidRPr="00642B7A">
        <w:rPr>
          <w:rStyle w:val="Bodytext20"/>
          <w:rFonts w:ascii="Times New Roman" w:hAnsi="Times New Roman" w:cs="Times New Roman"/>
          <w:color w:val="000000"/>
          <w:sz w:val="24"/>
          <w:szCs w:val="24"/>
          <w:lang w:eastAsia="en-US"/>
        </w:rPr>
        <w:t>he would leave nothing undone that might encourage us to come to him, and find rest for our souls. May his gracious Spirit enable me to speak aright, and so open your hearts to un</w:t>
      </w:r>
      <w:r w:rsidRPr="00642B7A">
        <w:rPr>
          <w:rStyle w:val="Bodytext20"/>
          <w:rFonts w:ascii="Times New Roman" w:hAnsi="Times New Roman" w:cs="Times New Roman"/>
          <w:color w:val="000000"/>
          <w:sz w:val="24"/>
          <w:szCs w:val="24"/>
          <w:lang w:eastAsia="en-US"/>
        </w:rPr>
        <w:softHyphen/>
        <w:t>derstand what may be said upon this high sub</w:t>
      </w:r>
      <w:r w:rsidRPr="00642B7A">
        <w:rPr>
          <w:rStyle w:val="Bodytext20"/>
          <w:rFonts w:ascii="Times New Roman" w:hAnsi="Times New Roman" w:cs="Times New Roman"/>
          <w:color w:val="000000"/>
          <w:sz w:val="24"/>
          <w:szCs w:val="24"/>
          <w:lang w:eastAsia="en-US"/>
        </w:rPr>
        <w:softHyphen/>
        <w:t>ject, that we may have joy and peace in believ</w:t>
      </w:r>
      <w:r w:rsidRPr="00642B7A">
        <w:rPr>
          <w:rStyle w:val="Bodytext20"/>
          <w:rFonts w:ascii="Times New Roman" w:hAnsi="Times New Roman" w:cs="Times New Roman"/>
          <w:color w:val="000000"/>
          <w:sz w:val="24"/>
          <w:szCs w:val="24"/>
          <w:lang w:eastAsia="en-US"/>
        </w:rPr>
        <w:softHyphen/>
        <w:t>ing</w:t>
      </w:r>
      <w:r w:rsidR="00284AB1" w:rsidRPr="00642B7A">
        <w:rPr>
          <w:rStyle w:val="Bodytext20"/>
          <w:rFonts w:ascii="Times New Roman" w:hAnsi="Times New Roman" w:cs="Times New Roman"/>
          <w:color w:val="000000"/>
          <w:sz w:val="24"/>
          <w:szCs w:val="24"/>
          <w:lang w:eastAsia="en-US"/>
        </w:rPr>
        <w:t>!</w:t>
      </w:r>
    </w:p>
    <w:p w:rsidR="0020487F" w:rsidRPr="00642B7A" w:rsidRDefault="0020487F" w:rsidP="0020487F">
      <w:pPr>
        <w:pStyle w:val="Bodytext21"/>
        <w:shd w:val="clear" w:color="auto" w:fill="auto"/>
        <w:spacing w:line="276" w:lineRule="auto"/>
        <w:ind w:firstLine="270"/>
        <w:rPr>
          <w:rFonts w:ascii="Times New Roman" w:hAnsi="Times New Roman" w:cs="Times New Roman"/>
          <w:sz w:val="24"/>
          <w:szCs w:val="24"/>
        </w:rPr>
      </w:pPr>
      <w:r w:rsidRPr="00642B7A">
        <w:rPr>
          <w:rStyle w:val="Bodytext20"/>
          <w:rFonts w:ascii="Times New Roman" w:hAnsi="Times New Roman" w:cs="Times New Roman"/>
          <w:color w:val="000000"/>
          <w:sz w:val="24"/>
          <w:szCs w:val="24"/>
          <w:lang w:eastAsia="en-US"/>
        </w:rPr>
        <w:t>The words contain a threefold declaration:</w:t>
      </w:r>
    </w:p>
    <w:p w:rsidR="0020487F" w:rsidRPr="00642B7A" w:rsidRDefault="0020487F" w:rsidP="00642B7A">
      <w:pPr>
        <w:pStyle w:val="Bodytext21"/>
        <w:shd w:val="clear" w:color="auto" w:fill="auto"/>
        <w:spacing w:line="276" w:lineRule="auto"/>
        <w:ind w:firstLine="270"/>
        <w:rPr>
          <w:rFonts w:ascii="Times New Roman" w:hAnsi="Times New Roman" w:cs="Times New Roman"/>
          <w:sz w:val="24"/>
          <w:szCs w:val="24"/>
        </w:rPr>
      </w:pPr>
      <w:r w:rsidRPr="00642B7A">
        <w:rPr>
          <w:rStyle w:val="Bodytext20"/>
          <w:rFonts w:ascii="Times New Roman" w:hAnsi="Times New Roman" w:cs="Times New Roman"/>
          <w:color w:val="000000"/>
          <w:sz w:val="24"/>
          <w:szCs w:val="24"/>
          <w:lang w:eastAsia="en-US"/>
        </w:rPr>
        <w:t>1. Of his person:</w:t>
      </w:r>
      <w:r w:rsidR="00284AB1" w:rsidRPr="00642B7A">
        <w:rPr>
          <w:rStyle w:val="Bodytext20"/>
          <w:rFonts w:ascii="Times New Roman" w:hAnsi="Times New Roman" w:cs="Times New Roman"/>
          <w:color w:val="000000"/>
          <w:sz w:val="24"/>
          <w:szCs w:val="24"/>
          <w:lang w:eastAsia="en-US"/>
        </w:rPr>
        <w:t xml:space="preserve"> “</w:t>
      </w:r>
      <w:r w:rsidRPr="00642B7A">
        <w:rPr>
          <w:rStyle w:val="Bodytext20"/>
          <w:rFonts w:ascii="Times New Roman" w:hAnsi="Times New Roman" w:cs="Times New Roman"/>
          <w:color w:val="000000"/>
          <w:sz w:val="24"/>
          <w:szCs w:val="24"/>
          <w:lang w:eastAsia="en-US"/>
        </w:rPr>
        <w:t>No man knoweth the Son, but the Father; neither knoweth any man the Father, save the Son.”</w:t>
      </w:r>
    </w:p>
    <w:p w:rsidR="0020487F" w:rsidRPr="00642B7A" w:rsidRDefault="0020487F" w:rsidP="0020487F">
      <w:pPr>
        <w:pStyle w:val="Bodytext21"/>
        <w:shd w:val="clear" w:color="auto" w:fill="auto"/>
        <w:tabs>
          <w:tab w:val="left" w:pos="406"/>
        </w:tabs>
        <w:spacing w:line="276" w:lineRule="auto"/>
        <w:ind w:firstLine="270"/>
        <w:rPr>
          <w:rFonts w:ascii="Times New Roman" w:hAnsi="Times New Roman" w:cs="Times New Roman"/>
          <w:sz w:val="24"/>
          <w:szCs w:val="24"/>
        </w:rPr>
      </w:pPr>
      <w:r w:rsidRPr="00642B7A">
        <w:rPr>
          <w:rStyle w:val="Bodytext20"/>
          <w:rFonts w:ascii="Times New Roman" w:hAnsi="Times New Roman" w:cs="Times New Roman"/>
          <w:color w:val="000000"/>
          <w:sz w:val="24"/>
          <w:szCs w:val="24"/>
          <w:lang w:eastAsia="en-US"/>
        </w:rPr>
        <w:t>2. Of his authority:</w:t>
      </w:r>
      <w:r w:rsidR="00284AB1" w:rsidRPr="00642B7A">
        <w:rPr>
          <w:rStyle w:val="Bodytext20"/>
          <w:rFonts w:ascii="Times New Roman" w:hAnsi="Times New Roman" w:cs="Times New Roman"/>
          <w:color w:val="000000"/>
          <w:sz w:val="24"/>
          <w:szCs w:val="24"/>
          <w:lang w:eastAsia="en-US"/>
        </w:rPr>
        <w:t xml:space="preserve"> “</w:t>
      </w:r>
      <w:r w:rsidRPr="00642B7A">
        <w:rPr>
          <w:rStyle w:val="Bodytext20"/>
          <w:rFonts w:ascii="Times New Roman" w:hAnsi="Times New Roman" w:cs="Times New Roman"/>
          <w:color w:val="000000"/>
          <w:sz w:val="24"/>
          <w:szCs w:val="24"/>
          <w:lang w:eastAsia="en-US"/>
        </w:rPr>
        <w:t>All things are de</w:t>
      </w:r>
      <w:r w:rsidRPr="00642B7A">
        <w:rPr>
          <w:rStyle w:val="Bodytext20"/>
          <w:rFonts w:ascii="Times New Roman" w:hAnsi="Times New Roman" w:cs="Times New Roman"/>
          <w:color w:val="000000"/>
          <w:sz w:val="24"/>
          <w:szCs w:val="24"/>
          <w:lang w:eastAsia="en-US"/>
        </w:rPr>
        <w:softHyphen/>
        <w:t>livered to me of my Father.”</w:t>
      </w:r>
    </w:p>
    <w:p w:rsidR="0020487F" w:rsidRPr="00642B7A" w:rsidRDefault="0020487F" w:rsidP="0020487F">
      <w:pPr>
        <w:pStyle w:val="Bodytext21"/>
        <w:shd w:val="clear" w:color="auto" w:fill="auto"/>
        <w:spacing w:line="276" w:lineRule="auto"/>
        <w:ind w:firstLine="270"/>
        <w:rPr>
          <w:rFonts w:ascii="Times New Roman" w:hAnsi="Times New Roman" w:cs="Times New Roman"/>
          <w:sz w:val="24"/>
          <w:szCs w:val="24"/>
        </w:rPr>
      </w:pPr>
      <w:r w:rsidRPr="00642B7A">
        <w:rPr>
          <w:rStyle w:val="Bodytext20"/>
          <w:rFonts w:ascii="Times New Roman" w:hAnsi="Times New Roman" w:cs="Times New Roman"/>
          <w:color w:val="000000"/>
          <w:sz w:val="24"/>
          <w:szCs w:val="24"/>
          <w:lang w:eastAsia="en-US"/>
        </w:rPr>
        <w:t>3. Of his office, summarily intimated in the expression,</w:t>
      </w:r>
      <w:r w:rsidR="00284AB1" w:rsidRPr="00642B7A">
        <w:rPr>
          <w:rStyle w:val="Bodytext20"/>
          <w:rFonts w:ascii="Times New Roman" w:hAnsi="Times New Roman" w:cs="Times New Roman"/>
          <w:color w:val="000000"/>
          <w:sz w:val="24"/>
          <w:szCs w:val="24"/>
          <w:lang w:eastAsia="en-US"/>
        </w:rPr>
        <w:t xml:space="preserve"> “</w:t>
      </w:r>
      <w:r w:rsidRPr="00642B7A">
        <w:rPr>
          <w:rStyle w:val="Bodytext20"/>
          <w:rFonts w:ascii="Times New Roman" w:hAnsi="Times New Roman" w:cs="Times New Roman"/>
          <w:color w:val="000000"/>
          <w:sz w:val="24"/>
          <w:szCs w:val="24"/>
          <w:lang w:eastAsia="en-US"/>
        </w:rPr>
        <w:t>He to whomsoever the Son will reveal him.”</w:t>
      </w:r>
    </w:p>
    <w:p w:rsidR="0020487F" w:rsidRPr="00642B7A" w:rsidRDefault="0020487F" w:rsidP="0020487F">
      <w:pPr>
        <w:pStyle w:val="Bodytext21"/>
        <w:shd w:val="clear" w:color="auto" w:fill="auto"/>
        <w:spacing w:line="276" w:lineRule="auto"/>
        <w:ind w:firstLine="270"/>
        <w:rPr>
          <w:rFonts w:ascii="Times New Roman" w:hAnsi="Times New Roman" w:cs="Times New Roman"/>
          <w:sz w:val="24"/>
          <w:szCs w:val="24"/>
        </w:rPr>
      </w:pPr>
      <w:r w:rsidRPr="00642B7A">
        <w:rPr>
          <w:rStyle w:val="Bodytext20"/>
          <w:rFonts w:ascii="Times New Roman" w:hAnsi="Times New Roman" w:cs="Times New Roman"/>
          <w:color w:val="000000"/>
          <w:sz w:val="24"/>
          <w:szCs w:val="24"/>
          <w:lang w:eastAsia="en-US"/>
        </w:rPr>
        <w:t>To treat these points in their proper extent would be a subject more than equal to the abi</w:t>
      </w:r>
      <w:r w:rsidRPr="00642B7A">
        <w:rPr>
          <w:rStyle w:val="Bodytext20"/>
          <w:rFonts w:ascii="Times New Roman" w:hAnsi="Times New Roman" w:cs="Times New Roman"/>
          <w:color w:val="000000"/>
          <w:sz w:val="24"/>
          <w:szCs w:val="24"/>
          <w:lang w:eastAsia="en-US"/>
        </w:rPr>
        <w:softHyphen/>
        <w:t xml:space="preserve">lities and life of man. Much would be left unsaid at last. We </w:t>
      </w:r>
      <w:r w:rsidRPr="00642B7A">
        <w:rPr>
          <w:rStyle w:val="Bodytext20"/>
          <w:rFonts w:ascii="Times New Roman" w:hAnsi="Times New Roman" w:cs="Times New Roman"/>
          <w:color w:val="000000"/>
          <w:sz w:val="24"/>
          <w:szCs w:val="24"/>
          <w:lang w:eastAsia="en-US"/>
        </w:rPr>
        <w:lastRenderedPageBreak/>
        <w:t>cannot order our speech by reason of darkness. This is a theme fit for an angel’s tongue</w:t>
      </w:r>
      <w:r w:rsidR="00284AB1" w:rsidRPr="00642B7A">
        <w:rPr>
          <w:rStyle w:val="Bodytext20"/>
          <w:rFonts w:ascii="Times New Roman" w:hAnsi="Times New Roman" w:cs="Times New Roman"/>
          <w:color w:val="000000"/>
          <w:sz w:val="24"/>
          <w:szCs w:val="24"/>
          <w:lang w:eastAsia="en-US"/>
        </w:rPr>
        <w:t>:</w:t>
      </w:r>
      <w:r w:rsidRPr="00642B7A">
        <w:rPr>
          <w:rStyle w:val="Bodytext20"/>
          <w:rFonts w:ascii="Times New Roman" w:hAnsi="Times New Roman" w:cs="Times New Roman"/>
          <w:color w:val="000000"/>
          <w:sz w:val="24"/>
          <w:szCs w:val="24"/>
          <w:lang w:eastAsia="en-US"/>
        </w:rPr>
        <w:t xml:space="preserve"> the most exalted angel, or all the angels in heaven, would be unable to comprehend it, for it is infini</w:t>
      </w:r>
      <w:r w:rsidR="00370B9E" w:rsidRPr="00642B7A">
        <w:rPr>
          <w:rStyle w:val="Bodytext20"/>
          <w:rFonts w:ascii="Times New Roman" w:hAnsi="Times New Roman" w:cs="Times New Roman"/>
          <w:color w:val="000000"/>
          <w:sz w:val="24"/>
          <w:szCs w:val="24"/>
          <w:lang w:eastAsia="en-US"/>
        </w:rPr>
        <w:t xml:space="preserve">te, as </w:t>
      </w:r>
      <w:r w:rsidRPr="00642B7A">
        <w:rPr>
          <w:rStyle w:val="Bodytext20"/>
          <w:rFonts w:ascii="Times New Roman" w:hAnsi="Times New Roman" w:cs="Times New Roman"/>
          <w:color w:val="000000"/>
          <w:sz w:val="24"/>
          <w:szCs w:val="24"/>
          <w:lang w:eastAsia="en-US"/>
        </w:rPr>
        <w:t>our text declares</w:t>
      </w:r>
      <w:r w:rsidR="00284AB1" w:rsidRPr="00642B7A">
        <w:rPr>
          <w:rStyle w:val="Bodytext20"/>
          <w:rFonts w:ascii="Times New Roman" w:hAnsi="Times New Roman" w:cs="Times New Roman"/>
          <w:color w:val="000000"/>
          <w:sz w:val="24"/>
          <w:szCs w:val="24"/>
          <w:lang w:eastAsia="en-US"/>
        </w:rPr>
        <w:t>: “</w:t>
      </w:r>
      <w:r w:rsidRPr="00642B7A">
        <w:rPr>
          <w:rStyle w:val="Bodytext20"/>
          <w:rFonts w:ascii="Times New Roman" w:hAnsi="Times New Roman" w:cs="Times New Roman"/>
          <w:color w:val="000000"/>
          <w:sz w:val="24"/>
          <w:szCs w:val="24"/>
          <w:lang w:eastAsia="en-US"/>
        </w:rPr>
        <w:t>None knows the Son, but the Fa</w:t>
      </w:r>
      <w:r w:rsidRPr="00642B7A">
        <w:rPr>
          <w:rStyle w:val="Bodytext20"/>
          <w:rFonts w:ascii="Times New Roman" w:hAnsi="Times New Roman" w:cs="Times New Roman"/>
          <w:color w:val="000000"/>
          <w:sz w:val="24"/>
          <w:szCs w:val="24"/>
          <w:lang w:eastAsia="en-US"/>
        </w:rPr>
        <w:softHyphen/>
        <w:t xml:space="preserve">ther.” Here we are too prone to think highly of our own knowledge; but when we arrive in yonder world of light, to see him </w:t>
      </w:r>
      <w:r w:rsidRPr="00642B7A">
        <w:rPr>
          <w:rStyle w:val="Bodytext2Italic1"/>
          <w:rFonts w:ascii="Times New Roman" w:hAnsi="Times New Roman" w:cs="Times New Roman"/>
          <w:color w:val="000000"/>
          <w:sz w:val="24"/>
          <w:szCs w:val="24"/>
          <w:lang w:eastAsia="en-US"/>
        </w:rPr>
        <w:t xml:space="preserve">as he is, </w:t>
      </w:r>
      <w:r w:rsidRPr="00642B7A">
        <w:rPr>
          <w:rStyle w:val="Bodytext20"/>
          <w:rFonts w:ascii="Times New Roman" w:hAnsi="Times New Roman" w:cs="Times New Roman"/>
          <w:color w:val="000000"/>
          <w:sz w:val="24"/>
          <w:szCs w:val="24"/>
          <w:lang w:eastAsia="en-US"/>
        </w:rPr>
        <w:t>we shall be ashamed of the highest conceptions we had of him, and of our most laboured at</w:t>
      </w:r>
      <w:r w:rsidRPr="00642B7A">
        <w:rPr>
          <w:rStyle w:val="Bodytext20"/>
          <w:rFonts w:ascii="Times New Roman" w:hAnsi="Times New Roman" w:cs="Times New Roman"/>
          <w:color w:val="000000"/>
          <w:sz w:val="24"/>
          <w:szCs w:val="24"/>
          <w:lang w:eastAsia="en-US"/>
        </w:rPr>
        <w:softHyphen/>
        <w:t>tempts to express them, while we were impri</w:t>
      </w:r>
      <w:r w:rsidRPr="00642B7A">
        <w:rPr>
          <w:rStyle w:val="Bodytext20"/>
          <w:rFonts w:ascii="Times New Roman" w:hAnsi="Times New Roman" w:cs="Times New Roman"/>
          <w:color w:val="000000"/>
          <w:sz w:val="24"/>
          <w:szCs w:val="24"/>
          <w:lang w:eastAsia="en-US"/>
        </w:rPr>
        <w:softHyphen/>
        <w:t>soned in this distant land. Then we shall say, with the queen of Sheba,</w:t>
      </w:r>
      <w:r w:rsidR="00284AB1" w:rsidRPr="00642B7A">
        <w:rPr>
          <w:rStyle w:val="Bodytext20"/>
          <w:rFonts w:ascii="Times New Roman" w:hAnsi="Times New Roman" w:cs="Times New Roman"/>
          <w:color w:val="000000"/>
          <w:sz w:val="24"/>
          <w:szCs w:val="24"/>
          <w:lang w:eastAsia="en-US"/>
        </w:rPr>
        <w:t xml:space="preserve"> “</w:t>
      </w:r>
      <w:r w:rsidRPr="00642B7A">
        <w:rPr>
          <w:rStyle w:val="Bodytext20"/>
          <w:rFonts w:ascii="Times New Roman" w:hAnsi="Times New Roman" w:cs="Times New Roman"/>
          <w:color w:val="000000"/>
          <w:sz w:val="24"/>
          <w:szCs w:val="24"/>
          <w:lang w:eastAsia="en-US"/>
        </w:rPr>
        <w:t>Behold, the half (the thousandth part) was not told us.” In the meantime he is pleased to accept our im</w:t>
      </w:r>
      <w:r w:rsidRPr="00642B7A">
        <w:rPr>
          <w:rStyle w:val="Bodytext20"/>
          <w:rFonts w:ascii="Times New Roman" w:hAnsi="Times New Roman" w:cs="Times New Roman"/>
          <w:color w:val="000000"/>
          <w:sz w:val="24"/>
          <w:szCs w:val="24"/>
          <w:lang w:eastAsia="en-US"/>
        </w:rPr>
        <w:softHyphen/>
        <w:t>perfect stammerings, to assist our feeble in</w:t>
      </w:r>
      <w:r w:rsidRPr="00642B7A">
        <w:rPr>
          <w:rStyle w:val="Bodytext20"/>
          <w:rFonts w:ascii="Times New Roman" w:hAnsi="Times New Roman" w:cs="Times New Roman"/>
          <w:color w:val="000000"/>
          <w:sz w:val="24"/>
          <w:szCs w:val="24"/>
          <w:lang w:eastAsia="en-US"/>
        </w:rPr>
        <w:softHyphen/>
        <w:t>quiries, and does not disdain (as he justly might) to hear us take his name into our pol</w:t>
      </w:r>
      <w:r w:rsidRPr="00642B7A">
        <w:rPr>
          <w:rStyle w:val="Bodytext20"/>
          <w:rFonts w:ascii="Times New Roman" w:hAnsi="Times New Roman" w:cs="Times New Roman"/>
          <w:color w:val="000000"/>
          <w:sz w:val="24"/>
          <w:szCs w:val="24"/>
          <w:lang w:eastAsia="en-US"/>
        </w:rPr>
        <w:softHyphen/>
        <w:t>luted lips.</w:t>
      </w:r>
    </w:p>
    <w:p w:rsidR="0020487F" w:rsidRPr="00642B7A" w:rsidRDefault="0020487F" w:rsidP="0020487F">
      <w:pPr>
        <w:pStyle w:val="Bodytext21"/>
        <w:shd w:val="clear" w:color="auto" w:fill="auto"/>
        <w:spacing w:line="276" w:lineRule="auto"/>
        <w:ind w:firstLine="270"/>
        <w:rPr>
          <w:rFonts w:ascii="Times New Roman" w:hAnsi="Times New Roman" w:cs="Times New Roman"/>
          <w:sz w:val="24"/>
          <w:szCs w:val="24"/>
        </w:rPr>
      </w:pPr>
      <w:r w:rsidRPr="00642B7A">
        <w:rPr>
          <w:rStyle w:val="Bodytext20"/>
          <w:rFonts w:ascii="Times New Roman" w:hAnsi="Times New Roman" w:cs="Times New Roman"/>
          <w:color w:val="000000"/>
          <w:sz w:val="24"/>
          <w:szCs w:val="24"/>
          <w:lang w:eastAsia="en-US"/>
        </w:rPr>
        <w:t>I. The inconceivable dignity of his person is pointed out by two expressions:</w:t>
      </w:r>
    </w:p>
    <w:p w:rsidR="0020487F" w:rsidRPr="00642B7A" w:rsidRDefault="0020487F" w:rsidP="0020487F">
      <w:pPr>
        <w:pStyle w:val="Bodytext21"/>
        <w:shd w:val="clear" w:color="auto" w:fill="auto"/>
        <w:spacing w:line="276" w:lineRule="auto"/>
        <w:ind w:firstLine="270"/>
        <w:rPr>
          <w:rFonts w:ascii="Times New Roman" w:hAnsi="Times New Roman" w:cs="Times New Roman"/>
          <w:sz w:val="24"/>
          <w:szCs w:val="24"/>
        </w:rPr>
      </w:pPr>
      <w:r w:rsidRPr="00642B7A">
        <w:rPr>
          <w:rStyle w:val="Bodytext20"/>
          <w:rFonts w:ascii="Times New Roman" w:hAnsi="Times New Roman" w:cs="Times New Roman"/>
          <w:color w:val="000000"/>
          <w:sz w:val="24"/>
          <w:szCs w:val="24"/>
          <w:lang w:eastAsia="en-US"/>
        </w:rPr>
        <w:t>1. “No man” (or rather, as it might be rendered here and in many other places, No one</w:t>
      </w:r>
      <w:r w:rsidRPr="00642B7A">
        <w:rPr>
          <w:rStyle w:val="Bodytext20"/>
          <w:rFonts w:ascii="Times New Roman" w:hAnsi="Times New Roman" w:cs="Times New Roman"/>
          <w:color w:val="000000"/>
          <w:sz w:val="24"/>
          <w:szCs w:val="24"/>
          <w:vertAlign w:val="superscript"/>
          <w:lang w:eastAsia="en-US"/>
        </w:rPr>
        <w:footnoteReference w:id="1"/>
      </w:r>
      <w:r w:rsidRPr="00642B7A">
        <w:rPr>
          <w:rStyle w:val="Bodytext20"/>
          <w:rFonts w:ascii="Times New Roman" w:hAnsi="Times New Roman" w:cs="Times New Roman"/>
          <w:color w:val="000000"/>
          <w:sz w:val="24"/>
          <w:szCs w:val="24"/>
          <w:lang w:eastAsia="en-US"/>
        </w:rPr>
        <w:t>) knoweth the Father, but the Son.” No one—</w:t>
      </w:r>
    </w:p>
    <w:p w:rsidR="0020487F" w:rsidRPr="00642B7A" w:rsidRDefault="0020487F" w:rsidP="0020487F">
      <w:pPr>
        <w:pStyle w:val="Bodytext21"/>
        <w:shd w:val="clear" w:color="auto" w:fill="auto"/>
        <w:spacing w:line="276" w:lineRule="auto"/>
        <w:ind w:firstLine="270"/>
        <w:rPr>
          <w:rFonts w:ascii="Times New Roman" w:hAnsi="Times New Roman" w:cs="Times New Roman"/>
          <w:sz w:val="24"/>
          <w:szCs w:val="24"/>
        </w:rPr>
      </w:pPr>
      <w:r w:rsidRPr="00642B7A">
        <w:rPr>
          <w:rStyle w:val="Bodytext20"/>
          <w:rFonts w:ascii="Times New Roman" w:hAnsi="Times New Roman" w:cs="Times New Roman"/>
          <w:color w:val="000000"/>
          <w:sz w:val="24"/>
          <w:szCs w:val="24"/>
          <w:lang w:eastAsia="en-US"/>
        </w:rPr>
        <w:t>1st, Not the wisest man in a state of na</w:t>
      </w:r>
      <w:r w:rsidRPr="00642B7A">
        <w:rPr>
          <w:rStyle w:val="Bodytext20"/>
          <w:rFonts w:ascii="Times New Roman" w:hAnsi="Times New Roman" w:cs="Times New Roman"/>
          <w:color w:val="000000"/>
          <w:sz w:val="24"/>
          <w:szCs w:val="24"/>
          <w:lang w:eastAsia="en-US"/>
        </w:rPr>
        <w:softHyphen/>
        <w:t>ture. Various degrees of knowledge there are</w:t>
      </w:r>
      <w:r w:rsidR="00642B7A">
        <w:rPr>
          <w:rStyle w:val="Bodytext20"/>
          <w:rFonts w:ascii="Times New Roman" w:hAnsi="Times New Roman" w:cs="Times New Roman"/>
          <w:color w:val="000000"/>
          <w:sz w:val="24"/>
          <w:szCs w:val="24"/>
          <w:lang w:eastAsia="en-US"/>
        </w:rPr>
        <w:t xml:space="preserve"> amongst the sons of men. There</w:t>
      </w:r>
      <w:r w:rsidRPr="00642B7A">
        <w:rPr>
          <w:rStyle w:val="Bodytext20"/>
          <w:rFonts w:ascii="Times New Roman" w:hAnsi="Times New Roman" w:cs="Times New Roman"/>
          <w:color w:val="000000"/>
          <w:sz w:val="24"/>
          <w:szCs w:val="24"/>
          <w:lang w:eastAsia="en-US"/>
        </w:rPr>
        <w:t xml:space="preserve"> is a great difference between man and man; between one who k</w:t>
      </w:r>
      <w:r w:rsidR="00642B7A">
        <w:rPr>
          <w:rStyle w:val="Bodytext20"/>
          <w:rFonts w:ascii="Times New Roman" w:hAnsi="Times New Roman" w:cs="Times New Roman"/>
          <w:color w:val="000000"/>
          <w:sz w:val="24"/>
          <w:szCs w:val="24"/>
          <w:lang w:eastAsia="en-US"/>
        </w:rPr>
        <w:t>nows not his letters, or anyth</w:t>
      </w:r>
      <w:r w:rsidRPr="00642B7A">
        <w:rPr>
          <w:rStyle w:val="Bodytext20"/>
          <w:rFonts w:ascii="Times New Roman" w:hAnsi="Times New Roman" w:cs="Times New Roman"/>
          <w:color w:val="000000"/>
          <w:sz w:val="24"/>
          <w:szCs w:val="24"/>
          <w:lang w:eastAsia="en-US"/>
        </w:rPr>
        <w:t>ing beyond the bounds of his own village, and another who has a large acquaintance with arts and sciences, history and languages, and has surveyed the manners and boundaries of many nations. But with regard to the knowledge of Christ, the philosopher and the shepherd, the king and the beggar, are just upon a level. Of two blind men, one may know many things more than the other, but with regard to the knowledge of light and colours, they will be both igno</w:t>
      </w:r>
      <w:r w:rsidRPr="00642B7A">
        <w:rPr>
          <w:rStyle w:val="Bodytext20"/>
          <w:rFonts w:ascii="Times New Roman" w:hAnsi="Times New Roman" w:cs="Times New Roman"/>
          <w:color w:val="000000"/>
          <w:sz w:val="24"/>
          <w:szCs w:val="24"/>
          <w:lang w:eastAsia="en-US"/>
        </w:rPr>
        <w:softHyphen/>
        <w:t>rant alike.</w:t>
      </w:r>
    </w:p>
    <w:p w:rsidR="0020487F" w:rsidRPr="00642B7A" w:rsidRDefault="0020487F" w:rsidP="0020487F">
      <w:pPr>
        <w:pStyle w:val="Bodytext21"/>
        <w:shd w:val="clear" w:color="auto" w:fill="auto"/>
        <w:spacing w:line="276" w:lineRule="auto"/>
        <w:ind w:firstLine="270"/>
        <w:rPr>
          <w:rFonts w:ascii="Times New Roman" w:hAnsi="Times New Roman" w:cs="Times New Roman"/>
          <w:sz w:val="24"/>
          <w:szCs w:val="24"/>
        </w:rPr>
      </w:pPr>
      <w:r w:rsidRPr="00642B7A">
        <w:rPr>
          <w:rStyle w:val="Bodytext20"/>
          <w:rFonts w:ascii="Times New Roman" w:hAnsi="Times New Roman" w:cs="Times New Roman"/>
          <w:color w:val="000000"/>
          <w:sz w:val="24"/>
          <w:szCs w:val="24"/>
          <w:lang w:eastAsia="en-US"/>
        </w:rPr>
        <w:t>Some of you perhaps think yourselves wiser than many of your neighbours. But I can</w:t>
      </w:r>
      <w:r w:rsidRPr="00642B7A">
        <w:rPr>
          <w:rStyle w:val="Bodytext2"/>
          <w:rFonts w:ascii="Times New Roman" w:hAnsi="Times New Roman" w:cs="Times New Roman"/>
          <w:color w:val="000000"/>
          <w:sz w:val="24"/>
          <w:szCs w:val="24"/>
          <w:lang w:eastAsia="en-US"/>
        </w:rPr>
        <w:t>not too often remind you, that if you know not Christ, all your wisdom is folly, and you will find it so at last.</w:t>
      </w:r>
    </w:p>
    <w:p w:rsidR="0020487F" w:rsidRPr="00642B7A" w:rsidRDefault="0020487F" w:rsidP="0020487F">
      <w:pPr>
        <w:pStyle w:val="Bodytext21"/>
        <w:shd w:val="clear" w:color="auto" w:fill="auto"/>
        <w:spacing w:line="276" w:lineRule="auto"/>
        <w:ind w:firstLine="270"/>
        <w:rPr>
          <w:rFonts w:ascii="Times New Roman" w:hAnsi="Times New Roman" w:cs="Times New Roman"/>
          <w:sz w:val="24"/>
          <w:szCs w:val="24"/>
        </w:rPr>
      </w:pPr>
      <w:r w:rsidRPr="00642B7A">
        <w:rPr>
          <w:rStyle w:val="Bodytext2"/>
          <w:rFonts w:ascii="Times New Roman" w:hAnsi="Times New Roman" w:cs="Times New Roman"/>
          <w:color w:val="000000"/>
          <w:sz w:val="24"/>
          <w:szCs w:val="24"/>
          <w:lang w:eastAsia="en-US"/>
        </w:rPr>
        <w:t>2dly, Neither do his own people know him in the sense of the text. Some knowledge of him indeed they have, which is their differ</w:t>
      </w:r>
      <w:r w:rsidRPr="00642B7A">
        <w:rPr>
          <w:rStyle w:val="Bodytext2"/>
          <w:rFonts w:ascii="Times New Roman" w:hAnsi="Times New Roman" w:cs="Times New Roman"/>
          <w:color w:val="000000"/>
          <w:sz w:val="24"/>
          <w:szCs w:val="24"/>
          <w:lang w:eastAsia="en-US"/>
        </w:rPr>
        <w:softHyphen/>
        <w:t>encing character from the world. But how small a portion</w:t>
      </w:r>
      <w:r w:rsidR="00284AB1" w:rsidRPr="00642B7A">
        <w:rPr>
          <w:rStyle w:val="Bodytext2"/>
          <w:rFonts w:ascii="Times New Roman" w:hAnsi="Times New Roman" w:cs="Times New Roman"/>
          <w:color w:val="000000"/>
          <w:sz w:val="24"/>
          <w:szCs w:val="24"/>
          <w:lang w:eastAsia="en-US"/>
        </w:rPr>
        <w:t>!</w:t>
      </w:r>
      <w:r w:rsidRPr="00642B7A">
        <w:rPr>
          <w:rStyle w:val="Bodytext2"/>
          <w:rFonts w:ascii="Times New Roman" w:hAnsi="Times New Roman" w:cs="Times New Roman"/>
          <w:color w:val="000000"/>
          <w:sz w:val="24"/>
          <w:szCs w:val="24"/>
          <w:lang w:eastAsia="en-US"/>
        </w:rPr>
        <w:t xml:space="preserve"> That they know him a lit</w:t>
      </w:r>
      <w:r w:rsidRPr="00642B7A">
        <w:rPr>
          <w:rStyle w:val="Bodytext2"/>
          <w:rFonts w:ascii="Times New Roman" w:hAnsi="Times New Roman" w:cs="Times New Roman"/>
          <w:color w:val="000000"/>
          <w:sz w:val="24"/>
          <w:szCs w:val="24"/>
          <w:lang w:eastAsia="en-US"/>
        </w:rPr>
        <w:softHyphen/>
        <w:t>tle is plain, because they love him and trust him; but how little, is plain likewise, because their love is so faint, and their trust so feeble. Their doubts, fears, complaints, and backslidings, are so many mournful proofs that they are but poorly acquainted with him, and sufficiently evidence that a great part of what we account our knowledge, is not real and ex</w:t>
      </w:r>
      <w:r w:rsidRPr="00642B7A">
        <w:rPr>
          <w:rStyle w:val="Bodytext2"/>
          <w:rFonts w:ascii="Times New Roman" w:hAnsi="Times New Roman" w:cs="Times New Roman"/>
          <w:color w:val="000000"/>
          <w:sz w:val="24"/>
          <w:szCs w:val="24"/>
          <w:lang w:eastAsia="en-US"/>
        </w:rPr>
        <w:softHyphen/>
        <w:t>perimental, but notional only. The literal sense of what we read concerning Jesus is at</w:t>
      </w:r>
      <w:r w:rsidRPr="00642B7A">
        <w:rPr>
          <w:rStyle w:val="Bodytext2"/>
          <w:rFonts w:ascii="Times New Roman" w:hAnsi="Times New Roman" w:cs="Times New Roman"/>
          <w:color w:val="000000"/>
          <w:sz w:val="24"/>
          <w:szCs w:val="24"/>
          <w:lang w:eastAsia="en-US"/>
        </w:rPr>
        <w:softHyphen/>
        <w:t>tainable by study and human teaching; but the spiritual import can only be received from him who teaches the heart, who increases it in us by the various exercises and dispensations we pass through</w:t>
      </w:r>
      <w:r w:rsidR="00284AB1" w:rsidRPr="00642B7A">
        <w:rPr>
          <w:rStyle w:val="Bodytext2"/>
          <w:rFonts w:ascii="Times New Roman" w:hAnsi="Times New Roman" w:cs="Times New Roman"/>
          <w:color w:val="000000"/>
          <w:sz w:val="24"/>
          <w:szCs w:val="24"/>
          <w:lang w:eastAsia="en-US"/>
        </w:rPr>
        <w:t>;</w:t>
      </w:r>
      <w:r w:rsidRPr="00642B7A">
        <w:rPr>
          <w:rStyle w:val="Bodytext2"/>
          <w:rFonts w:ascii="Times New Roman" w:hAnsi="Times New Roman" w:cs="Times New Roman"/>
          <w:color w:val="000000"/>
          <w:sz w:val="24"/>
          <w:szCs w:val="24"/>
          <w:lang w:eastAsia="en-US"/>
        </w:rPr>
        <w:t xml:space="preserve"> and the best have much more to learn than they have </w:t>
      </w:r>
      <w:r w:rsidRPr="00642B7A">
        <w:rPr>
          <w:rStyle w:val="Bodytext2"/>
          <w:rFonts w:ascii="Times New Roman" w:hAnsi="Times New Roman" w:cs="Times New Roman"/>
          <w:color w:val="000000"/>
          <w:sz w:val="24"/>
          <w:szCs w:val="24"/>
          <w:lang w:eastAsia="en-US"/>
        </w:rPr>
        <w:lastRenderedPageBreak/>
        <w:t>already attained. There are indeed happy moments when he manifests himself to the eye of faith, in his glory and in his love, as he did to Peter on the mount, and to Thomas, when a sight of his wounds con</w:t>
      </w:r>
      <w:r w:rsidRPr="00642B7A">
        <w:rPr>
          <w:rStyle w:val="Bodytext2"/>
          <w:rFonts w:ascii="Times New Roman" w:hAnsi="Times New Roman" w:cs="Times New Roman"/>
          <w:color w:val="000000"/>
          <w:sz w:val="24"/>
          <w:szCs w:val="24"/>
          <w:lang w:eastAsia="en-US"/>
        </w:rPr>
        <w:softHyphen/>
        <w:t>quered his unbelief, and made him, in a trans</w:t>
      </w:r>
      <w:r w:rsidRPr="00642B7A">
        <w:rPr>
          <w:rStyle w:val="Bodytext2"/>
          <w:rFonts w:ascii="Times New Roman" w:hAnsi="Times New Roman" w:cs="Times New Roman"/>
          <w:color w:val="000000"/>
          <w:sz w:val="24"/>
          <w:szCs w:val="24"/>
          <w:lang w:eastAsia="en-US"/>
        </w:rPr>
        <w:softHyphen/>
        <w:t>port of joy, cry out,</w:t>
      </w:r>
      <w:r w:rsidR="00284AB1" w:rsidRPr="00642B7A">
        <w:rPr>
          <w:rStyle w:val="Bodytext2"/>
          <w:rFonts w:ascii="Times New Roman" w:hAnsi="Times New Roman" w:cs="Times New Roman"/>
          <w:color w:val="000000"/>
          <w:sz w:val="24"/>
          <w:szCs w:val="24"/>
          <w:lang w:eastAsia="en-US"/>
        </w:rPr>
        <w:t xml:space="preserve"> “</w:t>
      </w:r>
      <w:r w:rsidRPr="00642B7A">
        <w:rPr>
          <w:rStyle w:val="Bodytext2"/>
          <w:rFonts w:ascii="Times New Roman" w:hAnsi="Times New Roman" w:cs="Times New Roman"/>
          <w:color w:val="000000"/>
          <w:sz w:val="24"/>
          <w:szCs w:val="24"/>
          <w:lang w:eastAsia="en-US"/>
        </w:rPr>
        <w:t>My Lord, and my God.” But these visits, though they have a powerful influence to conquer sin and fear, are tran</w:t>
      </w:r>
      <w:r w:rsidRPr="00642B7A">
        <w:rPr>
          <w:rStyle w:val="Bodytext2"/>
          <w:rFonts w:ascii="Times New Roman" w:hAnsi="Times New Roman" w:cs="Times New Roman"/>
          <w:color w:val="000000"/>
          <w:sz w:val="24"/>
          <w:szCs w:val="24"/>
          <w:lang w:eastAsia="en-US"/>
        </w:rPr>
        <w:softHyphen/>
        <w:t>sient</w:t>
      </w:r>
      <w:r w:rsidR="00284AB1" w:rsidRPr="00642B7A">
        <w:rPr>
          <w:rStyle w:val="Bodytext2"/>
          <w:rFonts w:ascii="Times New Roman" w:hAnsi="Times New Roman" w:cs="Times New Roman"/>
          <w:color w:val="000000"/>
          <w:sz w:val="24"/>
          <w:szCs w:val="24"/>
          <w:lang w:eastAsia="en-US"/>
        </w:rPr>
        <w:t>;</w:t>
      </w:r>
      <w:r w:rsidRPr="00642B7A">
        <w:rPr>
          <w:rStyle w:val="Bodytext2"/>
          <w:rFonts w:ascii="Times New Roman" w:hAnsi="Times New Roman" w:cs="Times New Roman"/>
          <w:color w:val="000000"/>
          <w:sz w:val="24"/>
          <w:szCs w:val="24"/>
          <w:lang w:eastAsia="en-US"/>
        </w:rPr>
        <w:t xml:space="preserve"> and when the cause is withdrawn, there is a proportionable abatement in the effect. The knowledge of Christ, in the present life, may be compared to the knowledge which a shep</w:t>
      </w:r>
      <w:r w:rsidRPr="00642B7A">
        <w:rPr>
          <w:rStyle w:val="Bodytext2"/>
          <w:rFonts w:ascii="Times New Roman" w:hAnsi="Times New Roman" w:cs="Times New Roman"/>
          <w:color w:val="000000"/>
          <w:sz w:val="24"/>
          <w:szCs w:val="24"/>
          <w:lang w:eastAsia="en-US"/>
        </w:rPr>
        <w:softHyphen/>
        <w:t>herd has of the sea, from having viewed it from the top of a cliff. In a sense, it may be said he has seen the sea; but how little has he seen in comparison of what lies beyond the reach of his eye! How inadequate is such a prospect to give him an idea answerable to the length, and breadth, and depth of the immense ocean</w:t>
      </w:r>
      <w:r w:rsidR="00284AB1" w:rsidRPr="00642B7A">
        <w:rPr>
          <w:rStyle w:val="Bodytext2"/>
          <w:rFonts w:ascii="Times New Roman" w:hAnsi="Times New Roman" w:cs="Times New Roman"/>
          <w:color w:val="000000"/>
          <w:sz w:val="24"/>
          <w:szCs w:val="24"/>
          <w:lang w:eastAsia="en-US"/>
        </w:rPr>
        <w:t>!</w:t>
      </w:r>
      <w:r w:rsidRPr="00642B7A">
        <w:rPr>
          <w:rStyle w:val="Bodytext2"/>
          <w:rFonts w:ascii="Times New Roman" w:hAnsi="Times New Roman" w:cs="Times New Roman"/>
          <w:color w:val="000000"/>
          <w:sz w:val="24"/>
          <w:szCs w:val="24"/>
          <w:lang w:eastAsia="en-US"/>
        </w:rPr>
        <w:t xml:space="preserve"> Nay, farther,</w:t>
      </w:r>
    </w:p>
    <w:p w:rsidR="0020487F" w:rsidRPr="00642B7A" w:rsidRDefault="0020487F" w:rsidP="0020487F">
      <w:pPr>
        <w:pStyle w:val="Bodytext21"/>
        <w:shd w:val="clear" w:color="auto" w:fill="auto"/>
        <w:spacing w:line="276" w:lineRule="auto"/>
        <w:ind w:firstLine="270"/>
        <w:rPr>
          <w:rFonts w:ascii="Times New Roman" w:hAnsi="Times New Roman" w:cs="Times New Roman"/>
          <w:sz w:val="24"/>
          <w:szCs w:val="24"/>
        </w:rPr>
      </w:pPr>
      <w:r w:rsidRPr="00642B7A">
        <w:rPr>
          <w:rStyle w:val="Bodytext2"/>
          <w:rFonts w:ascii="Times New Roman" w:hAnsi="Times New Roman" w:cs="Times New Roman"/>
          <w:color w:val="000000"/>
          <w:sz w:val="24"/>
          <w:szCs w:val="24"/>
          <w:lang w:eastAsia="en-US"/>
        </w:rPr>
        <w:t>3dly, The glorified saints and holy angels, who behold as much of his glory as creatures can bear, do not know him as he is. They are filled with his power and love. He com</w:t>
      </w:r>
      <w:r w:rsidRPr="00642B7A">
        <w:rPr>
          <w:rStyle w:val="Bodytext2"/>
          <w:rFonts w:ascii="Times New Roman" w:hAnsi="Times New Roman" w:cs="Times New Roman"/>
          <w:color w:val="000000"/>
          <w:sz w:val="24"/>
          <w:szCs w:val="24"/>
          <w:lang w:eastAsia="en-US"/>
        </w:rPr>
        <w:softHyphen/>
        <w:t>prehends them, but they cannot him. A ves</w:t>
      </w:r>
      <w:r w:rsidRPr="00642B7A">
        <w:rPr>
          <w:rStyle w:val="Bodytext2"/>
          <w:rFonts w:ascii="Times New Roman" w:hAnsi="Times New Roman" w:cs="Times New Roman"/>
          <w:color w:val="000000"/>
          <w:sz w:val="24"/>
          <w:szCs w:val="24"/>
          <w:lang w:eastAsia="en-US"/>
        </w:rPr>
        <w:softHyphen/>
        <w:t>sel cast into the sea, can but receive accor</w:t>
      </w:r>
      <w:r w:rsidRPr="00642B7A">
        <w:rPr>
          <w:rStyle w:val="Bodytext2"/>
          <w:rFonts w:ascii="Times New Roman" w:hAnsi="Times New Roman" w:cs="Times New Roman"/>
          <w:color w:val="000000"/>
          <w:sz w:val="24"/>
          <w:szCs w:val="24"/>
          <w:lang w:eastAsia="en-US"/>
        </w:rPr>
        <w:softHyphen/>
        <w:t xml:space="preserve">ding to its capacity. Thus are </w:t>
      </w:r>
      <w:r w:rsidR="00370B9E" w:rsidRPr="00642B7A">
        <w:rPr>
          <w:rStyle w:val="Bodytext2"/>
          <w:rFonts w:ascii="Times New Roman" w:hAnsi="Times New Roman" w:cs="Times New Roman"/>
          <w:color w:val="000000"/>
          <w:sz w:val="24"/>
          <w:szCs w:val="24"/>
          <w:lang w:eastAsia="en-US"/>
        </w:rPr>
        <w:t>they</w:t>
      </w:r>
      <w:r w:rsidRPr="00642B7A">
        <w:rPr>
          <w:rStyle w:val="Bodytext2"/>
          <w:rFonts w:ascii="Times New Roman" w:hAnsi="Times New Roman" w:cs="Times New Roman"/>
          <w:color w:val="000000"/>
          <w:sz w:val="24"/>
          <w:szCs w:val="24"/>
          <w:lang w:eastAsia="en-US"/>
        </w:rPr>
        <w:t xml:space="preserve"> filled with his fulness till they can hold no more; but his glory still remains infinite and bound</w:t>
      </w:r>
      <w:r w:rsidRPr="00642B7A">
        <w:rPr>
          <w:rStyle w:val="Bodytext2"/>
          <w:rFonts w:ascii="Times New Roman" w:hAnsi="Times New Roman" w:cs="Times New Roman"/>
          <w:color w:val="000000"/>
          <w:sz w:val="24"/>
          <w:szCs w:val="24"/>
          <w:lang w:eastAsia="en-US"/>
        </w:rPr>
        <w:softHyphen/>
        <w:t>less. The glorious seraphim, therefore, are represented as hiding their faces with their wings, unable to bear the splendour of his presence. For,</w:t>
      </w:r>
    </w:p>
    <w:p w:rsidR="0020487F" w:rsidRPr="00642B7A" w:rsidRDefault="0020487F" w:rsidP="0020487F">
      <w:pPr>
        <w:pStyle w:val="Bodytext21"/>
        <w:shd w:val="clear" w:color="auto" w:fill="auto"/>
        <w:spacing w:line="276" w:lineRule="auto"/>
        <w:ind w:firstLine="270"/>
        <w:rPr>
          <w:rFonts w:ascii="Times New Roman" w:hAnsi="Times New Roman" w:cs="Times New Roman"/>
          <w:sz w:val="24"/>
          <w:szCs w:val="24"/>
        </w:rPr>
      </w:pPr>
      <w:r w:rsidRPr="002A2FEA">
        <w:rPr>
          <w:rStyle w:val="Bodytext2"/>
          <w:rFonts w:ascii="Times New Roman" w:hAnsi="Times New Roman" w:cs="Times New Roman"/>
          <w:color w:val="000000"/>
          <w:sz w:val="24"/>
          <w:szCs w:val="24"/>
          <w:lang w:eastAsia="en-US"/>
        </w:rPr>
        <w:t>4</w:t>
      </w:r>
      <w:r w:rsidRPr="002A2FEA">
        <w:rPr>
          <w:rStyle w:val="Bodytext2Italic"/>
          <w:rFonts w:ascii="Times New Roman" w:hAnsi="Times New Roman" w:cs="Times New Roman"/>
          <w:i w:val="0"/>
          <w:sz w:val="24"/>
          <w:szCs w:val="24"/>
          <w:lang w:eastAsia="en-US"/>
        </w:rPr>
        <w:t>thly</w:t>
      </w:r>
      <w:r w:rsidRPr="00642B7A">
        <w:rPr>
          <w:rStyle w:val="Bodytext2Italic"/>
          <w:rFonts w:ascii="Times New Roman" w:hAnsi="Times New Roman" w:cs="Times New Roman"/>
          <w:sz w:val="24"/>
          <w:szCs w:val="24"/>
          <w:lang w:eastAsia="en-US"/>
        </w:rPr>
        <w:t>,</w:t>
      </w:r>
      <w:r w:rsidR="00284AB1" w:rsidRPr="00642B7A">
        <w:rPr>
          <w:rStyle w:val="Bodytext2"/>
          <w:rFonts w:ascii="Times New Roman" w:hAnsi="Times New Roman" w:cs="Times New Roman"/>
          <w:color w:val="000000"/>
          <w:sz w:val="24"/>
          <w:szCs w:val="24"/>
          <w:lang w:eastAsia="en-US"/>
        </w:rPr>
        <w:t xml:space="preserve"> “</w:t>
      </w:r>
      <w:r w:rsidRPr="00642B7A">
        <w:rPr>
          <w:rStyle w:val="Bodytext2"/>
          <w:rFonts w:ascii="Times New Roman" w:hAnsi="Times New Roman" w:cs="Times New Roman"/>
          <w:color w:val="000000"/>
          <w:sz w:val="24"/>
          <w:szCs w:val="24"/>
          <w:lang w:eastAsia="en-US"/>
        </w:rPr>
        <w:t>None knows the Son but the Fa</w:t>
      </w:r>
      <w:r w:rsidRPr="00642B7A">
        <w:rPr>
          <w:rStyle w:val="Bodytext2"/>
          <w:rFonts w:ascii="Times New Roman" w:hAnsi="Times New Roman" w:cs="Times New Roman"/>
          <w:color w:val="000000"/>
          <w:sz w:val="24"/>
          <w:szCs w:val="24"/>
          <w:lang w:eastAsia="en-US"/>
        </w:rPr>
        <w:softHyphen/>
        <w:t>ther.</w:t>
      </w:r>
      <w:r w:rsidR="002A2FEA">
        <w:rPr>
          <w:rStyle w:val="Bodytext2"/>
          <w:rFonts w:ascii="Times New Roman" w:hAnsi="Times New Roman" w:cs="Times New Roman"/>
          <w:color w:val="000000"/>
          <w:sz w:val="24"/>
          <w:szCs w:val="24"/>
          <w:lang w:eastAsia="en-US"/>
        </w:rPr>
        <w:t>”</w:t>
      </w:r>
      <w:r w:rsidRPr="00642B7A">
        <w:rPr>
          <w:rStyle w:val="Bodytext2"/>
          <w:rFonts w:ascii="Times New Roman" w:hAnsi="Times New Roman" w:cs="Times New Roman"/>
          <w:color w:val="000000"/>
          <w:sz w:val="24"/>
          <w:szCs w:val="24"/>
          <w:lang w:eastAsia="en-US"/>
        </w:rPr>
        <w:t xml:space="preserve"> This proves his divinity. God only knows himself. The Son is his eternal Word, his eternal Wisdom, and therefore beyond the highest reach of finite understanding.</w:t>
      </w:r>
    </w:p>
    <w:p w:rsidR="0020487F" w:rsidRPr="00642B7A" w:rsidRDefault="0020487F" w:rsidP="0020487F">
      <w:pPr>
        <w:pStyle w:val="Bodytext21"/>
        <w:shd w:val="clear" w:color="auto" w:fill="auto"/>
        <w:spacing w:line="276" w:lineRule="auto"/>
        <w:ind w:firstLine="270"/>
        <w:rPr>
          <w:rFonts w:ascii="Times New Roman" w:hAnsi="Times New Roman" w:cs="Times New Roman"/>
          <w:sz w:val="24"/>
          <w:szCs w:val="24"/>
        </w:rPr>
      </w:pPr>
      <w:r w:rsidRPr="00642B7A">
        <w:rPr>
          <w:rStyle w:val="Bodytext2"/>
          <w:rFonts w:ascii="Times New Roman" w:hAnsi="Times New Roman" w:cs="Times New Roman"/>
          <w:color w:val="000000"/>
          <w:sz w:val="24"/>
          <w:szCs w:val="24"/>
          <w:lang w:eastAsia="en-US"/>
        </w:rPr>
        <w:t>2.</w:t>
      </w:r>
      <w:r w:rsidR="00284AB1" w:rsidRPr="00642B7A">
        <w:rPr>
          <w:rStyle w:val="Bodytext2"/>
          <w:rFonts w:ascii="Times New Roman" w:hAnsi="Times New Roman" w:cs="Times New Roman"/>
          <w:color w:val="000000"/>
          <w:sz w:val="24"/>
          <w:szCs w:val="24"/>
          <w:lang w:eastAsia="en-US"/>
        </w:rPr>
        <w:t xml:space="preserve"> “</w:t>
      </w:r>
      <w:r w:rsidRPr="00642B7A">
        <w:rPr>
          <w:rStyle w:val="Bodytext2"/>
          <w:rFonts w:ascii="Times New Roman" w:hAnsi="Times New Roman" w:cs="Times New Roman"/>
          <w:color w:val="000000"/>
          <w:sz w:val="24"/>
          <w:szCs w:val="24"/>
          <w:lang w:eastAsia="en-US"/>
        </w:rPr>
        <w:t xml:space="preserve">None knows the Father but the Son.” Here I might repeat the former particulars. God has made something known of himself in </w:t>
      </w:r>
      <w:r w:rsidRPr="00642B7A">
        <w:rPr>
          <w:rStyle w:val="Bodytext20"/>
          <w:rFonts w:ascii="Times New Roman" w:hAnsi="Times New Roman" w:cs="Times New Roman"/>
          <w:color w:val="000000"/>
          <w:sz w:val="24"/>
          <w:szCs w:val="24"/>
          <w:lang w:eastAsia="en-US"/>
        </w:rPr>
        <w:t xml:space="preserve">his works, much in his word, more still in his grace. All men have some faint perceptions of his power and presence. He manifests himself to his own family below, still more to his family above; yet, after all, he is said to </w:t>
      </w:r>
      <w:r w:rsidR="00370B9E" w:rsidRPr="00642B7A">
        <w:rPr>
          <w:rStyle w:val="Bodytext20"/>
          <w:rFonts w:ascii="Times New Roman" w:hAnsi="Times New Roman" w:cs="Times New Roman"/>
          <w:color w:val="000000"/>
          <w:sz w:val="24"/>
          <w:szCs w:val="24"/>
          <w:lang w:eastAsia="en-US"/>
        </w:rPr>
        <w:t>dw</w:t>
      </w:r>
      <w:r w:rsidR="00370B9E" w:rsidRPr="002A2FEA">
        <w:rPr>
          <w:rStyle w:val="Bodytext20"/>
          <w:rFonts w:ascii="Times New Roman" w:hAnsi="Times New Roman" w:cs="Times New Roman"/>
          <w:color w:val="000000"/>
          <w:sz w:val="24"/>
          <w:szCs w:val="24"/>
          <w:lang w:eastAsia="en-US"/>
        </w:rPr>
        <w:t>e</w:t>
      </w:r>
      <w:r w:rsidR="00370B9E" w:rsidRPr="00642B7A">
        <w:rPr>
          <w:rStyle w:val="Bodytext20"/>
          <w:rFonts w:ascii="Times New Roman" w:hAnsi="Times New Roman" w:cs="Times New Roman"/>
          <w:color w:val="000000"/>
          <w:sz w:val="24"/>
          <w:szCs w:val="24"/>
          <w:lang w:eastAsia="en-US"/>
        </w:rPr>
        <w:t>ll</w:t>
      </w:r>
      <w:r w:rsidRPr="00642B7A">
        <w:rPr>
          <w:rStyle w:val="Bodytext20"/>
          <w:rFonts w:ascii="Times New Roman" w:hAnsi="Times New Roman" w:cs="Times New Roman"/>
          <w:color w:val="000000"/>
          <w:sz w:val="24"/>
          <w:szCs w:val="24"/>
          <w:lang w:eastAsia="en-US"/>
        </w:rPr>
        <w:t xml:space="preserve"> in light which no man can approach. None knows him but the Son, and he knows him perfectly, knows the incomprehensible God; therefore he is God himself. As he said to Philip,</w:t>
      </w:r>
      <w:r w:rsidR="00284AB1" w:rsidRPr="00642B7A">
        <w:rPr>
          <w:rStyle w:val="Bodytext20"/>
          <w:rFonts w:ascii="Times New Roman" w:hAnsi="Times New Roman" w:cs="Times New Roman"/>
          <w:color w:val="000000"/>
          <w:sz w:val="24"/>
          <w:szCs w:val="24"/>
          <w:lang w:eastAsia="en-US"/>
        </w:rPr>
        <w:t xml:space="preserve"> “</w:t>
      </w:r>
      <w:r w:rsidRPr="00642B7A">
        <w:rPr>
          <w:rStyle w:val="Bodytext20"/>
          <w:rFonts w:ascii="Times New Roman" w:hAnsi="Times New Roman" w:cs="Times New Roman"/>
          <w:color w:val="000000"/>
          <w:sz w:val="24"/>
          <w:szCs w:val="24"/>
          <w:lang w:eastAsia="en-US"/>
        </w:rPr>
        <w:t>He that hath seen me, hath seen the Father,” John xvi. 9.</w:t>
      </w:r>
    </w:p>
    <w:p w:rsidR="0020487F" w:rsidRPr="00642B7A" w:rsidRDefault="0020487F" w:rsidP="0020487F">
      <w:pPr>
        <w:pStyle w:val="Bodytext21"/>
        <w:shd w:val="clear" w:color="auto" w:fill="auto"/>
        <w:spacing w:line="276" w:lineRule="auto"/>
        <w:ind w:firstLine="270"/>
        <w:rPr>
          <w:rFonts w:ascii="Times New Roman" w:hAnsi="Times New Roman" w:cs="Times New Roman"/>
          <w:sz w:val="24"/>
          <w:szCs w:val="24"/>
        </w:rPr>
      </w:pPr>
      <w:r w:rsidRPr="00642B7A">
        <w:rPr>
          <w:rStyle w:val="Bodytext20"/>
          <w:rFonts w:ascii="Times New Roman" w:hAnsi="Times New Roman" w:cs="Times New Roman"/>
          <w:color w:val="000000"/>
          <w:sz w:val="24"/>
          <w:szCs w:val="24"/>
          <w:lang w:eastAsia="en-US"/>
        </w:rPr>
        <w:t>Now, if we had no other proof of this doc</w:t>
      </w:r>
      <w:r w:rsidRPr="00642B7A">
        <w:rPr>
          <w:rStyle w:val="Bodytext20"/>
          <w:rFonts w:ascii="Times New Roman" w:hAnsi="Times New Roman" w:cs="Times New Roman"/>
          <w:color w:val="000000"/>
          <w:sz w:val="24"/>
          <w:szCs w:val="24"/>
          <w:lang w:eastAsia="en-US"/>
        </w:rPr>
        <w:softHyphen/>
        <w:t>trine but the passage before us, since this is the declaration of the true and faithful wit</w:t>
      </w:r>
      <w:r w:rsidRPr="00642B7A">
        <w:rPr>
          <w:rStyle w:val="Bodytext20"/>
          <w:rFonts w:ascii="Times New Roman" w:hAnsi="Times New Roman" w:cs="Times New Roman"/>
          <w:color w:val="000000"/>
          <w:sz w:val="24"/>
          <w:szCs w:val="24"/>
          <w:lang w:eastAsia="en-US"/>
        </w:rPr>
        <w:softHyphen/>
        <w:t>ness, it should be accepted as decisive. But as this is the great mystery of godliness, the pillar and ground of truth, the foundation of all our hopes, I shall take this opportunity to confirm it more largely from other concurrent testimonies of scripture.</w:t>
      </w:r>
    </w:p>
    <w:p w:rsidR="0020487F" w:rsidRPr="00642B7A" w:rsidRDefault="0020487F" w:rsidP="0020487F">
      <w:pPr>
        <w:pStyle w:val="Bodytext21"/>
        <w:shd w:val="clear" w:color="auto" w:fill="auto"/>
        <w:spacing w:line="276" w:lineRule="auto"/>
        <w:ind w:firstLine="270"/>
        <w:rPr>
          <w:rFonts w:ascii="Times New Roman" w:hAnsi="Times New Roman" w:cs="Times New Roman"/>
          <w:sz w:val="24"/>
          <w:szCs w:val="24"/>
        </w:rPr>
      </w:pPr>
      <w:r w:rsidRPr="00642B7A">
        <w:rPr>
          <w:rStyle w:val="Bodytext20"/>
          <w:rFonts w:ascii="Times New Roman" w:hAnsi="Times New Roman" w:cs="Times New Roman"/>
          <w:color w:val="000000"/>
          <w:sz w:val="24"/>
          <w:szCs w:val="24"/>
          <w:lang w:eastAsia="en-US"/>
        </w:rPr>
        <w:t>By the Son, I mean the person who spake these words</w:t>
      </w:r>
      <w:r w:rsidR="00284AB1" w:rsidRPr="00642B7A">
        <w:rPr>
          <w:rStyle w:val="Bodytext20"/>
          <w:rFonts w:ascii="Times New Roman" w:hAnsi="Times New Roman" w:cs="Times New Roman"/>
          <w:color w:val="000000"/>
          <w:sz w:val="24"/>
          <w:szCs w:val="24"/>
          <w:lang w:eastAsia="en-US"/>
        </w:rPr>
        <w:t>:</w:t>
      </w:r>
      <w:r w:rsidRPr="00642B7A">
        <w:rPr>
          <w:rStyle w:val="Bodytext20"/>
          <w:rFonts w:ascii="Times New Roman" w:hAnsi="Times New Roman" w:cs="Times New Roman"/>
          <w:color w:val="000000"/>
          <w:sz w:val="24"/>
          <w:szCs w:val="24"/>
          <w:lang w:eastAsia="en-US"/>
        </w:rPr>
        <w:t xml:space="preserve"> he who was foretold by the pro</w:t>
      </w:r>
      <w:r w:rsidRPr="00642B7A">
        <w:rPr>
          <w:rStyle w:val="Bodytext20"/>
          <w:rFonts w:ascii="Times New Roman" w:hAnsi="Times New Roman" w:cs="Times New Roman"/>
          <w:color w:val="000000"/>
          <w:sz w:val="24"/>
          <w:szCs w:val="24"/>
          <w:lang w:eastAsia="en-US"/>
        </w:rPr>
        <w:softHyphen/>
        <w:t>phets</w:t>
      </w:r>
      <w:r w:rsidR="00284AB1" w:rsidRPr="00642B7A">
        <w:rPr>
          <w:rStyle w:val="Bodytext20"/>
          <w:rFonts w:ascii="Times New Roman" w:hAnsi="Times New Roman" w:cs="Times New Roman"/>
          <w:color w:val="000000"/>
          <w:sz w:val="24"/>
          <w:szCs w:val="24"/>
          <w:lang w:eastAsia="en-US"/>
        </w:rPr>
        <w:t>:</w:t>
      </w:r>
      <w:r w:rsidRPr="00642B7A">
        <w:rPr>
          <w:rStyle w:val="Bodytext20"/>
          <w:rFonts w:ascii="Times New Roman" w:hAnsi="Times New Roman" w:cs="Times New Roman"/>
          <w:color w:val="000000"/>
          <w:sz w:val="24"/>
          <w:szCs w:val="24"/>
          <w:lang w:eastAsia="en-US"/>
        </w:rPr>
        <w:t xml:space="preserve"> who in the fulness of time came into the world; who, with respect to his divine nature, is called “the Word” (John i. 1.), and, with respect to his human nature, was born of the Virgin Mary: he who was known upon earth by the name of Jesus; whose his</w:t>
      </w:r>
      <w:r w:rsidRPr="00642B7A">
        <w:rPr>
          <w:rStyle w:val="Bodytext20"/>
          <w:rFonts w:ascii="Times New Roman" w:hAnsi="Times New Roman" w:cs="Times New Roman"/>
          <w:color w:val="000000"/>
          <w:sz w:val="24"/>
          <w:szCs w:val="24"/>
          <w:lang w:eastAsia="en-US"/>
        </w:rPr>
        <w:softHyphen/>
        <w:t xml:space="preserve">tory is related by the evangelists; </w:t>
      </w:r>
      <w:r w:rsidRPr="00642B7A">
        <w:rPr>
          <w:rStyle w:val="Bodytext20"/>
          <w:rFonts w:ascii="Times New Roman" w:hAnsi="Times New Roman" w:cs="Times New Roman"/>
          <w:color w:val="000000"/>
          <w:sz w:val="24"/>
          <w:szCs w:val="24"/>
          <w:lang w:eastAsia="en-US"/>
        </w:rPr>
        <w:lastRenderedPageBreak/>
        <w:t>who suffer</w:t>
      </w:r>
      <w:r w:rsidRPr="00642B7A">
        <w:rPr>
          <w:rStyle w:val="Bodytext20"/>
          <w:rFonts w:ascii="Times New Roman" w:hAnsi="Times New Roman" w:cs="Times New Roman"/>
          <w:color w:val="000000"/>
          <w:sz w:val="24"/>
          <w:szCs w:val="24"/>
          <w:lang w:eastAsia="en-US"/>
        </w:rPr>
        <w:softHyphen/>
        <w:t>ed a shameful and accursed death upon the cross, without the gates of Jerusalem. Of him we affirm,</w:t>
      </w:r>
      <w:r w:rsidR="00284AB1" w:rsidRPr="00642B7A">
        <w:rPr>
          <w:rStyle w:val="Bodytext20"/>
          <w:rFonts w:ascii="Times New Roman" w:hAnsi="Times New Roman" w:cs="Times New Roman"/>
          <w:color w:val="000000"/>
          <w:sz w:val="24"/>
          <w:szCs w:val="24"/>
          <w:lang w:eastAsia="en-US"/>
        </w:rPr>
        <w:t xml:space="preserve"> “</w:t>
      </w:r>
      <w:r w:rsidRPr="00642B7A">
        <w:rPr>
          <w:rStyle w:val="Bodytext20"/>
          <w:rFonts w:ascii="Times New Roman" w:hAnsi="Times New Roman" w:cs="Times New Roman"/>
          <w:color w:val="000000"/>
          <w:sz w:val="24"/>
          <w:szCs w:val="24"/>
          <w:lang w:eastAsia="en-US"/>
        </w:rPr>
        <w:t>That he was, and is, the true God, and eternal life,” 1 John v. 20. In proof of this, besides what has been already said, let the following particulars be considered,</w:t>
      </w:r>
    </w:p>
    <w:p w:rsidR="0020487F" w:rsidRPr="00642B7A" w:rsidRDefault="0020487F" w:rsidP="0020487F">
      <w:pPr>
        <w:pStyle w:val="Bodytext21"/>
        <w:shd w:val="clear" w:color="auto" w:fill="auto"/>
        <w:spacing w:line="276" w:lineRule="auto"/>
        <w:ind w:firstLine="270"/>
        <w:rPr>
          <w:rFonts w:ascii="Times New Roman" w:hAnsi="Times New Roman" w:cs="Times New Roman"/>
          <w:sz w:val="24"/>
          <w:szCs w:val="24"/>
        </w:rPr>
      </w:pPr>
      <w:r w:rsidRPr="00642B7A">
        <w:rPr>
          <w:rStyle w:val="Bodytext20"/>
          <w:rFonts w:ascii="Times New Roman" w:hAnsi="Times New Roman" w:cs="Times New Roman"/>
          <w:color w:val="000000"/>
          <w:sz w:val="24"/>
          <w:szCs w:val="24"/>
          <w:lang w:eastAsia="en-US"/>
        </w:rPr>
        <w:t>1st, That the proper and peculiar titles of God are attributed to him frequently in the scriptures; so frequently, that it would be a very long task to transcribe them all. Let a few, the application of which to Christ is ex</w:t>
      </w:r>
      <w:r w:rsidRPr="00642B7A">
        <w:rPr>
          <w:rStyle w:val="Bodytext20"/>
          <w:rFonts w:ascii="Times New Roman" w:hAnsi="Times New Roman" w:cs="Times New Roman"/>
          <w:color w:val="000000"/>
          <w:sz w:val="24"/>
          <w:szCs w:val="24"/>
          <w:lang w:eastAsia="en-US"/>
        </w:rPr>
        <w:softHyphen/>
        <w:t>press and indisputable, suffice for a specimen</w:t>
      </w:r>
      <w:r w:rsidR="00284AB1" w:rsidRPr="00642B7A">
        <w:rPr>
          <w:rStyle w:val="Bodytext20"/>
          <w:rFonts w:ascii="Times New Roman" w:hAnsi="Times New Roman" w:cs="Times New Roman"/>
          <w:color w:val="000000"/>
          <w:sz w:val="24"/>
          <w:szCs w:val="24"/>
          <w:lang w:eastAsia="en-US"/>
        </w:rPr>
        <w:t>: “</w:t>
      </w:r>
      <w:r w:rsidRPr="00642B7A">
        <w:rPr>
          <w:rStyle w:val="Bodytext20"/>
          <w:rFonts w:ascii="Times New Roman" w:hAnsi="Times New Roman" w:cs="Times New Roman"/>
          <w:color w:val="000000"/>
          <w:sz w:val="24"/>
          <w:szCs w:val="24"/>
          <w:lang w:eastAsia="en-US"/>
        </w:rPr>
        <w:t>The Word was God” (John i. 1):</w:t>
      </w:r>
      <w:r w:rsidR="00284AB1" w:rsidRPr="00642B7A">
        <w:rPr>
          <w:rStyle w:val="Bodytext20"/>
          <w:rFonts w:ascii="Times New Roman" w:hAnsi="Times New Roman" w:cs="Times New Roman"/>
          <w:color w:val="000000"/>
          <w:sz w:val="24"/>
          <w:szCs w:val="24"/>
          <w:lang w:eastAsia="en-US"/>
        </w:rPr>
        <w:t xml:space="preserve"> “</w:t>
      </w:r>
      <w:r w:rsidRPr="00642B7A">
        <w:rPr>
          <w:rStyle w:val="Bodytext20"/>
          <w:rFonts w:ascii="Times New Roman" w:hAnsi="Times New Roman" w:cs="Times New Roman"/>
          <w:color w:val="000000"/>
          <w:sz w:val="24"/>
          <w:szCs w:val="24"/>
          <w:lang w:eastAsia="en-US"/>
        </w:rPr>
        <w:t>His name shall be called Emmanuel, that is, God with us” (Matth.</w:t>
      </w:r>
      <w:r w:rsidR="00370B9E" w:rsidRPr="00642B7A">
        <w:rPr>
          <w:rStyle w:val="Bodytext20"/>
          <w:rFonts w:ascii="Times New Roman" w:hAnsi="Times New Roman" w:cs="Times New Roman"/>
          <w:color w:val="000000"/>
          <w:sz w:val="24"/>
          <w:szCs w:val="24"/>
          <w:lang w:eastAsia="en-US"/>
        </w:rPr>
        <w:t xml:space="preserve"> </w:t>
      </w:r>
      <w:r w:rsidRPr="00642B7A">
        <w:rPr>
          <w:rStyle w:val="Bodytext20"/>
          <w:rFonts w:ascii="Times New Roman" w:hAnsi="Times New Roman" w:cs="Times New Roman"/>
          <w:color w:val="000000"/>
          <w:sz w:val="24"/>
          <w:szCs w:val="24"/>
          <w:lang w:eastAsia="en-US"/>
        </w:rPr>
        <w:t>i. 23)</w:t>
      </w:r>
      <w:r w:rsidR="00284AB1" w:rsidRPr="00642B7A">
        <w:rPr>
          <w:rStyle w:val="Bodytext20"/>
          <w:rFonts w:ascii="Times New Roman" w:hAnsi="Times New Roman" w:cs="Times New Roman"/>
          <w:color w:val="000000"/>
          <w:sz w:val="24"/>
          <w:szCs w:val="24"/>
          <w:lang w:eastAsia="en-US"/>
        </w:rPr>
        <w:t>:</w:t>
      </w:r>
      <w:r w:rsidRPr="00642B7A">
        <w:rPr>
          <w:rStyle w:val="Bodytext20"/>
          <w:rFonts w:ascii="Times New Roman" w:hAnsi="Times New Roman" w:cs="Times New Roman"/>
          <w:color w:val="000000"/>
          <w:sz w:val="24"/>
          <w:szCs w:val="24"/>
          <w:lang w:eastAsia="en-US"/>
        </w:rPr>
        <w:t xml:space="preserve"> “Jehovah our Right</w:t>
      </w:r>
      <w:r w:rsidRPr="00642B7A">
        <w:rPr>
          <w:rStyle w:val="Bodytext20"/>
          <w:rFonts w:ascii="Times New Roman" w:hAnsi="Times New Roman" w:cs="Times New Roman"/>
          <w:color w:val="000000"/>
          <w:sz w:val="24"/>
          <w:szCs w:val="24"/>
          <w:lang w:eastAsia="en-US"/>
        </w:rPr>
        <w:softHyphen/>
        <w:t>eousness” (Jer. xxiii. 6)</w:t>
      </w:r>
      <w:r w:rsidR="00284AB1" w:rsidRPr="00642B7A">
        <w:rPr>
          <w:rStyle w:val="Bodytext20"/>
          <w:rFonts w:ascii="Times New Roman" w:hAnsi="Times New Roman" w:cs="Times New Roman"/>
          <w:color w:val="000000"/>
          <w:sz w:val="24"/>
          <w:szCs w:val="24"/>
          <w:lang w:eastAsia="en-US"/>
        </w:rPr>
        <w:t>: “</w:t>
      </w:r>
      <w:r w:rsidRPr="00642B7A">
        <w:rPr>
          <w:rStyle w:val="Bodytext20"/>
          <w:rFonts w:ascii="Times New Roman" w:hAnsi="Times New Roman" w:cs="Times New Roman"/>
          <w:color w:val="000000"/>
          <w:sz w:val="24"/>
          <w:szCs w:val="24"/>
          <w:lang w:eastAsia="en-US"/>
        </w:rPr>
        <w:t>The mighty God,” Isa. ix. 6. In the same style he speaks of himself by his servants the prophets and apostles:</w:t>
      </w:r>
      <w:r w:rsidR="00284AB1" w:rsidRPr="00642B7A">
        <w:rPr>
          <w:rStyle w:val="Bodytext20"/>
          <w:rFonts w:ascii="Times New Roman" w:hAnsi="Times New Roman" w:cs="Times New Roman"/>
          <w:color w:val="000000"/>
          <w:sz w:val="24"/>
          <w:szCs w:val="24"/>
          <w:lang w:eastAsia="en-US"/>
        </w:rPr>
        <w:t xml:space="preserve"> “</w:t>
      </w:r>
      <w:r w:rsidRPr="00642B7A">
        <w:rPr>
          <w:rStyle w:val="Bodytext20"/>
          <w:rFonts w:ascii="Times New Roman" w:hAnsi="Times New Roman" w:cs="Times New Roman"/>
          <w:color w:val="000000"/>
          <w:sz w:val="24"/>
          <w:szCs w:val="24"/>
          <w:lang w:eastAsia="en-US"/>
        </w:rPr>
        <w:t>Thy maker is thine husband, the Lord of hosts is his name</w:t>
      </w:r>
      <w:r w:rsidR="00284AB1" w:rsidRPr="00642B7A">
        <w:rPr>
          <w:rStyle w:val="Bodytext20"/>
          <w:rFonts w:ascii="Times New Roman" w:hAnsi="Times New Roman" w:cs="Times New Roman"/>
          <w:color w:val="000000"/>
          <w:sz w:val="24"/>
          <w:szCs w:val="24"/>
          <w:lang w:eastAsia="en-US"/>
        </w:rPr>
        <w:t>;</w:t>
      </w:r>
      <w:r w:rsidRPr="00642B7A">
        <w:rPr>
          <w:rStyle w:val="Bodytext20"/>
          <w:rFonts w:ascii="Times New Roman" w:hAnsi="Times New Roman" w:cs="Times New Roman"/>
          <w:color w:val="000000"/>
          <w:sz w:val="24"/>
          <w:szCs w:val="24"/>
          <w:lang w:eastAsia="en-US"/>
        </w:rPr>
        <w:t xml:space="preserve"> and thy Redeem</w:t>
      </w:r>
      <w:r w:rsidRPr="00642B7A">
        <w:rPr>
          <w:rStyle w:val="Bodytext20"/>
          <w:rFonts w:ascii="Times New Roman" w:hAnsi="Times New Roman" w:cs="Times New Roman"/>
          <w:color w:val="000000"/>
          <w:sz w:val="24"/>
          <w:szCs w:val="24"/>
          <w:lang w:eastAsia="en-US"/>
        </w:rPr>
        <w:softHyphen/>
        <w:t>er the Holy One of Israel; the God of the whole earth shall he be called” (Is. liv. 5)</w:t>
      </w:r>
      <w:r w:rsidR="00284AB1" w:rsidRPr="00642B7A">
        <w:rPr>
          <w:rStyle w:val="Bodytext20"/>
          <w:rFonts w:ascii="Times New Roman" w:hAnsi="Times New Roman" w:cs="Times New Roman"/>
          <w:color w:val="000000"/>
          <w:sz w:val="24"/>
          <w:szCs w:val="24"/>
          <w:lang w:eastAsia="en-US"/>
        </w:rPr>
        <w:t>:</w:t>
      </w:r>
      <w:r w:rsidRPr="00642B7A">
        <w:rPr>
          <w:rStyle w:val="Bodytext20"/>
          <w:rFonts w:ascii="Times New Roman" w:hAnsi="Times New Roman" w:cs="Times New Roman"/>
          <w:color w:val="000000"/>
          <w:sz w:val="24"/>
          <w:szCs w:val="24"/>
          <w:lang w:eastAsia="en-US"/>
        </w:rPr>
        <w:t xml:space="preserve"> “Look unto me, and be ye saved, all the ends of the earth; for I am God, and there is none else” (Is. xlv. 22)</w:t>
      </w:r>
      <w:r w:rsidR="00284AB1" w:rsidRPr="00642B7A">
        <w:rPr>
          <w:rStyle w:val="Bodytext20"/>
          <w:rFonts w:ascii="Times New Roman" w:hAnsi="Times New Roman" w:cs="Times New Roman"/>
          <w:color w:val="000000"/>
          <w:sz w:val="24"/>
          <w:szCs w:val="24"/>
          <w:lang w:eastAsia="en-US"/>
        </w:rPr>
        <w:t>: “</w:t>
      </w:r>
      <w:r w:rsidRPr="00642B7A">
        <w:rPr>
          <w:rStyle w:val="Bodytext20"/>
          <w:rFonts w:ascii="Times New Roman" w:hAnsi="Times New Roman" w:cs="Times New Roman"/>
          <w:color w:val="000000"/>
          <w:sz w:val="24"/>
          <w:szCs w:val="24"/>
          <w:lang w:eastAsia="en-US"/>
        </w:rPr>
        <w:t>I am Alpha and Omega, the beginning and the end, the first and the last, the Almighty,” Rev. i. 8, 11.</w:t>
      </w:r>
    </w:p>
    <w:p w:rsidR="0020487F" w:rsidRPr="00642B7A" w:rsidRDefault="0020487F" w:rsidP="0020487F">
      <w:pPr>
        <w:pStyle w:val="Bodytext21"/>
        <w:shd w:val="clear" w:color="auto" w:fill="auto"/>
        <w:spacing w:line="276" w:lineRule="auto"/>
        <w:ind w:firstLine="270"/>
        <w:rPr>
          <w:rFonts w:ascii="Times New Roman" w:hAnsi="Times New Roman" w:cs="Times New Roman"/>
          <w:sz w:val="24"/>
          <w:szCs w:val="24"/>
        </w:rPr>
      </w:pPr>
      <w:r w:rsidRPr="00642B7A">
        <w:rPr>
          <w:rStyle w:val="Bodytext20"/>
          <w:rFonts w:ascii="Times New Roman" w:hAnsi="Times New Roman" w:cs="Times New Roman"/>
          <w:color w:val="000000"/>
          <w:sz w:val="24"/>
          <w:szCs w:val="24"/>
          <w:lang w:eastAsia="en-US"/>
        </w:rPr>
        <w:t>Amidst the variety of testimonies which might be adduced to this purpose, there are two which are peculiarly observable. The Psalmist expresses the majesty, power, and immutability of God, in these sublime terms:</w:t>
      </w:r>
      <w:r w:rsidR="00284AB1" w:rsidRPr="00642B7A">
        <w:rPr>
          <w:rStyle w:val="Bodytext20"/>
          <w:rFonts w:ascii="Times New Roman" w:hAnsi="Times New Roman" w:cs="Times New Roman"/>
          <w:color w:val="000000"/>
          <w:sz w:val="24"/>
          <w:szCs w:val="24"/>
          <w:lang w:eastAsia="en-US"/>
        </w:rPr>
        <w:t xml:space="preserve"> “</w:t>
      </w:r>
      <w:r w:rsidRPr="00642B7A">
        <w:rPr>
          <w:rStyle w:val="Bodytext20"/>
          <w:rFonts w:ascii="Times New Roman" w:hAnsi="Times New Roman" w:cs="Times New Roman"/>
          <w:color w:val="000000"/>
          <w:sz w:val="24"/>
          <w:szCs w:val="24"/>
          <w:lang w:eastAsia="en-US"/>
        </w:rPr>
        <w:t xml:space="preserve">Of old thou hast laid the foundations of the earth, and the heavens are the work of thine hands. They shall perish, but thou </w:t>
      </w:r>
      <w:r w:rsidRPr="00642B7A">
        <w:rPr>
          <w:rStyle w:val="Bodytext2"/>
          <w:rFonts w:ascii="Times New Roman" w:hAnsi="Times New Roman" w:cs="Times New Roman"/>
          <w:color w:val="000000"/>
          <w:sz w:val="24"/>
          <w:szCs w:val="24"/>
          <w:lang w:eastAsia="en-US"/>
        </w:rPr>
        <w:t>shalt endure; yea all of them shall wax old like a garment: as a vesture thou shalt change them, and they shall be changed: but thou art the same, and thy years shall have no end,” Psal. cii. 25</w:t>
      </w:r>
      <w:r w:rsidR="002A2FEA">
        <w:rPr>
          <w:rStyle w:val="Bodytext2"/>
          <w:rFonts w:ascii="Times New Roman" w:hAnsi="Times New Roman" w:cs="Times New Roman"/>
          <w:color w:val="000000"/>
          <w:sz w:val="24"/>
          <w:szCs w:val="24"/>
          <w:lang w:eastAsia="en-US"/>
        </w:rPr>
        <w:t>–</w:t>
      </w:r>
      <w:r w:rsidRPr="00642B7A">
        <w:rPr>
          <w:rStyle w:val="Bodytext2"/>
          <w:rFonts w:ascii="Times New Roman" w:hAnsi="Times New Roman" w:cs="Times New Roman"/>
          <w:color w:val="000000"/>
          <w:sz w:val="24"/>
          <w:szCs w:val="24"/>
          <w:lang w:eastAsia="en-US"/>
        </w:rPr>
        <w:t>27. Surely none can deny but this ascription must be incommunicably due to the Almighty</w:t>
      </w:r>
      <w:r w:rsidR="00284AB1" w:rsidRPr="00642B7A">
        <w:rPr>
          <w:rStyle w:val="Bodytext2"/>
          <w:rFonts w:ascii="Times New Roman" w:hAnsi="Times New Roman" w:cs="Times New Roman"/>
          <w:color w:val="000000"/>
          <w:sz w:val="24"/>
          <w:szCs w:val="24"/>
          <w:lang w:eastAsia="en-US"/>
        </w:rPr>
        <w:t>;</w:t>
      </w:r>
      <w:r w:rsidRPr="00642B7A">
        <w:rPr>
          <w:rStyle w:val="Bodytext2"/>
          <w:rFonts w:ascii="Times New Roman" w:hAnsi="Times New Roman" w:cs="Times New Roman"/>
          <w:color w:val="000000"/>
          <w:sz w:val="24"/>
          <w:szCs w:val="24"/>
          <w:lang w:eastAsia="en-US"/>
        </w:rPr>
        <w:t xml:space="preserve"> yet the author of the epistle to the Hebrews (Heb. i. 10</w:t>
      </w:r>
      <w:r w:rsidR="004B0A2D">
        <w:rPr>
          <w:rStyle w:val="Bodytext2"/>
          <w:rFonts w:ascii="Times New Roman" w:hAnsi="Times New Roman" w:cs="Times New Roman"/>
          <w:color w:val="000000"/>
          <w:sz w:val="24"/>
          <w:szCs w:val="24"/>
          <w:lang w:eastAsia="en-US"/>
        </w:rPr>
        <w:t>–</w:t>
      </w:r>
      <w:r w:rsidRPr="00642B7A">
        <w:rPr>
          <w:rStyle w:val="Bodytext2"/>
          <w:rFonts w:ascii="Times New Roman" w:hAnsi="Times New Roman" w:cs="Times New Roman"/>
          <w:color w:val="000000"/>
          <w:sz w:val="24"/>
          <w:szCs w:val="24"/>
          <w:lang w:eastAsia="en-US"/>
        </w:rPr>
        <w:t>12.) ap</w:t>
      </w:r>
      <w:r w:rsidRPr="00642B7A">
        <w:rPr>
          <w:rStyle w:val="Bodytext2"/>
          <w:rFonts w:ascii="Times New Roman" w:hAnsi="Times New Roman" w:cs="Times New Roman"/>
          <w:color w:val="000000"/>
          <w:sz w:val="24"/>
          <w:szCs w:val="24"/>
          <w:lang w:eastAsia="en-US"/>
        </w:rPr>
        <w:softHyphen/>
        <w:t>plies these words directly to the Son of God. The other passage I intend is the vision of Isaiah, recorded in the sixth chapter; which not only proves the point in hand, but irrefragably establishes the doctrine of the Tri</w:t>
      </w:r>
      <w:r w:rsidRPr="00642B7A">
        <w:rPr>
          <w:rStyle w:val="Bodytext2"/>
          <w:rFonts w:ascii="Times New Roman" w:hAnsi="Times New Roman" w:cs="Times New Roman"/>
          <w:color w:val="000000"/>
          <w:sz w:val="24"/>
          <w:szCs w:val="24"/>
          <w:lang w:eastAsia="en-US"/>
        </w:rPr>
        <w:softHyphen/>
        <w:t>nity. For the Lord of hosts, whom Isaiah saw and heard, is affirmed by St. John to have been the Son (John xii. 41.), by St. Paul to have been the Holy Ghost, Acts xxviii. 25. Isaiah, therefore, had a manifesta</w:t>
      </w:r>
      <w:r w:rsidRPr="00642B7A">
        <w:rPr>
          <w:rStyle w:val="Bodytext2"/>
          <w:rFonts w:ascii="Times New Roman" w:hAnsi="Times New Roman" w:cs="Times New Roman"/>
          <w:color w:val="000000"/>
          <w:sz w:val="24"/>
          <w:szCs w:val="24"/>
          <w:lang w:eastAsia="en-US"/>
        </w:rPr>
        <w:softHyphen/>
        <w:t>tion of what was afterwards in explicit words set forth to the faith of the church,</w:t>
      </w:r>
      <w:r w:rsidR="00284AB1" w:rsidRPr="00642B7A">
        <w:rPr>
          <w:rStyle w:val="Bodytext2"/>
          <w:rFonts w:ascii="Times New Roman" w:hAnsi="Times New Roman" w:cs="Times New Roman"/>
          <w:color w:val="000000"/>
          <w:sz w:val="24"/>
          <w:szCs w:val="24"/>
          <w:lang w:eastAsia="en-US"/>
        </w:rPr>
        <w:t xml:space="preserve"> “</w:t>
      </w:r>
      <w:r w:rsidRPr="00642B7A">
        <w:rPr>
          <w:rStyle w:val="Bodytext2"/>
          <w:rFonts w:ascii="Times New Roman" w:hAnsi="Times New Roman" w:cs="Times New Roman"/>
          <w:color w:val="000000"/>
          <w:sz w:val="24"/>
          <w:szCs w:val="24"/>
          <w:lang w:eastAsia="en-US"/>
        </w:rPr>
        <w:t>that there are three that bear record in heaven, the Father, the Word, and the Holy Ghost; and that these three are one,” 1 John v. 7.</w:t>
      </w:r>
    </w:p>
    <w:p w:rsidR="0020487F" w:rsidRPr="00642B7A" w:rsidRDefault="0020487F" w:rsidP="0020487F">
      <w:pPr>
        <w:pStyle w:val="Bodytext21"/>
        <w:shd w:val="clear" w:color="auto" w:fill="auto"/>
        <w:tabs>
          <w:tab w:val="left" w:pos="691"/>
        </w:tabs>
        <w:spacing w:line="276" w:lineRule="auto"/>
        <w:ind w:firstLine="270"/>
        <w:rPr>
          <w:rFonts w:ascii="Times New Roman" w:hAnsi="Times New Roman" w:cs="Times New Roman"/>
          <w:sz w:val="24"/>
          <w:szCs w:val="24"/>
        </w:rPr>
      </w:pPr>
      <w:r w:rsidRPr="00642B7A">
        <w:rPr>
          <w:rStyle w:val="Bodytext2"/>
          <w:rFonts w:ascii="Times New Roman" w:hAnsi="Times New Roman" w:cs="Times New Roman"/>
          <w:color w:val="000000"/>
          <w:sz w:val="24"/>
          <w:szCs w:val="24"/>
          <w:lang w:eastAsia="en-US"/>
        </w:rPr>
        <w:t xml:space="preserve">2dly, His works upon earth were such as necessarily suppose a divine power. Who can </w:t>
      </w:r>
      <w:r w:rsidR="00370B9E" w:rsidRPr="00642B7A">
        <w:rPr>
          <w:rStyle w:val="Bodytext2"/>
          <w:rFonts w:ascii="Times New Roman" w:hAnsi="Times New Roman" w:cs="Times New Roman"/>
          <w:color w:val="000000"/>
          <w:sz w:val="24"/>
          <w:szCs w:val="24"/>
          <w:lang w:eastAsia="en-US"/>
        </w:rPr>
        <w:t>control</w:t>
      </w:r>
      <w:r w:rsidRPr="00642B7A">
        <w:rPr>
          <w:rStyle w:val="Bodytext2"/>
          <w:rFonts w:ascii="Times New Roman" w:hAnsi="Times New Roman" w:cs="Times New Roman"/>
          <w:color w:val="000000"/>
          <w:sz w:val="24"/>
          <w:szCs w:val="24"/>
          <w:lang w:eastAsia="en-US"/>
        </w:rPr>
        <w:t xml:space="preserve"> the elements (Mark iv. 39.), raise the dead (John xi. 43.), command the devils (Luke iv. 36.), search the heart, and forgive sin (Mark ii.</w:t>
      </w:r>
      <w:r w:rsidR="004B0A2D">
        <w:rPr>
          <w:rStyle w:val="Bodytext2"/>
          <w:rFonts w:ascii="Times New Roman" w:hAnsi="Times New Roman" w:cs="Times New Roman"/>
          <w:color w:val="000000"/>
          <w:sz w:val="24"/>
          <w:szCs w:val="24"/>
          <w:lang w:eastAsia="en-US"/>
        </w:rPr>
        <w:t xml:space="preserve"> 1–11.</w:t>
      </w:r>
      <w:r w:rsidRPr="00642B7A">
        <w:rPr>
          <w:rStyle w:val="Bodytext2"/>
          <w:rFonts w:ascii="Times New Roman" w:hAnsi="Times New Roman" w:cs="Times New Roman"/>
          <w:color w:val="000000"/>
          <w:sz w:val="24"/>
          <w:szCs w:val="24"/>
          <w:lang w:eastAsia="en-US"/>
        </w:rPr>
        <w:t>), but God alone? If it should be said, that many of his servants and follow</w:t>
      </w:r>
      <w:r w:rsidRPr="00642B7A">
        <w:rPr>
          <w:rStyle w:val="Bodytext2"/>
          <w:rFonts w:ascii="Times New Roman" w:hAnsi="Times New Roman" w:cs="Times New Roman"/>
          <w:color w:val="000000"/>
          <w:sz w:val="24"/>
          <w:szCs w:val="24"/>
          <w:lang w:eastAsia="en-US"/>
        </w:rPr>
        <w:softHyphen/>
        <w:t>ers wrought miracles equal to his by a dele</w:t>
      </w:r>
      <w:r w:rsidRPr="00642B7A">
        <w:rPr>
          <w:rStyle w:val="Bodytext2"/>
          <w:rFonts w:ascii="Times New Roman" w:hAnsi="Times New Roman" w:cs="Times New Roman"/>
          <w:color w:val="000000"/>
          <w:sz w:val="24"/>
          <w:szCs w:val="24"/>
          <w:lang w:eastAsia="en-US"/>
        </w:rPr>
        <w:softHyphen/>
        <w:t>gated power, and therefore this argument is not conclusive</w:t>
      </w:r>
      <w:r w:rsidR="004B0A2D">
        <w:rPr>
          <w:rStyle w:val="Bodytext2"/>
          <w:rFonts w:ascii="Times New Roman" w:hAnsi="Times New Roman" w:cs="Times New Roman"/>
          <w:color w:val="000000"/>
          <w:sz w:val="24"/>
          <w:szCs w:val="24"/>
          <w:lang w:eastAsia="en-US"/>
        </w:rPr>
        <w:t>, I answer,</w:t>
      </w:r>
      <w:r w:rsidRPr="00642B7A">
        <w:rPr>
          <w:rStyle w:val="Bodytext2"/>
          <w:rFonts w:ascii="Times New Roman" w:hAnsi="Times New Roman" w:cs="Times New Roman"/>
          <w:color w:val="000000"/>
          <w:sz w:val="24"/>
          <w:szCs w:val="24"/>
          <w:lang w:eastAsia="en-US"/>
        </w:rPr>
        <w:t xml:space="preserve"> There is an appar</w:t>
      </w:r>
      <w:r w:rsidRPr="00642B7A">
        <w:rPr>
          <w:rStyle w:val="Bodytext2"/>
          <w:rFonts w:ascii="Times New Roman" w:hAnsi="Times New Roman" w:cs="Times New Roman"/>
          <w:color w:val="000000"/>
          <w:sz w:val="24"/>
          <w:szCs w:val="24"/>
          <w:lang w:eastAsia="en-US"/>
        </w:rPr>
        <w:softHyphen/>
        <w:t xml:space="preserve">ent difference in the manner of their working, which proves the disparity between </w:t>
      </w:r>
      <w:r w:rsidRPr="00642B7A">
        <w:rPr>
          <w:rStyle w:val="Bodytext2"/>
          <w:rFonts w:ascii="Times New Roman" w:hAnsi="Times New Roman" w:cs="Times New Roman"/>
          <w:color w:val="000000"/>
          <w:sz w:val="24"/>
          <w:szCs w:val="24"/>
          <w:lang w:eastAsia="en-US"/>
        </w:rPr>
        <w:lastRenderedPageBreak/>
        <w:t>them and him. They could do nothing but in his name, and by his power; they usually addressed themselves to him by prayer, and always as</w:t>
      </w:r>
      <w:r w:rsidRPr="00642B7A">
        <w:rPr>
          <w:rStyle w:val="Bodytext2"/>
          <w:rFonts w:ascii="Times New Roman" w:hAnsi="Times New Roman" w:cs="Times New Roman"/>
          <w:color w:val="000000"/>
          <w:sz w:val="24"/>
          <w:szCs w:val="24"/>
          <w:lang w:eastAsia="en-US"/>
        </w:rPr>
        <w:softHyphen/>
        <w:t>cribed the praise and glory to him, Acts iii. 12</w:t>
      </w:r>
      <w:r w:rsidR="004B0A2D">
        <w:rPr>
          <w:rStyle w:val="Bodytext2"/>
          <w:rFonts w:ascii="Times New Roman" w:hAnsi="Times New Roman" w:cs="Times New Roman"/>
          <w:color w:val="000000"/>
          <w:sz w:val="24"/>
          <w:szCs w:val="24"/>
          <w:lang w:eastAsia="en-US"/>
        </w:rPr>
        <w:t>–</w:t>
      </w:r>
      <w:r w:rsidRPr="00642B7A">
        <w:rPr>
          <w:rStyle w:val="Bodytext2"/>
          <w:rFonts w:ascii="Times New Roman" w:hAnsi="Times New Roman" w:cs="Times New Roman"/>
          <w:color w:val="000000"/>
          <w:sz w:val="24"/>
          <w:szCs w:val="24"/>
          <w:lang w:eastAsia="en-US"/>
        </w:rPr>
        <w:t>16. But his power was independent, sovereign, and unlimited</w:t>
      </w:r>
      <w:r w:rsidR="00284AB1" w:rsidRPr="00642B7A">
        <w:rPr>
          <w:rStyle w:val="Bodytext2"/>
          <w:rFonts w:ascii="Times New Roman" w:hAnsi="Times New Roman" w:cs="Times New Roman"/>
          <w:color w:val="000000"/>
          <w:sz w:val="24"/>
          <w:szCs w:val="24"/>
          <w:lang w:eastAsia="en-US"/>
        </w:rPr>
        <w:t>: “</w:t>
      </w:r>
      <w:r w:rsidRPr="00642B7A">
        <w:rPr>
          <w:rStyle w:val="Bodytext2"/>
          <w:rFonts w:ascii="Times New Roman" w:hAnsi="Times New Roman" w:cs="Times New Roman"/>
          <w:color w:val="000000"/>
          <w:sz w:val="24"/>
          <w:szCs w:val="24"/>
          <w:lang w:eastAsia="en-US"/>
        </w:rPr>
        <w:t>he spake, and it was done; he commanded, and it stood fast.” At the breath of his rebuke, the raging tem</w:t>
      </w:r>
      <w:r w:rsidRPr="00642B7A">
        <w:rPr>
          <w:rStyle w:val="Bodytext2"/>
          <w:rFonts w:ascii="Times New Roman" w:hAnsi="Times New Roman" w:cs="Times New Roman"/>
          <w:color w:val="000000"/>
          <w:sz w:val="24"/>
          <w:szCs w:val="24"/>
          <w:lang w:eastAsia="en-US"/>
        </w:rPr>
        <w:softHyphen/>
        <w:t>pest and the boisterous seas were instantly hushed into a perfect calm. The deaf heard his voice, and the dead came forth from their graves, at the first call.</w:t>
      </w:r>
    </w:p>
    <w:p w:rsidR="0020487F" w:rsidRPr="00642B7A" w:rsidRDefault="0020487F" w:rsidP="0020487F">
      <w:pPr>
        <w:pStyle w:val="Bodytext21"/>
        <w:shd w:val="clear" w:color="auto" w:fill="auto"/>
        <w:spacing w:line="276" w:lineRule="auto"/>
        <w:ind w:firstLine="270"/>
        <w:rPr>
          <w:rFonts w:ascii="Times New Roman" w:hAnsi="Times New Roman" w:cs="Times New Roman"/>
          <w:sz w:val="24"/>
          <w:szCs w:val="24"/>
        </w:rPr>
      </w:pPr>
      <w:r w:rsidRPr="00642B7A">
        <w:rPr>
          <w:rStyle w:val="Bodytext2"/>
          <w:rFonts w:ascii="Times New Roman" w:hAnsi="Times New Roman" w:cs="Times New Roman"/>
          <w:color w:val="000000"/>
          <w:sz w:val="24"/>
          <w:szCs w:val="24"/>
          <w:lang w:eastAsia="en-US"/>
        </w:rPr>
        <w:t>3dly, His works of office can be performed by none but God. This might be proved concerning each of the offices he exercises in consequence of his high character as Media</w:t>
      </w:r>
      <w:r w:rsidRPr="00642B7A">
        <w:rPr>
          <w:rStyle w:val="Bodytext2"/>
          <w:rFonts w:ascii="Times New Roman" w:hAnsi="Times New Roman" w:cs="Times New Roman"/>
          <w:color w:val="000000"/>
          <w:sz w:val="24"/>
          <w:szCs w:val="24"/>
          <w:lang w:eastAsia="en-US"/>
        </w:rPr>
        <w:softHyphen/>
        <w:t>tor between God and man; but I shall speak only of two.</w:t>
      </w:r>
    </w:p>
    <w:p w:rsidR="0020487F" w:rsidRPr="00642B7A" w:rsidRDefault="0020487F" w:rsidP="00370B9E">
      <w:pPr>
        <w:pStyle w:val="Bodytext21"/>
        <w:shd w:val="clear" w:color="auto" w:fill="auto"/>
        <w:spacing w:line="276" w:lineRule="auto"/>
        <w:ind w:firstLine="274"/>
        <w:rPr>
          <w:rFonts w:ascii="Times New Roman" w:hAnsi="Times New Roman" w:cs="Times New Roman"/>
          <w:sz w:val="24"/>
          <w:szCs w:val="24"/>
        </w:rPr>
      </w:pPr>
      <w:r w:rsidRPr="00642B7A">
        <w:rPr>
          <w:rStyle w:val="Bodytext2"/>
          <w:rFonts w:ascii="Times New Roman" w:hAnsi="Times New Roman" w:cs="Times New Roman"/>
          <w:color w:val="000000"/>
          <w:sz w:val="24"/>
          <w:szCs w:val="24"/>
          <w:lang w:eastAsia="en-US"/>
        </w:rPr>
        <w:t>(1.) It is his office to keep his believing people in this present evil world.</w:t>
      </w:r>
      <w:r w:rsidR="00370B9E" w:rsidRPr="00642B7A">
        <w:rPr>
          <w:rStyle w:val="Bodytext2"/>
          <w:rFonts w:ascii="Times New Roman" w:hAnsi="Times New Roman" w:cs="Times New Roman"/>
          <w:color w:val="000000"/>
          <w:sz w:val="24"/>
          <w:szCs w:val="24"/>
          <w:lang w:eastAsia="en-US"/>
        </w:rPr>
        <w:t xml:space="preserve"> </w:t>
      </w:r>
      <w:r w:rsidRPr="00642B7A">
        <w:rPr>
          <w:rStyle w:val="Bodytext2"/>
          <w:rFonts w:ascii="Times New Roman" w:hAnsi="Times New Roman" w:cs="Times New Roman"/>
          <w:color w:val="000000"/>
          <w:sz w:val="24"/>
          <w:szCs w:val="24"/>
          <w:lang w:eastAsia="en-US"/>
        </w:rPr>
        <w:t xml:space="preserve">To act the part of a shepherd (Matth. ii. 6. </w:t>
      </w:r>
      <w:r w:rsidR="00370B9E" w:rsidRPr="00642B7A">
        <w:rPr>
          <w:rFonts w:ascii="Times New Roman" w:eastAsia="TITUS Cyberbit Basic" w:hAnsi="Times New Roman" w:cs="Times New Roman"/>
          <w:color w:val="0D0D0D" w:themeColor="text1" w:themeTint="F2"/>
          <w:sz w:val="24"/>
          <w:szCs w:val="24"/>
        </w:rPr>
        <w:t>Ποιμανει</w:t>
      </w:r>
      <w:r w:rsidR="00370B9E" w:rsidRPr="00642B7A">
        <w:rPr>
          <w:rFonts w:ascii="Times New Roman" w:eastAsia="TITUS Cyberbit Basic"/>
          <w:color w:val="0D0D0D" w:themeColor="text1" w:themeTint="F2"/>
          <w:sz w:val="24"/>
          <w:szCs w:val="24"/>
        </w:rPr>
        <w:t>)</w:t>
      </w:r>
      <w:r w:rsidR="00370B9E" w:rsidRPr="00642B7A">
        <w:rPr>
          <w:rFonts w:ascii="Times New Roman" w:eastAsia="TITUS Cyberbit Basic"/>
          <w:color w:val="0000FF"/>
          <w:sz w:val="24"/>
          <w:szCs w:val="24"/>
          <w:vertAlign w:val="superscript"/>
        </w:rPr>
        <w:t xml:space="preserve"> </w:t>
      </w:r>
      <w:r w:rsidRPr="00642B7A">
        <w:rPr>
          <w:rStyle w:val="Bodytext2Italic"/>
          <w:rFonts w:ascii="Times New Roman" w:hAnsi="Times New Roman" w:cs="Times New Roman"/>
          <w:sz w:val="24"/>
          <w:szCs w:val="24"/>
          <w:lang w:eastAsia="en-US"/>
        </w:rPr>
        <w:t xml:space="preserve"> </w:t>
      </w:r>
      <w:r w:rsidRPr="00642B7A">
        <w:rPr>
          <w:rStyle w:val="Bodytext2"/>
          <w:rFonts w:ascii="Times New Roman" w:hAnsi="Times New Roman" w:cs="Times New Roman"/>
          <w:color w:val="000000"/>
          <w:sz w:val="24"/>
          <w:szCs w:val="24"/>
          <w:lang w:eastAsia="en-US"/>
        </w:rPr>
        <w:t xml:space="preserve">towards them, to supply their wants of every kind, to direct their steps, to </w:t>
      </w:r>
      <w:r w:rsidR="00370B9E" w:rsidRPr="00642B7A">
        <w:rPr>
          <w:rStyle w:val="Bodytext2"/>
          <w:rFonts w:ascii="Times New Roman" w:hAnsi="Times New Roman" w:cs="Times New Roman"/>
          <w:color w:val="000000"/>
          <w:sz w:val="24"/>
          <w:szCs w:val="24"/>
          <w:lang w:eastAsia="en-US"/>
        </w:rPr>
        <w:t>control</w:t>
      </w:r>
      <w:r w:rsidRPr="00642B7A">
        <w:rPr>
          <w:rStyle w:val="Bodytext2"/>
          <w:rFonts w:ascii="Times New Roman" w:hAnsi="Times New Roman" w:cs="Times New Roman"/>
          <w:color w:val="000000"/>
          <w:sz w:val="24"/>
          <w:szCs w:val="24"/>
          <w:lang w:eastAsia="en-US"/>
        </w:rPr>
        <w:t xml:space="preserve"> their enemies, to overrule all things for their good, and to be a very present help in every time of trouble</w:t>
      </w:r>
      <w:r w:rsidR="00284AB1" w:rsidRPr="00642B7A">
        <w:rPr>
          <w:rStyle w:val="Bodytext2"/>
          <w:rFonts w:ascii="Times New Roman" w:hAnsi="Times New Roman" w:cs="Times New Roman"/>
          <w:color w:val="000000"/>
          <w:sz w:val="24"/>
          <w:szCs w:val="24"/>
          <w:lang w:eastAsia="en-US"/>
        </w:rPr>
        <w:t>;</w:t>
      </w:r>
      <w:r w:rsidRPr="00642B7A">
        <w:rPr>
          <w:rStyle w:val="Bodytext2"/>
          <w:rFonts w:ascii="Times New Roman" w:hAnsi="Times New Roman" w:cs="Times New Roman"/>
          <w:color w:val="000000"/>
          <w:sz w:val="24"/>
          <w:szCs w:val="24"/>
          <w:lang w:eastAsia="en-US"/>
        </w:rPr>
        <w:t xml:space="preserve"> to execute this important charge, it is necessary that his knowledge, his com</w:t>
      </w:r>
      <w:r w:rsidRPr="00642B7A">
        <w:rPr>
          <w:rStyle w:val="Bodytext2"/>
          <w:rFonts w:ascii="Times New Roman" w:hAnsi="Times New Roman" w:cs="Times New Roman"/>
          <w:color w:val="000000"/>
          <w:sz w:val="24"/>
          <w:szCs w:val="24"/>
          <w:lang w:eastAsia="en-US"/>
        </w:rPr>
        <w:softHyphen/>
        <w:t xml:space="preserve">passion, his power, and his patience, must be boundless. His eye must be every moment upon all their cases at once; his ear must be </w:t>
      </w:r>
      <w:r w:rsidRPr="00642B7A">
        <w:rPr>
          <w:rStyle w:val="Bodytext20"/>
          <w:rFonts w:ascii="Times New Roman" w:hAnsi="Times New Roman" w:cs="Times New Roman"/>
          <w:color w:val="000000"/>
          <w:sz w:val="24"/>
          <w:szCs w:val="24"/>
          <w:lang w:eastAsia="en-US"/>
        </w:rPr>
        <w:t>incessantly open to receive the prayers of all people, nations, and languages; his arm must be continually stretched out to support so many that stand, to raise up so many that fall, to af</w:t>
      </w:r>
      <w:r w:rsidRPr="00642B7A">
        <w:rPr>
          <w:rStyle w:val="Bodytext20"/>
          <w:rFonts w:ascii="Times New Roman" w:hAnsi="Times New Roman" w:cs="Times New Roman"/>
          <w:color w:val="000000"/>
          <w:sz w:val="24"/>
          <w:szCs w:val="24"/>
          <w:lang w:eastAsia="en-US"/>
        </w:rPr>
        <w:softHyphen/>
        <w:t>ford seasonable and suitable supplies, at the same instant, to the distresses and temptations of millions. If this is the office he has under</w:t>
      </w:r>
      <w:r w:rsidRPr="00642B7A">
        <w:rPr>
          <w:rStyle w:val="Bodytext20"/>
          <w:rFonts w:ascii="Times New Roman" w:hAnsi="Times New Roman" w:cs="Times New Roman"/>
          <w:color w:val="000000"/>
          <w:sz w:val="24"/>
          <w:szCs w:val="24"/>
          <w:lang w:eastAsia="en-US"/>
        </w:rPr>
        <w:softHyphen/>
        <w:t>taken, and if he is acknowledged sufficient and faithful in the discharge of it, what more undeniable evidence can be given, that he has all the attributes we can conceive as essential and peculiar to the Godhead</w:t>
      </w:r>
      <w:r w:rsidR="00284AB1" w:rsidRPr="00642B7A">
        <w:rPr>
          <w:rStyle w:val="Bodytext20"/>
          <w:rFonts w:ascii="Times New Roman" w:hAnsi="Times New Roman" w:cs="Times New Roman"/>
          <w:color w:val="000000"/>
          <w:sz w:val="24"/>
          <w:szCs w:val="24"/>
          <w:lang w:eastAsia="en-US"/>
        </w:rPr>
        <w:t>?</w:t>
      </w:r>
      <w:r w:rsidRPr="00642B7A">
        <w:rPr>
          <w:rStyle w:val="Bodytext20"/>
          <w:rFonts w:ascii="Times New Roman" w:hAnsi="Times New Roman" w:cs="Times New Roman"/>
          <w:color w:val="000000"/>
          <w:sz w:val="24"/>
          <w:szCs w:val="24"/>
          <w:lang w:eastAsia="en-US"/>
        </w:rPr>
        <w:t xml:space="preserve"> The provoca</w:t>
      </w:r>
      <w:r w:rsidRPr="00642B7A">
        <w:rPr>
          <w:rStyle w:val="Bodytext20"/>
          <w:rFonts w:ascii="Times New Roman" w:hAnsi="Times New Roman" w:cs="Times New Roman"/>
          <w:color w:val="000000"/>
          <w:sz w:val="24"/>
          <w:szCs w:val="24"/>
          <w:lang w:eastAsia="en-US"/>
        </w:rPr>
        <w:softHyphen/>
        <w:t>tions, defects, and backslidings, of his people, are likewise so numerous, so often repeated, and attended with such black aggravations, that if he was not God, invincible in goodness, un</w:t>
      </w:r>
      <w:r w:rsidRPr="00642B7A">
        <w:rPr>
          <w:rStyle w:val="Bodytext20"/>
          <w:rFonts w:ascii="Times New Roman" w:hAnsi="Times New Roman" w:cs="Times New Roman"/>
          <w:color w:val="000000"/>
          <w:sz w:val="24"/>
          <w:szCs w:val="24"/>
          <w:lang w:eastAsia="en-US"/>
        </w:rPr>
        <w:softHyphen/>
        <w:t>changeable in purpose, if his mercy was not, as is his majesty, infinite, he would be wearied out, and provoked to cast them off for ever. The great reason why he bore with his people of old, holds equally strong with respect to us:</w:t>
      </w:r>
      <w:r w:rsidR="00284AB1" w:rsidRPr="00642B7A">
        <w:rPr>
          <w:rStyle w:val="Bodytext20"/>
          <w:rFonts w:ascii="Times New Roman" w:hAnsi="Times New Roman" w:cs="Times New Roman"/>
          <w:color w:val="000000"/>
          <w:sz w:val="24"/>
          <w:szCs w:val="24"/>
          <w:lang w:eastAsia="en-US"/>
        </w:rPr>
        <w:t xml:space="preserve"> “</w:t>
      </w:r>
      <w:r w:rsidRPr="00642B7A">
        <w:rPr>
          <w:rStyle w:val="Bodytext20"/>
          <w:rFonts w:ascii="Times New Roman" w:hAnsi="Times New Roman" w:cs="Times New Roman"/>
          <w:color w:val="000000"/>
          <w:sz w:val="24"/>
          <w:szCs w:val="24"/>
          <w:lang w:eastAsia="en-US"/>
        </w:rPr>
        <w:t>I am the Lord, I change not, therefore ye sons</w:t>
      </w:r>
      <w:r w:rsidR="004B0A2D">
        <w:rPr>
          <w:rStyle w:val="Bodytext20"/>
          <w:rFonts w:ascii="Times New Roman" w:hAnsi="Times New Roman" w:cs="Times New Roman"/>
          <w:color w:val="000000"/>
          <w:sz w:val="24"/>
          <w:szCs w:val="24"/>
          <w:lang w:eastAsia="en-US"/>
        </w:rPr>
        <w:t xml:space="preserve"> of Jacob are not consumed,” Mal</w:t>
      </w:r>
      <w:r w:rsidRPr="00642B7A">
        <w:rPr>
          <w:rStyle w:val="Bodytext20"/>
          <w:rFonts w:ascii="Times New Roman" w:hAnsi="Times New Roman" w:cs="Times New Roman"/>
          <w:color w:val="000000"/>
          <w:sz w:val="24"/>
          <w:szCs w:val="24"/>
          <w:lang w:eastAsia="en-US"/>
        </w:rPr>
        <w:t xml:space="preserve">. iii. </w:t>
      </w:r>
      <w:r w:rsidRPr="00642B7A">
        <w:rPr>
          <w:rStyle w:val="8AC7B5C9-BF7A-44A3-ACFB-F2384DB25CCE"/>
          <w:rFonts w:ascii="Times New Roman" w:hAnsi="Times New Roman" w:cs="Times New Roman"/>
          <w:color w:val="000000"/>
          <w:sz w:val="24"/>
          <w:szCs w:val="24"/>
          <w:lang w:eastAsia="en-US"/>
        </w:rPr>
        <w:t>6</w:t>
      </w:r>
      <w:r w:rsidRPr="00642B7A">
        <w:rPr>
          <w:rStyle w:val="5ECD533F-7255-4990-8B6F-74A8B2EBF663"/>
          <w:rFonts w:ascii="Times New Roman" w:hAnsi="Times New Roman" w:cs="Times New Roman"/>
          <w:color w:val="000000"/>
          <w:sz w:val="24"/>
          <w:szCs w:val="24"/>
          <w:lang w:eastAsia="en-US"/>
        </w:rPr>
        <w:t>.</w:t>
      </w:r>
    </w:p>
    <w:p w:rsidR="0020487F" w:rsidRPr="00642B7A" w:rsidRDefault="0020487F" w:rsidP="0020487F">
      <w:pPr>
        <w:pStyle w:val="Bodytext21"/>
        <w:shd w:val="clear" w:color="auto" w:fill="auto"/>
        <w:spacing w:line="276" w:lineRule="auto"/>
        <w:ind w:firstLine="270"/>
        <w:rPr>
          <w:rFonts w:ascii="Times New Roman" w:hAnsi="Times New Roman" w:cs="Times New Roman"/>
          <w:sz w:val="24"/>
          <w:szCs w:val="24"/>
        </w:rPr>
      </w:pPr>
      <w:r w:rsidRPr="00642B7A">
        <w:rPr>
          <w:rStyle w:val="Bodytext20"/>
          <w:rFonts w:ascii="Times New Roman" w:hAnsi="Times New Roman" w:cs="Times New Roman"/>
          <w:color w:val="000000"/>
          <w:sz w:val="24"/>
          <w:szCs w:val="24"/>
          <w:lang w:eastAsia="en-US"/>
        </w:rPr>
        <w:t>(2.) The like may be said of the high office, character, and appointment, he has received, to be the Judge of the world, of angels, and of men. For, besides that it is quite incredible, that God, who is jealous of his glory, should intrust this most illustrious prerogative to any mere creature, it seems evident at first sight, that no creature can be possibly qualified for the discharge of it. To the great and final Judge all hearts must be open, all desires known, and every secret disclosed. He must be intimately acquainted with the counsels and plans that lay hid in God from eternity; he must have a sovereign, comprehensive, in</w:t>
      </w:r>
      <w:r w:rsidRPr="00642B7A">
        <w:rPr>
          <w:rStyle w:val="Bodytext20"/>
          <w:rFonts w:ascii="Times New Roman" w:hAnsi="Times New Roman" w:cs="Times New Roman"/>
          <w:color w:val="000000"/>
          <w:sz w:val="24"/>
          <w:szCs w:val="24"/>
          <w:lang w:eastAsia="en-US"/>
        </w:rPr>
        <w:softHyphen/>
        <w:t xml:space="preserve">tuitive view of every event, of every design, that took </w:t>
      </w:r>
      <w:r w:rsidRPr="00642B7A">
        <w:rPr>
          <w:rStyle w:val="Bodytext20"/>
          <w:rFonts w:ascii="Times New Roman" w:hAnsi="Times New Roman" w:cs="Times New Roman"/>
          <w:color w:val="000000"/>
          <w:sz w:val="24"/>
          <w:szCs w:val="24"/>
          <w:lang w:eastAsia="en-US"/>
        </w:rPr>
        <w:lastRenderedPageBreak/>
        <w:t>place within the limits of time and creation</w:t>
      </w:r>
      <w:r w:rsidR="00284AB1" w:rsidRPr="00642B7A">
        <w:rPr>
          <w:rStyle w:val="Bodytext20"/>
          <w:rFonts w:ascii="Times New Roman" w:hAnsi="Times New Roman" w:cs="Times New Roman"/>
          <w:color w:val="000000"/>
          <w:sz w:val="24"/>
          <w:szCs w:val="24"/>
          <w:lang w:eastAsia="en-US"/>
        </w:rPr>
        <w:t>;</w:t>
      </w:r>
      <w:r w:rsidRPr="00642B7A">
        <w:rPr>
          <w:rStyle w:val="Bodytext20"/>
          <w:rFonts w:ascii="Times New Roman" w:hAnsi="Times New Roman" w:cs="Times New Roman"/>
          <w:color w:val="000000"/>
          <w:sz w:val="24"/>
          <w:szCs w:val="24"/>
          <w:lang w:eastAsia="en-US"/>
        </w:rPr>
        <w:t xml:space="preserve"> he must have unlimited authority to pronounce the decisive sentence which will fix the everlasting state of all intelligent be</w:t>
      </w:r>
      <w:r w:rsidRPr="00642B7A">
        <w:rPr>
          <w:rStyle w:val="Bodytext20"/>
          <w:rFonts w:ascii="Times New Roman" w:hAnsi="Times New Roman" w:cs="Times New Roman"/>
          <w:color w:val="000000"/>
          <w:sz w:val="24"/>
          <w:szCs w:val="24"/>
          <w:lang w:eastAsia="en-US"/>
        </w:rPr>
        <w:softHyphen/>
        <w:t>ings, and uncontrolled power for the immedi</w:t>
      </w:r>
      <w:r w:rsidRPr="00642B7A">
        <w:rPr>
          <w:rStyle w:val="Bodytext20"/>
          <w:rFonts w:ascii="Times New Roman" w:hAnsi="Times New Roman" w:cs="Times New Roman"/>
          <w:color w:val="000000"/>
          <w:sz w:val="24"/>
          <w:szCs w:val="24"/>
          <w:lang w:eastAsia="en-US"/>
        </w:rPr>
        <w:softHyphen/>
        <w:t xml:space="preserve">ate and irrevocable execution of his </w:t>
      </w:r>
      <w:r w:rsidR="002B4A8A">
        <w:rPr>
          <w:rStyle w:val="Bodytext20"/>
          <w:rFonts w:ascii="Times New Roman" w:hAnsi="Times New Roman" w:cs="Times New Roman"/>
          <w:color w:val="000000"/>
          <w:sz w:val="24"/>
          <w:szCs w:val="24"/>
          <w:lang w:eastAsia="en-US"/>
        </w:rPr>
        <w:t>supreme decree. And what higher</w:t>
      </w:r>
      <w:r w:rsidRPr="00642B7A">
        <w:rPr>
          <w:rStyle w:val="Bodytext20"/>
          <w:rFonts w:ascii="Times New Roman" w:hAnsi="Times New Roman" w:cs="Times New Roman"/>
          <w:color w:val="000000"/>
          <w:sz w:val="24"/>
          <w:szCs w:val="24"/>
          <w:lang w:eastAsia="en-US"/>
        </w:rPr>
        <w:t xml:space="preserve"> than this can our most laboured conceptions reach of the Al</w:t>
      </w:r>
      <w:r w:rsidRPr="00642B7A">
        <w:rPr>
          <w:rStyle w:val="Bodytext20"/>
          <w:rFonts w:ascii="Times New Roman" w:hAnsi="Times New Roman" w:cs="Times New Roman"/>
          <w:color w:val="000000"/>
          <w:sz w:val="24"/>
          <w:szCs w:val="24"/>
          <w:lang w:eastAsia="en-US"/>
        </w:rPr>
        <w:softHyphen/>
        <w:t>mighty God! If it be said, that Christ will act by a delegated authority, we answer, It is a contradiction to say, that God can delegate his omniscience to a creature; and without this attribute, any assignable measure of wis</w:t>
      </w:r>
      <w:r w:rsidRPr="00642B7A">
        <w:rPr>
          <w:rStyle w:val="Bodytext20"/>
          <w:rFonts w:ascii="Times New Roman" w:hAnsi="Times New Roman" w:cs="Times New Roman"/>
          <w:color w:val="000000"/>
          <w:sz w:val="24"/>
          <w:szCs w:val="24"/>
          <w:lang w:eastAsia="en-US"/>
        </w:rPr>
        <w:softHyphen/>
        <w:t>dom or power would be insufficient. The power and fulness of the Godhead must so re</w:t>
      </w:r>
      <w:r w:rsidRPr="00642B7A">
        <w:rPr>
          <w:rStyle w:val="Bodytext20"/>
          <w:rFonts w:ascii="Times New Roman" w:hAnsi="Times New Roman" w:cs="Times New Roman"/>
          <w:color w:val="000000"/>
          <w:sz w:val="24"/>
          <w:szCs w:val="24"/>
          <w:lang w:eastAsia="en-US"/>
        </w:rPr>
        <w:softHyphen/>
        <w:t>side in the Judge, as justly to denominate him to be</w:t>
      </w:r>
      <w:r w:rsidR="00284AB1" w:rsidRPr="00642B7A">
        <w:rPr>
          <w:rStyle w:val="Bodytext20"/>
          <w:rFonts w:ascii="Times New Roman" w:hAnsi="Times New Roman" w:cs="Times New Roman"/>
          <w:color w:val="000000"/>
          <w:sz w:val="24"/>
          <w:szCs w:val="24"/>
          <w:lang w:eastAsia="en-US"/>
        </w:rPr>
        <w:t xml:space="preserve"> “</w:t>
      </w:r>
      <w:r w:rsidRPr="00642B7A">
        <w:rPr>
          <w:rStyle w:val="Bodytext20"/>
          <w:rFonts w:ascii="Times New Roman" w:hAnsi="Times New Roman" w:cs="Times New Roman"/>
          <w:color w:val="000000"/>
          <w:sz w:val="24"/>
          <w:szCs w:val="24"/>
          <w:lang w:eastAsia="en-US"/>
        </w:rPr>
        <w:t>God over all blessed for ever,” Rom. ix. 5. And this the scriptures assure us is the case in fact. The man, Christ Jesus, who is appointed the Judge of quick and dead, is so intimately and essentially united to, and in</w:t>
      </w:r>
      <w:r w:rsidRPr="00642B7A">
        <w:rPr>
          <w:rStyle w:val="Bodytext20"/>
          <w:rFonts w:ascii="Times New Roman" w:hAnsi="Times New Roman" w:cs="Times New Roman"/>
          <w:color w:val="000000"/>
          <w:sz w:val="24"/>
          <w:szCs w:val="24"/>
          <w:lang w:eastAsia="en-US"/>
        </w:rPr>
        <w:softHyphen/>
        <w:t>habited by the Deity (Col. ii. 9.), that he is the proper object of our faith, as the true God, and eternal life.</w:t>
      </w:r>
    </w:p>
    <w:p w:rsidR="0020487F" w:rsidRPr="00642B7A" w:rsidRDefault="0020487F" w:rsidP="0020487F">
      <w:pPr>
        <w:pStyle w:val="Bodytext21"/>
        <w:shd w:val="clear" w:color="auto" w:fill="auto"/>
        <w:spacing w:line="276" w:lineRule="auto"/>
        <w:ind w:firstLine="270"/>
        <w:rPr>
          <w:rFonts w:ascii="Times New Roman" w:hAnsi="Times New Roman" w:cs="Times New Roman"/>
          <w:sz w:val="24"/>
          <w:szCs w:val="24"/>
        </w:rPr>
      </w:pPr>
      <w:r w:rsidRPr="00642B7A">
        <w:rPr>
          <w:rStyle w:val="Bodytext20"/>
          <w:rFonts w:ascii="Times New Roman" w:hAnsi="Times New Roman" w:cs="Times New Roman"/>
          <w:color w:val="000000"/>
          <w:sz w:val="24"/>
          <w:szCs w:val="24"/>
          <w:lang w:eastAsia="en-US"/>
        </w:rPr>
        <w:t>4thly, The honours he claims from us af</w:t>
      </w:r>
      <w:r w:rsidRPr="00642B7A">
        <w:rPr>
          <w:rStyle w:val="Bodytext20"/>
          <w:rFonts w:ascii="Times New Roman" w:hAnsi="Times New Roman" w:cs="Times New Roman"/>
          <w:color w:val="000000"/>
          <w:sz w:val="24"/>
          <w:szCs w:val="24"/>
          <w:lang w:eastAsia="en-US"/>
        </w:rPr>
        <w:softHyphen/>
        <w:t>ford a further argument for his proper divini</w:t>
      </w:r>
      <w:r w:rsidRPr="00642B7A">
        <w:rPr>
          <w:rStyle w:val="Bodytext20"/>
          <w:rFonts w:ascii="Times New Roman" w:hAnsi="Times New Roman" w:cs="Times New Roman"/>
          <w:color w:val="000000"/>
          <w:sz w:val="24"/>
          <w:szCs w:val="24"/>
          <w:lang w:eastAsia="en-US"/>
        </w:rPr>
        <w:softHyphen/>
        <w:t>ty. He challenges our supreme love, obe</w:t>
      </w:r>
      <w:r w:rsidRPr="00642B7A">
        <w:rPr>
          <w:rStyle w:val="Bodytext20"/>
          <w:rFonts w:ascii="Times New Roman" w:hAnsi="Times New Roman" w:cs="Times New Roman"/>
          <w:color w:val="000000"/>
          <w:sz w:val="24"/>
          <w:szCs w:val="24"/>
          <w:lang w:eastAsia="en-US"/>
        </w:rPr>
        <w:softHyphen/>
        <w:t>dience, trust, and worship</w:t>
      </w:r>
      <w:r w:rsidR="00284AB1" w:rsidRPr="00642B7A">
        <w:rPr>
          <w:rStyle w:val="Bodytext20"/>
          <w:rFonts w:ascii="Times New Roman" w:hAnsi="Times New Roman" w:cs="Times New Roman"/>
          <w:color w:val="000000"/>
          <w:sz w:val="24"/>
          <w:szCs w:val="24"/>
          <w:lang w:eastAsia="en-US"/>
        </w:rPr>
        <w:t>:</w:t>
      </w:r>
      <w:r w:rsidRPr="00642B7A">
        <w:rPr>
          <w:rStyle w:val="Bodytext20"/>
          <w:rFonts w:ascii="Times New Roman" w:hAnsi="Times New Roman" w:cs="Times New Roman"/>
          <w:color w:val="000000"/>
          <w:sz w:val="24"/>
          <w:szCs w:val="24"/>
          <w:lang w:eastAsia="en-US"/>
        </w:rPr>
        <w:t xml:space="preserve"> “Ye believe in God, believe also in me” (John xiv. 1.)</w:t>
      </w:r>
      <w:r w:rsidR="00284AB1" w:rsidRPr="00642B7A">
        <w:rPr>
          <w:rStyle w:val="Bodytext20"/>
          <w:rFonts w:ascii="Times New Roman" w:hAnsi="Times New Roman" w:cs="Times New Roman"/>
          <w:color w:val="000000"/>
          <w:sz w:val="24"/>
          <w:szCs w:val="24"/>
          <w:lang w:eastAsia="en-US"/>
        </w:rPr>
        <w:t>; “</w:t>
      </w:r>
      <w:r w:rsidRPr="00642B7A">
        <w:rPr>
          <w:rStyle w:val="Bodytext20"/>
          <w:rFonts w:ascii="Times New Roman" w:hAnsi="Times New Roman" w:cs="Times New Roman"/>
          <w:color w:val="000000"/>
          <w:sz w:val="24"/>
          <w:szCs w:val="24"/>
          <w:lang w:eastAsia="en-US"/>
        </w:rPr>
        <w:t>Except ye eat the flesh of the Son of man, and drink his blood, ye have no life in you” (John vi. 23.)</w:t>
      </w:r>
      <w:r w:rsidR="00284AB1" w:rsidRPr="00642B7A">
        <w:rPr>
          <w:rStyle w:val="Bodytext20"/>
          <w:rFonts w:ascii="Times New Roman" w:hAnsi="Times New Roman" w:cs="Times New Roman"/>
          <w:color w:val="000000"/>
          <w:sz w:val="24"/>
          <w:szCs w:val="24"/>
          <w:lang w:eastAsia="en-US"/>
        </w:rPr>
        <w:t>; “</w:t>
      </w:r>
      <w:r w:rsidRPr="00642B7A">
        <w:rPr>
          <w:rStyle w:val="Bodytext20"/>
          <w:rFonts w:ascii="Times New Roman" w:hAnsi="Times New Roman" w:cs="Times New Roman"/>
          <w:color w:val="000000"/>
          <w:sz w:val="24"/>
          <w:szCs w:val="24"/>
          <w:lang w:eastAsia="en-US"/>
        </w:rPr>
        <w:t>That all men should hon</w:t>
      </w:r>
      <w:r w:rsidRPr="00642B7A">
        <w:rPr>
          <w:rStyle w:val="Bodytext20"/>
          <w:rFonts w:ascii="Times New Roman" w:hAnsi="Times New Roman" w:cs="Times New Roman"/>
          <w:color w:val="000000"/>
          <w:sz w:val="24"/>
          <w:szCs w:val="24"/>
          <w:lang w:eastAsia="en-US"/>
        </w:rPr>
        <w:softHyphen/>
        <w:t>our the Son even as they honour the Father” (John v. 23.);</w:t>
      </w:r>
      <w:r w:rsidR="00284AB1" w:rsidRPr="00642B7A">
        <w:rPr>
          <w:rStyle w:val="Bodytext20"/>
          <w:rFonts w:ascii="Times New Roman" w:hAnsi="Times New Roman" w:cs="Times New Roman"/>
          <w:color w:val="000000"/>
          <w:sz w:val="24"/>
          <w:szCs w:val="24"/>
          <w:lang w:eastAsia="en-US"/>
        </w:rPr>
        <w:t xml:space="preserve"> “</w:t>
      </w:r>
      <w:r w:rsidRPr="00642B7A">
        <w:rPr>
          <w:rStyle w:val="Bodytext20"/>
          <w:rFonts w:ascii="Times New Roman" w:hAnsi="Times New Roman" w:cs="Times New Roman"/>
          <w:color w:val="000000"/>
          <w:sz w:val="24"/>
          <w:szCs w:val="24"/>
          <w:lang w:eastAsia="en-US"/>
        </w:rPr>
        <w:t>My sheep know my voice, and I know them, and they follow me; and I give unto them eternal life” (John x. 27, 28.); “I am the light of the world” (John viii. 12.);</w:t>
      </w:r>
      <w:r w:rsidR="00284AB1" w:rsidRPr="00642B7A">
        <w:rPr>
          <w:rStyle w:val="Bodytext20"/>
          <w:rFonts w:ascii="Times New Roman" w:hAnsi="Times New Roman" w:cs="Times New Roman"/>
          <w:color w:val="000000"/>
          <w:sz w:val="24"/>
          <w:szCs w:val="24"/>
          <w:lang w:eastAsia="en-US"/>
        </w:rPr>
        <w:t xml:space="preserve"> “</w:t>
      </w:r>
      <w:r w:rsidRPr="00642B7A">
        <w:rPr>
          <w:rStyle w:val="Bodytext20"/>
          <w:rFonts w:ascii="Times New Roman" w:hAnsi="Times New Roman" w:cs="Times New Roman"/>
          <w:color w:val="000000"/>
          <w:sz w:val="24"/>
          <w:szCs w:val="24"/>
          <w:lang w:eastAsia="en-US"/>
        </w:rPr>
        <w:t>I am the resurrection and the life” (John xi. 25). If we could suppose an apostle or an angel speaking of himself in terms like these, requiring our unlimited dependence, and directing our hope and love to centre wholly on him, we might justly reject him as a blasphemer. How the apostles understood these expressions, and that they did not mis</w:t>
      </w:r>
      <w:r w:rsidRPr="00642B7A">
        <w:rPr>
          <w:rStyle w:val="Bodytext20"/>
          <w:rFonts w:ascii="Times New Roman" w:hAnsi="Times New Roman" w:cs="Times New Roman"/>
          <w:color w:val="000000"/>
          <w:sz w:val="24"/>
          <w:szCs w:val="24"/>
          <w:lang w:eastAsia="en-US"/>
        </w:rPr>
        <w:softHyphen/>
        <w:t>take our Lord’s meaning, is evident from the behaviour of Thomas. He saluted his risen Saviour,</w:t>
      </w:r>
      <w:r w:rsidR="00284AB1" w:rsidRPr="00642B7A">
        <w:rPr>
          <w:rStyle w:val="Bodytext20"/>
          <w:rFonts w:ascii="Times New Roman" w:hAnsi="Times New Roman" w:cs="Times New Roman"/>
          <w:color w:val="000000"/>
          <w:sz w:val="24"/>
          <w:szCs w:val="24"/>
          <w:lang w:eastAsia="en-US"/>
        </w:rPr>
        <w:t xml:space="preserve"> “</w:t>
      </w:r>
      <w:r w:rsidRPr="00642B7A">
        <w:rPr>
          <w:rStyle w:val="Bodytext20"/>
          <w:rFonts w:ascii="Times New Roman" w:hAnsi="Times New Roman" w:cs="Times New Roman"/>
          <w:color w:val="000000"/>
          <w:sz w:val="24"/>
          <w:szCs w:val="24"/>
          <w:lang w:eastAsia="en-US"/>
        </w:rPr>
        <w:t>My Lord and my God,” John xx. 28. Had his transport of joy car</w:t>
      </w:r>
      <w:r w:rsidRPr="00642B7A">
        <w:rPr>
          <w:rStyle w:val="Bodytext20"/>
          <w:rFonts w:ascii="Times New Roman" w:hAnsi="Times New Roman" w:cs="Times New Roman"/>
          <w:color w:val="000000"/>
          <w:sz w:val="24"/>
          <w:szCs w:val="24"/>
          <w:lang w:eastAsia="en-US"/>
        </w:rPr>
        <w:softHyphen/>
        <w:t>ried him too far in giving this ascription to Jesus, he would, doubtless, have corrected him, and provided us with a caution against committing the like fault. For who that has tasted his love, and been made partaker of the power of his resurrection, can avoid adoring him with the utmost homage their words can express, or their hearts conceive!</w:t>
      </w:r>
    </w:p>
    <w:p w:rsidR="0020487F" w:rsidRPr="00642B7A" w:rsidRDefault="0020487F" w:rsidP="0020487F">
      <w:pPr>
        <w:pStyle w:val="Bodytext21"/>
        <w:shd w:val="clear" w:color="auto" w:fill="auto"/>
        <w:spacing w:line="276" w:lineRule="auto"/>
        <w:ind w:firstLine="270"/>
        <w:rPr>
          <w:rFonts w:ascii="Times New Roman" w:hAnsi="Times New Roman" w:cs="Times New Roman"/>
          <w:sz w:val="24"/>
          <w:szCs w:val="24"/>
        </w:rPr>
      </w:pPr>
      <w:r w:rsidRPr="00642B7A">
        <w:rPr>
          <w:rStyle w:val="Bodytext20"/>
          <w:rFonts w:ascii="Times New Roman" w:hAnsi="Times New Roman" w:cs="Times New Roman"/>
          <w:color w:val="000000"/>
          <w:sz w:val="24"/>
          <w:szCs w:val="24"/>
          <w:lang w:eastAsia="en-US"/>
        </w:rPr>
        <w:t>From hence we may take occasion to ob</w:t>
      </w:r>
      <w:r w:rsidRPr="00642B7A">
        <w:rPr>
          <w:rStyle w:val="Bodytext20"/>
          <w:rFonts w:ascii="Times New Roman" w:hAnsi="Times New Roman" w:cs="Times New Roman"/>
          <w:color w:val="000000"/>
          <w:sz w:val="24"/>
          <w:szCs w:val="24"/>
          <w:lang w:eastAsia="en-US"/>
        </w:rPr>
        <w:softHyphen/>
        <w:t>serve,</w:t>
      </w:r>
    </w:p>
    <w:p w:rsidR="0020487F" w:rsidRPr="00642B7A" w:rsidRDefault="0020487F" w:rsidP="0020487F">
      <w:pPr>
        <w:pStyle w:val="Bodytext21"/>
        <w:shd w:val="clear" w:color="auto" w:fill="auto"/>
        <w:tabs>
          <w:tab w:val="left" w:pos="512"/>
        </w:tabs>
        <w:spacing w:line="276" w:lineRule="auto"/>
        <w:ind w:firstLine="270"/>
        <w:rPr>
          <w:rFonts w:ascii="Times New Roman" w:hAnsi="Times New Roman" w:cs="Times New Roman"/>
          <w:sz w:val="24"/>
          <w:szCs w:val="24"/>
        </w:rPr>
      </w:pPr>
      <w:r w:rsidRPr="00642B7A">
        <w:rPr>
          <w:rStyle w:val="Bodytext20"/>
          <w:rFonts w:ascii="Times New Roman" w:hAnsi="Times New Roman" w:cs="Times New Roman"/>
          <w:color w:val="000000"/>
          <w:sz w:val="24"/>
          <w:szCs w:val="24"/>
          <w:lang w:eastAsia="en-US"/>
        </w:rPr>
        <w:t>1.</w:t>
      </w:r>
      <w:r w:rsidRPr="00642B7A">
        <w:rPr>
          <w:rStyle w:val="Bodytext20"/>
          <w:rFonts w:ascii="Times New Roman" w:hAnsi="Times New Roman" w:cs="Times New Roman"/>
          <w:color w:val="000000"/>
          <w:sz w:val="24"/>
          <w:szCs w:val="24"/>
          <w:lang w:eastAsia="en-US"/>
        </w:rPr>
        <w:tab/>
        <w:t>His wonderful condescension, that for us, and our salvation, he stooped so low, drew a vail over his eternal glories, and appeared in the form of a servant, to suffer, and to die</w:t>
      </w:r>
      <w:r w:rsidR="00284AB1" w:rsidRPr="00642B7A">
        <w:rPr>
          <w:rStyle w:val="Bodytext20"/>
          <w:rFonts w:ascii="Times New Roman" w:hAnsi="Times New Roman" w:cs="Times New Roman"/>
          <w:color w:val="000000"/>
          <w:sz w:val="24"/>
          <w:szCs w:val="24"/>
          <w:lang w:eastAsia="en-US"/>
        </w:rPr>
        <w:t>: “</w:t>
      </w:r>
      <w:r w:rsidRPr="00642B7A">
        <w:rPr>
          <w:rStyle w:val="Bodytext20"/>
          <w:rFonts w:ascii="Times New Roman" w:hAnsi="Times New Roman" w:cs="Times New Roman"/>
          <w:color w:val="000000"/>
          <w:sz w:val="24"/>
          <w:szCs w:val="24"/>
          <w:lang w:eastAsia="en-US"/>
        </w:rPr>
        <w:t>Though he was rich, for our sakes he be</w:t>
      </w:r>
      <w:r w:rsidRPr="00642B7A">
        <w:rPr>
          <w:rStyle w:val="Bodytext20"/>
          <w:rFonts w:ascii="Times New Roman" w:hAnsi="Times New Roman" w:cs="Times New Roman"/>
          <w:color w:val="000000"/>
          <w:sz w:val="24"/>
          <w:szCs w:val="24"/>
          <w:lang w:eastAsia="en-US"/>
        </w:rPr>
        <w:softHyphen/>
        <w:t>came poor, that we through his poverty might be made rich,” 2 Cor. viii. 9. This was love passing knowledge, to pour out his blood, his life, his soul, for those, who by nature and practice, were enemies and rebels, disobedient to</w:t>
      </w:r>
      <w:r w:rsidR="00370B9E" w:rsidRPr="00642B7A">
        <w:rPr>
          <w:rStyle w:val="Bodytext20"/>
          <w:rFonts w:ascii="Times New Roman" w:hAnsi="Times New Roman" w:cs="Times New Roman"/>
          <w:color w:val="000000"/>
          <w:sz w:val="24"/>
          <w:szCs w:val="24"/>
          <w:lang w:eastAsia="en-US"/>
        </w:rPr>
        <w:t xml:space="preserve"> his government, and averse to h</w:t>
      </w:r>
      <w:r w:rsidRPr="00642B7A">
        <w:rPr>
          <w:rStyle w:val="Bodytext20"/>
          <w:rFonts w:ascii="Times New Roman" w:hAnsi="Times New Roman" w:cs="Times New Roman"/>
          <w:color w:val="000000"/>
          <w:sz w:val="24"/>
          <w:szCs w:val="24"/>
          <w:lang w:eastAsia="en-US"/>
        </w:rPr>
        <w:t>is grace.</w:t>
      </w:r>
    </w:p>
    <w:p w:rsidR="0020487F" w:rsidRPr="00642B7A" w:rsidRDefault="0020487F" w:rsidP="0020487F">
      <w:pPr>
        <w:pStyle w:val="Bodytext21"/>
        <w:shd w:val="clear" w:color="auto" w:fill="auto"/>
        <w:tabs>
          <w:tab w:val="left" w:pos="530"/>
        </w:tabs>
        <w:spacing w:line="276" w:lineRule="auto"/>
        <w:ind w:firstLine="270"/>
        <w:rPr>
          <w:rFonts w:ascii="Times New Roman" w:hAnsi="Times New Roman" w:cs="Times New Roman"/>
          <w:sz w:val="24"/>
          <w:szCs w:val="24"/>
        </w:rPr>
      </w:pPr>
      <w:r w:rsidRPr="00642B7A">
        <w:rPr>
          <w:rStyle w:val="Bodytext20"/>
          <w:rFonts w:ascii="Times New Roman" w:hAnsi="Times New Roman" w:cs="Times New Roman"/>
          <w:color w:val="000000"/>
          <w:sz w:val="24"/>
          <w:szCs w:val="24"/>
          <w:lang w:eastAsia="en-US"/>
        </w:rPr>
        <w:lastRenderedPageBreak/>
        <w:t>2.</w:t>
      </w:r>
      <w:r w:rsidRPr="00642B7A">
        <w:rPr>
          <w:rStyle w:val="Bodytext20"/>
          <w:rFonts w:ascii="Times New Roman" w:hAnsi="Times New Roman" w:cs="Times New Roman"/>
          <w:color w:val="000000"/>
          <w:sz w:val="24"/>
          <w:szCs w:val="24"/>
          <w:lang w:eastAsia="en-US"/>
        </w:rPr>
        <w:tab/>
        <w:t>What a blessed and glorious hope is set before awakened sinners! Add to the con</w:t>
      </w:r>
      <w:r w:rsidRPr="00642B7A">
        <w:rPr>
          <w:rStyle w:val="Bodytext20"/>
          <w:rFonts w:ascii="Times New Roman" w:hAnsi="Times New Roman" w:cs="Times New Roman"/>
          <w:color w:val="000000"/>
          <w:sz w:val="24"/>
          <w:szCs w:val="24"/>
          <w:lang w:eastAsia="en-US"/>
        </w:rPr>
        <w:softHyphen/>
        <w:t>sideration of his person, what we have yet to offer from the word of God concerning his authority and purpose, and say if these truths do not give sufficient encouragement to be</w:t>
      </w:r>
      <w:r w:rsidRPr="00642B7A">
        <w:rPr>
          <w:rStyle w:val="Bodytext20"/>
          <w:rFonts w:ascii="Times New Roman" w:hAnsi="Times New Roman" w:cs="Times New Roman"/>
          <w:color w:val="000000"/>
          <w:sz w:val="24"/>
          <w:szCs w:val="24"/>
          <w:lang w:eastAsia="en-US"/>
        </w:rPr>
        <w:softHyphen/>
        <w:t>lieve and be saved.</w:t>
      </w:r>
    </w:p>
    <w:p w:rsidR="0020487F" w:rsidRPr="00642B7A" w:rsidRDefault="0020487F" w:rsidP="0020487F">
      <w:pPr>
        <w:pStyle w:val="Bodytext21"/>
        <w:shd w:val="clear" w:color="auto" w:fill="auto"/>
        <w:tabs>
          <w:tab w:val="left" w:pos="537"/>
        </w:tabs>
        <w:spacing w:line="276" w:lineRule="auto"/>
        <w:ind w:firstLine="270"/>
        <w:rPr>
          <w:rFonts w:ascii="Times New Roman" w:hAnsi="Times New Roman" w:cs="Times New Roman"/>
          <w:sz w:val="24"/>
          <w:szCs w:val="24"/>
        </w:rPr>
      </w:pPr>
      <w:r w:rsidRPr="00642B7A">
        <w:rPr>
          <w:rStyle w:val="Bodytext20"/>
          <w:rFonts w:ascii="Times New Roman" w:hAnsi="Times New Roman" w:cs="Times New Roman"/>
          <w:color w:val="000000"/>
          <w:sz w:val="24"/>
          <w:szCs w:val="24"/>
          <w:lang w:eastAsia="en-US"/>
        </w:rPr>
        <w:t>3.</w:t>
      </w:r>
      <w:r w:rsidRPr="00642B7A">
        <w:rPr>
          <w:rStyle w:val="Bodytext20"/>
          <w:rFonts w:ascii="Times New Roman" w:hAnsi="Times New Roman" w:cs="Times New Roman"/>
          <w:color w:val="000000"/>
          <w:sz w:val="24"/>
          <w:szCs w:val="24"/>
          <w:lang w:eastAsia="en-US"/>
        </w:rPr>
        <w:tab/>
        <w:t>How awful must be the case of those who shall be found in final rebellion against him, and die in a state of impenitence and unbelief! Alas! poor obstinate sinners, that have stood out so long, will you still harden your hearts, and stop your ears, and rush (like the thoughtless horse in the battle) upon your own destruction</w:t>
      </w:r>
      <w:r w:rsidR="00284AB1" w:rsidRPr="00642B7A">
        <w:rPr>
          <w:rStyle w:val="Bodytext20"/>
          <w:rFonts w:ascii="Times New Roman" w:hAnsi="Times New Roman" w:cs="Times New Roman"/>
          <w:color w:val="000000"/>
          <w:sz w:val="24"/>
          <w:szCs w:val="24"/>
          <w:lang w:eastAsia="en-US"/>
        </w:rPr>
        <w:t>?</w:t>
      </w:r>
      <w:r w:rsidRPr="00642B7A">
        <w:rPr>
          <w:rStyle w:val="Bodytext20"/>
          <w:rFonts w:ascii="Times New Roman" w:hAnsi="Times New Roman" w:cs="Times New Roman"/>
          <w:color w:val="000000"/>
          <w:sz w:val="24"/>
          <w:szCs w:val="24"/>
          <w:lang w:eastAsia="en-US"/>
        </w:rPr>
        <w:t xml:space="preserve"> Do you consider whom you are opposing</w:t>
      </w:r>
      <w:r w:rsidR="00284AB1" w:rsidRPr="00642B7A">
        <w:rPr>
          <w:rStyle w:val="Bodytext20"/>
          <w:rFonts w:ascii="Times New Roman" w:hAnsi="Times New Roman" w:cs="Times New Roman"/>
          <w:color w:val="000000"/>
          <w:sz w:val="24"/>
          <w:szCs w:val="24"/>
          <w:lang w:eastAsia="en-US"/>
        </w:rPr>
        <w:t>? “</w:t>
      </w:r>
      <w:r w:rsidRPr="00642B7A">
        <w:rPr>
          <w:rStyle w:val="Bodytext20"/>
          <w:rFonts w:ascii="Times New Roman" w:hAnsi="Times New Roman" w:cs="Times New Roman"/>
          <w:color w:val="000000"/>
          <w:sz w:val="24"/>
          <w:szCs w:val="24"/>
          <w:lang w:eastAsia="en-US"/>
        </w:rPr>
        <w:t>Did ever any harden himself against the Lord and prosper</w:t>
      </w:r>
      <w:r w:rsidR="00284AB1" w:rsidRPr="00642B7A">
        <w:rPr>
          <w:rStyle w:val="Bodytext20"/>
          <w:rFonts w:ascii="Times New Roman" w:hAnsi="Times New Roman" w:cs="Times New Roman"/>
          <w:color w:val="000000"/>
          <w:sz w:val="24"/>
          <w:szCs w:val="24"/>
          <w:lang w:eastAsia="en-US"/>
        </w:rPr>
        <w:t>?</w:t>
      </w:r>
      <w:r w:rsidRPr="00642B7A">
        <w:rPr>
          <w:rStyle w:val="Bodytext20"/>
          <w:rFonts w:ascii="Times New Roman" w:hAnsi="Times New Roman" w:cs="Times New Roman"/>
          <w:color w:val="000000"/>
          <w:sz w:val="24"/>
          <w:szCs w:val="24"/>
          <w:lang w:eastAsia="en-US"/>
        </w:rPr>
        <w:t>” Job ix. 4.</w:t>
      </w:r>
      <w:r w:rsidR="00635E47">
        <w:rPr>
          <w:rStyle w:val="Bodytext20"/>
          <w:rFonts w:ascii="Times New Roman" w:hAnsi="Times New Roman" w:cs="Times New Roman"/>
          <w:color w:val="000000"/>
          <w:sz w:val="24"/>
          <w:szCs w:val="24"/>
          <w:lang w:eastAsia="en-US"/>
        </w:rPr>
        <w:t xml:space="preserve"> </w:t>
      </w:r>
      <w:r w:rsidRPr="00642B7A">
        <w:rPr>
          <w:rStyle w:val="Bodytext20"/>
          <w:rFonts w:ascii="Times New Roman" w:hAnsi="Times New Roman" w:cs="Times New Roman"/>
          <w:color w:val="000000"/>
          <w:sz w:val="24"/>
          <w:szCs w:val="24"/>
          <w:lang w:eastAsia="en-US"/>
        </w:rPr>
        <w:t>“Have</w:t>
      </w:r>
      <w:r w:rsidR="00635E47">
        <w:rPr>
          <w:rStyle w:val="Bodytext20"/>
          <w:rFonts w:ascii="Times New Roman" w:hAnsi="Times New Roman" w:cs="Times New Roman"/>
          <w:color w:val="000000"/>
          <w:sz w:val="24"/>
          <w:szCs w:val="24"/>
          <w:lang w:eastAsia="en-US"/>
        </w:rPr>
        <w:t xml:space="preserve"> </w:t>
      </w:r>
      <w:r w:rsidRPr="00642B7A">
        <w:rPr>
          <w:rStyle w:val="Bodytext20"/>
          <w:rFonts w:ascii="Times New Roman" w:hAnsi="Times New Roman" w:cs="Times New Roman"/>
          <w:color w:val="000000"/>
          <w:sz w:val="24"/>
          <w:szCs w:val="24"/>
          <w:lang w:eastAsia="en-US"/>
        </w:rPr>
        <w:t>you an arm like God, or can you thunder with a voice like him</w:t>
      </w:r>
      <w:r w:rsidR="00284AB1" w:rsidRPr="00642B7A">
        <w:rPr>
          <w:rStyle w:val="Bodytext20"/>
          <w:rFonts w:ascii="Times New Roman" w:hAnsi="Times New Roman" w:cs="Times New Roman"/>
          <w:color w:val="000000"/>
          <w:sz w:val="24"/>
          <w:szCs w:val="24"/>
          <w:lang w:eastAsia="en-US"/>
        </w:rPr>
        <w:t>?</w:t>
      </w:r>
      <w:r w:rsidRPr="00642B7A">
        <w:rPr>
          <w:rStyle w:val="Bodytext20"/>
          <w:rFonts w:ascii="Times New Roman" w:hAnsi="Times New Roman" w:cs="Times New Roman"/>
          <w:color w:val="000000"/>
          <w:sz w:val="24"/>
          <w:szCs w:val="24"/>
          <w:lang w:eastAsia="en-US"/>
        </w:rPr>
        <w:t>” Job xl. Where will you stand, or what will you say,</w:t>
      </w:r>
      <w:r w:rsidR="00284AB1" w:rsidRPr="00642B7A">
        <w:rPr>
          <w:rStyle w:val="Bodytext20"/>
          <w:rFonts w:ascii="Times New Roman" w:hAnsi="Times New Roman" w:cs="Times New Roman"/>
          <w:color w:val="000000"/>
          <w:sz w:val="24"/>
          <w:szCs w:val="24"/>
          <w:lang w:eastAsia="en-US"/>
        </w:rPr>
        <w:t xml:space="preserve"> “</w:t>
      </w:r>
      <w:r w:rsidRPr="00642B7A">
        <w:rPr>
          <w:rStyle w:val="Bodytext20"/>
          <w:rFonts w:ascii="Times New Roman" w:hAnsi="Times New Roman" w:cs="Times New Roman"/>
          <w:color w:val="000000"/>
          <w:sz w:val="24"/>
          <w:szCs w:val="24"/>
          <w:lang w:eastAsia="en-US"/>
        </w:rPr>
        <w:t xml:space="preserve">when he shall arise to shake terribly the </w:t>
      </w:r>
      <w:r w:rsidRPr="00642B7A">
        <w:rPr>
          <w:rStyle w:val="Bodytext2"/>
          <w:rFonts w:ascii="Times New Roman" w:hAnsi="Times New Roman" w:cs="Times New Roman"/>
          <w:color w:val="000000"/>
          <w:sz w:val="24"/>
          <w:szCs w:val="24"/>
          <w:lang w:eastAsia="en-US"/>
        </w:rPr>
        <w:t>earth</w:t>
      </w:r>
      <w:r w:rsidR="00284AB1" w:rsidRPr="00642B7A">
        <w:rPr>
          <w:rStyle w:val="Bodytext2"/>
          <w:rFonts w:ascii="Times New Roman" w:hAnsi="Times New Roman" w:cs="Times New Roman"/>
          <w:color w:val="000000"/>
          <w:sz w:val="24"/>
          <w:szCs w:val="24"/>
          <w:lang w:eastAsia="en-US"/>
        </w:rPr>
        <w:t>?</w:t>
      </w:r>
      <w:r w:rsidR="00635E47">
        <w:rPr>
          <w:rStyle w:val="Bodytext2"/>
          <w:rFonts w:ascii="Times New Roman" w:hAnsi="Times New Roman" w:cs="Times New Roman"/>
          <w:color w:val="000000"/>
          <w:sz w:val="24"/>
          <w:szCs w:val="24"/>
          <w:lang w:eastAsia="en-US"/>
        </w:rPr>
        <w:t xml:space="preserve"> when he shall be revealed i</w:t>
      </w:r>
      <w:r w:rsidRPr="00642B7A">
        <w:rPr>
          <w:rStyle w:val="Bodytext2"/>
          <w:rFonts w:ascii="Times New Roman" w:hAnsi="Times New Roman" w:cs="Times New Roman"/>
          <w:color w:val="000000"/>
          <w:sz w:val="24"/>
          <w:szCs w:val="24"/>
          <w:lang w:eastAsia="en-US"/>
        </w:rPr>
        <w:t xml:space="preserve">n </w:t>
      </w:r>
      <w:r w:rsidR="00635E47">
        <w:rPr>
          <w:rStyle w:val="Bodytext2"/>
          <w:rFonts w:ascii="Times New Roman" w:hAnsi="Times New Roman" w:cs="Times New Roman"/>
          <w:color w:val="000000"/>
          <w:sz w:val="24"/>
          <w:szCs w:val="24"/>
          <w:lang w:eastAsia="en-US"/>
        </w:rPr>
        <w:t>fi</w:t>
      </w:r>
      <w:r w:rsidRPr="00642B7A">
        <w:rPr>
          <w:rStyle w:val="Bodytext2"/>
          <w:rFonts w:ascii="Times New Roman" w:hAnsi="Times New Roman" w:cs="Times New Roman"/>
          <w:color w:val="000000"/>
          <w:sz w:val="24"/>
          <w:szCs w:val="24"/>
          <w:lang w:eastAsia="en-US"/>
        </w:rPr>
        <w:t>re, to take vengeance on all that know not God, and obey not the gospel</w:t>
      </w:r>
      <w:r w:rsidR="00284AB1" w:rsidRPr="00642B7A">
        <w:rPr>
          <w:rStyle w:val="Bodytext2"/>
          <w:rFonts w:ascii="Times New Roman" w:hAnsi="Times New Roman" w:cs="Times New Roman"/>
          <w:color w:val="000000"/>
          <w:sz w:val="24"/>
          <w:szCs w:val="24"/>
          <w:lang w:eastAsia="en-US"/>
        </w:rPr>
        <w:t>?</w:t>
      </w:r>
      <w:r w:rsidRPr="00642B7A">
        <w:rPr>
          <w:rStyle w:val="Bodytext2"/>
          <w:rFonts w:ascii="Times New Roman" w:hAnsi="Times New Roman" w:cs="Times New Roman"/>
          <w:color w:val="000000"/>
          <w:sz w:val="24"/>
          <w:szCs w:val="24"/>
          <w:lang w:eastAsia="en-US"/>
        </w:rPr>
        <w:t>” 2 Thess, i. 8. O, kiss the Son, throw down your arms, and fall prostrate at his footstool, lest his anger awake, and you perish without hope</w:t>
      </w:r>
      <w:r w:rsidR="00284AB1" w:rsidRPr="00642B7A">
        <w:rPr>
          <w:rStyle w:val="Bodytext2"/>
          <w:rFonts w:ascii="Times New Roman" w:hAnsi="Times New Roman" w:cs="Times New Roman"/>
          <w:color w:val="000000"/>
          <w:sz w:val="24"/>
          <w:szCs w:val="24"/>
          <w:lang w:eastAsia="en-US"/>
        </w:rPr>
        <w:t>;</w:t>
      </w:r>
      <w:r w:rsidRPr="00642B7A">
        <w:rPr>
          <w:rStyle w:val="Bodytext2"/>
          <w:rFonts w:ascii="Times New Roman" w:hAnsi="Times New Roman" w:cs="Times New Roman"/>
          <w:color w:val="000000"/>
          <w:sz w:val="24"/>
          <w:szCs w:val="24"/>
          <w:lang w:eastAsia="en-US"/>
        </w:rPr>
        <w:t xml:space="preserve"> for in a little time the great day of his wrath will be reveal</w:t>
      </w:r>
      <w:r w:rsidRPr="00642B7A">
        <w:rPr>
          <w:rStyle w:val="Bodytext2"/>
          <w:rFonts w:ascii="Times New Roman" w:hAnsi="Times New Roman" w:cs="Times New Roman"/>
          <w:color w:val="000000"/>
          <w:sz w:val="24"/>
          <w:szCs w:val="24"/>
          <w:lang w:eastAsia="en-US"/>
        </w:rPr>
        <w:softHyphen/>
        <w:t>ed, which will burn like</w:t>
      </w:r>
      <w:r w:rsidR="00284AB1" w:rsidRPr="00642B7A">
        <w:rPr>
          <w:rStyle w:val="Bodytext2"/>
          <w:rFonts w:ascii="Times New Roman" w:hAnsi="Times New Roman" w:cs="Times New Roman"/>
          <w:color w:val="000000"/>
          <w:sz w:val="24"/>
          <w:szCs w:val="24"/>
          <w:lang w:eastAsia="en-US"/>
        </w:rPr>
        <w:t xml:space="preserve"> “</w:t>
      </w:r>
      <w:r w:rsidRPr="00642B7A">
        <w:rPr>
          <w:rStyle w:val="Bodytext2"/>
          <w:rFonts w:ascii="Times New Roman" w:hAnsi="Times New Roman" w:cs="Times New Roman"/>
          <w:color w:val="000000"/>
          <w:sz w:val="24"/>
          <w:szCs w:val="24"/>
          <w:lang w:eastAsia="en-US"/>
        </w:rPr>
        <w:t>a furnace, and all the proud, yea, and all that do wickedly, shall be stubble; and the day that cometh shall bu</w:t>
      </w:r>
      <w:r w:rsidR="00635E47">
        <w:rPr>
          <w:rStyle w:val="Bodytext2"/>
          <w:rFonts w:ascii="Times New Roman" w:hAnsi="Times New Roman" w:cs="Times New Roman"/>
          <w:color w:val="000000"/>
          <w:sz w:val="24"/>
          <w:szCs w:val="24"/>
          <w:lang w:eastAsia="en-US"/>
        </w:rPr>
        <w:t>rn</w:t>
      </w:r>
      <w:r w:rsidRPr="00642B7A">
        <w:rPr>
          <w:rStyle w:val="Bodytext2"/>
          <w:rFonts w:ascii="Times New Roman" w:hAnsi="Times New Roman" w:cs="Times New Roman"/>
          <w:color w:val="000000"/>
          <w:sz w:val="24"/>
          <w:szCs w:val="24"/>
          <w:lang w:eastAsia="en-US"/>
        </w:rPr>
        <w:t xml:space="preserve"> them up, saith the Lord of hosts, that it shall leave them neither root nor branch,” Ma</w:t>
      </w:r>
      <w:r w:rsidR="00635E47">
        <w:rPr>
          <w:rStyle w:val="Bodytext2"/>
          <w:rFonts w:ascii="Times New Roman" w:hAnsi="Times New Roman" w:cs="Times New Roman"/>
          <w:color w:val="000000"/>
          <w:sz w:val="24"/>
          <w:szCs w:val="24"/>
          <w:lang w:eastAsia="en-US"/>
        </w:rPr>
        <w:t>l</w:t>
      </w:r>
      <w:r w:rsidRPr="00642B7A">
        <w:rPr>
          <w:rStyle w:val="Bodytext2"/>
          <w:rFonts w:ascii="Times New Roman" w:hAnsi="Times New Roman" w:cs="Times New Roman"/>
          <w:color w:val="000000"/>
          <w:sz w:val="24"/>
          <w:szCs w:val="24"/>
          <w:lang w:eastAsia="en-US"/>
        </w:rPr>
        <w:t>. iv. 1. Then will it appear, that those, and those only are blessed, who put their trust in him:</w:t>
      </w:r>
      <w:r w:rsidR="00284AB1" w:rsidRPr="00642B7A">
        <w:rPr>
          <w:rStyle w:val="Bodytext2"/>
          <w:rFonts w:ascii="Times New Roman" w:hAnsi="Times New Roman" w:cs="Times New Roman"/>
          <w:color w:val="000000"/>
          <w:sz w:val="24"/>
          <w:szCs w:val="24"/>
          <w:lang w:eastAsia="en-US"/>
        </w:rPr>
        <w:t xml:space="preserve"> “</w:t>
      </w:r>
      <w:r w:rsidRPr="00642B7A">
        <w:rPr>
          <w:rStyle w:val="Bodytext2"/>
          <w:rFonts w:ascii="Times New Roman" w:hAnsi="Times New Roman" w:cs="Times New Roman"/>
          <w:color w:val="000000"/>
          <w:sz w:val="24"/>
          <w:szCs w:val="24"/>
          <w:lang w:eastAsia="en-US"/>
        </w:rPr>
        <w:t>For those who trust in him shall never be ashamed: but when Christ who is their life shall appear, they also shall ap</w:t>
      </w:r>
      <w:r w:rsidRPr="00642B7A">
        <w:rPr>
          <w:rStyle w:val="Bodytext2"/>
          <w:rFonts w:ascii="Times New Roman" w:hAnsi="Times New Roman" w:cs="Times New Roman"/>
          <w:color w:val="000000"/>
          <w:sz w:val="24"/>
          <w:szCs w:val="24"/>
          <w:lang w:eastAsia="en-US"/>
        </w:rPr>
        <w:softHyphen/>
        <w:t>pear with him in glory,” Col. iii. 4.</w:t>
      </w:r>
    </w:p>
    <w:p w:rsidR="003C41C2" w:rsidRPr="00642B7A" w:rsidRDefault="00C054E9" w:rsidP="0020487F">
      <w:pPr>
        <w:spacing w:line="276" w:lineRule="auto"/>
        <w:ind w:firstLine="270"/>
        <w:jc w:val="both"/>
        <w:rPr>
          <w:rFonts w:ascii="Times New Roman"/>
          <w:sz w:val="24"/>
          <w:szCs w:val="24"/>
        </w:rPr>
      </w:pPr>
    </w:p>
    <w:sectPr w:rsidR="003C41C2" w:rsidRPr="00642B7A" w:rsidSect="002A2FEA">
      <w:footerReference w:type="default" r:id="rId7"/>
      <w:type w:val="continuous"/>
      <w:pgSz w:w="11906" w:h="16838" w:code="9"/>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4E9" w:rsidRDefault="00C054E9" w:rsidP="0020487F">
      <w:pPr>
        <w:spacing w:after="0" w:line="240" w:lineRule="auto"/>
      </w:pPr>
      <w:r>
        <w:separator/>
      </w:r>
    </w:p>
  </w:endnote>
  <w:endnote w:type="continuationSeparator" w:id="0">
    <w:p w:rsidR="00C054E9" w:rsidRDefault="00C054E9" w:rsidP="0020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ITUS Cyberbit Basic">
    <w:panose1 w:val="02020603050405020304"/>
    <w:charset w:val="00"/>
    <w:family w:val="roman"/>
    <w:pitch w:val="variable"/>
    <w:sig w:usb0="E500AFFF" w:usb1="D00F7C7B" w:usb2="0000001E"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956387"/>
      <w:docPartObj>
        <w:docPartGallery w:val="Page Numbers (Bottom of Page)"/>
        <w:docPartUnique/>
      </w:docPartObj>
    </w:sdtPr>
    <w:sdtEndPr>
      <w:rPr>
        <w:noProof/>
      </w:rPr>
    </w:sdtEndPr>
    <w:sdtContent>
      <w:p w:rsidR="002A2FEA" w:rsidRDefault="002A2FEA">
        <w:pPr>
          <w:pStyle w:val="Footer"/>
          <w:jc w:val="center"/>
        </w:pPr>
        <w:r>
          <w:fldChar w:fldCharType="begin"/>
        </w:r>
        <w:r>
          <w:instrText xml:space="preserve"> PAGE   \* MERGEFORMAT </w:instrText>
        </w:r>
        <w:r>
          <w:fldChar w:fldCharType="separate"/>
        </w:r>
        <w:r w:rsidR="002364CE">
          <w:rPr>
            <w:noProof/>
          </w:rPr>
          <w:t>4</w:t>
        </w:r>
        <w:r>
          <w:rPr>
            <w:noProof/>
          </w:rPr>
          <w:fldChar w:fldCharType="end"/>
        </w:r>
      </w:p>
    </w:sdtContent>
  </w:sdt>
  <w:p w:rsidR="002A2FEA" w:rsidRDefault="002A2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4E9" w:rsidRDefault="00C054E9" w:rsidP="0020487F">
      <w:pPr>
        <w:spacing w:after="0" w:line="240" w:lineRule="auto"/>
      </w:pPr>
      <w:r>
        <w:separator/>
      </w:r>
    </w:p>
  </w:footnote>
  <w:footnote w:type="continuationSeparator" w:id="0">
    <w:p w:rsidR="00C054E9" w:rsidRDefault="00C054E9" w:rsidP="0020487F">
      <w:pPr>
        <w:spacing w:after="0" w:line="240" w:lineRule="auto"/>
      </w:pPr>
      <w:r>
        <w:continuationSeparator/>
      </w:r>
    </w:p>
  </w:footnote>
  <w:footnote w:id="1">
    <w:p w:rsidR="0020487F" w:rsidRPr="00642B7A" w:rsidRDefault="0020487F" w:rsidP="00341054">
      <w:pPr>
        <w:pStyle w:val="Footnote0"/>
        <w:shd w:val="clear" w:color="auto" w:fill="auto"/>
        <w:spacing w:line="276" w:lineRule="auto"/>
        <w:rPr>
          <w:rFonts w:ascii="Times New Roman" w:hAnsi="Times New Roman" w:cs="Times New Roman"/>
          <w:sz w:val="20"/>
          <w:szCs w:val="20"/>
        </w:rPr>
      </w:pPr>
      <w:r w:rsidRPr="00642B7A">
        <w:rPr>
          <w:rStyle w:val="FootnoteCenturySchoolbook"/>
          <w:rFonts w:ascii="Times New Roman" w:hAnsi="Times New Roman" w:cs="Times New Roman"/>
          <w:i w:val="0"/>
          <w:iCs w:val="0"/>
          <w:color w:val="000000"/>
          <w:sz w:val="20"/>
          <w:szCs w:val="20"/>
          <w:vertAlign w:val="superscript"/>
          <w:lang w:eastAsia="en-US"/>
        </w:rPr>
        <w:footnoteRef/>
      </w:r>
      <w:r w:rsidRPr="00642B7A">
        <w:rPr>
          <w:rStyle w:val="FootnoteCenturySchoolbook"/>
          <w:rFonts w:ascii="Times New Roman" w:hAnsi="Times New Roman" w:cs="Times New Roman"/>
          <w:i w:val="0"/>
          <w:iCs w:val="0"/>
          <w:color w:val="000000"/>
          <w:sz w:val="20"/>
          <w:szCs w:val="20"/>
          <w:vertAlign w:val="superscript"/>
          <w:lang w:eastAsia="en-US"/>
        </w:rPr>
        <w:t xml:space="preserve"> </w:t>
      </w:r>
      <w:r w:rsidR="00341054" w:rsidRPr="00642B7A">
        <w:rPr>
          <w:rFonts w:ascii="Times New Roman" w:eastAsia="TITUS Cyberbit Basic" w:hAnsi="Times New Roman" w:cs="Times New Roman"/>
          <w:sz w:val="20"/>
          <w:szCs w:val="20"/>
          <w:lang w:val="el-GR"/>
        </w:rPr>
        <w:t>Ουδεις.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87F"/>
    <w:rsid w:val="0020487F"/>
    <w:rsid w:val="002364CE"/>
    <w:rsid w:val="00284AB1"/>
    <w:rsid w:val="002A2FEA"/>
    <w:rsid w:val="002B4A8A"/>
    <w:rsid w:val="00341054"/>
    <w:rsid w:val="00370B9E"/>
    <w:rsid w:val="003E158F"/>
    <w:rsid w:val="003E2B06"/>
    <w:rsid w:val="003F4091"/>
    <w:rsid w:val="0043584C"/>
    <w:rsid w:val="004B0A2D"/>
    <w:rsid w:val="004B17F6"/>
    <w:rsid w:val="00567233"/>
    <w:rsid w:val="005B571B"/>
    <w:rsid w:val="005C6E6D"/>
    <w:rsid w:val="00635E47"/>
    <w:rsid w:val="00642B7A"/>
    <w:rsid w:val="006D7FE7"/>
    <w:rsid w:val="00854AC9"/>
    <w:rsid w:val="009B463C"/>
    <w:rsid w:val="009C615A"/>
    <w:rsid w:val="00AF7F2B"/>
    <w:rsid w:val="00B05041"/>
    <w:rsid w:val="00BC4A6B"/>
    <w:rsid w:val="00C054E9"/>
    <w:rsid w:val="00D4682F"/>
    <w:rsid w:val="00E1059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93972-1064-43C4-9416-680B88353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uiPriority w:val="99"/>
    <w:rsid w:val="0020487F"/>
    <w:rPr>
      <w:rFonts w:ascii="Franklin Gothic Heavy" w:hAnsi="Franklin Gothic Heavy" w:cs="Franklin Gothic Heavy"/>
      <w:i/>
      <w:iCs/>
      <w:sz w:val="11"/>
      <w:szCs w:val="11"/>
      <w:shd w:val="clear" w:color="auto" w:fill="FFFFFF"/>
    </w:rPr>
  </w:style>
  <w:style w:type="character" w:customStyle="1" w:styleId="FootnoteCenturySchoolbook">
    <w:name w:val="Footnote + Century Schoolbook"/>
    <w:aliases w:val="4 pt,Not Italic"/>
    <w:basedOn w:val="Footnote"/>
    <w:uiPriority w:val="99"/>
    <w:rsid w:val="0020487F"/>
    <w:rPr>
      <w:rFonts w:ascii="Century Schoolbook" w:hAnsi="Century Schoolbook" w:cs="Century Schoolbook"/>
      <w:i w:val="0"/>
      <w:iCs w:val="0"/>
      <w:sz w:val="8"/>
      <w:szCs w:val="8"/>
      <w:shd w:val="clear" w:color="auto" w:fill="FFFFFF"/>
    </w:rPr>
  </w:style>
  <w:style w:type="character" w:customStyle="1" w:styleId="Footnote6pt">
    <w:name w:val="Footnote + 6 pt"/>
    <w:aliases w:val="Not Italic1"/>
    <w:basedOn w:val="Footnote"/>
    <w:uiPriority w:val="99"/>
    <w:rsid w:val="0020487F"/>
    <w:rPr>
      <w:rFonts w:ascii="Franklin Gothic Heavy" w:hAnsi="Franklin Gothic Heavy" w:cs="Franklin Gothic Heavy"/>
      <w:i w:val="0"/>
      <w:iCs w:val="0"/>
      <w:sz w:val="12"/>
      <w:szCs w:val="12"/>
      <w:shd w:val="clear" w:color="auto" w:fill="FFFFFF"/>
    </w:rPr>
  </w:style>
  <w:style w:type="character" w:customStyle="1" w:styleId="Bodytext2">
    <w:name w:val="Body text (2)"/>
    <w:basedOn w:val="DefaultParagraphFont"/>
    <w:uiPriority w:val="99"/>
    <w:rsid w:val="0020487F"/>
    <w:rPr>
      <w:rFonts w:ascii="Century Schoolbook" w:hAnsi="Century Schoolbook" w:cs="Century Schoolbook"/>
      <w:sz w:val="12"/>
      <w:szCs w:val="12"/>
      <w:u w:val="none"/>
    </w:rPr>
  </w:style>
  <w:style w:type="character" w:customStyle="1" w:styleId="Bodytext3">
    <w:name w:val="Body text (3)_"/>
    <w:basedOn w:val="DefaultParagraphFont"/>
    <w:link w:val="Bodytext31"/>
    <w:uiPriority w:val="99"/>
    <w:rsid w:val="0020487F"/>
    <w:rPr>
      <w:rFonts w:ascii="Century Schoolbook" w:hAnsi="Century Schoolbook" w:cs="Century Schoolbook"/>
      <w:sz w:val="10"/>
      <w:szCs w:val="10"/>
      <w:shd w:val="clear" w:color="auto" w:fill="FFFFFF"/>
    </w:rPr>
  </w:style>
  <w:style w:type="character" w:customStyle="1" w:styleId="Bodytext30">
    <w:name w:val="Body text (3)"/>
    <w:basedOn w:val="Bodytext3"/>
    <w:uiPriority w:val="99"/>
    <w:rsid w:val="0020487F"/>
    <w:rPr>
      <w:rFonts w:ascii="Century Schoolbook" w:hAnsi="Century Schoolbook" w:cs="Century Schoolbook"/>
      <w:sz w:val="10"/>
      <w:szCs w:val="10"/>
      <w:shd w:val="clear" w:color="auto" w:fill="FFFFFF"/>
    </w:rPr>
  </w:style>
  <w:style w:type="character" w:customStyle="1" w:styleId="Bodytext4">
    <w:name w:val="Body text (4)_"/>
    <w:basedOn w:val="DefaultParagraphFont"/>
    <w:link w:val="Bodytext40"/>
    <w:uiPriority w:val="99"/>
    <w:rsid w:val="0020487F"/>
    <w:rPr>
      <w:rFonts w:ascii="Century Schoolbook" w:hAnsi="Century Schoolbook" w:cs="Century Schoolbook"/>
      <w:i/>
      <w:iCs/>
      <w:sz w:val="12"/>
      <w:szCs w:val="12"/>
      <w:shd w:val="clear" w:color="auto" w:fill="FFFFFF"/>
    </w:rPr>
  </w:style>
  <w:style w:type="character" w:customStyle="1" w:styleId="Bodytext4NotItalic">
    <w:name w:val="Body text (4) + Not Italic"/>
    <w:basedOn w:val="Bodytext4"/>
    <w:uiPriority w:val="99"/>
    <w:rsid w:val="0020487F"/>
    <w:rPr>
      <w:rFonts w:ascii="Century Schoolbook" w:hAnsi="Century Schoolbook" w:cs="Century Schoolbook"/>
      <w:i w:val="0"/>
      <w:iCs w:val="0"/>
      <w:sz w:val="12"/>
      <w:szCs w:val="12"/>
      <w:shd w:val="clear" w:color="auto" w:fill="FFFFFF"/>
    </w:rPr>
  </w:style>
  <w:style w:type="character" w:customStyle="1" w:styleId="Bodytext4NotItalic1">
    <w:name w:val="Body text (4) + Not Italic1"/>
    <w:aliases w:val="Small Caps"/>
    <w:basedOn w:val="Bodytext4"/>
    <w:uiPriority w:val="99"/>
    <w:rsid w:val="0020487F"/>
    <w:rPr>
      <w:rFonts w:ascii="Century Schoolbook" w:hAnsi="Century Schoolbook" w:cs="Century Schoolbook"/>
      <w:i w:val="0"/>
      <w:iCs w:val="0"/>
      <w:smallCaps/>
      <w:sz w:val="12"/>
      <w:szCs w:val="12"/>
      <w:shd w:val="clear" w:color="auto" w:fill="FFFFFF"/>
    </w:rPr>
  </w:style>
  <w:style w:type="character" w:customStyle="1" w:styleId="Bodytext25pt">
    <w:name w:val="Body text (2) + 5 pt"/>
    <w:aliases w:val="Small Caps1"/>
    <w:basedOn w:val="Bodytext20"/>
    <w:uiPriority w:val="99"/>
    <w:rsid w:val="0020487F"/>
    <w:rPr>
      <w:rFonts w:ascii="Century Schoolbook" w:hAnsi="Century Schoolbook" w:cs="Century Schoolbook"/>
      <w:smallCaps/>
      <w:color w:val="000000"/>
      <w:spacing w:val="0"/>
      <w:w w:val="100"/>
      <w:position w:val="0"/>
      <w:sz w:val="10"/>
      <w:szCs w:val="10"/>
      <w:shd w:val="clear" w:color="auto" w:fill="FFFFFF"/>
    </w:rPr>
  </w:style>
  <w:style w:type="character" w:customStyle="1" w:styleId="Bodytext25pt1">
    <w:name w:val="Body text (2) + 5 pt1"/>
    <w:basedOn w:val="Bodytext20"/>
    <w:uiPriority w:val="99"/>
    <w:rsid w:val="0020487F"/>
    <w:rPr>
      <w:rFonts w:ascii="Century Schoolbook" w:hAnsi="Century Schoolbook" w:cs="Century Schoolbook"/>
      <w:color w:val="000000"/>
      <w:spacing w:val="0"/>
      <w:w w:val="100"/>
      <w:position w:val="0"/>
      <w:sz w:val="10"/>
      <w:szCs w:val="10"/>
      <w:shd w:val="clear" w:color="auto" w:fill="FFFFFF"/>
    </w:rPr>
  </w:style>
  <w:style w:type="character" w:customStyle="1" w:styleId="Bodytext2Italic">
    <w:name w:val="Body text (2) + Italic"/>
    <w:basedOn w:val="Bodytext20"/>
    <w:uiPriority w:val="99"/>
    <w:rsid w:val="0020487F"/>
    <w:rPr>
      <w:rFonts w:ascii="Century Schoolbook" w:hAnsi="Century Schoolbook" w:cs="Century Schoolbook"/>
      <w:i/>
      <w:iCs/>
      <w:color w:val="000000"/>
      <w:spacing w:val="0"/>
      <w:w w:val="100"/>
      <w:position w:val="0"/>
      <w:sz w:val="12"/>
      <w:szCs w:val="12"/>
      <w:shd w:val="clear" w:color="auto" w:fill="FFFFFF"/>
    </w:rPr>
  </w:style>
  <w:style w:type="character" w:customStyle="1" w:styleId="Bodytext20">
    <w:name w:val="Body text (2)_"/>
    <w:basedOn w:val="DefaultParagraphFont"/>
    <w:link w:val="Bodytext21"/>
    <w:uiPriority w:val="99"/>
    <w:rsid w:val="0020487F"/>
    <w:rPr>
      <w:rFonts w:ascii="Century Schoolbook" w:hAnsi="Century Schoolbook" w:cs="Century Schoolbook"/>
      <w:sz w:val="12"/>
      <w:szCs w:val="12"/>
      <w:shd w:val="clear" w:color="auto" w:fill="FFFFFF"/>
    </w:rPr>
  </w:style>
  <w:style w:type="character" w:customStyle="1" w:styleId="Bodytext2Italic1">
    <w:name w:val="Body text (2) + Italic1"/>
    <w:basedOn w:val="Bodytext20"/>
    <w:uiPriority w:val="99"/>
    <w:rsid w:val="0020487F"/>
    <w:rPr>
      <w:rFonts w:ascii="Century Schoolbook" w:hAnsi="Century Schoolbook" w:cs="Century Schoolbook"/>
      <w:i/>
      <w:iCs/>
      <w:sz w:val="12"/>
      <w:szCs w:val="12"/>
      <w:shd w:val="clear" w:color="auto" w:fill="FFFFFF"/>
    </w:rPr>
  </w:style>
  <w:style w:type="character" w:customStyle="1" w:styleId="8AC7B5C9-BF7A-44A3-ACFB-F2384DB25CCE">
    <w:name w:val="8AC7B5C9-BF7A-44A3-ACFB-F2384DB25CCE"/>
    <w:basedOn w:val="Bodytext20"/>
    <w:uiPriority w:val="99"/>
    <w:rsid w:val="0020487F"/>
    <w:rPr>
      <w:rFonts w:ascii="Century Schoolbook" w:hAnsi="Century Schoolbook" w:cs="Century Schoolbook"/>
      <w:sz w:val="12"/>
      <w:szCs w:val="12"/>
      <w:shd w:val="clear" w:color="auto" w:fill="FFFFFF"/>
    </w:rPr>
  </w:style>
  <w:style w:type="character" w:customStyle="1" w:styleId="5ECD533F-7255-4990-8B6F-74A8B2EBF663">
    <w:name w:val="5ECD533F-7255-4990-8B6F-74A8B2EBF663"/>
    <w:basedOn w:val="Bodytext20"/>
    <w:uiPriority w:val="99"/>
    <w:rsid w:val="0020487F"/>
    <w:rPr>
      <w:rFonts w:ascii="Lucida Sans Unicode" w:hAnsi="Lucida Sans Unicode" w:cs="Lucida Sans Unicode"/>
      <w:sz w:val="12"/>
      <w:szCs w:val="12"/>
      <w:shd w:val="clear" w:color="auto" w:fill="FFFFFF"/>
    </w:rPr>
  </w:style>
  <w:style w:type="paragraph" w:customStyle="1" w:styleId="Footnote0">
    <w:name w:val="Footnote"/>
    <w:basedOn w:val="Normal"/>
    <w:link w:val="Footnote"/>
    <w:uiPriority w:val="99"/>
    <w:rsid w:val="0020487F"/>
    <w:pPr>
      <w:shd w:val="clear" w:color="auto" w:fill="FFFFFF"/>
      <w:spacing w:after="0" w:line="240" w:lineRule="atLeast"/>
    </w:pPr>
    <w:rPr>
      <w:rFonts w:ascii="Franklin Gothic Heavy" w:hAnsi="Franklin Gothic Heavy" w:cs="Franklin Gothic Heavy"/>
      <w:i/>
      <w:iCs/>
      <w:sz w:val="11"/>
      <w:szCs w:val="11"/>
    </w:rPr>
  </w:style>
  <w:style w:type="paragraph" w:customStyle="1" w:styleId="Bodytext21">
    <w:name w:val="Body text (2)1"/>
    <w:basedOn w:val="Normal"/>
    <w:link w:val="Bodytext20"/>
    <w:uiPriority w:val="99"/>
    <w:rsid w:val="0020487F"/>
    <w:pPr>
      <w:shd w:val="clear" w:color="auto" w:fill="FFFFFF"/>
      <w:spacing w:after="0" w:line="158" w:lineRule="exact"/>
      <w:jc w:val="both"/>
    </w:pPr>
    <w:rPr>
      <w:rFonts w:ascii="Century Schoolbook" w:hAnsi="Century Schoolbook" w:cs="Century Schoolbook"/>
      <w:sz w:val="12"/>
      <w:szCs w:val="12"/>
    </w:rPr>
  </w:style>
  <w:style w:type="paragraph" w:customStyle="1" w:styleId="Bodytext31">
    <w:name w:val="Body text (3)1"/>
    <w:basedOn w:val="Normal"/>
    <w:link w:val="Bodytext3"/>
    <w:uiPriority w:val="99"/>
    <w:rsid w:val="0020487F"/>
    <w:pPr>
      <w:shd w:val="clear" w:color="auto" w:fill="FFFFFF"/>
      <w:spacing w:after="0" w:line="158" w:lineRule="exact"/>
      <w:ind w:hanging="740"/>
    </w:pPr>
    <w:rPr>
      <w:rFonts w:ascii="Century Schoolbook" w:hAnsi="Century Schoolbook" w:cs="Century Schoolbook"/>
      <w:sz w:val="10"/>
      <w:szCs w:val="10"/>
    </w:rPr>
  </w:style>
  <w:style w:type="paragraph" w:customStyle="1" w:styleId="Bodytext40">
    <w:name w:val="Body text (4)"/>
    <w:basedOn w:val="Normal"/>
    <w:link w:val="Bodytext4"/>
    <w:uiPriority w:val="99"/>
    <w:rsid w:val="0020487F"/>
    <w:pPr>
      <w:shd w:val="clear" w:color="auto" w:fill="FFFFFF"/>
      <w:spacing w:after="0" w:line="151" w:lineRule="exact"/>
      <w:ind w:hanging="180"/>
    </w:pPr>
    <w:rPr>
      <w:rFonts w:ascii="Century Schoolbook" w:hAnsi="Century Schoolbook" w:cs="Century Schoolbook"/>
      <w:i/>
      <w:iCs/>
      <w:sz w:val="12"/>
      <w:szCs w:val="12"/>
    </w:rPr>
  </w:style>
  <w:style w:type="paragraph" w:styleId="Header">
    <w:name w:val="header"/>
    <w:basedOn w:val="Normal"/>
    <w:link w:val="HeaderChar"/>
    <w:uiPriority w:val="99"/>
    <w:unhideWhenUsed/>
    <w:rsid w:val="002A2F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FEA"/>
  </w:style>
  <w:style w:type="paragraph" w:styleId="Footer">
    <w:name w:val="footer"/>
    <w:basedOn w:val="Normal"/>
    <w:link w:val="FooterChar"/>
    <w:uiPriority w:val="99"/>
    <w:unhideWhenUsed/>
    <w:rsid w:val="002A2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44F40-2A31-47E7-903F-48FFB9E4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3497</Words>
  <Characters>19935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dcterms:created xsi:type="dcterms:W3CDTF">2017-01-19T10:33:00Z</dcterms:created>
  <dcterms:modified xsi:type="dcterms:W3CDTF">2017-01-19T10:33:00Z</dcterms:modified>
</cp:coreProperties>
</file>