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688" w:rsidRPr="00087688" w:rsidRDefault="00087688" w:rsidP="00087688">
      <w:pPr>
        <w:widowControl w:val="0"/>
        <w:autoSpaceDE w:val="0"/>
        <w:autoSpaceDN w:val="0"/>
        <w:spacing w:after="0" w:line="240" w:lineRule="auto"/>
        <w:jc w:val="center"/>
        <w:rPr>
          <w:rFonts w:eastAsia="Times New Roman" w:cs="Times New Roman"/>
          <w:spacing w:val="10"/>
          <w:sz w:val="16"/>
          <w:szCs w:val="16"/>
        </w:rPr>
      </w:pPr>
      <w:bookmarkStart w:id="0" w:name="_GoBack"/>
      <w:bookmarkEnd w:id="0"/>
      <w:r w:rsidRPr="00087688">
        <w:rPr>
          <w:rFonts w:eastAsia="Times New Roman" w:cs="Times New Roman"/>
          <w:spacing w:val="10"/>
          <w:sz w:val="16"/>
          <w:szCs w:val="16"/>
        </w:rPr>
        <w:t>THE</w:t>
      </w:r>
    </w:p>
    <w:p w:rsidR="00087688" w:rsidRPr="00087688" w:rsidRDefault="00087688" w:rsidP="00087688">
      <w:pPr>
        <w:widowControl w:val="0"/>
        <w:autoSpaceDE w:val="0"/>
        <w:autoSpaceDN w:val="0"/>
        <w:spacing w:after="0" w:line="240" w:lineRule="auto"/>
        <w:jc w:val="center"/>
        <w:rPr>
          <w:rFonts w:eastAsia="Times New Roman" w:cs="Times New Roman"/>
          <w:spacing w:val="10"/>
          <w:sz w:val="16"/>
          <w:szCs w:val="16"/>
        </w:rPr>
      </w:pPr>
    </w:p>
    <w:p w:rsidR="00087688" w:rsidRPr="00087688" w:rsidRDefault="00087688" w:rsidP="00087688">
      <w:pPr>
        <w:widowControl w:val="0"/>
        <w:autoSpaceDE w:val="0"/>
        <w:autoSpaceDN w:val="0"/>
        <w:spacing w:after="0" w:line="240" w:lineRule="auto"/>
        <w:jc w:val="center"/>
        <w:rPr>
          <w:rFonts w:eastAsia="Times New Roman" w:cs="Times New Roman"/>
          <w:b/>
          <w:bCs/>
          <w:spacing w:val="10"/>
          <w:sz w:val="36"/>
          <w:szCs w:val="36"/>
        </w:rPr>
      </w:pPr>
      <w:r w:rsidRPr="00087688">
        <w:rPr>
          <w:rFonts w:eastAsia="Times New Roman" w:cs="Times New Roman"/>
          <w:b/>
          <w:bCs/>
          <w:spacing w:val="10"/>
          <w:sz w:val="36"/>
          <w:szCs w:val="36"/>
        </w:rPr>
        <w:t>WORKS</w:t>
      </w:r>
    </w:p>
    <w:p w:rsidR="00087688" w:rsidRPr="00087688" w:rsidRDefault="00087688" w:rsidP="00087688">
      <w:pPr>
        <w:widowControl w:val="0"/>
        <w:autoSpaceDE w:val="0"/>
        <w:autoSpaceDN w:val="0"/>
        <w:spacing w:after="0" w:line="240" w:lineRule="auto"/>
        <w:jc w:val="center"/>
        <w:rPr>
          <w:rFonts w:eastAsia="Times New Roman" w:cs="Times New Roman"/>
          <w:spacing w:val="10"/>
          <w:sz w:val="28"/>
          <w:szCs w:val="28"/>
        </w:rPr>
      </w:pPr>
    </w:p>
    <w:p w:rsidR="00087688" w:rsidRPr="00087688" w:rsidRDefault="00087688" w:rsidP="00087688">
      <w:pPr>
        <w:widowControl w:val="0"/>
        <w:autoSpaceDE w:val="0"/>
        <w:autoSpaceDN w:val="0"/>
        <w:spacing w:after="0" w:line="240" w:lineRule="auto"/>
        <w:jc w:val="center"/>
        <w:rPr>
          <w:rFonts w:eastAsia="Times New Roman" w:cs="Times New Roman"/>
          <w:spacing w:val="10"/>
          <w:sz w:val="16"/>
          <w:szCs w:val="16"/>
        </w:rPr>
      </w:pPr>
      <w:r w:rsidRPr="00087688">
        <w:rPr>
          <w:rFonts w:eastAsia="Times New Roman" w:cs="Times New Roman"/>
          <w:spacing w:val="10"/>
          <w:sz w:val="16"/>
          <w:szCs w:val="16"/>
        </w:rPr>
        <w:t>OF</w:t>
      </w:r>
    </w:p>
    <w:p w:rsidR="00087688" w:rsidRPr="00087688" w:rsidRDefault="00087688" w:rsidP="00087688">
      <w:pPr>
        <w:widowControl w:val="0"/>
        <w:autoSpaceDE w:val="0"/>
        <w:autoSpaceDN w:val="0"/>
        <w:spacing w:after="0" w:line="240" w:lineRule="auto"/>
        <w:jc w:val="center"/>
        <w:rPr>
          <w:rFonts w:eastAsia="Times New Roman" w:cs="Times New Roman"/>
          <w:spacing w:val="10"/>
          <w:sz w:val="16"/>
          <w:szCs w:val="16"/>
        </w:rPr>
      </w:pPr>
    </w:p>
    <w:p w:rsidR="00087688" w:rsidRPr="00087688" w:rsidRDefault="00087688" w:rsidP="00087688">
      <w:pPr>
        <w:widowControl w:val="0"/>
        <w:autoSpaceDE w:val="0"/>
        <w:autoSpaceDN w:val="0"/>
        <w:spacing w:after="0" w:line="240" w:lineRule="auto"/>
        <w:jc w:val="center"/>
        <w:rPr>
          <w:rFonts w:eastAsia="Times New Roman" w:cs="Times New Roman"/>
          <w:b/>
          <w:bCs/>
          <w:spacing w:val="10"/>
          <w:sz w:val="36"/>
          <w:szCs w:val="36"/>
        </w:rPr>
      </w:pPr>
      <w:r w:rsidRPr="00087688">
        <w:rPr>
          <w:rFonts w:eastAsia="Times New Roman" w:cs="Times New Roman"/>
          <w:b/>
          <w:bCs/>
          <w:spacing w:val="10"/>
          <w:sz w:val="36"/>
          <w:szCs w:val="36"/>
        </w:rPr>
        <w:t>THE REV. JOHN NEWTON</w:t>
      </w:r>
    </w:p>
    <w:p w:rsidR="00087688" w:rsidRPr="00087688" w:rsidRDefault="00087688" w:rsidP="00087688">
      <w:pPr>
        <w:widowControl w:val="0"/>
        <w:autoSpaceDE w:val="0"/>
        <w:autoSpaceDN w:val="0"/>
        <w:spacing w:after="0" w:line="240" w:lineRule="auto"/>
        <w:jc w:val="center"/>
        <w:rPr>
          <w:rFonts w:eastAsia="Times New Roman" w:cs="Times New Roman"/>
          <w:spacing w:val="10"/>
          <w:sz w:val="16"/>
          <w:szCs w:val="16"/>
        </w:rPr>
      </w:pPr>
    </w:p>
    <w:p w:rsidR="00087688" w:rsidRPr="00087688" w:rsidRDefault="00087688" w:rsidP="00087688">
      <w:pPr>
        <w:widowControl w:val="0"/>
        <w:autoSpaceDE w:val="0"/>
        <w:autoSpaceDN w:val="0"/>
        <w:spacing w:before="60" w:after="0" w:line="240" w:lineRule="auto"/>
        <w:jc w:val="center"/>
        <w:rPr>
          <w:rFonts w:eastAsia="Times New Roman" w:cs="Times New Roman"/>
          <w:spacing w:val="10"/>
          <w:sz w:val="16"/>
          <w:szCs w:val="16"/>
        </w:rPr>
      </w:pPr>
      <w:r w:rsidRPr="00087688">
        <w:rPr>
          <w:rFonts w:eastAsia="Times New Roman" w:cs="Times New Roman"/>
          <w:spacing w:val="10"/>
          <w:sz w:val="16"/>
          <w:szCs w:val="16"/>
        </w:rPr>
        <w:t>LATE RECTOR OF THE UNITED PARISHES OF</w:t>
      </w:r>
    </w:p>
    <w:p w:rsidR="00087688" w:rsidRPr="00087688" w:rsidRDefault="00087688" w:rsidP="00087688">
      <w:pPr>
        <w:widowControl w:val="0"/>
        <w:autoSpaceDE w:val="0"/>
        <w:autoSpaceDN w:val="0"/>
        <w:spacing w:before="60" w:after="0" w:line="240" w:lineRule="auto"/>
        <w:jc w:val="center"/>
        <w:rPr>
          <w:rFonts w:eastAsia="Times New Roman" w:cs="Times New Roman"/>
          <w:spacing w:val="10"/>
          <w:sz w:val="16"/>
          <w:szCs w:val="16"/>
        </w:rPr>
      </w:pPr>
      <w:r w:rsidRPr="00087688">
        <w:rPr>
          <w:rFonts w:eastAsia="Times New Roman" w:cs="Times New Roman"/>
          <w:spacing w:val="10"/>
          <w:sz w:val="16"/>
          <w:szCs w:val="16"/>
        </w:rPr>
        <w:t>ST. MARY WOOLNOTH AND ST. MARY WOOLCHURCH-HAW,</w:t>
      </w:r>
    </w:p>
    <w:p w:rsidR="00087688" w:rsidRPr="00087688" w:rsidRDefault="00087688" w:rsidP="00087688">
      <w:pPr>
        <w:widowControl w:val="0"/>
        <w:autoSpaceDE w:val="0"/>
        <w:autoSpaceDN w:val="0"/>
        <w:spacing w:before="60" w:after="0" w:line="240" w:lineRule="auto"/>
        <w:jc w:val="center"/>
        <w:rPr>
          <w:rFonts w:eastAsia="Times New Roman" w:cs="Times New Roman"/>
          <w:spacing w:val="10"/>
          <w:sz w:val="16"/>
          <w:szCs w:val="16"/>
        </w:rPr>
      </w:pPr>
      <w:r w:rsidRPr="00087688">
        <w:rPr>
          <w:rFonts w:eastAsia="Times New Roman" w:cs="Times New Roman"/>
          <w:spacing w:val="10"/>
          <w:sz w:val="16"/>
          <w:szCs w:val="16"/>
        </w:rPr>
        <w:t>LOMBARD STREET, LONDON.</w:t>
      </w:r>
    </w:p>
    <w:p w:rsidR="00087688" w:rsidRPr="00087688" w:rsidRDefault="00087688" w:rsidP="00087688">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087688" w:rsidRPr="00087688" w:rsidRDefault="00087688" w:rsidP="00087688">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087688">
        <w:rPr>
          <w:rFonts w:ascii="Bookman Old Style" w:eastAsia="Times New Roman" w:hAnsi="Bookman Old Style" w:cs="Bookman Old Style"/>
          <w:spacing w:val="10"/>
          <w:sz w:val="16"/>
          <w:szCs w:val="16"/>
        </w:rPr>
        <w:t>____________________</w:t>
      </w:r>
    </w:p>
    <w:p w:rsidR="00087688" w:rsidRPr="00087688" w:rsidRDefault="00087688" w:rsidP="00087688">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087688" w:rsidRPr="00087688" w:rsidRDefault="00087688" w:rsidP="00087688">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087688" w:rsidRPr="00087688" w:rsidRDefault="00087688" w:rsidP="00087688">
      <w:pPr>
        <w:widowControl w:val="0"/>
        <w:autoSpaceDE w:val="0"/>
        <w:autoSpaceDN w:val="0"/>
        <w:spacing w:after="0" w:line="240" w:lineRule="auto"/>
        <w:jc w:val="center"/>
        <w:rPr>
          <w:rFonts w:eastAsia="Times New Roman" w:cs="Times New Roman"/>
          <w:spacing w:val="10"/>
          <w:sz w:val="14"/>
          <w:szCs w:val="14"/>
        </w:rPr>
      </w:pPr>
      <w:r w:rsidRPr="00087688">
        <w:rPr>
          <w:rFonts w:eastAsia="Times New Roman" w:cs="Times New Roman"/>
          <w:spacing w:val="10"/>
          <w:sz w:val="14"/>
          <w:szCs w:val="14"/>
        </w:rPr>
        <w:t>CONTAINING</w:t>
      </w:r>
    </w:p>
    <w:p w:rsidR="00087688" w:rsidRPr="00087688" w:rsidRDefault="00087688" w:rsidP="00087688">
      <w:pPr>
        <w:widowControl w:val="0"/>
        <w:autoSpaceDE w:val="0"/>
        <w:autoSpaceDN w:val="0"/>
        <w:spacing w:after="0" w:line="240" w:lineRule="auto"/>
        <w:jc w:val="center"/>
        <w:rPr>
          <w:rFonts w:eastAsia="Times New Roman" w:cs="Times New Roman"/>
          <w:spacing w:val="10"/>
          <w:sz w:val="16"/>
          <w:szCs w:val="16"/>
        </w:rPr>
      </w:pPr>
    </w:p>
    <w:p w:rsidR="00087688" w:rsidRPr="00087688" w:rsidRDefault="00087688" w:rsidP="00087688">
      <w:pPr>
        <w:widowControl w:val="0"/>
        <w:autoSpaceDE w:val="0"/>
        <w:autoSpaceDN w:val="0"/>
        <w:spacing w:after="0" w:line="360" w:lineRule="auto"/>
        <w:jc w:val="center"/>
        <w:rPr>
          <w:rFonts w:eastAsia="Times New Roman" w:cs="Times New Roman"/>
          <w:spacing w:val="10"/>
          <w:sz w:val="16"/>
          <w:szCs w:val="16"/>
        </w:rPr>
      </w:pPr>
      <w:r w:rsidRPr="00087688">
        <w:rPr>
          <w:rFonts w:eastAsia="Times New Roman" w:cs="Times New Roman"/>
          <w:spacing w:val="10"/>
          <w:sz w:val="16"/>
          <w:szCs w:val="16"/>
        </w:rPr>
        <w:t>AN AUTHENTIC NARRATIVE, &amp;C., LETTERS ON RELIGIOUS SUBJECTS, CARDIPHONIA, DISCOURSES INTENDED FOR THE PULPIT,</w:t>
      </w:r>
    </w:p>
    <w:p w:rsidR="00087688" w:rsidRPr="00087688" w:rsidRDefault="00087688" w:rsidP="00087688">
      <w:pPr>
        <w:widowControl w:val="0"/>
        <w:autoSpaceDE w:val="0"/>
        <w:autoSpaceDN w:val="0"/>
        <w:spacing w:after="0" w:line="360" w:lineRule="auto"/>
        <w:jc w:val="center"/>
        <w:rPr>
          <w:rFonts w:eastAsia="Times New Roman" w:cs="Times New Roman"/>
          <w:spacing w:val="10"/>
          <w:sz w:val="16"/>
          <w:szCs w:val="16"/>
        </w:rPr>
      </w:pPr>
      <w:r w:rsidRPr="00087688">
        <w:rPr>
          <w:rFonts w:eastAsia="Times New Roman" w:cs="Times New Roman"/>
          <w:spacing w:val="10"/>
          <w:sz w:val="16"/>
          <w:szCs w:val="16"/>
        </w:rPr>
        <w:t>SERMONS PREACHED IN THE PARISH CHURCH OF OLNEY,</w:t>
      </w:r>
    </w:p>
    <w:p w:rsidR="00087688" w:rsidRPr="00087688" w:rsidRDefault="00087688" w:rsidP="00087688">
      <w:pPr>
        <w:widowControl w:val="0"/>
        <w:autoSpaceDE w:val="0"/>
        <w:autoSpaceDN w:val="0"/>
        <w:spacing w:after="0" w:line="360" w:lineRule="auto"/>
        <w:jc w:val="center"/>
        <w:rPr>
          <w:rFonts w:eastAsia="Times New Roman" w:cs="Times New Roman"/>
          <w:spacing w:val="10"/>
          <w:sz w:val="16"/>
          <w:szCs w:val="16"/>
        </w:rPr>
      </w:pPr>
      <w:r w:rsidRPr="00087688">
        <w:rPr>
          <w:rFonts w:eastAsia="Times New Roman" w:cs="Times New Roman"/>
          <w:spacing w:val="10"/>
          <w:sz w:val="16"/>
          <w:szCs w:val="16"/>
        </w:rPr>
        <w:t>A REVIEW OF ECCLESIASTICAL HISTORY, OLNEY HYMNS, POEMS,</w:t>
      </w:r>
    </w:p>
    <w:p w:rsidR="00087688" w:rsidRPr="00087688" w:rsidRDefault="00087688" w:rsidP="00087688">
      <w:pPr>
        <w:widowControl w:val="0"/>
        <w:autoSpaceDE w:val="0"/>
        <w:autoSpaceDN w:val="0"/>
        <w:spacing w:after="0" w:line="360" w:lineRule="auto"/>
        <w:jc w:val="center"/>
        <w:rPr>
          <w:rFonts w:eastAsia="Times New Roman" w:cs="Times New Roman"/>
          <w:spacing w:val="10"/>
          <w:sz w:val="16"/>
          <w:szCs w:val="16"/>
        </w:rPr>
      </w:pPr>
      <w:r w:rsidRPr="00087688">
        <w:rPr>
          <w:rFonts w:eastAsia="Times New Roman" w:cs="Times New Roman"/>
          <w:spacing w:val="10"/>
          <w:sz w:val="16"/>
          <w:szCs w:val="16"/>
        </w:rPr>
        <w:t>MESSIAH, OCCASIONAL SERMONS, AND TRACTS.</w:t>
      </w:r>
    </w:p>
    <w:p w:rsidR="00087688" w:rsidRPr="00087688" w:rsidRDefault="00087688" w:rsidP="00087688">
      <w:pPr>
        <w:widowControl w:val="0"/>
        <w:autoSpaceDE w:val="0"/>
        <w:autoSpaceDN w:val="0"/>
        <w:spacing w:after="0" w:line="240" w:lineRule="auto"/>
        <w:jc w:val="center"/>
        <w:rPr>
          <w:rFonts w:eastAsia="Times New Roman" w:cs="Times New Roman"/>
          <w:spacing w:val="10"/>
          <w:sz w:val="16"/>
          <w:szCs w:val="16"/>
        </w:rPr>
      </w:pPr>
    </w:p>
    <w:p w:rsidR="00087688" w:rsidRPr="00087688" w:rsidRDefault="00087688" w:rsidP="00087688">
      <w:pPr>
        <w:widowControl w:val="0"/>
        <w:autoSpaceDE w:val="0"/>
        <w:autoSpaceDN w:val="0"/>
        <w:spacing w:after="0" w:line="240" w:lineRule="auto"/>
        <w:jc w:val="center"/>
        <w:rPr>
          <w:rFonts w:eastAsia="Times New Roman" w:cs="Times New Roman"/>
          <w:spacing w:val="10"/>
          <w:sz w:val="16"/>
          <w:szCs w:val="16"/>
        </w:rPr>
      </w:pPr>
    </w:p>
    <w:p w:rsidR="00087688" w:rsidRPr="00087688" w:rsidRDefault="00087688" w:rsidP="00087688">
      <w:pPr>
        <w:widowControl w:val="0"/>
        <w:autoSpaceDE w:val="0"/>
        <w:autoSpaceDN w:val="0"/>
        <w:spacing w:after="0" w:line="240" w:lineRule="auto"/>
        <w:jc w:val="center"/>
        <w:rPr>
          <w:rFonts w:eastAsia="Times New Roman" w:cs="Times New Roman"/>
          <w:spacing w:val="10"/>
          <w:sz w:val="16"/>
          <w:szCs w:val="16"/>
        </w:rPr>
      </w:pPr>
    </w:p>
    <w:p w:rsidR="00087688" w:rsidRPr="00087688" w:rsidRDefault="00087688" w:rsidP="00087688">
      <w:pPr>
        <w:widowControl w:val="0"/>
        <w:autoSpaceDE w:val="0"/>
        <w:autoSpaceDN w:val="0"/>
        <w:spacing w:after="0" w:line="240" w:lineRule="auto"/>
        <w:jc w:val="center"/>
        <w:rPr>
          <w:rFonts w:eastAsia="Times New Roman" w:cs="Times New Roman"/>
          <w:spacing w:val="10"/>
          <w:sz w:val="14"/>
          <w:szCs w:val="14"/>
        </w:rPr>
      </w:pPr>
      <w:r w:rsidRPr="00087688">
        <w:rPr>
          <w:rFonts w:eastAsia="Times New Roman" w:cs="Times New Roman"/>
          <w:spacing w:val="10"/>
          <w:sz w:val="14"/>
          <w:szCs w:val="14"/>
        </w:rPr>
        <w:t>TO WHICH ARE PREFIXED</w:t>
      </w:r>
    </w:p>
    <w:p w:rsidR="00087688" w:rsidRPr="00087688" w:rsidRDefault="00087688" w:rsidP="00087688">
      <w:pPr>
        <w:widowControl w:val="0"/>
        <w:autoSpaceDE w:val="0"/>
        <w:autoSpaceDN w:val="0"/>
        <w:spacing w:after="0" w:line="240" w:lineRule="auto"/>
        <w:jc w:val="center"/>
        <w:rPr>
          <w:rFonts w:eastAsia="Times New Roman" w:cs="Times New Roman"/>
          <w:spacing w:val="10"/>
          <w:sz w:val="16"/>
          <w:szCs w:val="16"/>
        </w:rPr>
      </w:pPr>
    </w:p>
    <w:p w:rsidR="00087688" w:rsidRPr="00087688" w:rsidRDefault="00087688" w:rsidP="00087688">
      <w:pPr>
        <w:widowControl w:val="0"/>
        <w:autoSpaceDE w:val="0"/>
        <w:autoSpaceDN w:val="0"/>
        <w:spacing w:after="0" w:line="240" w:lineRule="auto"/>
        <w:jc w:val="center"/>
        <w:rPr>
          <w:rFonts w:eastAsia="Times New Roman" w:cs="Times New Roman"/>
          <w:spacing w:val="10"/>
          <w:sz w:val="28"/>
          <w:szCs w:val="28"/>
        </w:rPr>
      </w:pPr>
      <w:r w:rsidRPr="00087688">
        <w:rPr>
          <w:rFonts w:eastAsia="Times New Roman" w:cs="Times New Roman"/>
          <w:spacing w:val="10"/>
          <w:sz w:val="28"/>
          <w:szCs w:val="28"/>
        </w:rPr>
        <w:t>MEMOIRS OF HIS LIFE, &amp;c.</w:t>
      </w:r>
    </w:p>
    <w:p w:rsidR="00087688" w:rsidRPr="00087688" w:rsidRDefault="00087688" w:rsidP="00087688">
      <w:pPr>
        <w:widowControl w:val="0"/>
        <w:autoSpaceDE w:val="0"/>
        <w:autoSpaceDN w:val="0"/>
        <w:spacing w:after="0" w:line="240" w:lineRule="auto"/>
        <w:jc w:val="center"/>
        <w:rPr>
          <w:rFonts w:eastAsia="Times New Roman" w:cs="Times New Roman"/>
          <w:spacing w:val="10"/>
          <w:sz w:val="16"/>
          <w:szCs w:val="16"/>
        </w:rPr>
      </w:pPr>
    </w:p>
    <w:p w:rsidR="00087688" w:rsidRPr="00087688" w:rsidRDefault="00087688" w:rsidP="00087688">
      <w:pPr>
        <w:widowControl w:val="0"/>
        <w:autoSpaceDE w:val="0"/>
        <w:autoSpaceDN w:val="0"/>
        <w:spacing w:after="0" w:line="240" w:lineRule="auto"/>
        <w:jc w:val="center"/>
        <w:rPr>
          <w:rFonts w:eastAsia="Times New Roman" w:cs="Times New Roman"/>
          <w:spacing w:val="10"/>
          <w:sz w:val="16"/>
          <w:szCs w:val="16"/>
        </w:rPr>
      </w:pPr>
      <w:r w:rsidRPr="00087688">
        <w:rPr>
          <w:rFonts w:eastAsia="Times New Roman" w:cs="Times New Roman"/>
          <w:spacing w:val="10"/>
          <w:sz w:val="16"/>
          <w:szCs w:val="16"/>
        </w:rPr>
        <w:t>BY THE REV. R. CECIL, A. M.</w:t>
      </w:r>
    </w:p>
    <w:p w:rsidR="00087688" w:rsidRPr="00087688" w:rsidRDefault="00087688" w:rsidP="00087688">
      <w:pPr>
        <w:widowControl w:val="0"/>
        <w:autoSpaceDE w:val="0"/>
        <w:autoSpaceDN w:val="0"/>
        <w:spacing w:after="0" w:line="240" w:lineRule="auto"/>
        <w:jc w:val="center"/>
        <w:rPr>
          <w:rFonts w:eastAsia="Times New Roman" w:cs="Times New Roman"/>
          <w:spacing w:val="10"/>
          <w:sz w:val="16"/>
          <w:szCs w:val="16"/>
        </w:rPr>
      </w:pPr>
    </w:p>
    <w:p w:rsidR="00087688" w:rsidRPr="00087688" w:rsidRDefault="00087688" w:rsidP="00087688">
      <w:pPr>
        <w:widowControl w:val="0"/>
        <w:autoSpaceDE w:val="0"/>
        <w:autoSpaceDN w:val="0"/>
        <w:spacing w:after="0" w:line="240" w:lineRule="auto"/>
        <w:jc w:val="center"/>
        <w:rPr>
          <w:rFonts w:eastAsia="Times New Roman" w:cs="Times New Roman"/>
          <w:spacing w:val="10"/>
          <w:sz w:val="16"/>
          <w:szCs w:val="16"/>
        </w:rPr>
      </w:pPr>
      <w:r w:rsidRPr="00087688">
        <w:rPr>
          <w:rFonts w:eastAsia="Times New Roman" w:cs="Times New Roman"/>
          <w:spacing w:val="10"/>
          <w:sz w:val="16"/>
          <w:szCs w:val="16"/>
        </w:rPr>
        <w:t>_________________</w:t>
      </w:r>
    </w:p>
    <w:p w:rsidR="00087688" w:rsidRPr="00087688" w:rsidRDefault="00087688" w:rsidP="00087688">
      <w:pPr>
        <w:widowControl w:val="0"/>
        <w:autoSpaceDE w:val="0"/>
        <w:autoSpaceDN w:val="0"/>
        <w:spacing w:after="0" w:line="240" w:lineRule="auto"/>
        <w:jc w:val="center"/>
        <w:rPr>
          <w:rFonts w:eastAsia="Times New Roman" w:cs="Times New Roman"/>
          <w:spacing w:val="10"/>
          <w:sz w:val="16"/>
          <w:szCs w:val="16"/>
        </w:rPr>
      </w:pPr>
    </w:p>
    <w:p w:rsidR="00087688" w:rsidRPr="00087688" w:rsidRDefault="00087688" w:rsidP="00087688">
      <w:pPr>
        <w:widowControl w:val="0"/>
        <w:autoSpaceDE w:val="0"/>
        <w:autoSpaceDN w:val="0"/>
        <w:spacing w:after="0" w:line="240" w:lineRule="auto"/>
        <w:jc w:val="center"/>
        <w:rPr>
          <w:rFonts w:eastAsia="Times New Roman" w:cs="Times New Roman"/>
          <w:spacing w:val="10"/>
          <w:sz w:val="28"/>
          <w:szCs w:val="28"/>
        </w:rPr>
      </w:pPr>
      <w:r w:rsidRPr="00087688">
        <w:rPr>
          <w:rFonts w:eastAsia="Times New Roman" w:cs="Times New Roman"/>
          <w:spacing w:val="10"/>
          <w:sz w:val="28"/>
          <w:szCs w:val="28"/>
        </w:rPr>
        <w:t>COMPLETE IN ONE VOLUME.</w:t>
      </w:r>
    </w:p>
    <w:p w:rsidR="00087688" w:rsidRPr="00087688" w:rsidRDefault="00087688" w:rsidP="00087688">
      <w:pPr>
        <w:widowControl w:val="0"/>
        <w:autoSpaceDE w:val="0"/>
        <w:autoSpaceDN w:val="0"/>
        <w:spacing w:after="0" w:line="240" w:lineRule="auto"/>
        <w:jc w:val="center"/>
        <w:rPr>
          <w:rFonts w:eastAsia="Times New Roman" w:cs="Times New Roman"/>
          <w:spacing w:val="10"/>
          <w:sz w:val="16"/>
          <w:szCs w:val="16"/>
        </w:rPr>
      </w:pPr>
    </w:p>
    <w:p w:rsidR="00087688" w:rsidRPr="00087688" w:rsidRDefault="00087688" w:rsidP="00087688">
      <w:pPr>
        <w:widowControl w:val="0"/>
        <w:autoSpaceDE w:val="0"/>
        <w:autoSpaceDN w:val="0"/>
        <w:spacing w:after="0" w:line="240" w:lineRule="auto"/>
        <w:jc w:val="center"/>
        <w:rPr>
          <w:rFonts w:eastAsia="Times New Roman" w:cs="Times New Roman"/>
          <w:spacing w:val="10"/>
          <w:sz w:val="16"/>
          <w:szCs w:val="16"/>
        </w:rPr>
      </w:pPr>
      <w:r w:rsidRPr="00087688">
        <w:rPr>
          <w:rFonts w:eastAsia="Times New Roman" w:cs="Times New Roman"/>
          <w:spacing w:val="10"/>
          <w:sz w:val="16"/>
          <w:szCs w:val="16"/>
        </w:rPr>
        <w:t>__________________</w:t>
      </w:r>
    </w:p>
    <w:p w:rsidR="00087688" w:rsidRPr="00087688" w:rsidRDefault="00087688" w:rsidP="00087688">
      <w:pPr>
        <w:widowControl w:val="0"/>
        <w:autoSpaceDE w:val="0"/>
        <w:autoSpaceDN w:val="0"/>
        <w:spacing w:after="0" w:line="240" w:lineRule="auto"/>
        <w:jc w:val="center"/>
        <w:rPr>
          <w:rFonts w:eastAsia="Times New Roman" w:cs="Times New Roman"/>
          <w:spacing w:val="10"/>
          <w:sz w:val="16"/>
          <w:szCs w:val="16"/>
        </w:rPr>
      </w:pPr>
    </w:p>
    <w:p w:rsidR="00087688" w:rsidRPr="00087688" w:rsidRDefault="00087688" w:rsidP="00087688">
      <w:pPr>
        <w:widowControl w:val="0"/>
        <w:autoSpaceDE w:val="0"/>
        <w:autoSpaceDN w:val="0"/>
        <w:spacing w:after="0" w:line="240" w:lineRule="auto"/>
        <w:jc w:val="center"/>
        <w:rPr>
          <w:rFonts w:eastAsia="Times New Roman" w:cs="Times New Roman"/>
          <w:spacing w:val="10"/>
          <w:sz w:val="16"/>
          <w:szCs w:val="16"/>
        </w:rPr>
      </w:pPr>
    </w:p>
    <w:p w:rsidR="00087688" w:rsidRPr="00087688" w:rsidRDefault="00087688" w:rsidP="00087688">
      <w:pPr>
        <w:widowControl w:val="0"/>
        <w:autoSpaceDE w:val="0"/>
        <w:autoSpaceDN w:val="0"/>
        <w:spacing w:after="0" w:line="240" w:lineRule="auto"/>
        <w:jc w:val="center"/>
        <w:rPr>
          <w:rFonts w:eastAsia="Times New Roman" w:cs="Times New Roman"/>
          <w:spacing w:val="10"/>
          <w:sz w:val="28"/>
          <w:szCs w:val="28"/>
        </w:rPr>
      </w:pPr>
      <w:r w:rsidRPr="00087688">
        <w:rPr>
          <w:rFonts w:eastAsia="Times New Roman" w:cs="Times New Roman"/>
          <w:spacing w:val="10"/>
          <w:sz w:val="28"/>
          <w:szCs w:val="28"/>
        </w:rPr>
        <w:t>EDINBURGH</w:t>
      </w:r>
    </w:p>
    <w:p w:rsidR="00087688" w:rsidRPr="00087688" w:rsidRDefault="00087688" w:rsidP="00087688">
      <w:pPr>
        <w:widowControl w:val="0"/>
        <w:autoSpaceDE w:val="0"/>
        <w:autoSpaceDN w:val="0"/>
        <w:spacing w:after="0" w:line="240" w:lineRule="auto"/>
        <w:jc w:val="center"/>
        <w:rPr>
          <w:rFonts w:eastAsia="Times New Roman" w:cs="Times New Roman"/>
          <w:i/>
          <w:iCs/>
          <w:spacing w:val="10"/>
          <w:sz w:val="16"/>
          <w:szCs w:val="16"/>
        </w:rPr>
      </w:pPr>
    </w:p>
    <w:p w:rsidR="00087688" w:rsidRPr="00087688" w:rsidRDefault="00087688" w:rsidP="00087688">
      <w:pPr>
        <w:widowControl w:val="0"/>
        <w:autoSpaceDE w:val="0"/>
        <w:autoSpaceDN w:val="0"/>
        <w:spacing w:after="0" w:line="240" w:lineRule="auto"/>
        <w:jc w:val="center"/>
        <w:rPr>
          <w:rFonts w:eastAsia="Times New Roman" w:cs="Times New Roman"/>
          <w:i/>
          <w:iCs/>
          <w:spacing w:val="10"/>
          <w:sz w:val="16"/>
          <w:szCs w:val="16"/>
        </w:rPr>
      </w:pPr>
      <w:r w:rsidRPr="00087688">
        <w:rPr>
          <w:rFonts w:eastAsia="Times New Roman" w:cs="Times New Roman"/>
          <w:i/>
          <w:iCs/>
          <w:spacing w:val="10"/>
          <w:sz w:val="16"/>
          <w:szCs w:val="16"/>
        </w:rPr>
        <w:t>Printed at the University Press, for</w:t>
      </w:r>
    </w:p>
    <w:p w:rsidR="00087688" w:rsidRPr="00087688" w:rsidRDefault="00087688" w:rsidP="00087688">
      <w:pPr>
        <w:widowControl w:val="0"/>
        <w:autoSpaceDE w:val="0"/>
        <w:autoSpaceDN w:val="0"/>
        <w:spacing w:after="0" w:line="240" w:lineRule="auto"/>
        <w:jc w:val="center"/>
        <w:rPr>
          <w:rFonts w:eastAsia="Times New Roman" w:cs="Times New Roman"/>
          <w:spacing w:val="10"/>
          <w:sz w:val="16"/>
          <w:szCs w:val="16"/>
        </w:rPr>
      </w:pPr>
    </w:p>
    <w:p w:rsidR="00087688" w:rsidRPr="00087688" w:rsidRDefault="00087688" w:rsidP="00087688">
      <w:pPr>
        <w:widowControl w:val="0"/>
        <w:autoSpaceDE w:val="0"/>
        <w:autoSpaceDN w:val="0"/>
        <w:spacing w:after="0" w:line="240" w:lineRule="auto"/>
        <w:jc w:val="center"/>
        <w:rPr>
          <w:rFonts w:eastAsia="Times New Roman" w:cs="Times New Roman"/>
          <w:spacing w:val="10"/>
          <w:szCs w:val="24"/>
        </w:rPr>
      </w:pPr>
      <w:r w:rsidRPr="00087688">
        <w:rPr>
          <w:rFonts w:eastAsia="Times New Roman" w:cs="Times New Roman"/>
          <w:spacing w:val="10"/>
          <w:szCs w:val="24"/>
        </w:rPr>
        <w:t>PETER BROWN AND THOMAS NELSON.</w:t>
      </w:r>
    </w:p>
    <w:p w:rsidR="00087688" w:rsidRPr="00087688" w:rsidRDefault="00087688" w:rsidP="00087688">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087688">
        <w:rPr>
          <w:rFonts w:ascii="Bookman Old Style" w:eastAsia="Times New Roman" w:hAnsi="Bookman Old Style" w:cs="Bookman Old Style"/>
          <w:spacing w:val="10"/>
          <w:sz w:val="16"/>
          <w:szCs w:val="16"/>
        </w:rPr>
        <w:t>____________</w:t>
      </w:r>
    </w:p>
    <w:p w:rsidR="00087688" w:rsidRPr="00087688" w:rsidRDefault="00087688" w:rsidP="00087688">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087688" w:rsidRPr="00087688" w:rsidRDefault="00087688" w:rsidP="00087688">
      <w:pPr>
        <w:spacing w:after="0" w:line="240" w:lineRule="auto"/>
        <w:jc w:val="center"/>
        <w:rPr>
          <w:rFonts w:eastAsia="Times New Roman" w:cs="Times New Roman"/>
          <w:spacing w:val="10"/>
          <w:szCs w:val="24"/>
        </w:rPr>
      </w:pPr>
      <w:r w:rsidRPr="00087688">
        <w:rPr>
          <w:rFonts w:eastAsia="Times New Roman" w:cs="Times New Roman"/>
          <w:spacing w:val="10"/>
          <w:szCs w:val="24"/>
        </w:rPr>
        <w:t>1830.</w:t>
      </w:r>
    </w:p>
    <w:p w:rsidR="00C82864" w:rsidRPr="00DA0BE0" w:rsidRDefault="00087688" w:rsidP="00C82864">
      <w:pPr>
        <w:jc w:val="center"/>
        <w:rPr>
          <w:rFonts w:eastAsia="Calibri" w:cs="Times New Roman"/>
          <w:bCs/>
          <w:sz w:val="28"/>
          <w:szCs w:val="28"/>
        </w:rPr>
      </w:pPr>
      <w:r w:rsidRPr="00DA0BE0">
        <w:rPr>
          <w:rFonts w:eastAsia="Times New Roman" w:cs="Times New Roman"/>
          <w:spacing w:val="10"/>
          <w:szCs w:val="24"/>
        </w:rPr>
        <w:br w:type="page"/>
      </w:r>
      <w:r w:rsidR="00C82864" w:rsidRPr="00DA0BE0">
        <w:rPr>
          <w:rFonts w:eastAsia="Calibri" w:cs="Times New Roman"/>
          <w:bCs/>
          <w:sz w:val="28"/>
          <w:szCs w:val="28"/>
        </w:rPr>
        <w:lastRenderedPageBreak/>
        <w:t>DISCOURSES.</w:t>
      </w:r>
    </w:p>
    <w:p w:rsidR="00C82864" w:rsidRPr="00C82864" w:rsidRDefault="00C82864" w:rsidP="00C82864">
      <w:pPr>
        <w:spacing w:after="0" w:line="276" w:lineRule="auto"/>
        <w:jc w:val="center"/>
        <w:rPr>
          <w:rFonts w:eastAsia="Calibri" w:cs="Times New Roman"/>
          <w:bCs/>
        </w:rPr>
      </w:pPr>
    </w:p>
    <w:p w:rsidR="00C82864" w:rsidRPr="00C82864" w:rsidRDefault="00C82864" w:rsidP="00C82864">
      <w:pPr>
        <w:spacing w:after="0" w:line="276" w:lineRule="auto"/>
        <w:jc w:val="center"/>
        <w:rPr>
          <w:rFonts w:eastAsia="Calibri" w:cs="Times New Roman"/>
          <w:sz w:val="18"/>
          <w:szCs w:val="18"/>
        </w:rPr>
      </w:pPr>
      <w:r w:rsidRPr="00C82864">
        <w:rPr>
          <w:rFonts w:eastAsia="Calibri" w:cs="Times New Roman"/>
          <w:bCs/>
          <w:sz w:val="18"/>
          <w:szCs w:val="18"/>
        </w:rPr>
        <w:t>OR</w:t>
      </w:r>
    </w:p>
    <w:p w:rsidR="00C82864" w:rsidRPr="00C82864" w:rsidRDefault="00C82864" w:rsidP="00C82864">
      <w:pPr>
        <w:spacing w:after="0" w:line="276" w:lineRule="auto"/>
        <w:jc w:val="center"/>
        <w:rPr>
          <w:rFonts w:eastAsia="Calibri" w:cs="Times New Roman"/>
          <w:bCs/>
        </w:rPr>
      </w:pPr>
      <w:bookmarkStart w:id="1" w:name="caption2"/>
      <w:bookmarkEnd w:id="1"/>
    </w:p>
    <w:p w:rsidR="00C82864" w:rsidRPr="00C82864" w:rsidRDefault="00C82864" w:rsidP="00C82864">
      <w:pPr>
        <w:spacing w:after="0" w:line="276" w:lineRule="auto"/>
        <w:jc w:val="center"/>
        <w:rPr>
          <w:rFonts w:eastAsia="Calibri" w:cs="Times New Roman"/>
          <w:bCs/>
          <w:sz w:val="36"/>
          <w:szCs w:val="36"/>
        </w:rPr>
      </w:pPr>
      <w:r w:rsidRPr="00C82864">
        <w:rPr>
          <w:rFonts w:eastAsia="Calibri" w:cs="Times New Roman"/>
          <w:bCs/>
          <w:sz w:val="36"/>
          <w:szCs w:val="36"/>
        </w:rPr>
        <w:t>SERMONS,</w:t>
      </w:r>
    </w:p>
    <w:p w:rsidR="00C82864" w:rsidRPr="00C82864" w:rsidRDefault="00C82864" w:rsidP="00C82864">
      <w:pPr>
        <w:spacing w:after="0" w:line="276" w:lineRule="auto"/>
        <w:jc w:val="center"/>
        <w:rPr>
          <w:rFonts w:eastAsia="Calibri" w:cs="Times New Roman"/>
        </w:rPr>
      </w:pPr>
    </w:p>
    <w:p w:rsidR="00C82864" w:rsidRPr="00C82864" w:rsidRDefault="00C82864" w:rsidP="00C82864">
      <w:pPr>
        <w:spacing w:after="0" w:line="276" w:lineRule="auto"/>
        <w:jc w:val="center"/>
        <w:rPr>
          <w:rFonts w:eastAsia="Calibri" w:cs="Times New Roman"/>
          <w:bCs/>
          <w:sz w:val="22"/>
        </w:rPr>
      </w:pPr>
      <w:r w:rsidRPr="00C82864">
        <w:rPr>
          <w:rFonts w:eastAsia="Calibri" w:cs="Times New Roman"/>
          <w:sz w:val="22"/>
        </w:rPr>
        <w:t>AS INTENDED FOR THE PULPIT.</w:t>
      </w:r>
    </w:p>
    <w:p w:rsidR="00C82864" w:rsidRPr="00C82864" w:rsidRDefault="00C82864" w:rsidP="00C82864">
      <w:pPr>
        <w:spacing w:after="0" w:line="276" w:lineRule="auto"/>
        <w:ind w:firstLine="284"/>
        <w:jc w:val="both"/>
        <w:rPr>
          <w:rFonts w:eastAsia="Calibri" w:cs="Times New Roman"/>
          <w:bCs/>
        </w:rPr>
      </w:pPr>
    </w:p>
    <w:p w:rsidR="00C82864" w:rsidRPr="00C82864" w:rsidRDefault="00C82864" w:rsidP="00505B87">
      <w:pPr>
        <w:spacing w:after="0" w:line="276" w:lineRule="auto"/>
        <w:jc w:val="both"/>
        <w:rPr>
          <w:rFonts w:eastAsia="Calibri" w:cs="Times New Roman"/>
          <w:bCs/>
          <w:sz w:val="20"/>
          <w:szCs w:val="20"/>
        </w:rPr>
      </w:pPr>
      <w:r w:rsidRPr="00C82864">
        <w:rPr>
          <w:rFonts w:eastAsia="Calibri" w:cs="Times New Roman"/>
          <w:bCs/>
          <w:sz w:val="20"/>
          <w:szCs w:val="20"/>
        </w:rPr>
        <w:t>—</w:t>
      </w:r>
      <w:r w:rsidR="00505B87" w:rsidRPr="00DA0BE0">
        <w:rPr>
          <w:rFonts w:eastAsia="Calibri" w:cs="Times New Roman"/>
          <w:bCs/>
          <w:i/>
          <w:sz w:val="20"/>
          <w:szCs w:val="20"/>
        </w:rPr>
        <w:t>the pillar and ground of the truth. And without controversy great is the mystery of godliness: God was manifest in the flesh:—</w:t>
      </w:r>
      <w:r w:rsidRPr="00C82864">
        <w:rPr>
          <w:rFonts w:eastAsia="Calibri" w:cs="Times New Roman"/>
          <w:bCs/>
          <w:sz w:val="20"/>
          <w:szCs w:val="20"/>
        </w:rPr>
        <w:t xml:space="preserve">1 </w:t>
      </w:r>
      <w:r w:rsidRPr="00C82864">
        <w:rPr>
          <w:rFonts w:eastAsia="Calibri" w:cs="Times New Roman"/>
          <w:bCs/>
          <w:smallCaps/>
          <w:sz w:val="20"/>
          <w:szCs w:val="20"/>
        </w:rPr>
        <w:t>T</w:t>
      </w:r>
      <w:r w:rsidR="00505B87" w:rsidRPr="00DA0BE0">
        <w:rPr>
          <w:rFonts w:eastAsia="Calibri" w:cs="Times New Roman"/>
          <w:bCs/>
          <w:smallCaps/>
          <w:sz w:val="20"/>
          <w:szCs w:val="20"/>
        </w:rPr>
        <w:t>im</w:t>
      </w:r>
      <w:r w:rsidRPr="00C82864">
        <w:rPr>
          <w:rFonts w:eastAsia="Calibri" w:cs="Times New Roman"/>
          <w:bCs/>
          <w:sz w:val="20"/>
          <w:szCs w:val="20"/>
        </w:rPr>
        <w:t>. iii. 15, 16.</w:t>
      </w:r>
    </w:p>
    <w:p w:rsidR="00C82864" w:rsidRPr="00C82864" w:rsidRDefault="00C82864" w:rsidP="00C82864">
      <w:pPr>
        <w:spacing w:after="0" w:line="276" w:lineRule="auto"/>
        <w:ind w:firstLine="284"/>
        <w:jc w:val="both"/>
        <w:rPr>
          <w:rFonts w:eastAsia="Calibri" w:cs="Times New Roman"/>
        </w:rPr>
      </w:pPr>
      <w:r w:rsidRPr="00C82864">
        <w:rPr>
          <w:rFonts w:eastAsia="Calibri" w:cs="Times New Roman"/>
        </w:rPr>
        <w:br w:type="page"/>
      </w:r>
    </w:p>
    <w:p w:rsidR="00C82864" w:rsidRPr="00C82864" w:rsidRDefault="00C82864" w:rsidP="00C82864">
      <w:pPr>
        <w:spacing w:after="0" w:line="360" w:lineRule="auto"/>
        <w:jc w:val="center"/>
        <w:rPr>
          <w:rFonts w:eastAsia="Calibri" w:cs="Times New Roman"/>
          <w:bCs/>
          <w:sz w:val="28"/>
          <w:szCs w:val="28"/>
        </w:rPr>
      </w:pPr>
      <w:r w:rsidRPr="00C82864">
        <w:rPr>
          <w:rFonts w:eastAsia="Calibri" w:cs="Times New Roman"/>
          <w:sz w:val="28"/>
          <w:szCs w:val="28"/>
        </w:rPr>
        <w:lastRenderedPageBreak/>
        <w:t>PREFACE.</w:t>
      </w:r>
    </w:p>
    <w:p w:rsidR="00C82864" w:rsidRPr="00C82864" w:rsidRDefault="00C82864" w:rsidP="00C82864">
      <w:pPr>
        <w:spacing w:after="0" w:line="276" w:lineRule="auto"/>
        <w:jc w:val="both"/>
        <w:rPr>
          <w:rFonts w:eastAsia="Calibri" w:cs="Times New Roman"/>
        </w:rPr>
      </w:pPr>
      <w:r w:rsidRPr="00C82864">
        <w:rPr>
          <w:rFonts w:eastAsia="Calibri" w:cs="Times New Roman"/>
          <w:bCs/>
        </w:rPr>
        <w:t xml:space="preserve">THE </w:t>
      </w:r>
      <w:r w:rsidRPr="00C82864">
        <w:rPr>
          <w:rFonts w:eastAsia="Calibri" w:cs="Times New Roman"/>
        </w:rPr>
        <w:t>following Discourses were drawn up about twelve months since, when</w:t>
      </w:r>
      <w:r w:rsidRPr="00C82864">
        <w:rPr>
          <w:rFonts w:eastAsia="Calibri" w:cs="Times New Roman"/>
          <w:bCs/>
        </w:rPr>
        <w:t xml:space="preserve"> </w:t>
      </w:r>
      <w:r w:rsidRPr="00C82864">
        <w:rPr>
          <w:rFonts w:eastAsia="Calibri" w:cs="Times New Roman"/>
        </w:rPr>
        <w:t>I expected a speedy opportunity of delivering them from the pulpit. As the views I then had are now overruled, I take this method of laying them before the public; that those who have thought proper to foretell the part I would have acted, and the doctrine I would have taught, if my desires had taken place, may be either satisfied or silenced.</w:t>
      </w:r>
    </w:p>
    <w:p w:rsidR="00C82864" w:rsidRPr="00C82864" w:rsidRDefault="00C82864" w:rsidP="00C82864">
      <w:pPr>
        <w:spacing w:after="0" w:line="276" w:lineRule="auto"/>
        <w:ind w:firstLine="284"/>
        <w:jc w:val="both"/>
        <w:rPr>
          <w:rFonts w:eastAsia="Calibri" w:cs="Times New Roman"/>
        </w:rPr>
      </w:pPr>
      <w:r w:rsidRPr="00C82864">
        <w:rPr>
          <w:rFonts w:eastAsia="Calibri" w:cs="Times New Roman"/>
        </w:rPr>
        <w:t>Yet I should not have thought it worth my while, to give either myself or others this trouble, merely for my own vindication. Attempts of this kind usually imply too much of a man’s importance to himself, to be either acceptable or successful. Or, at best, it can be a point of no great moment to my real happiness, what the few persons to whom my little name is known, are pleased to say or think of me. Nothing but great inattention to our true circumstances, can afford us leisure either to censure others, or to justify ourselves; unless when the interests of religion or morality are evidently concerned. A few years will fix and determine our characters beyond all possibility of mistake; and till then it would be vain to hope for it.</w:t>
      </w:r>
    </w:p>
    <w:p w:rsidR="00C82864" w:rsidRPr="00C82864" w:rsidRDefault="00C82864" w:rsidP="00C82864">
      <w:pPr>
        <w:spacing w:after="0" w:line="276" w:lineRule="auto"/>
        <w:ind w:firstLine="284"/>
        <w:jc w:val="both"/>
        <w:rPr>
          <w:rFonts w:eastAsia="Calibri" w:cs="Times New Roman"/>
        </w:rPr>
      </w:pPr>
      <w:r w:rsidRPr="00C82864">
        <w:rPr>
          <w:rFonts w:eastAsia="Calibri" w:cs="Times New Roman"/>
        </w:rPr>
        <w:t>The true reasons, therefore, of this publication are, the importance of the subjects treated of; and the probability that, upon this occasion, many persons who have not yet considered them with the attention they deserve, may be induced (some from a motive of friendship, and others from curiosity) to read what might appear in my name, the rather for being mine.</w:t>
      </w:r>
    </w:p>
    <w:p w:rsidR="00C82864" w:rsidRPr="00C82864" w:rsidRDefault="00C82864" w:rsidP="00C82864">
      <w:pPr>
        <w:spacing w:after="0" w:line="276" w:lineRule="auto"/>
        <w:ind w:firstLine="284"/>
        <w:jc w:val="both"/>
        <w:rPr>
          <w:rFonts w:eastAsia="Calibri" w:cs="Times New Roman"/>
        </w:rPr>
      </w:pPr>
      <w:r w:rsidRPr="00C82864">
        <w:rPr>
          <w:rFonts w:eastAsia="Calibri" w:cs="Times New Roman"/>
        </w:rPr>
        <w:t>Had I written with a design to print, I should have chosen to put my sentiments in another form; and perhaps a desire to avoid the censure of severe critics, would have made me more solicitous about expression and method. But as I profess to publish not what I might, but what I really would have spoken, I could not allow myself to deviate from my first draught, except in a few places where I thought the sense entangled, ambiguous, or defective. For the same reason, I am forced to decline the judgment and correction of my friends, the advantages of which, as well as my own great need of them, I have more than once experienced.</w:t>
      </w:r>
    </w:p>
    <w:p w:rsidR="00C82864" w:rsidRPr="00C82864" w:rsidRDefault="00C82864" w:rsidP="00C82864">
      <w:pPr>
        <w:spacing w:after="0" w:line="276" w:lineRule="auto"/>
        <w:ind w:firstLine="284"/>
        <w:jc w:val="both"/>
        <w:rPr>
          <w:rFonts w:eastAsia="Calibri" w:cs="Times New Roman"/>
        </w:rPr>
      </w:pPr>
      <w:r w:rsidRPr="00C82864">
        <w:rPr>
          <w:rFonts w:eastAsia="Calibri" w:cs="Times New Roman"/>
        </w:rPr>
        <w:t>If there is found in some places a coincidence of thought or expression, I hope it will be excused; as I had not the least apprehension, at the time of composing, that what I designed for distinct and separate occasions, would ever appear abroad in one view.</w:t>
      </w:r>
    </w:p>
    <w:p w:rsidR="00C82864" w:rsidRPr="00C82864" w:rsidRDefault="00C82864" w:rsidP="00C82864">
      <w:pPr>
        <w:spacing w:after="0" w:line="276" w:lineRule="auto"/>
        <w:ind w:firstLine="284"/>
        <w:jc w:val="both"/>
        <w:rPr>
          <w:rFonts w:eastAsia="Calibri" w:cs="Times New Roman"/>
        </w:rPr>
      </w:pPr>
      <w:r w:rsidRPr="00C82864">
        <w:rPr>
          <w:rFonts w:eastAsia="Calibri" w:cs="Times New Roman"/>
        </w:rPr>
        <w:t xml:space="preserve">In a word, so far as these Essays are mine, I entreat a candid perusal; and that those who read them in order to form their judgment of the author, do not make their estimate from a sentence here and there, but have the patience to read them throughout. So far as what they contain is agreeable to scripture, reason, and experience, any apology would be impertinent. In this case they </w:t>
      </w:r>
      <w:r w:rsidRPr="00C82864">
        <w:rPr>
          <w:rFonts w:eastAsia="Calibri" w:cs="Times New Roman"/>
        </w:rPr>
        <w:lastRenderedPageBreak/>
        <w:t>deserve attention. Every particle of truth is valuable in itself, by whatever means or instruments it may be conveyed to us; and, like a torch, displays itself by its own light, without any relation to the hand that bears it.</w:t>
      </w:r>
    </w:p>
    <w:p w:rsidR="00C82864" w:rsidRPr="00C82864" w:rsidRDefault="00C82864" w:rsidP="00C82864">
      <w:pPr>
        <w:spacing w:after="0" w:line="276" w:lineRule="auto"/>
        <w:ind w:firstLine="284"/>
        <w:jc w:val="both"/>
        <w:rPr>
          <w:rFonts w:eastAsia="Calibri" w:cs="Times New Roman"/>
          <w:i/>
          <w:iCs/>
        </w:rPr>
      </w:pPr>
    </w:p>
    <w:p w:rsidR="00C82864" w:rsidRPr="00C82864" w:rsidRDefault="00C82864" w:rsidP="00C82864">
      <w:pPr>
        <w:spacing w:after="0" w:line="276" w:lineRule="auto"/>
        <w:ind w:firstLine="284"/>
        <w:jc w:val="both"/>
        <w:rPr>
          <w:rFonts w:eastAsia="Calibri" w:cs="Times New Roman"/>
        </w:rPr>
      </w:pPr>
      <w:r w:rsidRPr="00C82864">
        <w:rPr>
          <w:rFonts w:eastAsia="Calibri" w:cs="Times New Roman"/>
          <w:i/>
          <w:iCs/>
        </w:rPr>
        <w:t>Liverpool, January</w:t>
      </w:r>
      <w:r w:rsidRPr="00C82864">
        <w:rPr>
          <w:rFonts w:eastAsia="Calibri" w:cs="Times New Roman"/>
        </w:rPr>
        <w:t xml:space="preserve"> 1, 1760.</w:t>
      </w:r>
    </w:p>
    <w:p w:rsidR="00C82864" w:rsidRPr="00C82864" w:rsidRDefault="00C82864" w:rsidP="00C82864">
      <w:pPr>
        <w:spacing w:after="0" w:line="276" w:lineRule="auto"/>
        <w:ind w:firstLine="284"/>
        <w:jc w:val="both"/>
        <w:rPr>
          <w:rFonts w:eastAsia="Calibri" w:cs="Times New Roman"/>
        </w:rPr>
      </w:pPr>
      <w:r w:rsidRPr="00C82864">
        <w:rPr>
          <w:rFonts w:eastAsia="Calibri" w:cs="Times New Roman"/>
        </w:rPr>
        <w:br w:type="page"/>
      </w:r>
    </w:p>
    <w:p w:rsidR="00BE4A70" w:rsidRPr="00BE4A70" w:rsidRDefault="00BE4A70" w:rsidP="00087688">
      <w:pPr>
        <w:widowControl w:val="0"/>
        <w:kinsoku w:val="0"/>
        <w:overflowPunct w:val="0"/>
        <w:spacing w:before="17" w:after="0" w:line="360" w:lineRule="auto"/>
        <w:jc w:val="center"/>
        <w:textAlignment w:val="baseline"/>
        <w:rPr>
          <w:rFonts w:cs="Times New Roman"/>
          <w:sz w:val="28"/>
          <w:szCs w:val="28"/>
        </w:rPr>
      </w:pPr>
      <w:r w:rsidRPr="00BE4A70">
        <w:rPr>
          <w:rFonts w:cs="Times New Roman"/>
          <w:sz w:val="28"/>
          <w:szCs w:val="28"/>
        </w:rPr>
        <w:lastRenderedPageBreak/>
        <w:t>SERMON II.</w:t>
      </w:r>
    </w:p>
    <w:p w:rsidR="00BE4A70" w:rsidRPr="00BE4A70" w:rsidRDefault="00BE4A70" w:rsidP="00BE4A70">
      <w:pPr>
        <w:widowControl w:val="0"/>
        <w:kinsoku w:val="0"/>
        <w:overflowPunct w:val="0"/>
        <w:spacing w:before="147" w:after="0" w:line="360" w:lineRule="auto"/>
        <w:ind w:left="216"/>
        <w:jc w:val="center"/>
        <w:textAlignment w:val="baseline"/>
        <w:rPr>
          <w:rFonts w:cs="Times New Roman"/>
          <w:szCs w:val="24"/>
        </w:rPr>
      </w:pPr>
      <w:r w:rsidRPr="00BE4A70">
        <w:rPr>
          <w:rFonts w:cs="Times New Roman"/>
          <w:szCs w:val="24"/>
        </w:rPr>
        <w:t>ON THE SAVIOUR AND HIS SALVATION.</w:t>
      </w:r>
    </w:p>
    <w:p w:rsidR="00BE4A70" w:rsidRPr="00BE4A70" w:rsidRDefault="00BE4A70" w:rsidP="00BE4A70">
      <w:pPr>
        <w:widowControl w:val="0"/>
        <w:kinsoku w:val="0"/>
        <w:overflowPunct w:val="0"/>
        <w:spacing w:before="167" w:after="0" w:line="276" w:lineRule="auto"/>
        <w:ind w:firstLine="284"/>
        <w:jc w:val="center"/>
        <w:textAlignment w:val="baseline"/>
        <w:rPr>
          <w:rFonts w:cs="Times New Roman"/>
          <w:sz w:val="22"/>
        </w:rPr>
      </w:pPr>
      <w:r w:rsidRPr="00BE4A70">
        <w:rPr>
          <w:rFonts w:cs="Times New Roman"/>
          <w:i/>
          <w:iCs/>
          <w:sz w:val="22"/>
        </w:rPr>
        <w:t>This is a faithful saying, and worthy of all ac</w:t>
      </w:r>
      <w:r w:rsidRPr="00BE4A70">
        <w:rPr>
          <w:rFonts w:cs="Times New Roman"/>
          <w:i/>
          <w:iCs/>
          <w:sz w:val="22"/>
        </w:rPr>
        <w:softHyphen/>
        <w:t>ceptation, that Christ Jesus came into the world to save sinners</w:t>
      </w:r>
      <w:r w:rsidR="004369E1" w:rsidRPr="00DA0BE0">
        <w:rPr>
          <w:rFonts w:cs="Times New Roman"/>
          <w:i/>
          <w:iCs/>
          <w:sz w:val="22"/>
        </w:rPr>
        <w:t>;</w:t>
      </w:r>
      <w:r w:rsidRPr="00BE4A70">
        <w:rPr>
          <w:rFonts w:cs="Times New Roman"/>
          <w:i/>
          <w:iCs/>
          <w:sz w:val="22"/>
        </w:rPr>
        <w:t xml:space="preserve"> of whom I am chief. </w:t>
      </w:r>
      <w:r w:rsidRPr="00BE4A70">
        <w:rPr>
          <w:rFonts w:cs="Times New Roman"/>
          <w:sz w:val="22"/>
        </w:rPr>
        <w:t xml:space="preserve">1 </w:t>
      </w:r>
      <w:r w:rsidRPr="00BE4A70">
        <w:rPr>
          <w:rFonts w:cs="Times New Roman"/>
          <w:smallCaps/>
          <w:sz w:val="22"/>
        </w:rPr>
        <w:t>Tim</w:t>
      </w:r>
      <w:r w:rsidRPr="00BE4A70">
        <w:rPr>
          <w:rFonts w:cs="Times New Roman"/>
          <w:sz w:val="22"/>
        </w:rPr>
        <w:t xml:space="preserve"> i. 15.</w:t>
      </w:r>
    </w:p>
    <w:p w:rsidR="00BE4A70" w:rsidRPr="00DA0BE0" w:rsidRDefault="00BE4A70" w:rsidP="00BE4A70">
      <w:pPr>
        <w:widowControl w:val="0"/>
        <w:kinsoku w:val="0"/>
        <w:overflowPunct w:val="0"/>
        <w:spacing w:after="0" w:line="276" w:lineRule="auto"/>
        <w:jc w:val="both"/>
        <w:textAlignment w:val="baseline"/>
        <w:rPr>
          <w:rFonts w:cs="Times New Roman"/>
          <w:szCs w:val="24"/>
        </w:rPr>
      </w:pPr>
    </w:p>
    <w:p w:rsidR="00BE4A70" w:rsidRPr="00DA0BE0" w:rsidRDefault="00BE4A70" w:rsidP="00BE4A70">
      <w:pPr>
        <w:widowControl w:val="0"/>
        <w:kinsoku w:val="0"/>
        <w:overflowPunct w:val="0"/>
        <w:spacing w:after="0" w:line="276" w:lineRule="auto"/>
        <w:jc w:val="both"/>
        <w:textAlignment w:val="baseline"/>
        <w:rPr>
          <w:rFonts w:cs="Times New Roman"/>
          <w:szCs w:val="24"/>
        </w:rPr>
      </w:pPr>
      <w:r w:rsidRPr="00BE4A70">
        <w:rPr>
          <w:rFonts w:cs="Times New Roman"/>
          <w:szCs w:val="24"/>
        </w:rPr>
        <w:t xml:space="preserve">THOUGH the apostle Paul has written largely and happily upon every branch of </w:t>
      </w:r>
      <w:r w:rsidR="00C82864" w:rsidRPr="00DA0BE0">
        <w:rPr>
          <w:rFonts w:cs="Times New Roman"/>
          <w:szCs w:val="24"/>
        </w:rPr>
        <w:t>Christian</w:t>
      </w:r>
      <w:r w:rsidRPr="00BE4A70">
        <w:rPr>
          <w:rFonts w:cs="Times New Roman"/>
          <w:szCs w:val="24"/>
        </w:rPr>
        <w:t xml:space="preserve"> doctrine and practice</w:t>
      </w:r>
      <w:r w:rsidR="004369E1" w:rsidRPr="00DA0BE0">
        <w:rPr>
          <w:rFonts w:cs="Times New Roman"/>
          <w:szCs w:val="24"/>
        </w:rPr>
        <w:t>;</w:t>
      </w:r>
      <w:r w:rsidRPr="00BE4A70">
        <w:rPr>
          <w:rFonts w:cs="Times New Roman"/>
          <w:szCs w:val="24"/>
        </w:rPr>
        <w:t xml:space="preserve"> and with respect to his writings, as well as his preaching could justly assert, that he had not shunned to declare the whole counsel of God</w:t>
      </w:r>
      <w:r w:rsidR="004369E1" w:rsidRPr="00DA0BE0">
        <w:rPr>
          <w:rFonts w:cs="Times New Roman"/>
          <w:szCs w:val="24"/>
        </w:rPr>
        <w:t>;</w:t>
      </w:r>
      <w:r w:rsidRPr="00BE4A70">
        <w:rPr>
          <w:rFonts w:cs="Times New Roman"/>
          <w:szCs w:val="24"/>
        </w:rPr>
        <w:t xml:space="preserve"> yet there are two points which seem to have been (if I may so speak) his favourite topics, which he most fre</w:t>
      </w:r>
      <w:r w:rsidRPr="00BE4A70">
        <w:rPr>
          <w:rFonts w:cs="Times New Roman"/>
          <w:szCs w:val="24"/>
        </w:rPr>
        <w:softHyphen/>
        <w:t xml:space="preserve">quently repeats, most copiously insists on, and takes every occasion of introducing. </w:t>
      </w:r>
      <w:r w:rsidRPr="00522D71">
        <w:rPr>
          <w:rFonts w:cs="Times New Roman"/>
          <w:iCs/>
          <w:szCs w:val="24"/>
        </w:rPr>
        <w:t>The</w:t>
      </w:r>
      <w:r w:rsidRPr="00BE4A70">
        <w:rPr>
          <w:rFonts w:cs="Times New Roman"/>
          <w:i/>
          <w:iCs/>
          <w:szCs w:val="24"/>
        </w:rPr>
        <w:t xml:space="preserve"> </w:t>
      </w:r>
      <w:r w:rsidRPr="00BE4A70">
        <w:rPr>
          <w:rFonts w:cs="Times New Roman"/>
          <w:szCs w:val="24"/>
        </w:rPr>
        <w:t>one is, to display the honours, powers, and faithfulness of the Lord Jesus Christ</w:t>
      </w:r>
      <w:r w:rsidR="004369E1" w:rsidRPr="00DA0BE0">
        <w:rPr>
          <w:rFonts w:cs="Times New Roman"/>
          <w:szCs w:val="24"/>
        </w:rPr>
        <w:t>;</w:t>
      </w:r>
      <w:r w:rsidRPr="00BE4A70">
        <w:rPr>
          <w:rFonts w:cs="Times New Roman"/>
          <w:szCs w:val="24"/>
        </w:rPr>
        <w:t xml:space="preserve"> </w:t>
      </w:r>
      <w:r w:rsidRPr="00522D71">
        <w:rPr>
          <w:rFonts w:cs="Times New Roman"/>
          <w:iCs/>
          <w:szCs w:val="24"/>
        </w:rPr>
        <w:t>the</w:t>
      </w:r>
      <w:r w:rsidRPr="00BE4A70">
        <w:rPr>
          <w:rFonts w:cs="Times New Roman"/>
          <w:i/>
          <w:iCs/>
          <w:szCs w:val="24"/>
        </w:rPr>
        <w:t xml:space="preserve"> </w:t>
      </w:r>
      <w:r w:rsidRPr="00BE4A70">
        <w:rPr>
          <w:rFonts w:cs="Times New Roman"/>
          <w:szCs w:val="24"/>
        </w:rPr>
        <w:t>other, to make known the great things God had done for his own soul. How his heart was filled and fired with the first of these, is evident from almost every chapter of his Epis</w:t>
      </w:r>
      <w:r w:rsidRPr="00BE4A70">
        <w:rPr>
          <w:rFonts w:cs="Times New Roman"/>
          <w:szCs w:val="24"/>
        </w:rPr>
        <w:softHyphen/>
        <w:t>tles. When he speaks of the mystery of god</w:t>
      </w:r>
      <w:r w:rsidRPr="00BE4A70">
        <w:rPr>
          <w:rFonts w:cs="Times New Roman"/>
          <w:szCs w:val="24"/>
        </w:rPr>
        <w:softHyphen/>
        <w:t>liness,</w:t>
      </w:r>
      <w:r w:rsidR="004369E1" w:rsidRPr="00DA0BE0">
        <w:rPr>
          <w:rFonts w:cs="Times New Roman"/>
          <w:szCs w:val="24"/>
        </w:rPr>
        <w:t xml:space="preserve"> “</w:t>
      </w:r>
      <w:r w:rsidRPr="00BE4A70">
        <w:rPr>
          <w:rFonts w:cs="Times New Roman"/>
          <w:szCs w:val="24"/>
        </w:rPr>
        <w:t>God manifested in the flesh,</w:t>
      </w:r>
      <w:r w:rsidR="004369E1" w:rsidRPr="00DA0BE0">
        <w:rPr>
          <w:rFonts w:cs="Times New Roman"/>
          <w:szCs w:val="24"/>
        </w:rPr>
        <w:t>”</w:t>
      </w:r>
      <w:r w:rsidRPr="00BE4A70">
        <w:rPr>
          <w:rFonts w:cs="Times New Roman"/>
          <w:szCs w:val="24"/>
        </w:rPr>
        <w:t xml:space="preserve"> and the exceeding grace and love declared to a lost world through him, the utmost powers of language fall short of his purpose. With a noble freedom he soars beyond the little bounds of criticism</w:t>
      </w:r>
      <w:r w:rsidR="004369E1" w:rsidRPr="00DA0BE0">
        <w:rPr>
          <w:rFonts w:cs="Times New Roman"/>
          <w:szCs w:val="24"/>
        </w:rPr>
        <w:t>;</w:t>
      </w:r>
      <w:r w:rsidRPr="00BE4A70">
        <w:rPr>
          <w:rFonts w:cs="Times New Roman"/>
          <w:szCs w:val="24"/>
        </w:rPr>
        <w:t xml:space="preserve"> and, finding the most expressive words too weak and faint for his ideas, he forms and compounds new ones, heaps one hyperbole upon another</w:t>
      </w:r>
      <w:r w:rsidR="004369E1" w:rsidRPr="00DA0BE0">
        <w:rPr>
          <w:rFonts w:cs="Times New Roman"/>
          <w:szCs w:val="24"/>
        </w:rPr>
        <w:t>;</w:t>
      </w:r>
      <w:r w:rsidRPr="00BE4A70">
        <w:rPr>
          <w:rFonts w:cs="Times New Roman"/>
          <w:szCs w:val="24"/>
        </w:rPr>
        <w:t xml:space="preserve"> yet, after</w:t>
      </w:r>
      <w:r w:rsidRPr="00DA0BE0">
        <w:rPr>
          <w:rFonts w:cs="Times New Roman"/>
          <w:szCs w:val="24"/>
        </w:rPr>
        <w:t xml:space="preserve"> </w:t>
      </w:r>
      <w:r w:rsidRPr="00BE4A70">
        <w:rPr>
          <w:rFonts w:cs="Times New Roman"/>
          <w:szCs w:val="24"/>
        </w:rPr>
        <w:t>his most laboured essays to do justice to his subject,</w:t>
      </w:r>
      <w:r w:rsidRPr="00DA0BE0">
        <w:rPr>
          <w:rFonts w:cs="Times New Roman"/>
          <w:szCs w:val="24"/>
        </w:rPr>
        <w:t xml:space="preserve"> he often b</w:t>
      </w:r>
      <w:r w:rsidRPr="00BE4A70">
        <w:rPr>
          <w:rFonts w:cs="Times New Roman"/>
          <w:szCs w:val="24"/>
        </w:rPr>
        <w:t>reaks off in a manner that</w:t>
      </w:r>
      <w:r w:rsidRPr="00DA0BE0">
        <w:rPr>
          <w:rFonts w:cs="Times New Roman"/>
          <w:szCs w:val="24"/>
        </w:rPr>
        <w:t xml:space="preserve"> </w:t>
      </w:r>
      <w:r w:rsidR="00522D71">
        <w:rPr>
          <w:rFonts w:cs="Times New Roman"/>
          <w:szCs w:val="24"/>
        </w:rPr>
        <w:t>sho</w:t>
      </w:r>
      <w:r w:rsidRPr="00BE4A70">
        <w:rPr>
          <w:rFonts w:cs="Times New Roman"/>
          <w:szCs w:val="24"/>
        </w:rPr>
        <w:t>ws he was far from being satisfied with all he could say. This reflection is most obvious to those who can read him in the original</w:t>
      </w:r>
      <w:r w:rsidR="004369E1" w:rsidRPr="00DA0BE0">
        <w:rPr>
          <w:rFonts w:cs="Times New Roman"/>
          <w:szCs w:val="24"/>
        </w:rPr>
        <w:t>:</w:t>
      </w:r>
      <w:r w:rsidR="00522D71">
        <w:rPr>
          <w:rFonts w:cs="Times New Roman"/>
          <w:szCs w:val="24"/>
        </w:rPr>
        <w:t xml:space="preserve"> b</w:t>
      </w:r>
      <w:r w:rsidRPr="00BE4A70">
        <w:rPr>
          <w:rFonts w:cs="Times New Roman"/>
          <w:szCs w:val="24"/>
        </w:rPr>
        <w:t>ut no disadvantages of a translation can wholly confine that inimitable ardour with which he seems to pour his whole soul into his words, when he is speaking of his Lord and Saviour. And he who can read the first chapters of hi</w:t>
      </w:r>
      <w:r w:rsidR="00087688" w:rsidRPr="00DA0BE0">
        <w:rPr>
          <w:rFonts w:cs="Times New Roman"/>
          <w:szCs w:val="24"/>
        </w:rPr>
        <w:t xml:space="preserve">s epistles to the Ephesians, </w:t>
      </w:r>
      <w:r w:rsidR="00C82864" w:rsidRPr="00DA0BE0">
        <w:rPr>
          <w:rFonts w:cs="Times New Roman"/>
          <w:szCs w:val="24"/>
        </w:rPr>
        <w:t>Colossians</w:t>
      </w:r>
      <w:r w:rsidRPr="00BE4A70">
        <w:rPr>
          <w:rFonts w:cs="Times New Roman"/>
          <w:szCs w:val="24"/>
        </w:rPr>
        <w:t>, and Hebrews, the second to the Phi</w:t>
      </w:r>
      <w:r w:rsidRPr="00BE4A70">
        <w:rPr>
          <w:rFonts w:cs="Times New Roman"/>
          <w:szCs w:val="24"/>
        </w:rPr>
        <w:softHyphen/>
        <w:t>lippians, or many similar passages, with in</w:t>
      </w:r>
      <w:r w:rsidRPr="00BE4A70">
        <w:rPr>
          <w:rFonts w:cs="Times New Roman"/>
          <w:szCs w:val="24"/>
        </w:rPr>
        <w:softHyphen/>
        <w:t>difference, must be, I say, not merely a per</w:t>
      </w:r>
      <w:r w:rsidRPr="00BE4A70">
        <w:rPr>
          <w:rFonts w:cs="Times New Roman"/>
          <w:szCs w:val="24"/>
        </w:rPr>
        <w:softHyphen/>
        <w:t>son of small devotion, but of little taste and sensibility.</w:t>
      </w:r>
    </w:p>
    <w:p w:rsidR="00BE4A70" w:rsidRPr="00BE4A70" w:rsidRDefault="00BE4A70" w:rsidP="00BE4A70">
      <w:pPr>
        <w:widowControl w:val="0"/>
        <w:kinsoku w:val="0"/>
        <w:overflowPunct w:val="0"/>
        <w:spacing w:after="0" w:line="276" w:lineRule="auto"/>
        <w:ind w:firstLine="284"/>
        <w:jc w:val="both"/>
        <w:textAlignment w:val="baseline"/>
        <w:rPr>
          <w:rFonts w:cs="Times New Roman"/>
          <w:szCs w:val="24"/>
        </w:rPr>
      </w:pPr>
      <w:r w:rsidRPr="00BE4A70">
        <w:rPr>
          <w:rFonts w:cs="Times New Roman"/>
          <w:szCs w:val="24"/>
        </w:rPr>
        <w:t>And how deeply his mind was impressed with the mercies he had received in his con</w:t>
      </w:r>
      <w:r w:rsidRPr="00BE4A70">
        <w:rPr>
          <w:rFonts w:cs="Times New Roman"/>
          <w:szCs w:val="24"/>
        </w:rPr>
        <w:softHyphen/>
        <w:t>version and call, is equally conspicuous. He takes every occasion to aggrandize the good</w:t>
      </w:r>
      <w:r w:rsidRPr="00BE4A70">
        <w:rPr>
          <w:rFonts w:cs="Times New Roman"/>
          <w:szCs w:val="24"/>
        </w:rPr>
        <w:softHyphen/>
        <w:t>ness of God to himself</w:t>
      </w:r>
      <w:r w:rsidR="004369E1" w:rsidRPr="00DA0BE0">
        <w:rPr>
          <w:rFonts w:cs="Times New Roman"/>
          <w:szCs w:val="24"/>
        </w:rPr>
        <w:t>;</w:t>
      </w:r>
      <w:r w:rsidRPr="00BE4A70">
        <w:rPr>
          <w:rFonts w:cs="Times New Roman"/>
          <w:szCs w:val="24"/>
        </w:rPr>
        <w:t xml:space="preserve"> to exaggerate and deplore the guilt and misery of his former life, in which he once trusted</w:t>
      </w:r>
      <w:r w:rsidR="004369E1" w:rsidRPr="00DA0BE0">
        <w:rPr>
          <w:rFonts w:cs="Times New Roman"/>
          <w:szCs w:val="24"/>
        </w:rPr>
        <w:t>;</w:t>
      </w:r>
      <w:r w:rsidRPr="00BE4A70">
        <w:rPr>
          <w:rFonts w:cs="Times New Roman"/>
          <w:szCs w:val="24"/>
        </w:rPr>
        <w:t xml:space="preserve"> and to lament the small returns he was able to make for such blessings</w:t>
      </w:r>
      <w:r w:rsidR="004369E1" w:rsidRPr="00DA0BE0">
        <w:rPr>
          <w:rFonts w:cs="Times New Roman"/>
          <w:szCs w:val="24"/>
        </w:rPr>
        <w:t>;</w:t>
      </w:r>
      <w:r w:rsidRPr="00BE4A70">
        <w:rPr>
          <w:rFonts w:cs="Times New Roman"/>
          <w:szCs w:val="24"/>
        </w:rPr>
        <w:t xml:space="preserve"> even when he could say, without boasting, that he had</w:t>
      </w:r>
      <w:r w:rsidR="004369E1" w:rsidRPr="00DA0BE0">
        <w:rPr>
          <w:rFonts w:cs="Times New Roman"/>
          <w:szCs w:val="24"/>
        </w:rPr>
        <w:t xml:space="preserve"> “</w:t>
      </w:r>
      <w:r w:rsidRPr="00BE4A70">
        <w:rPr>
          <w:rFonts w:cs="Times New Roman"/>
          <w:szCs w:val="24"/>
        </w:rPr>
        <w:t>laboured more abund</w:t>
      </w:r>
      <w:r w:rsidRPr="00BE4A70">
        <w:rPr>
          <w:rFonts w:cs="Times New Roman"/>
          <w:szCs w:val="24"/>
        </w:rPr>
        <w:softHyphen/>
        <w:t>antly</w:t>
      </w:r>
      <w:r w:rsidR="004369E1" w:rsidRPr="00DA0BE0">
        <w:rPr>
          <w:rFonts w:cs="Times New Roman"/>
          <w:szCs w:val="24"/>
        </w:rPr>
        <w:t>”</w:t>
      </w:r>
      <w:r w:rsidRPr="00BE4A70">
        <w:rPr>
          <w:rFonts w:cs="Times New Roman"/>
          <w:szCs w:val="24"/>
        </w:rPr>
        <w:t xml:space="preserve"> than the most diligent and zealous of his fellow-servants.</w:t>
      </w:r>
    </w:p>
    <w:p w:rsidR="00BE4A70" w:rsidRPr="00BE4A70" w:rsidRDefault="00BE4A70" w:rsidP="00BE4A70">
      <w:pPr>
        <w:widowControl w:val="0"/>
        <w:kinsoku w:val="0"/>
        <w:overflowPunct w:val="0"/>
        <w:spacing w:after="0" w:line="276" w:lineRule="auto"/>
        <w:ind w:firstLine="284"/>
        <w:jc w:val="both"/>
        <w:textAlignment w:val="baseline"/>
        <w:rPr>
          <w:rFonts w:cs="Times New Roman"/>
          <w:szCs w:val="24"/>
        </w:rPr>
      </w:pPr>
      <w:r w:rsidRPr="00BE4A70">
        <w:rPr>
          <w:rFonts w:cs="Times New Roman"/>
          <w:szCs w:val="24"/>
        </w:rPr>
        <w:t>A powerful abiding sense of these two points upon the apostle</w:t>
      </w:r>
      <w:r w:rsidR="004369E1" w:rsidRPr="00DA0BE0">
        <w:rPr>
          <w:rFonts w:cs="Times New Roman"/>
          <w:szCs w:val="24"/>
        </w:rPr>
        <w:t>’</w:t>
      </w:r>
      <w:r w:rsidRPr="00BE4A70">
        <w:rPr>
          <w:rFonts w:cs="Times New Roman"/>
          <w:szCs w:val="24"/>
        </w:rPr>
        <w:t>s mind, have given rise to many sudden, lively, and beautiful digressions in the course of his writings. The context to the passage I have read is of this kind. Hav</w:t>
      </w:r>
      <w:r w:rsidRPr="00BE4A70">
        <w:rPr>
          <w:rFonts w:cs="Times New Roman"/>
          <w:szCs w:val="24"/>
        </w:rPr>
        <w:softHyphen/>
        <w:t xml:space="preserve">ing </w:t>
      </w:r>
      <w:r w:rsidRPr="00BE4A70">
        <w:rPr>
          <w:rFonts w:cs="Times New Roman"/>
          <w:szCs w:val="24"/>
        </w:rPr>
        <w:lastRenderedPageBreak/>
        <w:t>incidentally spoken of the gospel in the 11th verse, he is suddenly struck with the re</w:t>
      </w:r>
      <w:r w:rsidRPr="00BE4A70">
        <w:rPr>
          <w:rFonts w:cs="Times New Roman"/>
          <w:szCs w:val="24"/>
        </w:rPr>
        <w:softHyphen/>
        <w:t>flection of his own misery while ignorant of it, and the wonderful goodness of God, in affording him the knowledge of salvation, and honouring him, who was before a blasphemer, with a commission to publish the same glad tidings to others. This thought suspends his argument, and fills his heart and mouth with praise. And having acknowledged, that</w:t>
      </w:r>
      <w:r w:rsidR="004369E1" w:rsidRPr="00DA0BE0">
        <w:rPr>
          <w:rFonts w:cs="Times New Roman"/>
          <w:szCs w:val="24"/>
        </w:rPr>
        <w:t xml:space="preserve"> “</w:t>
      </w:r>
      <w:r w:rsidRPr="00BE4A70">
        <w:rPr>
          <w:rFonts w:cs="Times New Roman"/>
          <w:szCs w:val="24"/>
        </w:rPr>
        <w:t>the grace of our Lord was exceeding abundant</w:t>
      </w:r>
      <w:r w:rsidR="004369E1" w:rsidRPr="00DA0BE0">
        <w:rPr>
          <w:rFonts w:cs="Times New Roman"/>
          <w:szCs w:val="24"/>
        </w:rPr>
        <w:t>”</w:t>
      </w:r>
      <w:r w:rsidRPr="00BE4A70">
        <w:rPr>
          <w:rFonts w:cs="Times New Roman"/>
          <w:szCs w:val="24"/>
        </w:rPr>
        <w:t xml:space="preserve"> towards himself, he subjoins the words of the text, for an encouragement to others</w:t>
      </w:r>
      <w:r w:rsidR="004369E1" w:rsidRPr="00DA0BE0">
        <w:rPr>
          <w:rFonts w:cs="Times New Roman"/>
          <w:szCs w:val="24"/>
        </w:rPr>
        <w:t>;</w:t>
      </w:r>
      <w:r w:rsidRPr="00BE4A70">
        <w:rPr>
          <w:rFonts w:cs="Times New Roman"/>
          <w:szCs w:val="24"/>
        </w:rPr>
        <w:t xml:space="preserve"> assur</w:t>
      </w:r>
      <w:r w:rsidRPr="00BE4A70">
        <w:rPr>
          <w:rFonts w:cs="Times New Roman"/>
          <w:szCs w:val="24"/>
        </w:rPr>
        <w:softHyphen/>
        <w:t>ing us, that his case was not so peculiar, but that multitudes might be partakers with him in the same hope of mercy.</w:t>
      </w:r>
    </w:p>
    <w:p w:rsidR="00BE4A70" w:rsidRPr="00BE4A70" w:rsidRDefault="00BE4A70" w:rsidP="00BE4A70">
      <w:pPr>
        <w:widowControl w:val="0"/>
        <w:kinsoku w:val="0"/>
        <w:overflowPunct w:val="0"/>
        <w:spacing w:after="0" w:line="276" w:lineRule="auto"/>
        <w:ind w:left="144" w:firstLine="284"/>
        <w:textAlignment w:val="baseline"/>
        <w:rPr>
          <w:rFonts w:cs="Times New Roman"/>
          <w:szCs w:val="24"/>
        </w:rPr>
      </w:pPr>
      <w:r w:rsidRPr="00BE4A70">
        <w:rPr>
          <w:rFonts w:cs="Times New Roman"/>
          <w:szCs w:val="24"/>
        </w:rPr>
        <w:t>The words easily resolve into two parts</w:t>
      </w:r>
      <w:r w:rsidR="004369E1" w:rsidRPr="00DA0BE0">
        <w:rPr>
          <w:rFonts w:cs="Times New Roman"/>
          <w:szCs w:val="24"/>
        </w:rPr>
        <w:t>:</w:t>
      </w:r>
    </w:p>
    <w:p w:rsidR="00BE4A70" w:rsidRPr="00BE4A70" w:rsidRDefault="00BE4A70" w:rsidP="00BE4A70">
      <w:pPr>
        <w:widowControl w:val="0"/>
        <w:kinsoku w:val="0"/>
        <w:overflowPunct w:val="0"/>
        <w:spacing w:after="0" w:line="276" w:lineRule="auto"/>
        <w:ind w:firstLine="284"/>
        <w:jc w:val="both"/>
        <w:textAlignment w:val="baseline"/>
        <w:rPr>
          <w:rFonts w:cs="Times New Roman"/>
          <w:szCs w:val="24"/>
        </w:rPr>
      </w:pPr>
      <w:r w:rsidRPr="00BE4A70">
        <w:rPr>
          <w:rFonts w:cs="Times New Roman"/>
          <w:szCs w:val="24"/>
        </w:rPr>
        <w:t>1</w:t>
      </w:r>
      <w:r w:rsidRPr="00BE4A70">
        <w:rPr>
          <w:rFonts w:cs="Times New Roman"/>
          <w:i/>
          <w:szCs w:val="24"/>
        </w:rPr>
        <w:t>st</w:t>
      </w:r>
      <w:r w:rsidRPr="00BE4A70">
        <w:rPr>
          <w:rFonts w:cs="Times New Roman"/>
          <w:szCs w:val="24"/>
        </w:rPr>
        <w:t>, A short, but comprehensive proposi</w:t>
      </w:r>
      <w:r w:rsidRPr="00BE4A70">
        <w:rPr>
          <w:rFonts w:cs="Times New Roman"/>
          <w:szCs w:val="24"/>
        </w:rPr>
        <w:softHyphen/>
        <w:t>tion, including the purport of the whole gos</w:t>
      </w:r>
      <w:r w:rsidRPr="00BE4A70">
        <w:rPr>
          <w:rFonts w:cs="Times New Roman"/>
          <w:szCs w:val="24"/>
        </w:rPr>
        <w:softHyphen/>
        <w:t>pel,</w:t>
      </w:r>
      <w:r w:rsidR="004369E1" w:rsidRPr="00DA0BE0">
        <w:rPr>
          <w:rFonts w:cs="Times New Roman"/>
          <w:szCs w:val="24"/>
        </w:rPr>
        <w:t xml:space="preserve"> “</w:t>
      </w:r>
      <w:r w:rsidRPr="00BE4A70">
        <w:rPr>
          <w:rFonts w:cs="Times New Roman"/>
          <w:szCs w:val="24"/>
        </w:rPr>
        <w:t>That Jesus Christ came into the world to save sinners.</w:t>
      </w:r>
      <w:r w:rsidR="004369E1" w:rsidRPr="00DA0BE0">
        <w:rPr>
          <w:rFonts w:cs="Times New Roman"/>
          <w:szCs w:val="24"/>
        </w:rPr>
        <w:t>”</w:t>
      </w:r>
    </w:p>
    <w:p w:rsidR="00BE4A70" w:rsidRPr="00BE4A70" w:rsidRDefault="00BE4A70" w:rsidP="00BE4A70">
      <w:pPr>
        <w:widowControl w:val="0"/>
        <w:kinsoku w:val="0"/>
        <w:overflowPunct w:val="0"/>
        <w:spacing w:after="0" w:line="276" w:lineRule="auto"/>
        <w:ind w:firstLine="284"/>
        <w:jc w:val="both"/>
        <w:textAlignment w:val="baseline"/>
        <w:rPr>
          <w:rFonts w:cs="Times New Roman"/>
          <w:szCs w:val="24"/>
        </w:rPr>
      </w:pPr>
      <w:r w:rsidRPr="00BE4A70">
        <w:rPr>
          <w:rFonts w:cs="Times New Roman"/>
          <w:szCs w:val="24"/>
        </w:rPr>
        <w:t>2</w:t>
      </w:r>
      <w:r w:rsidRPr="00BE4A70">
        <w:rPr>
          <w:rFonts w:cs="Times New Roman"/>
          <w:i/>
          <w:szCs w:val="24"/>
        </w:rPr>
        <w:t>d</w:t>
      </w:r>
      <w:r w:rsidRPr="00BE4A70">
        <w:rPr>
          <w:rFonts w:cs="Times New Roman"/>
          <w:szCs w:val="24"/>
        </w:rPr>
        <w:t>, A commendation of this doctrine in a twofold respect,</w:t>
      </w:r>
      <w:r w:rsidR="004369E1" w:rsidRPr="00DA0BE0">
        <w:rPr>
          <w:rFonts w:cs="Times New Roman"/>
          <w:szCs w:val="24"/>
        </w:rPr>
        <w:t xml:space="preserve"> “</w:t>
      </w:r>
      <w:r w:rsidRPr="00BE4A70">
        <w:rPr>
          <w:rFonts w:cs="Times New Roman"/>
          <w:szCs w:val="24"/>
        </w:rPr>
        <w:t>as a faithful saying,</w:t>
      </w:r>
      <w:r w:rsidR="004369E1" w:rsidRPr="00DA0BE0">
        <w:rPr>
          <w:rFonts w:cs="Times New Roman"/>
          <w:szCs w:val="24"/>
        </w:rPr>
        <w:t>”</w:t>
      </w:r>
      <w:r w:rsidRPr="00BE4A70">
        <w:rPr>
          <w:rFonts w:cs="Times New Roman"/>
          <w:szCs w:val="24"/>
        </w:rPr>
        <w:t xml:space="preserve"> and as</w:t>
      </w:r>
      <w:r w:rsidR="004369E1" w:rsidRPr="00DA0BE0">
        <w:rPr>
          <w:rFonts w:cs="Times New Roman"/>
          <w:szCs w:val="24"/>
        </w:rPr>
        <w:t xml:space="preserve"> “</w:t>
      </w:r>
      <w:r w:rsidRPr="00BE4A70">
        <w:rPr>
          <w:rFonts w:cs="Times New Roman"/>
          <w:szCs w:val="24"/>
        </w:rPr>
        <w:t>worthy of all acceptation</w:t>
      </w:r>
      <w:r w:rsidR="004369E1" w:rsidRPr="00DA0BE0">
        <w:rPr>
          <w:rFonts w:cs="Times New Roman"/>
          <w:szCs w:val="24"/>
        </w:rPr>
        <w:t>;”</w:t>
      </w:r>
      <w:r w:rsidRPr="00BE4A70">
        <w:rPr>
          <w:rFonts w:cs="Times New Roman"/>
          <w:szCs w:val="24"/>
        </w:rPr>
        <w:t xml:space="preserve"> each of these illustrated by the instance of himself, when he adds,</w:t>
      </w:r>
      <w:r w:rsidR="004369E1" w:rsidRPr="00DA0BE0">
        <w:rPr>
          <w:rFonts w:cs="Times New Roman"/>
          <w:szCs w:val="24"/>
        </w:rPr>
        <w:t xml:space="preserve"> “</w:t>
      </w:r>
      <w:r w:rsidRPr="00BE4A70">
        <w:rPr>
          <w:rFonts w:cs="Times New Roman"/>
          <w:szCs w:val="24"/>
        </w:rPr>
        <w:t>of whom I am chief.</w:t>
      </w:r>
      <w:r w:rsidR="004369E1" w:rsidRPr="00DA0BE0">
        <w:rPr>
          <w:rFonts w:cs="Times New Roman"/>
          <w:szCs w:val="24"/>
        </w:rPr>
        <w:t>”</w:t>
      </w:r>
    </w:p>
    <w:p w:rsidR="00BE4A70" w:rsidRPr="00BE4A70" w:rsidRDefault="00BE4A70" w:rsidP="00BE4A70">
      <w:pPr>
        <w:widowControl w:val="0"/>
        <w:kinsoku w:val="0"/>
        <w:overflowPunct w:val="0"/>
        <w:spacing w:after="0" w:line="276" w:lineRule="auto"/>
        <w:ind w:firstLine="284"/>
        <w:jc w:val="both"/>
        <w:textAlignment w:val="baseline"/>
        <w:rPr>
          <w:rFonts w:cs="Times New Roman"/>
          <w:szCs w:val="24"/>
        </w:rPr>
      </w:pPr>
      <w:r w:rsidRPr="00BE4A70">
        <w:rPr>
          <w:rFonts w:cs="Times New Roman"/>
          <w:szCs w:val="24"/>
        </w:rPr>
        <w:t>I. The apostle well knew the different recep</w:t>
      </w:r>
      <w:r w:rsidRPr="00BE4A70">
        <w:rPr>
          <w:rFonts w:cs="Times New Roman"/>
          <w:szCs w:val="24"/>
        </w:rPr>
        <w:softHyphen/>
        <w:t>tion the gospel would meet in the world</w:t>
      </w:r>
      <w:r w:rsidR="004369E1" w:rsidRPr="00DA0BE0">
        <w:rPr>
          <w:rFonts w:cs="Times New Roman"/>
          <w:szCs w:val="24"/>
        </w:rPr>
        <w:t>;</w:t>
      </w:r>
      <w:r w:rsidRPr="00BE4A70">
        <w:rPr>
          <w:rFonts w:cs="Times New Roman"/>
          <w:szCs w:val="24"/>
        </w:rPr>
        <w:t xml:space="preserve"> that many poor, guilty souls, trembling under a </w:t>
      </w:r>
      <w:r w:rsidR="00522D71">
        <w:rPr>
          <w:rFonts w:cs="Times New Roman"/>
          <w:szCs w:val="24"/>
        </w:rPr>
        <w:t>s</w:t>
      </w:r>
      <w:r w:rsidRPr="00BE4A70">
        <w:rPr>
          <w:rFonts w:cs="Times New Roman"/>
          <w:szCs w:val="24"/>
        </w:rPr>
        <w:t>ense of sin and unworthiness, would very</w:t>
      </w:r>
      <w:r w:rsidRPr="00DA0BE0">
        <w:rPr>
          <w:rFonts w:cs="Times New Roman"/>
          <w:szCs w:val="24"/>
        </w:rPr>
        <w:t xml:space="preserve"> </w:t>
      </w:r>
      <w:r w:rsidRPr="00BE4A70">
        <w:rPr>
          <w:rFonts w:cs="Times New Roman"/>
          <w:szCs w:val="24"/>
        </w:rPr>
        <w:t>hardly be persuaded, that such sinners as they could be saved at all. To these he recom</w:t>
      </w:r>
      <w:r w:rsidRPr="00BE4A70">
        <w:rPr>
          <w:rFonts w:cs="Times New Roman"/>
          <w:szCs w:val="24"/>
        </w:rPr>
        <w:softHyphen/>
        <w:t>mends it as</w:t>
      </w:r>
      <w:r w:rsidR="004369E1" w:rsidRPr="00DA0BE0">
        <w:rPr>
          <w:rFonts w:cs="Times New Roman"/>
          <w:szCs w:val="24"/>
        </w:rPr>
        <w:t xml:space="preserve"> “</w:t>
      </w:r>
      <w:r w:rsidR="00C82864" w:rsidRPr="00DA0BE0">
        <w:rPr>
          <w:rFonts w:cs="Times New Roman"/>
          <w:szCs w:val="24"/>
        </w:rPr>
        <w:t>a faithful sa</w:t>
      </w:r>
      <w:r w:rsidRPr="00BE4A70">
        <w:rPr>
          <w:rFonts w:cs="Times New Roman"/>
          <w:szCs w:val="24"/>
        </w:rPr>
        <w:t>ying</w:t>
      </w:r>
      <w:r w:rsidR="004369E1" w:rsidRPr="00DA0BE0">
        <w:rPr>
          <w:rFonts w:cs="Times New Roman"/>
          <w:szCs w:val="24"/>
        </w:rPr>
        <w:t>”</w:t>
      </w:r>
      <w:r w:rsidRPr="00BE4A70">
        <w:rPr>
          <w:rFonts w:cs="Times New Roman"/>
          <w:szCs w:val="24"/>
        </w:rPr>
        <w:t xml:space="preserve"> founded up</w:t>
      </w:r>
      <w:r w:rsidRPr="00BE4A70">
        <w:rPr>
          <w:rFonts w:cs="Times New Roman"/>
          <w:szCs w:val="24"/>
        </w:rPr>
        <w:softHyphen/>
        <w:t>on the immutable counsel, promise, and oath of God,</w:t>
      </w:r>
      <w:r w:rsidR="004369E1" w:rsidRPr="00DA0BE0">
        <w:rPr>
          <w:rFonts w:cs="Times New Roman"/>
          <w:szCs w:val="24"/>
        </w:rPr>
        <w:t xml:space="preserve"> “</w:t>
      </w:r>
      <w:r w:rsidRPr="00BE4A70">
        <w:rPr>
          <w:rFonts w:cs="Times New Roman"/>
          <w:szCs w:val="24"/>
        </w:rPr>
        <w:t>that Jesus Christ came into the world to save sinners</w:t>
      </w:r>
      <w:r w:rsidR="004369E1" w:rsidRPr="00DA0BE0">
        <w:rPr>
          <w:rFonts w:cs="Times New Roman"/>
          <w:szCs w:val="24"/>
        </w:rPr>
        <w:t>;”</w:t>
      </w:r>
      <w:r w:rsidRPr="00BE4A70">
        <w:rPr>
          <w:rFonts w:cs="Times New Roman"/>
          <w:szCs w:val="24"/>
        </w:rPr>
        <w:t xml:space="preserve"> sinners in general</w:t>
      </w:r>
      <w:r w:rsidR="004369E1" w:rsidRPr="00DA0BE0">
        <w:rPr>
          <w:rFonts w:cs="Times New Roman"/>
          <w:szCs w:val="24"/>
        </w:rPr>
        <w:t>; “</w:t>
      </w:r>
      <w:r w:rsidRPr="00BE4A70">
        <w:rPr>
          <w:rFonts w:cs="Times New Roman"/>
          <w:szCs w:val="24"/>
        </w:rPr>
        <w:t>the chief of sinners;</w:t>
      </w:r>
      <w:r w:rsidR="004369E1" w:rsidRPr="00DA0BE0">
        <w:rPr>
          <w:rFonts w:cs="Times New Roman"/>
          <w:szCs w:val="24"/>
        </w:rPr>
        <w:t>”</w:t>
      </w:r>
      <w:r w:rsidRPr="00BE4A70">
        <w:rPr>
          <w:rFonts w:cs="Times New Roman"/>
          <w:szCs w:val="24"/>
        </w:rPr>
        <w:t xml:space="preserve"> such as he represents himself to have been. He knew likewise, that many others, from a mistaken opinion of their own goodness, or a mistaken dependence on some</w:t>
      </w:r>
      <w:r w:rsidRPr="00BE4A70">
        <w:rPr>
          <w:rFonts w:cs="Times New Roman"/>
          <w:szCs w:val="24"/>
        </w:rPr>
        <w:softHyphen/>
        <w:t xml:space="preserve">thing of their own </w:t>
      </w:r>
      <w:r w:rsidR="00C82864" w:rsidRPr="00DA0BE0">
        <w:rPr>
          <w:rFonts w:cs="Times New Roman"/>
          <w:szCs w:val="24"/>
        </w:rPr>
        <w:t>choosing</w:t>
      </w:r>
      <w:r w:rsidRPr="00BE4A70">
        <w:rPr>
          <w:rFonts w:cs="Times New Roman"/>
          <w:szCs w:val="24"/>
        </w:rPr>
        <w:t>, would be liable to undervalue this faithful saying. For the sake of these he adds,</w:t>
      </w:r>
      <w:r w:rsidR="004369E1" w:rsidRPr="00DA0BE0">
        <w:rPr>
          <w:rFonts w:cs="Times New Roman"/>
          <w:szCs w:val="24"/>
        </w:rPr>
        <w:t xml:space="preserve"> “</w:t>
      </w:r>
      <w:r w:rsidRPr="00BE4A70">
        <w:rPr>
          <w:rFonts w:cs="Times New Roman"/>
          <w:szCs w:val="24"/>
        </w:rPr>
        <w:t>it is worthy of all ac</w:t>
      </w:r>
      <w:r w:rsidRPr="00BE4A70">
        <w:rPr>
          <w:rFonts w:cs="Times New Roman"/>
          <w:szCs w:val="24"/>
        </w:rPr>
        <w:softHyphen/>
        <w:t>ceptation.</w:t>
      </w:r>
      <w:r w:rsidR="004369E1" w:rsidRPr="00DA0BE0">
        <w:rPr>
          <w:rFonts w:cs="Times New Roman"/>
          <w:szCs w:val="24"/>
        </w:rPr>
        <w:t>”</w:t>
      </w:r>
      <w:r w:rsidRPr="00BE4A70">
        <w:rPr>
          <w:rFonts w:cs="Times New Roman"/>
          <w:szCs w:val="24"/>
        </w:rPr>
        <w:t xml:space="preserve"> None are so bad but the gospel affords them a ground of hope</w:t>
      </w:r>
      <w:r w:rsidR="004369E1" w:rsidRPr="00DA0BE0">
        <w:rPr>
          <w:rFonts w:cs="Times New Roman"/>
          <w:szCs w:val="24"/>
        </w:rPr>
        <w:t>;</w:t>
      </w:r>
      <w:r w:rsidRPr="00BE4A70">
        <w:rPr>
          <w:rFonts w:cs="Times New Roman"/>
          <w:szCs w:val="24"/>
        </w:rPr>
        <w:t xml:space="preserve"> none are so good as to have any just ground of hope with</w:t>
      </w:r>
      <w:r w:rsidRPr="00BE4A70">
        <w:rPr>
          <w:rFonts w:cs="Times New Roman"/>
          <w:szCs w:val="24"/>
        </w:rPr>
        <w:softHyphen/>
        <w:t>out it. There was a time when St. Paul could have made a fair profession of himself likewise</w:t>
      </w:r>
      <w:r w:rsidR="004369E1" w:rsidRPr="00DA0BE0">
        <w:rPr>
          <w:rFonts w:cs="Times New Roman"/>
          <w:szCs w:val="24"/>
        </w:rPr>
        <w:t>;</w:t>
      </w:r>
      <w:r w:rsidRPr="00BE4A70">
        <w:rPr>
          <w:rFonts w:cs="Times New Roman"/>
          <w:szCs w:val="24"/>
        </w:rPr>
        <w:t xml:space="preserve"> he could say,</w:t>
      </w:r>
      <w:r w:rsidR="004369E1" w:rsidRPr="00DA0BE0">
        <w:rPr>
          <w:rFonts w:cs="Times New Roman"/>
          <w:szCs w:val="24"/>
        </w:rPr>
        <w:t xml:space="preserve"> “</w:t>
      </w:r>
      <w:r w:rsidRPr="00BE4A70">
        <w:rPr>
          <w:rFonts w:cs="Times New Roman"/>
          <w:szCs w:val="24"/>
        </w:rPr>
        <w:t>circumcised on the eighth day, of the stock of Israel, of the tribe of Benjamin, an Hebrew of the Hebrews, as to the law a Pharisee, as to the righteousness which is by the law, blameless,</w:t>
      </w:r>
      <w:r w:rsidR="004369E1" w:rsidRPr="00DA0BE0">
        <w:rPr>
          <w:rFonts w:cs="Times New Roman"/>
          <w:szCs w:val="24"/>
        </w:rPr>
        <w:t>”</w:t>
      </w:r>
      <w:r w:rsidRPr="00BE4A70">
        <w:rPr>
          <w:rFonts w:cs="Times New Roman"/>
          <w:szCs w:val="24"/>
        </w:rPr>
        <w:t xml:space="preserve"> Phil. iii. But he has been since taught,</w:t>
      </w:r>
      <w:r w:rsidR="004369E1" w:rsidRPr="00DA0BE0">
        <w:rPr>
          <w:rFonts w:cs="Times New Roman"/>
          <w:szCs w:val="24"/>
        </w:rPr>
        <w:t xml:space="preserve"> “</w:t>
      </w:r>
      <w:r w:rsidRPr="00BE4A70">
        <w:rPr>
          <w:rFonts w:cs="Times New Roman"/>
          <w:szCs w:val="24"/>
        </w:rPr>
        <w:t>to count all things but loss for the excellency of the know</w:t>
      </w:r>
      <w:r w:rsidRPr="00BE4A70">
        <w:rPr>
          <w:rFonts w:cs="Times New Roman"/>
          <w:szCs w:val="24"/>
        </w:rPr>
        <w:softHyphen/>
        <w:t>ledge of Christ</w:t>
      </w:r>
      <w:r w:rsidR="004369E1" w:rsidRPr="00DA0BE0">
        <w:rPr>
          <w:rFonts w:cs="Times New Roman"/>
          <w:szCs w:val="24"/>
        </w:rPr>
        <w:t>;”</w:t>
      </w:r>
      <w:r w:rsidRPr="00BE4A70">
        <w:rPr>
          <w:rFonts w:cs="Times New Roman"/>
          <w:szCs w:val="24"/>
        </w:rPr>
        <w:t xml:space="preserve"> and is content to style him</w:t>
      </w:r>
      <w:r w:rsidRPr="00BE4A70">
        <w:rPr>
          <w:rFonts w:cs="Times New Roman"/>
          <w:szCs w:val="24"/>
        </w:rPr>
        <w:softHyphen/>
        <w:t>self the chief of sinners.</w:t>
      </w:r>
    </w:p>
    <w:p w:rsidR="00BE4A70" w:rsidRPr="00BE4A70" w:rsidRDefault="00522D71" w:rsidP="00BE4A70">
      <w:pPr>
        <w:widowControl w:val="0"/>
        <w:kinsoku w:val="0"/>
        <w:overflowPunct w:val="0"/>
        <w:spacing w:after="0" w:line="276" w:lineRule="auto"/>
        <w:ind w:firstLine="284"/>
        <w:jc w:val="both"/>
        <w:textAlignment w:val="baseline"/>
        <w:rPr>
          <w:rFonts w:cs="Times New Roman"/>
          <w:szCs w:val="24"/>
        </w:rPr>
      </w:pPr>
      <w:r>
        <w:rPr>
          <w:rFonts w:cs="Times New Roman"/>
          <w:szCs w:val="24"/>
        </w:rPr>
        <w:t>Having thus attempted to sho</w:t>
      </w:r>
      <w:r w:rsidR="00BE4A70" w:rsidRPr="00BE4A70">
        <w:rPr>
          <w:rFonts w:cs="Times New Roman"/>
          <w:szCs w:val="24"/>
        </w:rPr>
        <w:t>w the design and meaning of the words, I propose, some</w:t>
      </w:r>
      <w:r w:rsidR="00BE4A70" w:rsidRPr="00BE4A70">
        <w:rPr>
          <w:rFonts w:cs="Times New Roman"/>
          <w:szCs w:val="24"/>
        </w:rPr>
        <w:softHyphen/>
        <w:t>what more at large, to unfold the proposition, and point out some of those important and extensive truths it contains. I say some of them</w:t>
      </w:r>
      <w:r w:rsidR="004369E1" w:rsidRPr="00DA0BE0">
        <w:rPr>
          <w:rFonts w:cs="Times New Roman"/>
          <w:szCs w:val="24"/>
        </w:rPr>
        <w:t>;</w:t>
      </w:r>
      <w:r w:rsidR="00BE4A70" w:rsidRPr="00BE4A70">
        <w:rPr>
          <w:rFonts w:cs="Times New Roman"/>
          <w:szCs w:val="24"/>
        </w:rPr>
        <w:t xml:space="preserve"> for it is not possible that either men or angels can fully sound the depth of this one sentence,</w:t>
      </w:r>
      <w:r w:rsidR="004369E1" w:rsidRPr="00DA0BE0">
        <w:rPr>
          <w:rFonts w:cs="Times New Roman"/>
          <w:szCs w:val="24"/>
        </w:rPr>
        <w:t xml:space="preserve"> “</w:t>
      </w:r>
      <w:r w:rsidR="00BE4A70" w:rsidRPr="00BE4A70">
        <w:rPr>
          <w:rFonts w:cs="Times New Roman"/>
          <w:szCs w:val="24"/>
        </w:rPr>
        <w:t>that Jesus Christ came into the world to save sinners.</w:t>
      </w:r>
      <w:r w:rsidR="004369E1" w:rsidRPr="00DA0BE0">
        <w:rPr>
          <w:rFonts w:cs="Times New Roman"/>
          <w:szCs w:val="24"/>
        </w:rPr>
        <w:t>”</w:t>
      </w:r>
      <w:r w:rsidR="00BE4A70" w:rsidRPr="00BE4A70">
        <w:rPr>
          <w:rFonts w:cs="Times New Roman"/>
          <w:szCs w:val="24"/>
        </w:rPr>
        <w:t xml:space="preserve"> I shall afterwards infer, and enforce the other part of the text,</w:t>
      </w:r>
      <w:r w:rsidR="004369E1" w:rsidRPr="00DA0BE0">
        <w:rPr>
          <w:rFonts w:cs="Times New Roman"/>
          <w:szCs w:val="24"/>
        </w:rPr>
        <w:t xml:space="preserve"> “</w:t>
      </w:r>
      <w:r w:rsidR="00BE4A70" w:rsidRPr="00BE4A70">
        <w:rPr>
          <w:rFonts w:cs="Times New Roman"/>
          <w:szCs w:val="24"/>
        </w:rPr>
        <w:t>that it is indeed a faithful saying, and wor</w:t>
      </w:r>
      <w:r w:rsidR="00BE4A70" w:rsidRPr="00BE4A70">
        <w:rPr>
          <w:rFonts w:cs="Times New Roman"/>
          <w:szCs w:val="24"/>
        </w:rPr>
        <w:softHyphen/>
        <w:t>thy of all acceptation.</w:t>
      </w:r>
      <w:r w:rsidR="004369E1" w:rsidRPr="00DA0BE0">
        <w:rPr>
          <w:rFonts w:cs="Times New Roman"/>
          <w:szCs w:val="24"/>
        </w:rPr>
        <w:t>”</w:t>
      </w:r>
      <w:r w:rsidR="00BE4A70" w:rsidRPr="00BE4A70">
        <w:rPr>
          <w:rFonts w:cs="Times New Roman"/>
          <w:szCs w:val="24"/>
        </w:rPr>
        <w:t xml:space="preserve"> And may He, who came into </w:t>
      </w:r>
      <w:r w:rsidR="00BE4A70" w:rsidRPr="00BE4A70">
        <w:rPr>
          <w:rFonts w:cs="Times New Roman"/>
          <w:szCs w:val="24"/>
        </w:rPr>
        <w:lastRenderedPageBreak/>
        <w:t>the world to procure salvation for sinners, and is now exalted on high to bestow it, accompany the whole with his promised blessing.</w:t>
      </w:r>
    </w:p>
    <w:p w:rsidR="00BE4A70" w:rsidRPr="00BE4A70" w:rsidRDefault="00BE4A70" w:rsidP="00BE4A70">
      <w:pPr>
        <w:widowControl w:val="0"/>
        <w:kinsoku w:val="0"/>
        <w:overflowPunct w:val="0"/>
        <w:spacing w:after="0" w:line="276" w:lineRule="auto"/>
        <w:ind w:firstLine="284"/>
        <w:jc w:val="both"/>
        <w:textAlignment w:val="baseline"/>
        <w:rPr>
          <w:rFonts w:cs="Times New Roman"/>
          <w:szCs w:val="24"/>
        </w:rPr>
      </w:pPr>
      <w:r w:rsidRPr="00BE4A70">
        <w:rPr>
          <w:rFonts w:cs="Times New Roman"/>
          <w:szCs w:val="24"/>
        </w:rPr>
        <w:t>The tenor of the proposition readily suggests three inquiries</w:t>
      </w:r>
      <w:r w:rsidR="004369E1" w:rsidRPr="00DA0BE0">
        <w:rPr>
          <w:rFonts w:cs="Times New Roman"/>
          <w:szCs w:val="24"/>
        </w:rPr>
        <w:t>:</w:t>
      </w:r>
      <w:r w:rsidRPr="00BE4A70">
        <w:rPr>
          <w:rFonts w:cs="Times New Roman"/>
          <w:szCs w:val="24"/>
        </w:rPr>
        <w:t xml:space="preserve"> </w:t>
      </w:r>
      <w:r w:rsidR="00522D71">
        <w:rPr>
          <w:rFonts w:cs="Times New Roman"/>
          <w:iCs/>
          <w:szCs w:val="24"/>
        </w:rPr>
        <w:t>1</w:t>
      </w:r>
      <w:r w:rsidRPr="00BE4A70">
        <w:rPr>
          <w:rFonts w:cs="Times New Roman"/>
          <w:i/>
          <w:iCs/>
          <w:szCs w:val="24"/>
        </w:rPr>
        <w:t xml:space="preserve">st, </w:t>
      </w:r>
      <w:r w:rsidRPr="00BE4A70">
        <w:rPr>
          <w:rFonts w:cs="Times New Roman"/>
          <w:szCs w:val="24"/>
        </w:rPr>
        <w:t>Who this person is, here spoken of, Jesus Christ</w:t>
      </w:r>
      <w:r w:rsidR="004369E1" w:rsidRPr="00DA0BE0">
        <w:rPr>
          <w:rFonts w:cs="Times New Roman"/>
          <w:szCs w:val="24"/>
        </w:rPr>
        <w:t>?</w:t>
      </w:r>
      <w:r w:rsidRPr="00BE4A70">
        <w:rPr>
          <w:rFonts w:cs="Times New Roman"/>
          <w:szCs w:val="24"/>
        </w:rPr>
        <w:t xml:space="preserve"> 2</w:t>
      </w:r>
      <w:r w:rsidRPr="00522D71">
        <w:rPr>
          <w:rFonts w:cs="Times New Roman"/>
          <w:i/>
          <w:szCs w:val="24"/>
        </w:rPr>
        <w:t>d</w:t>
      </w:r>
      <w:r w:rsidRPr="00BE4A70">
        <w:rPr>
          <w:rFonts w:cs="Times New Roman"/>
          <w:szCs w:val="24"/>
        </w:rPr>
        <w:t>, What is meant by the salvation he is said to have undertaken</w:t>
      </w:r>
      <w:r w:rsidR="004369E1" w:rsidRPr="00DA0BE0">
        <w:rPr>
          <w:rFonts w:cs="Times New Roman"/>
          <w:szCs w:val="24"/>
        </w:rPr>
        <w:t>?</w:t>
      </w:r>
      <w:r w:rsidRPr="00BE4A70">
        <w:rPr>
          <w:rFonts w:cs="Times New Roman"/>
          <w:szCs w:val="24"/>
        </w:rPr>
        <w:t xml:space="preserve"> 3</w:t>
      </w:r>
      <w:r w:rsidRPr="00522D71">
        <w:rPr>
          <w:rFonts w:cs="Times New Roman"/>
          <w:i/>
          <w:szCs w:val="24"/>
        </w:rPr>
        <w:t>d</w:t>
      </w:r>
      <w:r w:rsidRPr="00BE4A70">
        <w:rPr>
          <w:rFonts w:cs="Times New Roman"/>
          <w:szCs w:val="24"/>
        </w:rPr>
        <w:t>, By what means he effected it</w:t>
      </w:r>
      <w:r w:rsidR="004369E1" w:rsidRPr="00DA0BE0">
        <w:rPr>
          <w:rFonts w:cs="Times New Roman"/>
          <w:szCs w:val="24"/>
        </w:rPr>
        <w:t>?</w:t>
      </w:r>
    </w:p>
    <w:p w:rsidR="00BE4A70" w:rsidRPr="00BE4A70" w:rsidRDefault="00BE4A70" w:rsidP="00BE4A70">
      <w:pPr>
        <w:widowControl w:val="0"/>
        <w:kinsoku w:val="0"/>
        <w:overflowPunct w:val="0"/>
        <w:spacing w:after="0" w:line="276" w:lineRule="auto"/>
        <w:ind w:firstLine="284"/>
        <w:jc w:val="both"/>
        <w:textAlignment w:val="baseline"/>
        <w:rPr>
          <w:rFonts w:cs="Times New Roman"/>
          <w:szCs w:val="24"/>
        </w:rPr>
      </w:pPr>
      <w:r w:rsidRPr="00BE4A70">
        <w:rPr>
          <w:rFonts w:cs="Times New Roman"/>
          <w:szCs w:val="24"/>
        </w:rPr>
        <w:t>Let us, first, speak of this gracious, this wonderful person, Jesus Christ. We already bear his name as professed Christians</w:t>
      </w:r>
      <w:r w:rsidR="004369E1" w:rsidRPr="00DA0BE0">
        <w:rPr>
          <w:rFonts w:cs="Times New Roman"/>
          <w:szCs w:val="24"/>
        </w:rPr>
        <w:t>;</w:t>
      </w:r>
      <w:r w:rsidRPr="00BE4A70">
        <w:rPr>
          <w:rFonts w:cs="Times New Roman"/>
          <w:szCs w:val="24"/>
        </w:rPr>
        <w:t xml:space="preserve"> and we speak of him as our Master, and our Lord</w:t>
      </w:r>
      <w:r w:rsidR="004369E1" w:rsidRPr="00DA0BE0">
        <w:rPr>
          <w:rFonts w:cs="Times New Roman"/>
          <w:szCs w:val="24"/>
        </w:rPr>
        <w:t>;</w:t>
      </w:r>
      <w:r w:rsidRPr="00BE4A70">
        <w:rPr>
          <w:rFonts w:cs="Times New Roman"/>
          <w:szCs w:val="24"/>
        </w:rPr>
        <w:t xml:space="preserve"> and so far we say well. But, as he has told us, many will call him Lord at the great day, to whom he will profess,</w:t>
      </w:r>
      <w:r w:rsidR="004369E1" w:rsidRPr="00DA0BE0">
        <w:rPr>
          <w:rFonts w:cs="Times New Roman"/>
          <w:szCs w:val="24"/>
        </w:rPr>
        <w:t xml:space="preserve"> “</w:t>
      </w:r>
      <w:r w:rsidRPr="00BE4A70">
        <w:rPr>
          <w:rFonts w:cs="Times New Roman"/>
          <w:szCs w:val="24"/>
        </w:rPr>
        <w:t>I never knew you whence you are, depart</w:t>
      </w:r>
      <w:r w:rsidR="004369E1" w:rsidRPr="00DA0BE0">
        <w:rPr>
          <w:rFonts w:cs="Times New Roman"/>
          <w:szCs w:val="24"/>
        </w:rPr>
        <w:t>;”</w:t>
      </w:r>
      <w:r w:rsidRPr="00BE4A70">
        <w:rPr>
          <w:rFonts w:cs="Times New Roman"/>
          <w:szCs w:val="24"/>
        </w:rPr>
        <w:t xml:space="preserve"> so it is to be fear</w:t>
      </w:r>
      <w:r w:rsidRPr="00BE4A70">
        <w:rPr>
          <w:rFonts w:cs="Times New Roman"/>
          <w:szCs w:val="24"/>
        </w:rPr>
        <w:softHyphen/>
        <w:t>ed there are many now, that outwardly ac</w:t>
      </w:r>
      <w:r w:rsidRPr="00BE4A70">
        <w:rPr>
          <w:rFonts w:cs="Times New Roman"/>
          <w:szCs w:val="24"/>
        </w:rPr>
        <w:softHyphen/>
        <w:t>knowledge him, who neither know whence he is, nor who he is. Though we have Moses and the prophets, the apostles and evangelists, continually with us</w:t>
      </w:r>
      <w:r w:rsidR="004369E1" w:rsidRPr="00DA0BE0">
        <w:rPr>
          <w:rFonts w:cs="Times New Roman"/>
          <w:szCs w:val="24"/>
        </w:rPr>
        <w:t>;</w:t>
      </w:r>
      <w:r w:rsidRPr="00BE4A70">
        <w:rPr>
          <w:rFonts w:cs="Times New Roman"/>
          <w:szCs w:val="24"/>
        </w:rPr>
        <w:t xml:space="preserve"> though it is the immedi</w:t>
      </w:r>
      <w:r w:rsidRPr="00BE4A70">
        <w:rPr>
          <w:rFonts w:cs="Times New Roman"/>
          <w:szCs w:val="24"/>
        </w:rPr>
        <w:softHyphen/>
        <w:t>ate aim and intent of all their writings, in every history, promise, prophecy, type, ceremony, and law, to set him before our eyes</w:t>
      </w:r>
      <w:r w:rsidR="004369E1" w:rsidRPr="00DA0BE0">
        <w:rPr>
          <w:rFonts w:cs="Times New Roman"/>
          <w:szCs w:val="24"/>
        </w:rPr>
        <w:t>;</w:t>
      </w:r>
      <w:r w:rsidRPr="00BE4A70">
        <w:rPr>
          <w:rFonts w:cs="Times New Roman"/>
          <w:szCs w:val="24"/>
        </w:rPr>
        <w:t xml:space="preserve"> and though there is hardly an image in the material creation but is adopted by the scriptures to shadow forth his excellency</w:t>
      </w:r>
      <w:r w:rsidR="004369E1" w:rsidRPr="00DA0BE0">
        <w:rPr>
          <w:rFonts w:cs="Times New Roman"/>
          <w:szCs w:val="24"/>
        </w:rPr>
        <w:t>;</w:t>
      </w:r>
      <w:r w:rsidRPr="00BE4A70">
        <w:rPr>
          <w:rFonts w:cs="Times New Roman"/>
          <w:szCs w:val="24"/>
        </w:rPr>
        <w:t xml:space="preserve"> ignorance of Jesus</w:t>
      </w:r>
      <w:r w:rsidRPr="00DA0BE0">
        <w:rPr>
          <w:rFonts w:cs="Times New Roman"/>
          <w:szCs w:val="24"/>
        </w:rPr>
        <w:t xml:space="preserve"> </w:t>
      </w:r>
      <w:r w:rsidRPr="00BE4A70">
        <w:rPr>
          <w:rFonts w:cs="Times New Roman"/>
          <w:szCs w:val="24"/>
        </w:rPr>
        <w:t>Christ, and what he has done for his people,</w:t>
      </w:r>
      <w:r w:rsidRPr="00DA0BE0">
        <w:rPr>
          <w:rFonts w:cs="Times New Roman"/>
          <w:szCs w:val="24"/>
        </w:rPr>
        <w:t xml:space="preserve"> </w:t>
      </w:r>
      <w:r w:rsidRPr="00BE4A70">
        <w:rPr>
          <w:rFonts w:cs="Times New Roman"/>
          <w:szCs w:val="24"/>
        </w:rPr>
        <w:t>is the great cause that religion appears so low and contemptible to some, and is found so</w:t>
      </w:r>
      <w:r w:rsidRPr="00DA0BE0">
        <w:rPr>
          <w:rFonts w:cs="Times New Roman"/>
          <w:szCs w:val="24"/>
        </w:rPr>
        <w:t xml:space="preserve"> </w:t>
      </w:r>
      <w:r w:rsidRPr="00BE4A70">
        <w:rPr>
          <w:rFonts w:cs="Times New Roman"/>
          <w:szCs w:val="24"/>
        </w:rPr>
        <w:t>tedious and burdensome by others. Let us, therefore, attend to the record God has given of his Son</w:t>
      </w:r>
      <w:r w:rsidR="004369E1" w:rsidRPr="00DA0BE0">
        <w:rPr>
          <w:rFonts w:cs="Times New Roman"/>
          <w:szCs w:val="24"/>
        </w:rPr>
        <w:t>;</w:t>
      </w:r>
      <w:r w:rsidRPr="00BE4A70">
        <w:rPr>
          <w:rFonts w:cs="Times New Roman"/>
          <w:szCs w:val="24"/>
        </w:rPr>
        <w:t xml:space="preserve"> for I propose in this article to say little of my own, but to lay before you the express, powerful, indubitable testimony of holy scripture.</w:t>
      </w:r>
    </w:p>
    <w:p w:rsidR="00BE4A70" w:rsidRPr="00BE4A70" w:rsidRDefault="00BE4A70" w:rsidP="00BE4A70">
      <w:pPr>
        <w:widowControl w:val="0"/>
        <w:kinsoku w:val="0"/>
        <w:overflowPunct w:val="0"/>
        <w:spacing w:after="0" w:line="276" w:lineRule="auto"/>
        <w:ind w:firstLine="284"/>
        <w:jc w:val="both"/>
        <w:textAlignment w:val="baseline"/>
        <w:rPr>
          <w:rFonts w:cs="Times New Roman"/>
          <w:szCs w:val="24"/>
        </w:rPr>
      </w:pPr>
      <w:r w:rsidRPr="00BE4A70">
        <w:rPr>
          <w:rFonts w:cs="Times New Roman"/>
          <w:szCs w:val="24"/>
        </w:rPr>
        <w:t xml:space="preserve">And here we are taught, first, That Jesus Christ is </w:t>
      </w:r>
      <w:r w:rsidRPr="00BE4A70">
        <w:rPr>
          <w:rFonts w:cs="Times New Roman"/>
          <w:i/>
          <w:iCs/>
          <w:szCs w:val="24"/>
        </w:rPr>
        <w:t xml:space="preserve">God. </w:t>
      </w:r>
      <w:r w:rsidRPr="00BE4A70">
        <w:rPr>
          <w:rFonts w:cs="Times New Roman"/>
          <w:szCs w:val="24"/>
        </w:rPr>
        <w:t>The first words of St. John</w:t>
      </w:r>
      <w:r w:rsidR="004369E1" w:rsidRPr="00DA0BE0">
        <w:rPr>
          <w:rFonts w:cs="Times New Roman"/>
          <w:szCs w:val="24"/>
        </w:rPr>
        <w:t>’</w:t>
      </w:r>
      <w:r w:rsidRPr="00BE4A70">
        <w:rPr>
          <w:rFonts w:cs="Times New Roman"/>
          <w:szCs w:val="24"/>
        </w:rPr>
        <w:t>s Gospel are full to this point</w:t>
      </w:r>
      <w:r w:rsidR="004369E1" w:rsidRPr="00DA0BE0">
        <w:rPr>
          <w:rFonts w:cs="Times New Roman"/>
          <w:szCs w:val="24"/>
        </w:rPr>
        <w:t>: “</w:t>
      </w:r>
      <w:r w:rsidRPr="00BE4A70">
        <w:rPr>
          <w:rFonts w:cs="Times New Roman"/>
          <w:szCs w:val="24"/>
        </w:rPr>
        <w:t>In the be</w:t>
      </w:r>
      <w:r w:rsidRPr="00BE4A70">
        <w:rPr>
          <w:rFonts w:cs="Times New Roman"/>
          <w:szCs w:val="24"/>
        </w:rPr>
        <w:softHyphen/>
        <w:t>ginning</w:t>
      </w:r>
      <w:r w:rsidR="004369E1" w:rsidRPr="00DA0BE0">
        <w:rPr>
          <w:rFonts w:cs="Times New Roman"/>
          <w:szCs w:val="24"/>
        </w:rPr>
        <w:t>”</w:t>
      </w:r>
      <w:r w:rsidRPr="00BE4A70">
        <w:rPr>
          <w:rFonts w:cs="Times New Roman"/>
          <w:szCs w:val="24"/>
        </w:rPr>
        <w:t xml:space="preserve"> (that is, at the commencement of time and things, when as yet nothing else existed)</w:t>
      </w:r>
      <w:r w:rsidR="004369E1" w:rsidRPr="00DA0BE0">
        <w:rPr>
          <w:rFonts w:cs="Times New Roman"/>
          <w:szCs w:val="24"/>
        </w:rPr>
        <w:t xml:space="preserve"> “</w:t>
      </w:r>
      <w:r w:rsidRPr="00BE4A70">
        <w:rPr>
          <w:rFonts w:cs="Times New Roman"/>
          <w:szCs w:val="24"/>
        </w:rPr>
        <w:t>was the Word, and the Word was with God, and the Word was God.</w:t>
      </w:r>
      <w:r w:rsidR="004369E1" w:rsidRPr="00DA0BE0">
        <w:rPr>
          <w:rFonts w:cs="Times New Roman"/>
          <w:szCs w:val="24"/>
        </w:rPr>
        <w:t>”</w:t>
      </w:r>
      <w:r w:rsidRPr="00BE4A70">
        <w:rPr>
          <w:rFonts w:cs="Times New Roman"/>
          <w:szCs w:val="24"/>
        </w:rPr>
        <w:t xml:space="preserve"> To prevent a possibility of mistake, and to con</w:t>
      </w:r>
      <w:r w:rsidRPr="00BE4A70">
        <w:rPr>
          <w:rFonts w:cs="Times New Roman"/>
          <w:szCs w:val="24"/>
        </w:rPr>
        <w:softHyphen/>
        <w:t>firm the eternity of this divine Word in the strongest manner, it is immediately added,</w:t>
      </w:r>
      <w:r w:rsidR="004369E1" w:rsidRPr="00DA0BE0">
        <w:rPr>
          <w:rFonts w:cs="Times New Roman"/>
          <w:szCs w:val="24"/>
        </w:rPr>
        <w:t xml:space="preserve"> “</w:t>
      </w:r>
      <w:r w:rsidRPr="00BE4A70">
        <w:rPr>
          <w:rFonts w:cs="Times New Roman"/>
          <w:szCs w:val="24"/>
        </w:rPr>
        <w:t>The same was in the beginning with God</w:t>
      </w:r>
      <w:r w:rsidR="004369E1" w:rsidRPr="00DA0BE0">
        <w:rPr>
          <w:rFonts w:cs="Times New Roman"/>
          <w:szCs w:val="24"/>
        </w:rPr>
        <w:t>:</w:t>
      </w:r>
      <w:r w:rsidRPr="00BE4A70">
        <w:rPr>
          <w:rFonts w:cs="Times New Roman"/>
          <w:szCs w:val="24"/>
        </w:rPr>
        <w:t xml:space="preserve"> all things were made by him.</w:t>
      </w:r>
      <w:r w:rsidR="004369E1" w:rsidRPr="00DA0BE0">
        <w:rPr>
          <w:rFonts w:cs="Times New Roman"/>
          <w:szCs w:val="24"/>
        </w:rPr>
        <w:t>”</w:t>
      </w:r>
      <w:r w:rsidRPr="00BE4A70">
        <w:rPr>
          <w:rFonts w:cs="Times New Roman"/>
          <w:szCs w:val="24"/>
        </w:rPr>
        <w:t xml:space="preserve"> And lest this likewise should either be contested or mis</w:t>
      </w:r>
      <w:r w:rsidRPr="00BE4A70">
        <w:rPr>
          <w:rFonts w:cs="Times New Roman"/>
          <w:szCs w:val="24"/>
        </w:rPr>
        <w:softHyphen/>
        <w:t>understood, it is guarded by an universal ne</w:t>
      </w:r>
      <w:r w:rsidRPr="00BE4A70">
        <w:rPr>
          <w:rFonts w:cs="Times New Roman"/>
          <w:szCs w:val="24"/>
        </w:rPr>
        <w:softHyphen/>
        <w:t>gative,</w:t>
      </w:r>
      <w:r w:rsidR="004369E1" w:rsidRPr="00DA0BE0">
        <w:rPr>
          <w:rFonts w:cs="Times New Roman"/>
          <w:szCs w:val="24"/>
        </w:rPr>
        <w:t xml:space="preserve"> “</w:t>
      </w:r>
      <w:r w:rsidRPr="00BE4A70">
        <w:rPr>
          <w:rFonts w:cs="Times New Roman"/>
          <w:szCs w:val="24"/>
        </w:rPr>
        <w:t xml:space="preserve">without him was not </w:t>
      </w:r>
      <w:r w:rsidR="00C82864" w:rsidRPr="00DA0BE0">
        <w:rPr>
          <w:rFonts w:cs="Times New Roman"/>
          <w:szCs w:val="24"/>
        </w:rPr>
        <w:t>anything</w:t>
      </w:r>
      <w:r w:rsidRPr="00BE4A70">
        <w:rPr>
          <w:rFonts w:cs="Times New Roman"/>
          <w:szCs w:val="24"/>
        </w:rPr>
        <w:t xml:space="preserve"> made that was made.</w:t>
      </w:r>
      <w:r w:rsidR="004369E1" w:rsidRPr="00DA0BE0">
        <w:rPr>
          <w:rFonts w:cs="Times New Roman"/>
          <w:szCs w:val="24"/>
        </w:rPr>
        <w:t>”</w:t>
      </w:r>
      <w:r w:rsidRPr="00BE4A70">
        <w:rPr>
          <w:rFonts w:cs="Times New Roman"/>
          <w:szCs w:val="24"/>
        </w:rPr>
        <w:t xml:space="preserve"> Farther, to prevent, if pos</w:t>
      </w:r>
      <w:r w:rsidRPr="00BE4A70">
        <w:rPr>
          <w:rFonts w:cs="Times New Roman"/>
          <w:szCs w:val="24"/>
        </w:rPr>
        <w:softHyphen/>
        <w:t>sible, the surmise that, in these glorious works, the eternal Word acted with a deputed power only, the apostle subjoins,</w:t>
      </w:r>
      <w:r w:rsidR="004369E1" w:rsidRPr="00DA0BE0">
        <w:rPr>
          <w:rFonts w:cs="Times New Roman"/>
          <w:szCs w:val="24"/>
        </w:rPr>
        <w:t xml:space="preserve"> “</w:t>
      </w:r>
      <w:r w:rsidRPr="00BE4A70">
        <w:rPr>
          <w:rFonts w:cs="Times New Roman"/>
          <w:szCs w:val="24"/>
        </w:rPr>
        <w:t>In him was life,</w:t>
      </w:r>
      <w:r w:rsidR="004369E1" w:rsidRPr="00DA0BE0">
        <w:rPr>
          <w:rFonts w:cs="Times New Roman"/>
          <w:szCs w:val="24"/>
        </w:rPr>
        <w:t>”</w:t>
      </w:r>
      <w:r w:rsidRPr="00BE4A70">
        <w:rPr>
          <w:rFonts w:cs="Times New Roman"/>
          <w:szCs w:val="24"/>
        </w:rPr>
        <w:t xml:space="preserve"> life essentially</w:t>
      </w:r>
      <w:r w:rsidR="004369E1" w:rsidRPr="00DA0BE0">
        <w:rPr>
          <w:rFonts w:cs="Times New Roman"/>
          <w:szCs w:val="24"/>
        </w:rPr>
        <w:t>;</w:t>
      </w:r>
      <w:r w:rsidRPr="00BE4A70">
        <w:rPr>
          <w:rFonts w:cs="Times New Roman"/>
          <w:szCs w:val="24"/>
        </w:rPr>
        <w:t xml:space="preserve"> and from him, as the fountain, life and light proceeded to his creatures</w:t>
      </w:r>
      <w:r w:rsidR="004369E1" w:rsidRPr="00DA0BE0">
        <w:rPr>
          <w:rFonts w:cs="Times New Roman"/>
          <w:szCs w:val="24"/>
        </w:rPr>
        <w:t>: “</w:t>
      </w:r>
      <w:r w:rsidRPr="00BE4A70">
        <w:rPr>
          <w:rFonts w:cs="Times New Roman"/>
          <w:szCs w:val="24"/>
        </w:rPr>
        <w:t>In him was life, and that life was the light of men.</w:t>
      </w:r>
      <w:r w:rsidR="004369E1" w:rsidRPr="00DA0BE0">
        <w:rPr>
          <w:rFonts w:cs="Times New Roman"/>
          <w:szCs w:val="24"/>
        </w:rPr>
        <w:t>”</w:t>
      </w:r>
      <w:r w:rsidRPr="00BE4A70">
        <w:rPr>
          <w:rFonts w:cs="Times New Roman"/>
          <w:szCs w:val="24"/>
        </w:rPr>
        <w:t xml:space="preserve"> To this agrees the declaration of St. Paul,</w:t>
      </w:r>
      <w:r w:rsidR="004369E1" w:rsidRPr="00DA0BE0">
        <w:rPr>
          <w:rFonts w:cs="Times New Roman"/>
          <w:szCs w:val="24"/>
        </w:rPr>
        <w:t xml:space="preserve"> “</w:t>
      </w:r>
      <w:r w:rsidRPr="00BE4A70">
        <w:rPr>
          <w:rFonts w:cs="Times New Roman"/>
          <w:szCs w:val="24"/>
        </w:rPr>
        <w:t>For by him were all things created that are in heaven, and that are in earth, vi</w:t>
      </w:r>
      <w:r w:rsidRPr="00BE4A70">
        <w:rPr>
          <w:rFonts w:cs="Times New Roman"/>
          <w:szCs w:val="24"/>
        </w:rPr>
        <w:softHyphen/>
        <w:t>sible and invisible, whether thrones, or domi</w:t>
      </w:r>
      <w:r w:rsidRPr="00BE4A70">
        <w:rPr>
          <w:rFonts w:cs="Times New Roman"/>
          <w:szCs w:val="24"/>
        </w:rPr>
        <w:softHyphen/>
        <w:t>nions, or principalities, or powers</w:t>
      </w:r>
      <w:r w:rsidR="004369E1" w:rsidRPr="00DA0BE0">
        <w:rPr>
          <w:rFonts w:cs="Times New Roman"/>
          <w:szCs w:val="24"/>
        </w:rPr>
        <w:t>;</w:t>
      </w:r>
      <w:r w:rsidRPr="00BE4A70">
        <w:rPr>
          <w:rFonts w:cs="Times New Roman"/>
          <w:szCs w:val="24"/>
        </w:rPr>
        <w:t xml:space="preserve"> all things were created by him and for him</w:t>
      </w:r>
      <w:r w:rsidR="004369E1" w:rsidRPr="00DA0BE0">
        <w:rPr>
          <w:rFonts w:cs="Times New Roman"/>
          <w:szCs w:val="24"/>
        </w:rPr>
        <w:t>;”</w:t>
      </w:r>
      <w:r w:rsidRPr="00BE4A70">
        <w:rPr>
          <w:rFonts w:cs="Times New Roman"/>
          <w:szCs w:val="24"/>
        </w:rPr>
        <w:t xml:space="preserve"> by his power and wisdom, and for his glory and plea</w:t>
      </w:r>
      <w:r w:rsidRPr="00BE4A70">
        <w:rPr>
          <w:rFonts w:cs="Times New Roman"/>
          <w:szCs w:val="24"/>
        </w:rPr>
        <w:softHyphen/>
        <w:t>sure.</w:t>
      </w:r>
      <w:r w:rsidR="004369E1" w:rsidRPr="00DA0BE0">
        <w:rPr>
          <w:rFonts w:cs="Times New Roman"/>
          <w:szCs w:val="24"/>
        </w:rPr>
        <w:t xml:space="preserve"> “</w:t>
      </w:r>
      <w:r w:rsidRPr="00BE4A70">
        <w:rPr>
          <w:rFonts w:cs="Times New Roman"/>
          <w:szCs w:val="24"/>
        </w:rPr>
        <w:t>And he is before all things, and by him all things consist,</w:t>
      </w:r>
      <w:r w:rsidR="004369E1" w:rsidRPr="00DA0BE0">
        <w:rPr>
          <w:rFonts w:cs="Times New Roman"/>
          <w:szCs w:val="24"/>
        </w:rPr>
        <w:t>”</w:t>
      </w:r>
      <w:r w:rsidRPr="00BE4A70">
        <w:rPr>
          <w:rFonts w:cs="Times New Roman"/>
          <w:szCs w:val="24"/>
        </w:rPr>
        <w:t xml:space="preserve"> Col. i. Elsewhere he speaks of him expressly, as</w:t>
      </w:r>
      <w:r w:rsidR="004369E1" w:rsidRPr="00DA0BE0">
        <w:rPr>
          <w:rFonts w:cs="Times New Roman"/>
          <w:szCs w:val="24"/>
        </w:rPr>
        <w:t xml:space="preserve"> “</w:t>
      </w:r>
      <w:r w:rsidRPr="00BE4A70">
        <w:rPr>
          <w:rFonts w:cs="Times New Roman"/>
          <w:szCs w:val="24"/>
        </w:rPr>
        <w:t>over all God blessed for ever</w:t>
      </w:r>
      <w:r w:rsidR="004369E1" w:rsidRPr="00DA0BE0">
        <w:rPr>
          <w:rFonts w:cs="Times New Roman"/>
          <w:szCs w:val="24"/>
        </w:rPr>
        <w:t>;</w:t>
      </w:r>
      <w:r w:rsidRPr="00BE4A70">
        <w:rPr>
          <w:rFonts w:cs="Times New Roman"/>
          <w:szCs w:val="24"/>
        </w:rPr>
        <w:t xml:space="preserve"> who upholdeth all things by the word of his </w:t>
      </w:r>
      <w:r w:rsidRPr="00BE4A70">
        <w:rPr>
          <w:rFonts w:cs="Times New Roman"/>
          <w:szCs w:val="24"/>
        </w:rPr>
        <w:lastRenderedPageBreak/>
        <w:t>power</w:t>
      </w:r>
      <w:r w:rsidR="004369E1" w:rsidRPr="00DA0BE0">
        <w:rPr>
          <w:rFonts w:cs="Times New Roman"/>
          <w:szCs w:val="24"/>
        </w:rPr>
        <w:t>;</w:t>
      </w:r>
      <w:r w:rsidRPr="00BE4A70">
        <w:rPr>
          <w:rFonts w:cs="Times New Roman"/>
          <w:szCs w:val="24"/>
        </w:rPr>
        <w:t xml:space="preserve"> the same yester</w:t>
      </w:r>
      <w:r w:rsidRPr="00BE4A70">
        <w:rPr>
          <w:rFonts w:cs="Times New Roman"/>
          <w:szCs w:val="24"/>
        </w:rPr>
        <w:softHyphen/>
        <w:t>day, to-day, and for ever.</w:t>
      </w:r>
      <w:r w:rsidR="004369E1" w:rsidRPr="00DA0BE0">
        <w:rPr>
          <w:rFonts w:cs="Times New Roman"/>
          <w:szCs w:val="24"/>
        </w:rPr>
        <w:t>”</w:t>
      </w:r>
      <w:r w:rsidRPr="00BE4A70">
        <w:rPr>
          <w:rFonts w:cs="Times New Roman"/>
          <w:szCs w:val="24"/>
        </w:rPr>
        <w:t xml:space="preserve"> It were easy to enlarge this way</w:t>
      </w:r>
      <w:r w:rsidR="004369E1" w:rsidRPr="00DA0BE0">
        <w:rPr>
          <w:rFonts w:cs="Times New Roman"/>
          <w:szCs w:val="24"/>
        </w:rPr>
        <w:t>;</w:t>
      </w:r>
      <w:r w:rsidRPr="00BE4A70">
        <w:rPr>
          <w:rFonts w:cs="Times New Roman"/>
          <w:szCs w:val="24"/>
        </w:rPr>
        <w:t xml:space="preserve"> but I shall content myself with observing this general proof of the di</w:t>
      </w:r>
      <w:r w:rsidRPr="00BE4A70">
        <w:rPr>
          <w:rFonts w:cs="Times New Roman"/>
          <w:szCs w:val="24"/>
        </w:rPr>
        <w:softHyphen/>
        <w:t>vinity of Christ, that the scriptures, which were given to make us wise to salvation, do ascribe to him the names of God, particularly Jehovah</w:t>
      </w:r>
      <w:r w:rsidR="004369E1" w:rsidRPr="00DA0BE0">
        <w:rPr>
          <w:rFonts w:cs="Times New Roman"/>
          <w:szCs w:val="24"/>
        </w:rPr>
        <w:t>;</w:t>
      </w:r>
      <w:r w:rsidRPr="00BE4A70">
        <w:rPr>
          <w:rFonts w:cs="Times New Roman"/>
          <w:szCs w:val="24"/>
        </w:rPr>
        <w:t xml:space="preserve"> the essential attributes of God, such as eternity, omnipresence, omnipotence</w:t>
      </w:r>
      <w:r w:rsidR="004369E1" w:rsidRPr="00DA0BE0">
        <w:rPr>
          <w:rFonts w:cs="Times New Roman"/>
          <w:szCs w:val="24"/>
        </w:rPr>
        <w:t>;</w:t>
      </w:r>
      <w:r w:rsidRPr="00BE4A70">
        <w:rPr>
          <w:rFonts w:cs="Times New Roman"/>
          <w:szCs w:val="24"/>
        </w:rPr>
        <w:t xml:space="preserve"> the peculiar works of God, as creation, provi</w:t>
      </w:r>
      <w:r w:rsidRPr="00BE4A70">
        <w:rPr>
          <w:rFonts w:cs="Times New Roman"/>
          <w:szCs w:val="24"/>
        </w:rPr>
        <w:softHyphen/>
        <w:t>dence, redemption, and forgiveness of sin</w:t>
      </w:r>
      <w:r w:rsidR="004369E1" w:rsidRPr="00DA0BE0">
        <w:rPr>
          <w:rFonts w:cs="Times New Roman"/>
          <w:szCs w:val="24"/>
        </w:rPr>
        <w:t>;</w:t>
      </w:r>
      <w:r w:rsidRPr="00BE4A70">
        <w:rPr>
          <w:rFonts w:cs="Times New Roman"/>
          <w:szCs w:val="24"/>
        </w:rPr>
        <w:t xml:space="preserve"> and, finally, commands us to pay him those divine honours, and to rely on him with that absolute dependence, which would be idolatry if referred anywhere below the Supreme Ma</w:t>
      </w:r>
      <w:r w:rsidRPr="00BE4A70">
        <w:rPr>
          <w:rFonts w:cs="Times New Roman"/>
          <w:szCs w:val="24"/>
        </w:rPr>
        <w:softHyphen/>
        <w:t>jesty of heaven and earth.</w:t>
      </w:r>
    </w:p>
    <w:p w:rsidR="00BE4A70" w:rsidRPr="00BE4A70" w:rsidRDefault="00BE4A70" w:rsidP="00BE4A70">
      <w:pPr>
        <w:widowControl w:val="0"/>
        <w:kinsoku w:val="0"/>
        <w:overflowPunct w:val="0"/>
        <w:spacing w:after="0" w:line="276" w:lineRule="auto"/>
        <w:ind w:firstLine="284"/>
        <w:jc w:val="both"/>
        <w:textAlignment w:val="baseline"/>
        <w:rPr>
          <w:rFonts w:cs="Times New Roman"/>
          <w:szCs w:val="24"/>
        </w:rPr>
      </w:pPr>
      <w:r w:rsidRPr="00BE4A70">
        <w:rPr>
          <w:rFonts w:cs="Times New Roman"/>
          <w:szCs w:val="24"/>
        </w:rPr>
        <w:t xml:space="preserve">Again, we learn from scripture, that Christ is truly and properly </w:t>
      </w:r>
      <w:r w:rsidRPr="00BE4A70">
        <w:rPr>
          <w:rFonts w:cs="Times New Roman"/>
          <w:i/>
          <w:iCs/>
          <w:szCs w:val="24"/>
        </w:rPr>
        <w:t xml:space="preserve">Man. </w:t>
      </w:r>
      <w:r w:rsidRPr="00BE4A70">
        <w:rPr>
          <w:rFonts w:cs="Times New Roman"/>
          <w:szCs w:val="24"/>
        </w:rPr>
        <w:t>This is indeed wonderful! therefore styled,</w:t>
      </w:r>
      <w:r w:rsidR="004369E1" w:rsidRPr="00DA0BE0">
        <w:rPr>
          <w:rFonts w:cs="Times New Roman"/>
          <w:szCs w:val="24"/>
        </w:rPr>
        <w:t xml:space="preserve"> “</w:t>
      </w:r>
      <w:r w:rsidRPr="00BE4A70">
        <w:rPr>
          <w:rFonts w:cs="Times New Roman"/>
          <w:szCs w:val="24"/>
        </w:rPr>
        <w:t>the great mys</w:t>
      </w:r>
      <w:r w:rsidRPr="00BE4A70">
        <w:rPr>
          <w:rFonts w:cs="Times New Roman"/>
          <w:szCs w:val="24"/>
        </w:rPr>
        <w:softHyphen/>
        <w:t>tery of godliness,</w:t>
      </w:r>
      <w:r w:rsidR="004369E1" w:rsidRPr="00DA0BE0">
        <w:rPr>
          <w:rFonts w:cs="Times New Roman"/>
          <w:szCs w:val="24"/>
        </w:rPr>
        <w:t>”</w:t>
      </w:r>
      <w:r w:rsidRPr="00BE4A70">
        <w:rPr>
          <w:rFonts w:cs="Times New Roman"/>
          <w:szCs w:val="24"/>
        </w:rPr>
        <w:t xml:space="preserve"> 1 Tim. iii. But that he of whom we have begun to speak is the very person who came into the world to save sinners, we have abundant proof. The apostle John, whose testimony we have already cited, says, a few verses lower (John i. 14.),</w:t>
      </w:r>
      <w:r w:rsidR="004369E1" w:rsidRPr="00DA0BE0">
        <w:rPr>
          <w:rFonts w:cs="Times New Roman"/>
          <w:szCs w:val="24"/>
        </w:rPr>
        <w:t xml:space="preserve"> “</w:t>
      </w:r>
      <w:r w:rsidRPr="00BE4A70">
        <w:rPr>
          <w:rFonts w:cs="Times New Roman"/>
          <w:szCs w:val="24"/>
        </w:rPr>
        <w:t>And the Word</w:t>
      </w:r>
      <w:r w:rsidR="004369E1" w:rsidRPr="00DA0BE0">
        <w:rPr>
          <w:rFonts w:cs="Times New Roman"/>
          <w:szCs w:val="24"/>
        </w:rPr>
        <w:t>”</w:t>
      </w:r>
      <w:r w:rsidRPr="00BE4A70">
        <w:rPr>
          <w:rFonts w:cs="Times New Roman"/>
          <w:szCs w:val="24"/>
        </w:rPr>
        <w:t xml:space="preserve"> (that glorious Word, which was God with God)</w:t>
      </w:r>
      <w:r w:rsidR="004369E1" w:rsidRPr="00DA0BE0">
        <w:rPr>
          <w:rFonts w:cs="Times New Roman"/>
          <w:szCs w:val="24"/>
        </w:rPr>
        <w:t xml:space="preserve"> “</w:t>
      </w:r>
      <w:r w:rsidRPr="00BE4A70">
        <w:rPr>
          <w:rFonts w:cs="Times New Roman"/>
          <w:szCs w:val="24"/>
        </w:rPr>
        <w:t>was made flesh, and dwelt among us, and we beheld his glory</w:t>
      </w:r>
      <w:r w:rsidR="004369E1" w:rsidRPr="00DA0BE0">
        <w:rPr>
          <w:rFonts w:cs="Times New Roman"/>
          <w:szCs w:val="24"/>
        </w:rPr>
        <w:t>;”</w:t>
      </w:r>
      <w:r w:rsidRPr="00BE4A70">
        <w:rPr>
          <w:rFonts w:cs="Times New Roman"/>
          <w:szCs w:val="24"/>
        </w:rPr>
        <w:t xml:space="preserve"> (that is, we his disciples, whose eyes were spiritually enlightened, for the world in general saw no</w:t>
      </w:r>
      <w:r w:rsidRPr="00BE4A70">
        <w:rPr>
          <w:rFonts w:cs="Times New Roman"/>
          <w:szCs w:val="24"/>
        </w:rPr>
        <w:softHyphen/>
        <w:t>thing of it</w:t>
      </w:r>
      <w:r w:rsidR="004369E1" w:rsidRPr="00DA0BE0">
        <w:rPr>
          <w:rFonts w:cs="Times New Roman"/>
          <w:szCs w:val="24"/>
        </w:rPr>
        <w:t>;</w:t>
      </w:r>
      <w:r w:rsidRPr="00BE4A70">
        <w:rPr>
          <w:rFonts w:cs="Times New Roman"/>
          <w:szCs w:val="24"/>
        </w:rPr>
        <w:t>)</w:t>
      </w:r>
      <w:r w:rsidR="004369E1" w:rsidRPr="00DA0BE0">
        <w:rPr>
          <w:rFonts w:cs="Times New Roman"/>
          <w:szCs w:val="24"/>
        </w:rPr>
        <w:t xml:space="preserve"> “</w:t>
      </w:r>
      <w:r w:rsidRPr="00BE4A70">
        <w:rPr>
          <w:rFonts w:cs="Times New Roman"/>
          <w:szCs w:val="24"/>
        </w:rPr>
        <w:t>as the glory of the only-be</w:t>
      </w:r>
      <w:r w:rsidRPr="00BE4A70">
        <w:rPr>
          <w:rFonts w:cs="Times New Roman"/>
          <w:szCs w:val="24"/>
        </w:rPr>
        <w:softHyphen/>
        <w:t>gotten of the Father, full of grace and truth.</w:t>
      </w:r>
      <w:r w:rsidR="004369E1" w:rsidRPr="00DA0BE0">
        <w:rPr>
          <w:rFonts w:cs="Times New Roman"/>
          <w:szCs w:val="24"/>
        </w:rPr>
        <w:t>”</w:t>
      </w:r>
      <w:r w:rsidRPr="00BE4A70">
        <w:rPr>
          <w:rFonts w:cs="Times New Roman"/>
          <w:szCs w:val="24"/>
        </w:rPr>
        <w:t xml:space="preserve"> In other places it is said,</w:t>
      </w:r>
      <w:r w:rsidR="004369E1" w:rsidRPr="00DA0BE0">
        <w:rPr>
          <w:rFonts w:cs="Times New Roman"/>
          <w:szCs w:val="24"/>
        </w:rPr>
        <w:t xml:space="preserve"> “</w:t>
      </w:r>
      <w:r w:rsidRPr="00BE4A70">
        <w:rPr>
          <w:rFonts w:cs="Times New Roman"/>
          <w:szCs w:val="24"/>
        </w:rPr>
        <w:t>Himself took our infirmities, and bore our sicknesses (Matth. viii 16), and</w:t>
      </w:r>
      <w:r w:rsidR="004369E1" w:rsidRPr="00DA0BE0">
        <w:rPr>
          <w:rFonts w:cs="Times New Roman"/>
          <w:szCs w:val="24"/>
        </w:rPr>
        <w:t xml:space="preserve"> “</w:t>
      </w:r>
      <w:r w:rsidRPr="00BE4A70">
        <w:rPr>
          <w:rFonts w:cs="Times New Roman"/>
          <w:szCs w:val="24"/>
        </w:rPr>
        <w:t>was in all points tempted as we are, yet without sin,</w:t>
      </w:r>
      <w:r w:rsidR="004369E1" w:rsidRPr="00DA0BE0">
        <w:rPr>
          <w:rFonts w:cs="Times New Roman"/>
          <w:szCs w:val="24"/>
        </w:rPr>
        <w:t>”</w:t>
      </w:r>
      <w:r w:rsidRPr="00BE4A70">
        <w:rPr>
          <w:rFonts w:cs="Times New Roman"/>
          <w:szCs w:val="24"/>
        </w:rPr>
        <w:t xml:space="preserve"> Heb. iv. 15.</w:t>
      </w:r>
      <w:r w:rsidR="004369E1" w:rsidRPr="00DA0BE0">
        <w:rPr>
          <w:rFonts w:cs="Times New Roman"/>
          <w:szCs w:val="24"/>
        </w:rPr>
        <w:t xml:space="preserve"> “</w:t>
      </w:r>
      <w:r w:rsidRPr="00BE4A70">
        <w:rPr>
          <w:rFonts w:cs="Times New Roman"/>
          <w:szCs w:val="24"/>
        </w:rPr>
        <w:t>As the children are partakers of flesh and blood, he also himself likewise took part of the same,</w:t>
      </w:r>
      <w:r w:rsidR="004369E1" w:rsidRPr="00DA0BE0">
        <w:rPr>
          <w:rFonts w:cs="Times New Roman"/>
          <w:szCs w:val="24"/>
        </w:rPr>
        <w:t>”</w:t>
      </w:r>
      <w:r w:rsidRPr="00BE4A70">
        <w:rPr>
          <w:rFonts w:cs="Times New Roman"/>
          <w:szCs w:val="24"/>
        </w:rPr>
        <w:t xml:space="preserve"> Heb. ii. 14.</w:t>
      </w:r>
      <w:r w:rsidR="004369E1" w:rsidRPr="00DA0BE0">
        <w:rPr>
          <w:rFonts w:cs="Times New Roman"/>
          <w:szCs w:val="24"/>
        </w:rPr>
        <w:t xml:space="preserve"> “</w:t>
      </w:r>
      <w:r w:rsidRPr="00BE4A70">
        <w:rPr>
          <w:rFonts w:cs="Times New Roman"/>
          <w:szCs w:val="24"/>
        </w:rPr>
        <w:t>In the fulness of time, God sent forth his Son, made of a wo</w:t>
      </w:r>
      <w:r w:rsidRPr="00BE4A70">
        <w:rPr>
          <w:rFonts w:cs="Times New Roman"/>
          <w:szCs w:val="24"/>
        </w:rPr>
        <w:softHyphen/>
        <w:t>man,</w:t>
      </w:r>
      <w:r w:rsidR="004369E1" w:rsidRPr="00DA0BE0">
        <w:rPr>
          <w:rFonts w:cs="Times New Roman"/>
          <w:szCs w:val="24"/>
        </w:rPr>
        <w:t>”</w:t>
      </w:r>
      <w:r w:rsidRPr="00BE4A70">
        <w:rPr>
          <w:rFonts w:cs="Times New Roman"/>
          <w:szCs w:val="24"/>
        </w:rPr>
        <w:t xml:space="preserve"> Gal. iv. Many are the mistakes of mortals, and wide the extremes into which mistaken</w:t>
      </w:r>
      <w:r w:rsidR="0022158E">
        <w:rPr>
          <w:rFonts w:cs="Times New Roman"/>
          <w:szCs w:val="24"/>
        </w:rPr>
        <w:t xml:space="preserve"> mortals run. Some have rashly v</w:t>
      </w:r>
      <w:r w:rsidRPr="00BE4A70">
        <w:rPr>
          <w:rFonts w:cs="Times New Roman"/>
          <w:szCs w:val="24"/>
        </w:rPr>
        <w:t>en</w:t>
      </w:r>
      <w:r w:rsidRPr="00BE4A70">
        <w:rPr>
          <w:rFonts w:cs="Times New Roman"/>
          <w:szCs w:val="24"/>
        </w:rPr>
        <w:softHyphen/>
        <w:t>tured to deny our Lord</w:t>
      </w:r>
      <w:r w:rsidR="004369E1" w:rsidRPr="00DA0BE0">
        <w:rPr>
          <w:rFonts w:cs="Times New Roman"/>
          <w:szCs w:val="24"/>
        </w:rPr>
        <w:t>’</w:t>
      </w:r>
      <w:r w:rsidRPr="00BE4A70">
        <w:rPr>
          <w:rFonts w:cs="Times New Roman"/>
          <w:szCs w:val="24"/>
        </w:rPr>
        <w:t>s divinity</w:t>
      </w:r>
      <w:r w:rsidR="004369E1" w:rsidRPr="00DA0BE0">
        <w:rPr>
          <w:rFonts w:cs="Times New Roman"/>
          <w:szCs w:val="24"/>
        </w:rPr>
        <w:t>;</w:t>
      </w:r>
      <w:r w:rsidRPr="00BE4A70">
        <w:rPr>
          <w:rFonts w:cs="Times New Roman"/>
          <w:szCs w:val="24"/>
        </w:rPr>
        <w:t xml:space="preserve"> some have wildly and fancifully explained away his hu</w:t>
      </w:r>
      <w:r w:rsidRPr="00BE4A70">
        <w:rPr>
          <w:rFonts w:cs="Times New Roman"/>
          <w:szCs w:val="24"/>
        </w:rPr>
        <w:softHyphen/>
        <w:t>manity</w:t>
      </w:r>
      <w:r w:rsidR="004369E1" w:rsidRPr="00DA0BE0">
        <w:rPr>
          <w:rFonts w:cs="Times New Roman"/>
          <w:szCs w:val="24"/>
        </w:rPr>
        <w:t>;</w:t>
      </w:r>
      <w:r w:rsidRPr="00BE4A70">
        <w:rPr>
          <w:rFonts w:cs="Times New Roman"/>
          <w:szCs w:val="24"/>
        </w:rPr>
        <w:t xml:space="preserve"> but may we, through grace, abide by the scriptural truth, and be directed in the midst of the path of judgment.</w:t>
      </w:r>
    </w:p>
    <w:p w:rsidR="00BE4A70" w:rsidRPr="00BE4A70" w:rsidRDefault="00BE4A70" w:rsidP="00BE4A70">
      <w:pPr>
        <w:widowControl w:val="0"/>
        <w:kinsoku w:val="0"/>
        <w:overflowPunct w:val="0"/>
        <w:spacing w:after="0" w:line="276" w:lineRule="auto"/>
        <w:ind w:firstLine="284"/>
        <w:jc w:val="both"/>
        <w:textAlignment w:val="baseline"/>
        <w:rPr>
          <w:rFonts w:cs="Times New Roman"/>
          <w:szCs w:val="24"/>
        </w:rPr>
      </w:pPr>
      <w:r w:rsidRPr="00BE4A70">
        <w:rPr>
          <w:rFonts w:cs="Times New Roman"/>
          <w:szCs w:val="24"/>
        </w:rPr>
        <w:t xml:space="preserve">From this mystical union of the divine and human nature in one person, the scriptures speak of him, thirdly, under the character of a </w:t>
      </w:r>
      <w:r w:rsidRPr="00BE4A70">
        <w:rPr>
          <w:rFonts w:cs="Times New Roman"/>
          <w:i/>
          <w:iCs/>
          <w:szCs w:val="24"/>
        </w:rPr>
        <w:t xml:space="preserve">Mediator, </w:t>
      </w:r>
      <w:r w:rsidRPr="00BE4A70">
        <w:rPr>
          <w:rFonts w:cs="Times New Roman"/>
          <w:szCs w:val="24"/>
        </w:rPr>
        <w:t>the</w:t>
      </w:r>
      <w:r w:rsidR="004369E1" w:rsidRPr="00DA0BE0">
        <w:rPr>
          <w:rFonts w:cs="Times New Roman"/>
          <w:szCs w:val="24"/>
        </w:rPr>
        <w:t xml:space="preserve"> “</w:t>
      </w:r>
      <w:r w:rsidRPr="00BE4A70">
        <w:rPr>
          <w:rFonts w:cs="Times New Roman"/>
          <w:szCs w:val="24"/>
        </w:rPr>
        <w:t>one mediator between God and man.</w:t>
      </w:r>
      <w:r w:rsidR="004369E1" w:rsidRPr="00DA0BE0">
        <w:rPr>
          <w:rFonts w:cs="Times New Roman"/>
          <w:szCs w:val="24"/>
        </w:rPr>
        <w:t>”</w:t>
      </w:r>
      <w:r w:rsidRPr="00BE4A70">
        <w:rPr>
          <w:rFonts w:cs="Times New Roman"/>
          <w:szCs w:val="24"/>
        </w:rPr>
        <w:t xml:space="preserve"> To this idea the names </w:t>
      </w:r>
      <w:r w:rsidRPr="00BE4A70">
        <w:rPr>
          <w:rFonts w:cs="Times New Roman"/>
          <w:i/>
          <w:iCs/>
          <w:szCs w:val="24"/>
        </w:rPr>
        <w:t xml:space="preserve">Jesus Christ, </w:t>
      </w:r>
      <w:r w:rsidRPr="00BE4A70">
        <w:rPr>
          <w:rFonts w:cs="Times New Roman"/>
          <w:szCs w:val="24"/>
        </w:rPr>
        <w:t>which are as ointment poured forth, direct us in their original import. The for</w:t>
      </w:r>
      <w:r w:rsidRPr="00BE4A70">
        <w:rPr>
          <w:rFonts w:cs="Times New Roman"/>
          <w:szCs w:val="24"/>
        </w:rPr>
        <w:softHyphen/>
        <w:t xml:space="preserve">mer, which signifies the </w:t>
      </w:r>
      <w:r w:rsidRPr="00BE4A70">
        <w:rPr>
          <w:rFonts w:cs="Times New Roman"/>
          <w:i/>
          <w:iCs/>
          <w:szCs w:val="24"/>
        </w:rPr>
        <w:t xml:space="preserve">Saviour, </w:t>
      </w:r>
      <w:r w:rsidRPr="00BE4A70">
        <w:rPr>
          <w:rFonts w:cs="Times New Roman"/>
          <w:szCs w:val="24"/>
        </w:rPr>
        <w:t>pointing out the success and efficacy of his undertaking</w:t>
      </w:r>
      <w:r w:rsidR="004369E1" w:rsidRPr="00DA0BE0">
        <w:rPr>
          <w:rFonts w:cs="Times New Roman"/>
          <w:szCs w:val="24"/>
        </w:rPr>
        <w:t>;</w:t>
      </w:r>
      <w:r w:rsidRPr="00BE4A70">
        <w:rPr>
          <w:rFonts w:cs="Times New Roman"/>
          <w:szCs w:val="24"/>
        </w:rPr>
        <w:t xml:space="preserve"> the latter, which is the same with </w:t>
      </w:r>
      <w:r w:rsidRPr="00BE4A70">
        <w:rPr>
          <w:rFonts w:cs="Times New Roman"/>
          <w:i/>
          <w:iCs/>
          <w:szCs w:val="24"/>
        </w:rPr>
        <w:t xml:space="preserve">Messiah </w:t>
      </w:r>
      <w:r w:rsidRPr="00BE4A70">
        <w:rPr>
          <w:rFonts w:cs="Times New Roman"/>
          <w:szCs w:val="24"/>
        </w:rPr>
        <w:t xml:space="preserve">or the </w:t>
      </w:r>
      <w:r w:rsidRPr="00BE4A70">
        <w:rPr>
          <w:rFonts w:cs="Times New Roman"/>
          <w:i/>
          <w:iCs/>
          <w:szCs w:val="24"/>
        </w:rPr>
        <w:t xml:space="preserve">Anointed, </w:t>
      </w:r>
      <w:r w:rsidRPr="00BE4A70">
        <w:rPr>
          <w:rFonts w:cs="Times New Roman"/>
          <w:szCs w:val="24"/>
        </w:rPr>
        <w:t>expressing both his divine ap</w:t>
      </w:r>
      <w:r w:rsidRPr="00BE4A70">
        <w:rPr>
          <w:rFonts w:cs="Times New Roman"/>
          <w:szCs w:val="24"/>
        </w:rPr>
        <w:softHyphen/>
        <w:t>pointment thereto, and the complete supply of all grace and power, wherewith he was filled for the discharge of it. Thus much for the person spoken of.</w:t>
      </w:r>
    </w:p>
    <w:p w:rsidR="00BE4A70" w:rsidRPr="00BE4A70" w:rsidRDefault="00BE4A70" w:rsidP="00BE4A70">
      <w:pPr>
        <w:widowControl w:val="0"/>
        <w:kinsoku w:val="0"/>
        <w:overflowPunct w:val="0"/>
        <w:spacing w:after="0" w:line="276" w:lineRule="auto"/>
        <w:ind w:firstLine="284"/>
        <w:jc w:val="both"/>
        <w:textAlignment w:val="baseline"/>
        <w:rPr>
          <w:rFonts w:cs="Times New Roman"/>
          <w:szCs w:val="24"/>
        </w:rPr>
      </w:pPr>
      <w:r w:rsidRPr="00BE4A70">
        <w:rPr>
          <w:rFonts w:cs="Times New Roman"/>
          <w:szCs w:val="24"/>
        </w:rPr>
        <w:t>We proceed, in the next place, to consider the design of his appearance in the world,</w:t>
      </w:r>
      <w:r w:rsidR="004369E1" w:rsidRPr="00DA0BE0">
        <w:rPr>
          <w:rFonts w:cs="Times New Roman"/>
          <w:szCs w:val="24"/>
        </w:rPr>
        <w:t xml:space="preserve"> </w:t>
      </w:r>
      <w:r w:rsidR="0022158E">
        <w:rPr>
          <w:rFonts w:cs="Times New Roman"/>
          <w:szCs w:val="24"/>
        </w:rPr>
        <w:t>“</w:t>
      </w:r>
      <w:r w:rsidRPr="00BE4A70">
        <w:rPr>
          <w:rFonts w:cs="Times New Roman"/>
          <w:szCs w:val="24"/>
        </w:rPr>
        <w:t>to save sinners.</w:t>
      </w:r>
      <w:r w:rsidR="004369E1" w:rsidRPr="00DA0BE0">
        <w:rPr>
          <w:rFonts w:cs="Times New Roman"/>
          <w:szCs w:val="24"/>
        </w:rPr>
        <w:t>”</w:t>
      </w:r>
      <w:r w:rsidRPr="00BE4A70">
        <w:rPr>
          <w:rFonts w:cs="Times New Roman"/>
          <w:szCs w:val="24"/>
        </w:rPr>
        <w:t xml:space="preserve"> And as the idea of deli</w:t>
      </w:r>
      <w:r w:rsidRPr="00BE4A70">
        <w:rPr>
          <w:rFonts w:cs="Times New Roman"/>
          <w:szCs w:val="24"/>
        </w:rPr>
        <w:softHyphen/>
        <w:t xml:space="preserve">verance presupposes a state of distress, it will be necessary previously to inquire into the condition of those whom he came to save, which is indeed emphatically implied in the </w:t>
      </w:r>
      <w:r w:rsidRPr="00BE4A70">
        <w:rPr>
          <w:rFonts w:cs="Times New Roman"/>
          <w:szCs w:val="24"/>
        </w:rPr>
        <w:lastRenderedPageBreak/>
        <w:t>appellation given them, sinners. Man having broken that law under which he was created, and with which his happiness was closely con</w:t>
      </w:r>
      <w:r w:rsidRPr="00BE4A70">
        <w:rPr>
          <w:rFonts w:cs="Times New Roman"/>
          <w:szCs w:val="24"/>
        </w:rPr>
        <w:softHyphen/>
        <w:t>nected, feel under accumulated ruin. The image of God, in which he was formed, was defaced, and a far different image set up in his heart, even of him who had seduced him from his allegiance</w:t>
      </w:r>
      <w:r w:rsidR="004369E1" w:rsidRPr="00DA0BE0">
        <w:rPr>
          <w:rFonts w:cs="Times New Roman"/>
          <w:szCs w:val="24"/>
        </w:rPr>
        <w:t>;</w:t>
      </w:r>
      <w:r w:rsidRPr="00BE4A70">
        <w:rPr>
          <w:rFonts w:cs="Times New Roman"/>
          <w:szCs w:val="24"/>
        </w:rPr>
        <w:t xml:space="preserve"> darkness in the understanding, rebellion in the will, sensuality in the affections</w:t>
      </w:r>
      <w:r w:rsidR="004369E1" w:rsidRPr="00DA0BE0">
        <w:rPr>
          <w:rFonts w:cs="Times New Roman"/>
          <w:szCs w:val="24"/>
        </w:rPr>
        <w:t>;</w:t>
      </w:r>
      <w:r w:rsidRPr="00BE4A70">
        <w:rPr>
          <w:rFonts w:cs="Times New Roman"/>
          <w:szCs w:val="24"/>
        </w:rPr>
        <w:t xml:space="preserve"> the justice of God threatening a penalty he could neither satisfy nor sus</w:t>
      </w:r>
      <w:r w:rsidRPr="00BE4A70">
        <w:rPr>
          <w:rFonts w:cs="Times New Roman"/>
          <w:szCs w:val="24"/>
        </w:rPr>
        <w:softHyphen/>
        <w:t>tain</w:t>
      </w:r>
      <w:r w:rsidR="004369E1" w:rsidRPr="00DA0BE0">
        <w:rPr>
          <w:rFonts w:cs="Times New Roman"/>
          <w:szCs w:val="24"/>
        </w:rPr>
        <w:t>;</w:t>
      </w:r>
      <w:r w:rsidRPr="00BE4A70">
        <w:rPr>
          <w:rFonts w:cs="Times New Roman"/>
          <w:szCs w:val="24"/>
        </w:rPr>
        <w:t xml:space="preserve"> the commandments of God still chal</w:t>
      </w:r>
      <w:r w:rsidRPr="00BE4A70">
        <w:rPr>
          <w:rFonts w:cs="Times New Roman"/>
          <w:szCs w:val="24"/>
        </w:rPr>
        <w:softHyphen/>
        <w:t>lenging an obedience he had no longer any power to yield. The very gifts and bounties of God, with which he was encompassed, de</w:t>
      </w:r>
      <w:r w:rsidRPr="00BE4A70">
        <w:rPr>
          <w:rFonts w:cs="Times New Roman"/>
          <w:szCs w:val="24"/>
        </w:rPr>
        <w:softHyphen/>
        <w:t>signed not o</w:t>
      </w:r>
      <w:r w:rsidRPr="00DA0BE0">
        <w:rPr>
          <w:rFonts w:cs="Times New Roman"/>
          <w:szCs w:val="24"/>
        </w:rPr>
        <w:t>nly for his comfort, but his in</w:t>
      </w:r>
      <w:r w:rsidRPr="00BE4A70">
        <w:rPr>
          <w:rFonts w:cs="Times New Roman"/>
          <w:szCs w:val="24"/>
        </w:rPr>
        <w:t>s</w:t>
      </w:r>
      <w:r w:rsidRPr="00BE4A70">
        <w:rPr>
          <w:rFonts w:cs="Times New Roman"/>
          <w:bCs/>
          <w:szCs w:val="24"/>
        </w:rPr>
        <w:t xml:space="preserve">truction, to </w:t>
      </w:r>
      <w:r w:rsidRPr="00BE4A70">
        <w:rPr>
          <w:rFonts w:cs="Times New Roman"/>
          <w:szCs w:val="24"/>
        </w:rPr>
        <w:t xml:space="preserve">lead him, as by </w:t>
      </w:r>
      <w:r w:rsidRPr="00BE4A70">
        <w:rPr>
          <w:rFonts w:cs="Times New Roman"/>
          <w:bCs/>
          <w:szCs w:val="24"/>
        </w:rPr>
        <w:t xml:space="preserve">so </w:t>
      </w:r>
      <w:r w:rsidRPr="00BE4A70">
        <w:rPr>
          <w:rFonts w:cs="Times New Roman"/>
          <w:szCs w:val="24"/>
        </w:rPr>
        <w:t>many steps, to their gracious author, became eventually the occasions of withdrawing him farther from his duty, and increasing as well as aggravating his ingratitude. Thus stood man towards his Maker. With regard to his fellow-creatures, self-love and inordinate desires having raised a variety of interfering interests in the breasts of all, peace withdrew from the earth. Every man</w:t>
      </w:r>
      <w:r w:rsidR="004369E1" w:rsidRPr="00DA0BE0">
        <w:rPr>
          <w:rFonts w:cs="Times New Roman"/>
          <w:szCs w:val="24"/>
        </w:rPr>
        <w:t>’</w:t>
      </w:r>
      <w:r w:rsidRPr="00BE4A70">
        <w:rPr>
          <w:rFonts w:cs="Times New Roman"/>
          <w:szCs w:val="24"/>
        </w:rPr>
        <w:t>s heart and hand was set against his neighbour, and violence, rage, envy, and con</w:t>
      </w:r>
      <w:r w:rsidRPr="00BE4A70">
        <w:rPr>
          <w:rFonts w:cs="Times New Roman"/>
          <w:szCs w:val="24"/>
        </w:rPr>
        <w:softHyphen/>
        <w:t>fusion overspread the world. Nor could he be easier in himself</w:t>
      </w:r>
      <w:r w:rsidR="004369E1" w:rsidRPr="00DA0BE0">
        <w:rPr>
          <w:rFonts w:cs="Times New Roman"/>
          <w:szCs w:val="24"/>
        </w:rPr>
        <w:t>:</w:t>
      </w:r>
      <w:r w:rsidRPr="00BE4A70">
        <w:rPr>
          <w:rFonts w:cs="Times New Roman"/>
          <w:szCs w:val="24"/>
        </w:rPr>
        <w:t xml:space="preserve"> hurried by restless de</w:t>
      </w:r>
      <w:r w:rsidRPr="00BE4A70">
        <w:rPr>
          <w:rFonts w:cs="Times New Roman"/>
          <w:szCs w:val="24"/>
        </w:rPr>
        <w:softHyphen/>
        <w:t>sires towards things either unsatisfying or un</w:t>
      </w:r>
      <w:r w:rsidRPr="00BE4A70">
        <w:rPr>
          <w:rFonts w:cs="Times New Roman"/>
          <w:szCs w:val="24"/>
        </w:rPr>
        <w:softHyphen/>
        <w:t>attainable, haunted with cares, tortured with pains, tired with opposition, shocked with dis</w:t>
      </w:r>
      <w:r w:rsidRPr="00BE4A70">
        <w:rPr>
          <w:rFonts w:cs="Times New Roman"/>
          <w:szCs w:val="24"/>
        </w:rPr>
        <w:softHyphen/>
        <w:t>appointment; conscience, like the hand that appeared at Belshazzar</w:t>
      </w:r>
      <w:r w:rsidR="004369E1" w:rsidRPr="00DA0BE0">
        <w:rPr>
          <w:rFonts w:cs="Times New Roman"/>
          <w:szCs w:val="24"/>
        </w:rPr>
        <w:t>’</w:t>
      </w:r>
      <w:r w:rsidRPr="00BE4A70">
        <w:rPr>
          <w:rFonts w:cs="Times New Roman"/>
          <w:szCs w:val="24"/>
        </w:rPr>
        <w:t>s feast (Daniel, v.), writing bitter things against him, when out</w:t>
      </w:r>
      <w:r w:rsidRPr="00BE4A70">
        <w:rPr>
          <w:rFonts w:cs="Times New Roman"/>
          <w:szCs w:val="24"/>
        </w:rPr>
        <w:softHyphen/>
        <w:t>ward circumstances allowed a short repose, and vanity, like a worm, destroying the root of every flower that promised the fairest bloom of success. Behold a few outlines of the pic</w:t>
      </w:r>
      <w:r w:rsidRPr="00BE4A70">
        <w:rPr>
          <w:rFonts w:cs="Times New Roman"/>
          <w:szCs w:val="24"/>
        </w:rPr>
        <w:softHyphen/>
        <w:t>ture of fallen man</w:t>
      </w:r>
      <w:r w:rsidR="004369E1" w:rsidRPr="00DA0BE0">
        <w:rPr>
          <w:rFonts w:cs="Times New Roman"/>
          <w:szCs w:val="24"/>
        </w:rPr>
        <w:t>!</w:t>
      </w:r>
      <w:r w:rsidRPr="00BE4A70">
        <w:rPr>
          <w:rFonts w:cs="Times New Roman"/>
          <w:szCs w:val="24"/>
        </w:rPr>
        <w:t xml:space="preserve"> miserable in his life, more miserable in the continual dread of losing such a life, miserable most of all, that neither his fancy can feign, nor his fear con</w:t>
      </w:r>
      <w:r w:rsidRPr="00BE4A70">
        <w:rPr>
          <w:rFonts w:cs="Times New Roman"/>
          <w:szCs w:val="24"/>
        </w:rPr>
        <w:softHyphen/>
        <w:t>ceive, the consequences of the death he dreads, which will introduce him to the immediate presence, to the tribunal, of an incensed, al</w:t>
      </w:r>
      <w:r w:rsidRPr="00BE4A70">
        <w:rPr>
          <w:rFonts w:cs="Times New Roman"/>
          <w:szCs w:val="24"/>
        </w:rPr>
        <w:softHyphen/>
        <w:t>mighty, ever-living God</w:t>
      </w:r>
      <w:r w:rsidR="004369E1" w:rsidRPr="00DA0BE0">
        <w:rPr>
          <w:rFonts w:cs="Times New Roman"/>
          <w:szCs w:val="24"/>
        </w:rPr>
        <w:t>!</w:t>
      </w:r>
    </w:p>
    <w:p w:rsidR="00BE4A70" w:rsidRPr="00BE4A70" w:rsidRDefault="00BE4A70" w:rsidP="00BE4A70">
      <w:pPr>
        <w:widowControl w:val="0"/>
        <w:kinsoku w:val="0"/>
        <w:overflowPunct w:val="0"/>
        <w:spacing w:after="0" w:line="276" w:lineRule="auto"/>
        <w:ind w:left="72" w:firstLine="284"/>
        <w:jc w:val="both"/>
        <w:textAlignment w:val="baseline"/>
        <w:rPr>
          <w:rFonts w:cs="Times New Roman"/>
          <w:szCs w:val="24"/>
        </w:rPr>
      </w:pPr>
      <w:r w:rsidRPr="00BE4A70">
        <w:rPr>
          <w:rFonts w:cs="Times New Roman"/>
          <w:szCs w:val="24"/>
        </w:rPr>
        <w:t>Such was the state from which Jesus Christ came to save us. He came to restore us to the favour of God</w:t>
      </w:r>
      <w:r w:rsidR="004369E1" w:rsidRPr="00DA0BE0">
        <w:rPr>
          <w:rFonts w:cs="Times New Roman"/>
          <w:szCs w:val="24"/>
        </w:rPr>
        <w:t>;</w:t>
      </w:r>
      <w:r w:rsidRPr="00BE4A70">
        <w:rPr>
          <w:rFonts w:cs="Times New Roman"/>
          <w:szCs w:val="24"/>
        </w:rPr>
        <w:t xml:space="preserve"> to reconcile us to our</w:t>
      </w:r>
      <w:r w:rsidRPr="00BE4A70">
        <w:rPr>
          <w:rFonts w:cs="Times New Roman"/>
          <w:szCs w:val="24"/>
        </w:rPr>
        <w:softHyphen/>
        <w:t>selves and to each other</w:t>
      </w:r>
      <w:r w:rsidR="004369E1" w:rsidRPr="00DA0BE0">
        <w:rPr>
          <w:rFonts w:cs="Times New Roman"/>
          <w:szCs w:val="24"/>
        </w:rPr>
        <w:t>;</w:t>
      </w:r>
      <w:r w:rsidRPr="00BE4A70">
        <w:rPr>
          <w:rFonts w:cs="Times New Roman"/>
          <w:szCs w:val="24"/>
        </w:rPr>
        <w:t xml:space="preserve"> to give us peace and joy in life, hope and triumph in death, and after death, glory, honour, and immorta</w:t>
      </w:r>
      <w:r w:rsidRPr="00BE4A70">
        <w:rPr>
          <w:rFonts w:cs="Times New Roman"/>
          <w:szCs w:val="24"/>
        </w:rPr>
        <w:softHyphen/>
        <w:t>lity. For he came not merely to repair, and to restore, but to exalt</w:t>
      </w:r>
      <w:r w:rsidR="004369E1" w:rsidRPr="00DA0BE0">
        <w:rPr>
          <w:rFonts w:cs="Times New Roman"/>
          <w:szCs w:val="24"/>
        </w:rPr>
        <w:t>;</w:t>
      </w:r>
      <w:r w:rsidRPr="00BE4A70">
        <w:rPr>
          <w:rFonts w:cs="Times New Roman"/>
          <w:szCs w:val="24"/>
        </w:rPr>
        <w:t xml:space="preserve"> not only</w:t>
      </w:r>
      <w:r w:rsidR="004369E1" w:rsidRPr="00DA0BE0">
        <w:rPr>
          <w:rFonts w:cs="Times New Roman"/>
          <w:szCs w:val="24"/>
        </w:rPr>
        <w:t xml:space="preserve"> “</w:t>
      </w:r>
      <w:r w:rsidRPr="00BE4A70">
        <w:rPr>
          <w:rFonts w:cs="Times New Roman"/>
          <w:szCs w:val="24"/>
        </w:rPr>
        <w:t>that we might have life,</w:t>
      </w:r>
      <w:r w:rsidR="004369E1" w:rsidRPr="00DA0BE0">
        <w:rPr>
          <w:rFonts w:cs="Times New Roman"/>
          <w:szCs w:val="24"/>
        </w:rPr>
        <w:t>”</w:t>
      </w:r>
      <w:r w:rsidRPr="00BE4A70">
        <w:rPr>
          <w:rFonts w:cs="Times New Roman"/>
          <w:szCs w:val="24"/>
        </w:rPr>
        <w:t xml:space="preserve"> the life we had forfeited, but</w:t>
      </w:r>
      <w:r w:rsidR="004369E1" w:rsidRPr="00DA0BE0">
        <w:rPr>
          <w:rFonts w:cs="Times New Roman"/>
          <w:szCs w:val="24"/>
        </w:rPr>
        <w:t xml:space="preserve"> “</w:t>
      </w:r>
      <w:r w:rsidRPr="00BE4A70">
        <w:rPr>
          <w:rFonts w:cs="Times New Roman"/>
          <w:szCs w:val="24"/>
        </w:rPr>
        <w:t>that we might have it more abundantly</w:t>
      </w:r>
      <w:r w:rsidR="004369E1" w:rsidRPr="00DA0BE0">
        <w:rPr>
          <w:rFonts w:cs="Times New Roman"/>
          <w:szCs w:val="24"/>
        </w:rPr>
        <w:t>”</w:t>
      </w:r>
      <w:r w:rsidRPr="00BE4A70">
        <w:rPr>
          <w:rFonts w:cs="Times New Roman"/>
          <w:szCs w:val="24"/>
        </w:rPr>
        <w:t xml:space="preserve"> (John, x.)</w:t>
      </w:r>
      <w:r w:rsidR="004369E1" w:rsidRPr="00DA0BE0">
        <w:rPr>
          <w:rFonts w:cs="Times New Roman"/>
          <w:szCs w:val="24"/>
        </w:rPr>
        <w:t>;</w:t>
      </w:r>
      <w:r w:rsidRPr="00BE4A70">
        <w:rPr>
          <w:rFonts w:cs="Times New Roman"/>
          <w:szCs w:val="24"/>
        </w:rPr>
        <w:t xml:space="preserve"> that our happiness might be more exalted, our title more firm, and our posses</w:t>
      </w:r>
      <w:r w:rsidRPr="00BE4A70">
        <w:rPr>
          <w:rFonts w:cs="Times New Roman"/>
          <w:szCs w:val="24"/>
        </w:rPr>
        <w:softHyphen/>
        <w:t>sion more secure, than the state of Adam in paradise could boast, or than his posterity could have attained unto, if he had continued unsinning upon the tenor of the first cove</w:t>
      </w:r>
      <w:r w:rsidRPr="00BE4A70">
        <w:rPr>
          <w:rFonts w:cs="Times New Roman"/>
          <w:szCs w:val="24"/>
        </w:rPr>
        <w:softHyphen/>
        <w:t>nant.</w:t>
      </w:r>
    </w:p>
    <w:p w:rsidR="00BE4A70" w:rsidRPr="00BE4A70" w:rsidRDefault="00BE4A70" w:rsidP="00BE4A70">
      <w:pPr>
        <w:widowControl w:val="0"/>
        <w:kinsoku w:val="0"/>
        <w:overflowPunct w:val="0"/>
        <w:spacing w:after="0" w:line="276" w:lineRule="auto"/>
        <w:ind w:left="72" w:firstLine="284"/>
        <w:jc w:val="both"/>
        <w:textAlignment w:val="baseline"/>
        <w:rPr>
          <w:rFonts w:cs="Times New Roman"/>
          <w:szCs w:val="24"/>
        </w:rPr>
      </w:pPr>
      <w:r w:rsidRPr="00BE4A70">
        <w:rPr>
          <w:rFonts w:cs="Times New Roman"/>
          <w:szCs w:val="24"/>
        </w:rPr>
        <w:t xml:space="preserve">Now, could we suppose it possible that a set of innocent beings, without any default of their own, had sunk into a state of misery, we must confess it would have been great grace and favour in the Lord Jesus to save them. But </w:t>
      </w:r>
      <w:r w:rsidRPr="00BE4A70">
        <w:rPr>
          <w:rFonts w:cs="Times New Roman"/>
          <w:szCs w:val="24"/>
        </w:rPr>
        <w:lastRenderedPageBreak/>
        <w:t>let us not forget the stress laid in the text upon the word sinners. He came to save, not the unfortunate, but the ungodly, Rom. v. How, then, should every heart glow with love to him, who hath thus loved us</w:t>
      </w:r>
      <w:r w:rsidR="004369E1" w:rsidRPr="00DA0BE0">
        <w:rPr>
          <w:rFonts w:cs="Times New Roman"/>
          <w:szCs w:val="24"/>
        </w:rPr>
        <w:t>!</w:t>
      </w:r>
      <w:r w:rsidRPr="00BE4A70">
        <w:rPr>
          <w:rFonts w:cs="Times New Roman"/>
          <w:szCs w:val="24"/>
        </w:rPr>
        <w:t xml:space="preserve"> If any of us can hear or speak of this subject with indifference or disgust, it is to be feared we are quite strangers to the nature or the necessity of that salvation with which God has graciously visited his people. Let us no more usurp the sacred words of gene</w:t>
      </w:r>
      <w:r w:rsidRPr="00BE4A70">
        <w:rPr>
          <w:rFonts w:cs="Times New Roman"/>
          <w:szCs w:val="24"/>
        </w:rPr>
        <w:softHyphen/>
        <w:t>rosity, sensibility, or gratitude, if this astonishing instance of divine goodness leaves us cold and unimpressed</w:t>
      </w:r>
      <w:r w:rsidR="004369E1" w:rsidRPr="00DA0BE0">
        <w:rPr>
          <w:rFonts w:cs="Times New Roman"/>
          <w:szCs w:val="24"/>
        </w:rPr>
        <w:t>;</w:t>
      </w:r>
      <w:r w:rsidRPr="00BE4A70">
        <w:rPr>
          <w:rFonts w:cs="Times New Roman"/>
          <w:szCs w:val="24"/>
        </w:rPr>
        <w:t xml:space="preserve"> especially if to this we join the consideration of the third point I proposed to speak of, By what means Je</w:t>
      </w:r>
      <w:r w:rsidRPr="00BE4A70">
        <w:rPr>
          <w:rFonts w:cs="Times New Roman"/>
          <w:szCs w:val="24"/>
        </w:rPr>
        <w:softHyphen/>
        <w:t>sus Christ affected this salvation for sinners.</w:t>
      </w:r>
    </w:p>
    <w:p w:rsidR="00BE4A70" w:rsidRPr="00BE4A70" w:rsidRDefault="00BE4A70" w:rsidP="004369E1">
      <w:pPr>
        <w:widowControl w:val="0"/>
        <w:kinsoku w:val="0"/>
        <w:overflowPunct w:val="0"/>
        <w:spacing w:after="0" w:line="276" w:lineRule="auto"/>
        <w:ind w:right="72" w:firstLine="284"/>
        <w:jc w:val="both"/>
        <w:textAlignment w:val="baseline"/>
        <w:rPr>
          <w:rFonts w:cs="Times New Roman"/>
          <w:szCs w:val="24"/>
        </w:rPr>
      </w:pPr>
      <w:r w:rsidRPr="00BE4A70">
        <w:rPr>
          <w:rFonts w:cs="Times New Roman"/>
          <w:szCs w:val="24"/>
        </w:rPr>
        <w:t>In the passage before us, it is only said, that he came into the world on this account</w:t>
      </w:r>
      <w:r w:rsidR="004369E1" w:rsidRPr="00DA0BE0">
        <w:rPr>
          <w:rFonts w:cs="Times New Roman"/>
          <w:szCs w:val="24"/>
        </w:rPr>
        <w:t>;</w:t>
      </w:r>
      <w:r w:rsidRPr="00BE4A70">
        <w:rPr>
          <w:rFonts w:cs="Times New Roman"/>
          <w:szCs w:val="24"/>
        </w:rPr>
        <w:t xml:space="preserve"> which teaches us, this was the sole design of </w:t>
      </w:r>
      <w:r w:rsidR="0022158E">
        <w:rPr>
          <w:rFonts w:cs="Times New Roman"/>
          <w:szCs w:val="24"/>
        </w:rPr>
        <w:t>h</w:t>
      </w:r>
      <w:r w:rsidRPr="00BE4A70">
        <w:rPr>
          <w:rFonts w:cs="Times New Roman"/>
          <w:szCs w:val="24"/>
        </w:rPr>
        <w:t>is ad</w:t>
      </w:r>
      <w:r w:rsidRPr="00BE4A70">
        <w:rPr>
          <w:rFonts w:cs="Times New Roman"/>
          <w:szCs w:val="24"/>
        </w:rPr>
        <w:softHyphen/>
        <w:t>vent</w:t>
      </w:r>
      <w:r w:rsidR="004369E1" w:rsidRPr="00DA0BE0">
        <w:rPr>
          <w:rFonts w:cs="Times New Roman"/>
          <w:szCs w:val="24"/>
        </w:rPr>
        <w:t>;</w:t>
      </w:r>
      <w:r w:rsidRPr="00BE4A70">
        <w:rPr>
          <w:rFonts w:cs="Times New Roman"/>
          <w:szCs w:val="24"/>
        </w:rPr>
        <w:t xml:space="preserve"> and that, coming on set purpose for this, he would leave nothing undone that was necessary to accomplish it. He emptied him</w:t>
      </w:r>
      <w:r w:rsidRPr="00BE4A70">
        <w:rPr>
          <w:rFonts w:cs="Times New Roman"/>
          <w:szCs w:val="24"/>
        </w:rPr>
        <w:softHyphen/>
        <w:t>self of that divine glory and honour he pos</w:t>
      </w:r>
      <w:r w:rsidRPr="00BE4A70">
        <w:rPr>
          <w:rFonts w:cs="Times New Roman"/>
          <w:szCs w:val="24"/>
        </w:rPr>
        <w:softHyphen/>
        <w:t>sessed with the Father from eternity.</w:t>
      </w:r>
      <w:r w:rsidR="004369E1" w:rsidRPr="00DA0BE0">
        <w:rPr>
          <w:rFonts w:cs="Times New Roman"/>
          <w:szCs w:val="24"/>
        </w:rPr>
        <w:t xml:space="preserve"> “</w:t>
      </w:r>
      <w:r w:rsidRPr="00BE4A70">
        <w:rPr>
          <w:rFonts w:cs="Times New Roman"/>
          <w:szCs w:val="24"/>
        </w:rPr>
        <w:t>He bowed the heavens, and came down</w:t>
      </w:r>
      <w:r w:rsidR="004369E1" w:rsidRPr="00DA0BE0">
        <w:rPr>
          <w:rFonts w:cs="Times New Roman"/>
          <w:szCs w:val="24"/>
        </w:rPr>
        <w:t>”</w:t>
      </w:r>
      <w:r w:rsidRPr="00BE4A70">
        <w:rPr>
          <w:rFonts w:cs="Times New Roman"/>
          <w:szCs w:val="24"/>
        </w:rPr>
        <w:t xml:space="preserve"> to our earth</w:t>
      </w:r>
      <w:r w:rsidR="004369E1" w:rsidRPr="00DA0BE0">
        <w:rPr>
          <w:rFonts w:cs="Times New Roman"/>
          <w:szCs w:val="24"/>
        </w:rPr>
        <w:t>;</w:t>
      </w:r>
      <w:r w:rsidRPr="00BE4A70">
        <w:rPr>
          <w:rFonts w:cs="Times New Roman"/>
          <w:szCs w:val="24"/>
        </w:rPr>
        <w:t xml:space="preserve"> and that not with an external glory, as a celestial messenger, to constrain the at</w:t>
      </w:r>
      <w:r w:rsidRPr="00BE4A70">
        <w:rPr>
          <w:rFonts w:cs="Times New Roman"/>
          <w:szCs w:val="24"/>
        </w:rPr>
        <w:softHyphen/>
        <w:t>tention and homage of mankind,</w:t>
      </w:r>
      <w:r w:rsidR="004369E1" w:rsidRPr="00DA0BE0">
        <w:rPr>
          <w:rFonts w:cs="Times New Roman"/>
          <w:szCs w:val="24"/>
        </w:rPr>
        <w:t xml:space="preserve"> “</w:t>
      </w:r>
      <w:r w:rsidRPr="00BE4A70">
        <w:rPr>
          <w:rFonts w:cs="Times New Roman"/>
          <w:szCs w:val="24"/>
        </w:rPr>
        <w:t>but was made of a woman</w:t>
      </w:r>
      <w:r w:rsidR="004369E1" w:rsidRPr="00DA0BE0">
        <w:rPr>
          <w:rFonts w:cs="Times New Roman"/>
          <w:szCs w:val="24"/>
        </w:rPr>
        <w:t>”</w:t>
      </w:r>
      <w:r w:rsidR="0022158E">
        <w:rPr>
          <w:rFonts w:cs="Times New Roman"/>
          <w:szCs w:val="24"/>
        </w:rPr>
        <w:t xml:space="preserve"> (</w:t>
      </w:r>
      <w:r w:rsidRPr="00BE4A70">
        <w:rPr>
          <w:rFonts w:cs="Times New Roman"/>
          <w:szCs w:val="24"/>
        </w:rPr>
        <w:t>Gal. iv.)</w:t>
      </w:r>
      <w:r w:rsidR="004369E1" w:rsidRPr="00DA0BE0">
        <w:rPr>
          <w:rFonts w:cs="Times New Roman"/>
          <w:szCs w:val="24"/>
        </w:rPr>
        <w:t>;</w:t>
      </w:r>
      <w:r w:rsidRPr="00BE4A70">
        <w:rPr>
          <w:rFonts w:cs="Times New Roman"/>
          <w:szCs w:val="24"/>
        </w:rPr>
        <w:t xml:space="preserve"> not of high and noble extraction in the judgment of men,</w:t>
      </w:r>
      <w:r w:rsidR="004369E1" w:rsidRPr="00DA0BE0">
        <w:rPr>
          <w:rFonts w:cs="Times New Roman"/>
          <w:szCs w:val="24"/>
        </w:rPr>
        <w:t xml:space="preserve"> “</w:t>
      </w:r>
      <w:r w:rsidRPr="00BE4A70">
        <w:rPr>
          <w:rFonts w:cs="Times New Roman"/>
          <w:szCs w:val="24"/>
        </w:rPr>
        <w:t>but in the form of a servant</w:t>
      </w:r>
      <w:r w:rsidR="004369E1" w:rsidRPr="00DA0BE0">
        <w:rPr>
          <w:rFonts w:cs="Times New Roman"/>
          <w:szCs w:val="24"/>
        </w:rPr>
        <w:t>;”</w:t>
      </w:r>
      <w:r w:rsidRPr="00BE4A70">
        <w:rPr>
          <w:rFonts w:cs="Times New Roman"/>
          <w:szCs w:val="24"/>
        </w:rPr>
        <w:t xml:space="preserve"> born in </w:t>
      </w:r>
      <w:r w:rsidRPr="00BE4A70">
        <w:rPr>
          <w:rFonts w:cs="Times New Roman"/>
          <w:bCs/>
          <w:szCs w:val="24"/>
        </w:rPr>
        <w:t xml:space="preserve">a </w:t>
      </w:r>
      <w:r w:rsidRPr="00BE4A70">
        <w:rPr>
          <w:rFonts w:cs="Times New Roman"/>
          <w:szCs w:val="24"/>
        </w:rPr>
        <w:t>stable, laid in a manger, brought up in an obscure and contemptible place, and reputed no higher than the son of a carpenter.</w:t>
      </w:r>
      <w:r w:rsidR="004369E1" w:rsidRPr="00DA0BE0">
        <w:rPr>
          <w:rFonts w:cs="Times New Roman"/>
          <w:szCs w:val="24"/>
        </w:rPr>
        <w:t xml:space="preserve"> “</w:t>
      </w:r>
      <w:r w:rsidRPr="00BE4A70">
        <w:rPr>
          <w:rFonts w:cs="Times New Roman"/>
          <w:szCs w:val="24"/>
        </w:rPr>
        <w:t>He was despised and rejected of men</w:t>
      </w:r>
      <w:r w:rsidR="004369E1" w:rsidRPr="00DA0BE0">
        <w:rPr>
          <w:rFonts w:cs="Times New Roman"/>
          <w:szCs w:val="24"/>
        </w:rPr>
        <w:t>;</w:t>
      </w:r>
      <w:r w:rsidRPr="00BE4A70">
        <w:rPr>
          <w:rFonts w:cs="Times New Roman"/>
          <w:szCs w:val="24"/>
        </w:rPr>
        <w:t xml:space="preserve"> there was no form or comeliness in him</w:t>
      </w:r>
      <w:r w:rsidR="004369E1" w:rsidRPr="00DA0BE0">
        <w:rPr>
          <w:rFonts w:cs="Times New Roman"/>
          <w:szCs w:val="24"/>
        </w:rPr>
        <w:t>”</w:t>
      </w:r>
      <w:r w:rsidRPr="00BE4A70">
        <w:rPr>
          <w:rFonts w:cs="Times New Roman"/>
          <w:szCs w:val="24"/>
        </w:rPr>
        <w:t xml:space="preserve"> (Isa. liii.), to attract a general regard</w:t>
      </w:r>
      <w:r w:rsidR="004369E1" w:rsidRPr="00DA0BE0">
        <w:rPr>
          <w:rFonts w:cs="Times New Roman"/>
          <w:szCs w:val="24"/>
        </w:rPr>
        <w:t>;</w:t>
      </w:r>
      <w:r w:rsidRPr="00BE4A70">
        <w:rPr>
          <w:rFonts w:cs="Times New Roman"/>
          <w:szCs w:val="24"/>
        </w:rPr>
        <w:t xml:space="preserve"> on the contrary,</w:t>
      </w:r>
      <w:r w:rsidR="004369E1" w:rsidRPr="00DA0BE0">
        <w:rPr>
          <w:rFonts w:cs="Times New Roman"/>
          <w:szCs w:val="24"/>
        </w:rPr>
        <w:t xml:space="preserve"> “</w:t>
      </w:r>
      <w:r w:rsidRPr="00BE4A70">
        <w:rPr>
          <w:rFonts w:cs="Times New Roman"/>
          <w:szCs w:val="24"/>
        </w:rPr>
        <w:t>he came to his own, and his own received him not,</w:t>
      </w:r>
      <w:r w:rsidR="004369E1" w:rsidRPr="00DA0BE0">
        <w:rPr>
          <w:rFonts w:cs="Times New Roman"/>
          <w:szCs w:val="24"/>
        </w:rPr>
        <w:t>”</w:t>
      </w:r>
      <w:r w:rsidRPr="00BE4A70">
        <w:rPr>
          <w:rFonts w:cs="Times New Roman"/>
          <w:szCs w:val="24"/>
        </w:rPr>
        <w:t xml:space="preserve"> John i. Farther, as he was made of a woman, he was</w:t>
      </w:r>
      <w:r w:rsidR="004369E1" w:rsidRPr="00DA0BE0">
        <w:rPr>
          <w:rFonts w:cs="Times New Roman"/>
          <w:szCs w:val="24"/>
        </w:rPr>
        <w:t xml:space="preserve"> “</w:t>
      </w:r>
      <w:r w:rsidRPr="00BE4A70">
        <w:rPr>
          <w:rFonts w:cs="Times New Roman"/>
          <w:szCs w:val="24"/>
        </w:rPr>
        <w:t>made under the law</w:t>
      </w:r>
      <w:r w:rsidR="004369E1" w:rsidRPr="00DA0BE0">
        <w:rPr>
          <w:rFonts w:cs="Times New Roman"/>
          <w:szCs w:val="24"/>
        </w:rPr>
        <w:t>;”</w:t>
      </w:r>
      <w:r w:rsidRPr="00BE4A70">
        <w:rPr>
          <w:rFonts w:cs="Times New Roman"/>
          <w:szCs w:val="24"/>
        </w:rPr>
        <w:t xml:space="preserve"> the one in order to the other</w:t>
      </w:r>
      <w:r w:rsidR="004369E1" w:rsidRPr="00DA0BE0">
        <w:rPr>
          <w:rFonts w:cs="Times New Roman"/>
          <w:szCs w:val="24"/>
        </w:rPr>
        <w:t>;</w:t>
      </w:r>
      <w:r w:rsidRPr="00BE4A70">
        <w:rPr>
          <w:rFonts w:cs="Times New Roman"/>
          <w:szCs w:val="24"/>
        </w:rPr>
        <w:t xml:space="preserve"> for this was the way divine wisdom had appointed, and which divine justice required, to make salva</w:t>
      </w:r>
      <w:r w:rsidRPr="00BE4A70">
        <w:rPr>
          <w:rFonts w:cs="Times New Roman"/>
          <w:szCs w:val="24"/>
        </w:rPr>
        <w:softHyphen/>
        <w:t>tion possible to sinners. Eternal truth had pronounced tribulation, wrath, and anguish upon every soul of man that doth evil. All men, in every age and place, had corrupted their ways before God</w:t>
      </w:r>
      <w:r w:rsidR="004369E1" w:rsidRPr="00DA0BE0">
        <w:rPr>
          <w:rFonts w:cs="Times New Roman"/>
          <w:szCs w:val="24"/>
        </w:rPr>
        <w:t>;</w:t>
      </w:r>
      <w:r w:rsidRPr="00BE4A70">
        <w:rPr>
          <w:rFonts w:cs="Times New Roman"/>
          <w:szCs w:val="24"/>
        </w:rPr>
        <w:t xml:space="preserve"> yet his mercy had designed, that where sin had abounded, grace should much more abound, Rom. viii. Jesus Christ was the grand expedient, in whom mercy and truth met together (Psal. lxxxv.), and the inflexible righteousness of God was brought to correspond and harmon</w:t>
      </w:r>
      <w:r w:rsidRPr="00BE4A70">
        <w:rPr>
          <w:rFonts w:cs="Times New Roman"/>
          <w:szCs w:val="24"/>
        </w:rPr>
        <w:softHyphen/>
        <w:t>ize with the peace of sinful man. That jus</w:t>
      </w:r>
      <w:r w:rsidRPr="00BE4A70">
        <w:rPr>
          <w:rFonts w:cs="Times New Roman"/>
          <w:szCs w:val="24"/>
        </w:rPr>
        <w:softHyphen/>
        <w:t>tice might be satisfied, truth vindicated, and sinners saved, God so loved a lost world, that, when no inferior means could avail, when none in heaven or earth were willing, or worthy, or able, to interpose,</w:t>
      </w:r>
      <w:r w:rsidR="004369E1" w:rsidRPr="00DA0BE0">
        <w:rPr>
          <w:rFonts w:cs="Times New Roman"/>
          <w:szCs w:val="24"/>
        </w:rPr>
        <w:t xml:space="preserve"> “</w:t>
      </w:r>
      <w:r w:rsidRPr="00BE4A70">
        <w:rPr>
          <w:rFonts w:cs="Times New Roman"/>
          <w:szCs w:val="24"/>
        </w:rPr>
        <w:t>he gave</w:t>
      </w:r>
      <w:r w:rsidR="004369E1" w:rsidRPr="00DA0BE0">
        <w:rPr>
          <w:rFonts w:cs="Times New Roman"/>
          <w:szCs w:val="24"/>
        </w:rPr>
        <w:t xml:space="preserve"> </w:t>
      </w:r>
      <w:r w:rsidRPr="00BE4A70">
        <w:rPr>
          <w:rFonts w:cs="Times New Roman"/>
          <w:szCs w:val="24"/>
        </w:rPr>
        <w:t>his only-begotten Son,</w:t>
      </w:r>
      <w:r w:rsidR="004369E1" w:rsidRPr="00DA0BE0">
        <w:rPr>
          <w:rFonts w:cs="Times New Roman"/>
          <w:szCs w:val="24"/>
        </w:rPr>
        <w:t>”</w:t>
      </w:r>
      <w:r w:rsidRPr="00BE4A70">
        <w:rPr>
          <w:rFonts w:cs="Times New Roman"/>
          <w:szCs w:val="24"/>
        </w:rPr>
        <w:t xml:space="preserve"> John iii. Jesus Christ, the brightness of the Father</w:t>
      </w:r>
      <w:r w:rsidR="004369E1" w:rsidRPr="00DA0BE0">
        <w:rPr>
          <w:rFonts w:cs="Times New Roman"/>
          <w:szCs w:val="24"/>
        </w:rPr>
        <w:t>’</w:t>
      </w:r>
      <w:r w:rsidRPr="00BE4A70">
        <w:rPr>
          <w:rFonts w:cs="Times New Roman"/>
          <w:szCs w:val="24"/>
        </w:rPr>
        <w:t>s glory, and the express image of his person,</w:t>
      </w:r>
      <w:r w:rsidR="004369E1" w:rsidRPr="00DA0BE0">
        <w:rPr>
          <w:rFonts w:cs="Times New Roman"/>
          <w:szCs w:val="24"/>
        </w:rPr>
        <w:t xml:space="preserve"> “</w:t>
      </w:r>
      <w:r w:rsidRPr="00BE4A70">
        <w:rPr>
          <w:rFonts w:cs="Times New Roman"/>
          <w:szCs w:val="24"/>
        </w:rPr>
        <w:t>so lov</w:t>
      </w:r>
      <w:r w:rsidRPr="00BE4A70">
        <w:rPr>
          <w:rFonts w:cs="Times New Roman"/>
          <w:szCs w:val="24"/>
        </w:rPr>
        <w:softHyphen/>
        <w:t>ed the world,</w:t>
      </w:r>
      <w:r w:rsidR="004369E1" w:rsidRPr="00DA0BE0">
        <w:rPr>
          <w:rFonts w:cs="Times New Roman"/>
          <w:szCs w:val="24"/>
        </w:rPr>
        <w:t>”</w:t>
      </w:r>
      <w:r w:rsidRPr="00BE4A70">
        <w:rPr>
          <w:rFonts w:cs="Times New Roman"/>
          <w:szCs w:val="24"/>
        </w:rPr>
        <w:t xml:space="preserve"> that he assumed our nature, undertook our cause, bore our sins, sustained our deserved punishment</w:t>
      </w:r>
      <w:r w:rsidR="004369E1" w:rsidRPr="00DA0BE0">
        <w:rPr>
          <w:rFonts w:cs="Times New Roman"/>
          <w:szCs w:val="24"/>
        </w:rPr>
        <w:t>;</w:t>
      </w:r>
      <w:r w:rsidRPr="00BE4A70">
        <w:rPr>
          <w:rFonts w:cs="Times New Roman"/>
          <w:szCs w:val="24"/>
        </w:rPr>
        <w:t xml:space="preserve"> and having done and suffered all that the case required, he is now gone before,</w:t>
      </w:r>
      <w:r w:rsidR="004369E1" w:rsidRPr="00DA0BE0">
        <w:rPr>
          <w:rFonts w:cs="Times New Roman"/>
          <w:szCs w:val="24"/>
        </w:rPr>
        <w:t xml:space="preserve"> “</w:t>
      </w:r>
      <w:r w:rsidRPr="00BE4A70">
        <w:rPr>
          <w:rFonts w:cs="Times New Roman"/>
          <w:szCs w:val="24"/>
        </w:rPr>
        <w:t>to prepare a place</w:t>
      </w:r>
      <w:r w:rsidR="004369E1" w:rsidRPr="00DA0BE0">
        <w:rPr>
          <w:rFonts w:cs="Times New Roman"/>
          <w:szCs w:val="24"/>
        </w:rPr>
        <w:t>”</w:t>
      </w:r>
      <w:r w:rsidRPr="00BE4A70">
        <w:rPr>
          <w:rFonts w:cs="Times New Roman"/>
          <w:szCs w:val="24"/>
        </w:rPr>
        <w:t xml:space="preserve"> (John iv.) for all that believe in him and obey him. </w:t>
      </w:r>
      <w:r w:rsidRPr="00BE4A70">
        <w:rPr>
          <w:rFonts w:cs="Times New Roman"/>
          <w:szCs w:val="24"/>
        </w:rPr>
        <w:lastRenderedPageBreak/>
        <w:t>Man lay under a double incapacity for happi</w:t>
      </w:r>
      <w:r w:rsidRPr="00BE4A70">
        <w:rPr>
          <w:rFonts w:cs="Times New Roman"/>
          <w:szCs w:val="24"/>
        </w:rPr>
        <w:softHyphen/>
        <w:t>ness</w:t>
      </w:r>
      <w:r w:rsidR="004369E1" w:rsidRPr="00DA0BE0">
        <w:rPr>
          <w:rFonts w:cs="Times New Roman"/>
          <w:szCs w:val="24"/>
        </w:rPr>
        <w:t>;</w:t>
      </w:r>
      <w:r w:rsidRPr="00BE4A70">
        <w:rPr>
          <w:rFonts w:cs="Times New Roman"/>
          <w:szCs w:val="24"/>
        </w:rPr>
        <w:t xml:space="preserve"> he could neither keep the law of God in future, nor satisfy for his past breach and contempt of it. To obviate the former, Jesus Christ performed a perfect, unsinning obe</w:t>
      </w:r>
      <w:r w:rsidRPr="00BE4A70">
        <w:rPr>
          <w:rFonts w:cs="Times New Roman"/>
          <w:szCs w:val="24"/>
        </w:rPr>
        <w:softHyphen/>
        <w:t>dience in our stead. To remove the latter</w:t>
      </w:r>
      <w:r w:rsidR="004369E1" w:rsidRPr="00DA0BE0">
        <w:rPr>
          <w:rFonts w:cs="Times New Roman"/>
          <w:szCs w:val="24"/>
        </w:rPr>
        <w:t>;</w:t>
      </w:r>
      <w:r w:rsidRPr="00BE4A70">
        <w:rPr>
          <w:rFonts w:cs="Times New Roman"/>
          <w:szCs w:val="24"/>
        </w:rPr>
        <w:t xml:space="preserve"> he became</w:t>
      </w:r>
      <w:r w:rsidR="004369E1" w:rsidRPr="00DA0BE0">
        <w:rPr>
          <w:rFonts w:cs="Times New Roman"/>
          <w:szCs w:val="24"/>
        </w:rPr>
        <w:t xml:space="preserve"> “</w:t>
      </w:r>
      <w:r w:rsidRPr="00BE4A70">
        <w:rPr>
          <w:rFonts w:cs="Times New Roman"/>
          <w:szCs w:val="24"/>
        </w:rPr>
        <w:t>the propitiation for our sins,</w:t>
      </w:r>
      <w:r w:rsidR="00B10436">
        <w:rPr>
          <w:rFonts w:cs="Times New Roman"/>
          <w:szCs w:val="24"/>
        </w:rPr>
        <w:t>”</w:t>
      </w:r>
      <w:r w:rsidRPr="00BE4A70">
        <w:rPr>
          <w:rFonts w:cs="Times New Roman"/>
          <w:szCs w:val="24"/>
        </w:rPr>
        <w:t xml:space="preserve"> yielded up his life, as a prey, into the hands of murderers, and poured forth his precious blood, in drops of sweat in the garden, in streams from his side upon the cross. For this he endured the fiercest temptations of the devil, the scorn, rage, and malice of men, and drank the bitter cup of the wrath of God, when it pleased the Father to bruise him, and make his soul an offering for sin. His love carried him through all</w:t>
      </w:r>
      <w:r w:rsidR="004369E1" w:rsidRPr="00DA0BE0">
        <w:rPr>
          <w:rFonts w:cs="Times New Roman"/>
          <w:szCs w:val="24"/>
        </w:rPr>
        <w:t>;</w:t>
      </w:r>
      <w:r w:rsidR="00B10436">
        <w:rPr>
          <w:rFonts w:cs="Times New Roman"/>
          <w:szCs w:val="24"/>
        </w:rPr>
        <w:t xml:space="preserve"> and when h</w:t>
      </w:r>
      <w:r w:rsidRPr="00BE4A70">
        <w:rPr>
          <w:rFonts w:cs="Times New Roman"/>
          <w:szCs w:val="24"/>
        </w:rPr>
        <w:t>e had finally overcome the sharpness of death, he opened the kingdom of heaven to all believ</w:t>
      </w:r>
      <w:r w:rsidRPr="00BE4A70">
        <w:rPr>
          <w:rFonts w:cs="Times New Roman"/>
          <w:szCs w:val="24"/>
        </w:rPr>
        <w:softHyphen/>
        <w:t>ers. In few words, he lived and died for us when upon earth</w:t>
      </w:r>
      <w:r w:rsidR="004369E1" w:rsidRPr="00DA0BE0">
        <w:rPr>
          <w:rFonts w:cs="Times New Roman"/>
          <w:szCs w:val="24"/>
        </w:rPr>
        <w:t>;</w:t>
      </w:r>
      <w:r w:rsidRPr="00BE4A70">
        <w:rPr>
          <w:rFonts w:cs="Times New Roman"/>
          <w:szCs w:val="24"/>
        </w:rPr>
        <w:t xml:space="preserve"> nor is he unmindful of us in heaven, but lives and intercedes on our be</w:t>
      </w:r>
      <w:r w:rsidRPr="00BE4A70">
        <w:rPr>
          <w:rFonts w:cs="Times New Roman"/>
          <w:szCs w:val="24"/>
        </w:rPr>
        <w:softHyphen/>
        <w:t>half. He continually executes the offices of prophet, priest, and king, to his people</w:t>
      </w:r>
      <w:r w:rsidR="004369E1" w:rsidRPr="00DA0BE0">
        <w:rPr>
          <w:rFonts w:cs="Times New Roman"/>
          <w:szCs w:val="24"/>
        </w:rPr>
        <w:t>;</w:t>
      </w:r>
      <w:r w:rsidRPr="00BE4A70">
        <w:rPr>
          <w:rFonts w:cs="Times New Roman"/>
          <w:szCs w:val="24"/>
        </w:rPr>
        <w:t xml:space="preserve"> in</w:t>
      </w:r>
      <w:r w:rsidRPr="00BE4A70">
        <w:rPr>
          <w:rFonts w:cs="Times New Roman"/>
          <w:szCs w:val="24"/>
        </w:rPr>
        <w:softHyphen/>
        <w:t>structing them by his word and Spirit</w:t>
      </w:r>
      <w:r w:rsidR="004369E1" w:rsidRPr="00DA0BE0">
        <w:rPr>
          <w:rFonts w:cs="Times New Roman"/>
          <w:szCs w:val="24"/>
        </w:rPr>
        <w:t>;</w:t>
      </w:r>
      <w:r w:rsidRPr="00BE4A70">
        <w:rPr>
          <w:rFonts w:cs="Times New Roman"/>
          <w:szCs w:val="24"/>
        </w:rPr>
        <w:t xml:space="preserve"> pre</w:t>
      </w:r>
      <w:r w:rsidRPr="00BE4A70">
        <w:rPr>
          <w:rFonts w:cs="Times New Roman"/>
          <w:szCs w:val="24"/>
        </w:rPr>
        <w:softHyphen/>
        <w:t>senting their persons and prayers, acceptable to God through his merits</w:t>
      </w:r>
      <w:r w:rsidR="004369E1" w:rsidRPr="00DA0BE0">
        <w:rPr>
          <w:rFonts w:cs="Times New Roman"/>
          <w:szCs w:val="24"/>
        </w:rPr>
        <w:t>;</w:t>
      </w:r>
      <w:r w:rsidRPr="00BE4A70">
        <w:rPr>
          <w:rFonts w:cs="Times New Roman"/>
          <w:szCs w:val="24"/>
        </w:rPr>
        <w:t xml:space="preserve"> defending them by his power, from all their enemies, ghostly and bodily</w:t>
      </w:r>
      <w:r w:rsidR="004369E1" w:rsidRPr="00DA0BE0">
        <w:rPr>
          <w:rFonts w:cs="Times New Roman"/>
          <w:szCs w:val="24"/>
        </w:rPr>
        <w:t>;</w:t>
      </w:r>
      <w:r w:rsidRPr="00BE4A70">
        <w:rPr>
          <w:rFonts w:cs="Times New Roman"/>
          <w:szCs w:val="24"/>
        </w:rPr>
        <w:t xml:space="preserve"> and ordering, by his providence, all things to work together for their good, till at length they are brought home, to be with him where he is, and to behold his glory.</w:t>
      </w:r>
    </w:p>
    <w:p w:rsidR="00BE4A70" w:rsidRPr="00BE4A70" w:rsidRDefault="00BE4A70" w:rsidP="00BE4A70">
      <w:pPr>
        <w:widowControl w:val="0"/>
        <w:kinsoku w:val="0"/>
        <w:overflowPunct w:val="0"/>
        <w:spacing w:after="0" w:line="276" w:lineRule="auto"/>
        <w:ind w:left="72" w:firstLine="284"/>
        <w:jc w:val="both"/>
        <w:textAlignment w:val="baseline"/>
        <w:rPr>
          <w:rFonts w:cs="Times New Roman"/>
          <w:szCs w:val="24"/>
        </w:rPr>
      </w:pPr>
      <w:r w:rsidRPr="00BE4A70">
        <w:rPr>
          <w:rFonts w:cs="Times New Roman"/>
          <w:szCs w:val="24"/>
        </w:rPr>
        <w:t>II. From what has been said, we may just</w:t>
      </w:r>
      <w:r w:rsidRPr="00BE4A70">
        <w:rPr>
          <w:rFonts w:cs="Times New Roman"/>
          <w:szCs w:val="24"/>
        </w:rPr>
        <w:softHyphen/>
        <w:t>ly infer, in the first place</w:t>
      </w:r>
      <w:r w:rsidR="004369E1" w:rsidRPr="00DA0BE0">
        <w:rPr>
          <w:rFonts w:cs="Times New Roman"/>
          <w:szCs w:val="24"/>
        </w:rPr>
        <w:t xml:space="preserve"> “</w:t>
      </w:r>
      <w:r w:rsidRPr="00BE4A70">
        <w:rPr>
          <w:rFonts w:cs="Times New Roman"/>
          <w:szCs w:val="24"/>
        </w:rPr>
        <w:t>that this is,</w:t>
      </w:r>
      <w:r w:rsidR="004369E1" w:rsidRPr="00DA0BE0">
        <w:rPr>
          <w:rFonts w:cs="Times New Roman"/>
          <w:szCs w:val="24"/>
        </w:rPr>
        <w:t>”</w:t>
      </w:r>
      <w:r w:rsidRPr="00BE4A70">
        <w:rPr>
          <w:rFonts w:cs="Times New Roman"/>
          <w:szCs w:val="24"/>
        </w:rPr>
        <w:t xml:space="preserve"> as the apostle styles it,</w:t>
      </w:r>
      <w:r w:rsidR="004369E1" w:rsidRPr="00DA0BE0">
        <w:rPr>
          <w:rFonts w:cs="Times New Roman"/>
          <w:szCs w:val="24"/>
        </w:rPr>
        <w:t xml:space="preserve"> “</w:t>
      </w:r>
      <w:r w:rsidRPr="00BE4A70">
        <w:rPr>
          <w:rFonts w:cs="Times New Roman"/>
          <w:szCs w:val="24"/>
        </w:rPr>
        <w:t>a faithful saying.</w:t>
      </w:r>
      <w:r w:rsidR="004369E1" w:rsidRPr="00DA0BE0">
        <w:rPr>
          <w:rFonts w:cs="Times New Roman"/>
          <w:szCs w:val="24"/>
        </w:rPr>
        <w:t>”</w:t>
      </w:r>
      <w:r w:rsidRPr="00BE4A70">
        <w:rPr>
          <w:rFonts w:cs="Times New Roman"/>
          <w:szCs w:val="24"/>
        </w:rPr>
        <w:t xml:space="preserve"> When man first fell, God, in the midst of judgment remembering mercy, declared, un</w:t>
      </w:r>
      <w:r w:rsidRPr="00BE4A70">
        <w:rPr>
          <w:rFonts w:cs="Times New Roman"/>
          <w:szCs w:val="24"/>
        </w:rPr>
        <w:softHyphen/>
        <w:t>sought and undesired, that the seed of the woman should bruise the serpent</w:t>
      </w:r>
      <w:r w:rsidR="004369E1" w:rsidRPr="00DA0BE0">
        <w:rPr>
          <w:rFonts w:cs="Times New Roman"/>
          <w:szCs w:val="24"/>
        </w:rPr>
        <w:t>’</w:t>
      </w:r>
      <w:r w:rsidRPr="00BE4A70">
        <w:rPr>
          <w:rFonts w:cs="Times New Roman"/>
          <w:szCs w:val="24"/>
        </w:rPr>
        <w:t>s head, Gen. iii. In every succeeding age, he con</w:t>
      </w:r>
      <w:r w:rsidRPr="00BE4A70">
        <w:rPr>
          <w:rFonts w:cs="Times New Roman"/>
          <w:szCs w:val="24"/>
        </w:rPr>
        <w:softHyphen/>
        <w:t>firmed his purpose by types, promises, pro</w:t>
      </w:r>
      <w:r w:rsidRPr="00BE4A70">
        <w:rPr>
          <w:rFonts w:cs="Times New Roman"/>
          <w:szCs w:val="24"/>
        </w:rPr>
        <w:softHyphen/>
        <w:t>phecies, and oaths. At length, in the fulness of time, Christ, the desire of all nations, came into the world, fulfilled all that had been fore</w:t>
      </w:r>
      <w:r w:rsidRPr="00BE4A70">
        <w:rPr>
          <w:rFonts w:cs="Times New Roman"/>
          <w:szCs w:val="24"/>
        </w:rPr>
        <w:softHyphen/>
        <w:t>told, and encouraged every humble penitent sinner to come unto him, that they might have life, pardon, and peace. To doubt, or to deny, his readiness to save, is, so far as in us lies, to make the word of God of none ef</w:t>
      </w:r>
      <w:r w:rsidRPr="00BE4A70">
        <w:rPr>
          <w:rFonts w:cs="Times New Roman"/>
          <w:szCs w:val="24"/>
        </w:rPr>
        <w:softHyphen/>
        <w:t>fect</w:t>
      </w:r>
      <w:r w:rsidR="004369E1" w:rsidRPr="00DA0BE0">
        <w:rPr>
          <w:rFonts w:cs="Times New Roman"/>
          <w:szCs w:val="24"/>
        </w:rPr>
        <w:t>;</w:t>
      </w:r>
      <w:r w:rsidRPr="00BE4A70">
        <w:rPr>
          <w:rFonts w:cs="Times New Roman"/>
          <w:szCs w:val="24"/>
        </w:rPr>
        <w:t xml:space="preserve"> it is, to charge God foolishly, as though, like the heedless unskilful builder in the gos</w:t>
      </w:r>
      <w:r w:rsidRPr="00BE4A70">
        <w:rPr>
          <w:rFonts w:cs="Times New Roman"/>
          <w:szCs w:val="24"/>
        </w:rPr>
        <w:softHyphen/>
        <w:t>pel, he had begun to build that which was not to be finished. If, after all that is set before us, it is possible for any soul to miss salva</w:t>
      </w:r>
      <w:r w:rsidRPr="00BE4A70">
        <w:rPr>
          <w:rFonts w:cs="Times New Roman"/>
          <w:szCs w:val="24"/>
        </w:rPr>
        <w:softHyphen/>
        <w:t>tion, that sincerely desires it, and seeks it in God</w:t>
      </w:r>
      <w:r w:rsidR="004369E1" w:rsidRPr="00DA0BE0">
        <w:rPr>
          <w:rFonts w:cs="Times New Roman"/>
          <w:szCs w:val="24"/>
        </w:rPr>
        <w:t>’</w:t>
      </w:r>
      <w:r w:rsidRPr="00BE4A70">
        <w:rPr>
          <w:rFonts w:cs="Times New Roman"/>
          <w:szCs w:val="24"/>
        </w:rPr>
        <w:t>s appointed way, it must be because the Lord Jesus Christ either cannot or will not save them. That he cannot, is flatly false</w:t>
      </w:r>
      <w:r w:rsidR="004369E1" w:rsidRPr="00DA0BE0">
        <w:rPr>
          <w:rFonts w:cs="Times New Roman"/>
          <w:szCs w:val="24"/>
        </w:rPr>
        <w:t>;</w:t>
      </w:r>
      <w:r w:rsidRPr="00BE4A70">
        <w:rPr>
          <w:rFonts w:cs="Times New Roman"/>
          <w:szCs w:val="24"/>
        </w:rPr>
        <w:t xml:space="preserve"> for,</w:t>
      </w:r>
      <w:r w:rsidR="004369E1" w:rsidRPr="00DA0BE0">
        <w:rPr>
          <w:rFonts w:cs="Times New Roman"/>
          <w:szCs w:val="24"/>
        </w:rPr>
        <w:t xml:space="preserve"> “</w:t>
      </w:r>
      <w:r w:rsidRPr="00BE4A70">
        <w:rPr>
          <w:rFonts w:cs="Times New Roman"/>
          <w:szCs w:val="24"/>
        </w:rPr>
        <w:t>all power is his in heaven and in earth</w:t>
      </w:r>
      <w:r w:rsidR="004369E1" w:rsidRPr="00DA0BE0">
        <w:rPr>
          <w:rFonts w:cs="Times New Roman"/>
          <w:szCs w:val="24"/>
        </w:rPr>
        <w:t>”</w:t>
      </w:r>
      <w:r w:rsidRPr="00BE4A70">
        <w:rPr>
          <w:rFonts w:cs="Times New Roman"/>
          <w:szCs w:val="24"/>
        </w:rPr>
        <w:t xml:space="preserve"> (Matth. xxviii)</w:t>
      </w:r>
      <w:r w:rsidR="004369E1" w:rsidRPr="00DA0BE0">
        <w:rPr>
          <w:rFonts w:cs="Times New Roman"/>
          <w:szCs w:val="24"/>
        </w:rPr>
        <w:t>;</w:t>
      </w:r>
      <w:r w:rsidRPr="00BE4A70">
        <w:rPr>
          <w:rFonts w:cs="Times New Roman"/>
          <w:szCs w:val="24"/>
        </w:rPr>
        <w:t xml:space="preserve"> and it is particularly said,</w:t>
      </w:r>
      <w:r w:rsidR="004369E1" w:rsidRPr="00DA0BE0">
        <w:rPr>
          <w:rFonts w:cs="Times New Roman"/>
          <w:szCs w:val="24"/>
        </w:rPr>
        <w:t xml:space="preserve"> “</w:t>
      </w:r>
      <w:r w:rsidRPr="00BE4A70">
        <w:rPr>
          <w:rFonts w:cs="Times New Roman"/>
          <w:szCs w:val="24"/>
        </w:rPr>
        <w:t>that he is able to save unto the uttermost all that come unto God by him</w:t>
      </w:r>
      <w:r w:rsidR="004369E1" w:rsidRPr="00DA0BE0">
        <w:rPr>
          <w:rFonts w:cs="Times New Roman"/>
          <w:szCs w:val="24"/>
        </w:rPr>
        <w:t>”</w:t>
      </w:r>
      <w:r w:rsidRPr="00BE4A70">
        <w:rPr>
          <w:rFonts w:cs="Times New Roman"/>
          <w:szCs w:val="24"/>
        </w:rPr>
        <w:t xml:space="preserve"> (Heb. vii.)</w:t>
      </w:r>
      <w:r w:rsidR="004369E1" w:rsidRPr="00DA0BE0">
        <w:rPr>
          <w:rFonts w:cs="Times New Roman"/>
          <w:szCs w:val="24"/>
        </w:rPr>
        <w:t>:</w:t>
      </w:r>
      <w:r w:rsidRPr="00BE4A70">
        <w:rPr>
          <w:rFonts w:cs="Times New Roman"/>
          <w:szCs w:val="24"/>
        </w:rPr>
        <w:t xml:space="preserve"> and that he will not, is as false</w:t>
      </w:r>
      <w:r w:rsidR="004369E1" w:rsidRPr="00DA0BE0">
        <w:rPr>
          <w:rFonts w:cs="Times New Roman"/>
          <w:szCs w:val="24"/>
        </w:rPr>
        <w:t>;</w:t>
      </w:r>
      <w:r w:rsidR="00B10436">
        <w:rPr>
          <w:rFonts w:cs="Times New Roman"/>
          <w:szCs w:val="24"/>
        </w:rPr>
        <w:t xml:space="preserve"> for he himself h</w:t>
      </w:r>
      <w:r w:rsidRPr="00BE4A70">
        <w:rPr>
          <w:rFonts w:cs="Times New Roman"/>
          <w:szCs w:val="24"/>
        </w:rPr>
        <w:t>ath said,</w:t>
      </w:r>
      <w:r w:rsidR="004369E1" w:rsidRPr="00DA0BE0">
        <w:rPr>
          <w:rFonts w:cs="Times New Roman"/>
          <w:szCs w:val="24"/>
        </w:rPr>
        <w:t xml:space="preserve"> “</w:t>
      </w:r>
      <w:r w:rsidRPr="00BE4A70">
        <w:rPr>
          <w:rFonts w:cs="Times New Roman"/>
          <w:szCs w:val="24"/>
        </w:rPr>
        <w:t>Whosoever cometh unto me, I will in no wise cast out,</w:t>
      </w:r>
      <w:r w:rsidR="004369E1" w:rsidRPr="00DA0BE0">
        <w:rPr>
          <w:rFonts w:cs="Times New Roman"/>
          <w:szCs w:val="24"/>
        </w:rPr>
        <w:t>”</w:t>
      </w:r>
      <w:r w:rsidRPr="00BE4A70">
        <w:rPr>
          <w:rFonts w:cs="Times New Roman"/>
          <w:szCs w:val="24"/>
        </w:rPr>
        <w:t xml:space="preserve"> John, vi.</w:t>
      </w:r>
    </w:p>
    <w:p w:rsidR="00BE4A70" w:rsidRPr="00BE4A70" w:rsidRDefault="00BE4A70" w:rsidP="00BE4A70">
      <w:pPr>
        <w:widowControl w:val="0"/>
        <w:kinsoku w:val="0"/>
        <w:overflowPunct w:val="0"/>
        <w:spacing w:after="0" w:line="276" w:lineRule="auto"/>
        <w:ind w:left="72" w:firstLine="284"/>
        <w:jc w:val="both"/>
        <w:textAlignment w:val="baseline"/>
        <w:rPr>
          <w:rFonts w:cs="Times New Roman"/>
          <w:szCs w:val="24"/>
        </w:rPr>
      </w:pPr>
      <w:r w:rsidRPr="00BE4A70">
        <w:rPr>
          <w:rFonts w:cs="Times New Roman"/>
          <w:szCs w:val="24"/>
        </w:rPr>
        <w:t xml:space="preserve">We may infer, </w:t>
      </w:r>
      <w:r w:rsidRPr="00BE4A70">
        <w:rPr>
          <w:rFonts w:cs="Times New Roman"/>
          <w:iCs/>
          <w:szCs w:val="24"/>
        </w:rPr>
        <w:t>2</w:t>
      </w:r>
      <w:r w:rsidRPr="00BE4A70">
        <w:rPr>
          <w:rFonts w:cs="Times New Roman"/>
          <w:i/>
          <w:iCs/>
          <w:szCs w:val="24"/>
        </w:rPr>
        <w:t xml:space="preserve">dly, </w:t>
      </w:r>
      <w:r w:rsidRPr="00BE4A70">
        <w:rPr>
          <w:rFonts w:cs="Times New Roman"/>
          <w:szCs w:val="24"/>
        </w:rPr>
        <w:t xml:space="preserve">That this doctrine is not only faithful, but </w:t>
      </w:r>
      <w:r w:rsidR="00B10436">
        <w:rPr>
          <w:rFonts w:cs="Times New Roman"/>
          <w:szCs w:val="24"/>
        </w:rPr>
        <w:t>“</w:t>
      </w:r>
      <w:r w:rsidRPr="00BE4A70">
        <w:rPr>
          <w:rFonts w:cs="Times New Roman"/>
          <w:szCs w:val="24"/>
        </w:rPr>
        <w:t>worthy of all accepta</w:t>
      </w:r>
      <w:r w:rsidRPr="00BE4A70">
        <w:rPr>
          <w:rFonts w:cs="Times New Roman"/>
          <w:szCs w:val="24"/>
        </w:rPr>
        <w:softHyphen/>
        <w:t>tion.</w:t>
      </w:r>
      <w:r w:rsidR="004369E1" w:rsidRPr="00DA0BE0">
        <w:rPr>
          <w:rFonts w:cs="Times New Roman"/>
          <w:szCs w:val="24"/>
        </w:rPr>
        <w:t>”</w:t>
      </w:r>
      <w:r w:rsidRPr="00BE4A70">
        <w:rPr>
          <w:rFonts w:cs="Times New Roman"/>
          <w:szCs w:val="24"/>
        </w:rPr>
        <w:t xml:space="preserve"> And here, methinks, I could begin anew. A point so much </w:t>
      </w:r>
      <w:r w:rsidRPr="00BE4A70">
        <w:rPr>
          <w:rFonts w:cs="Times New Roman"/>
          <w:szCs w:val="24"/>
        </w:rPr>
        <w:lastRenderedPageBreak/>
        <w:t>mistaken by some, and neglected by most, rather requires a whole, or many discourses, than to be passed over in few words. The most high and wise God has esteemed the redemption of mankind so precious,</w:t>
      </w:r>
      <w:r w:rsidR="004369E1" w:rsidRPr="00DA0BE0">
        <w:rPr>
          <w:rFonts w:cs="Times New Roman"/>
          <w:szCs w:val="24"/>
        </w:rPr>
        <w:t xml:space="preserve"> “</w:t>
      </w:r>
      <w:r w:rsidRPr="00BE4A70">
        <w:rPr>
          <w:rFonts w:cs="Times New Roman"/>
          <w:szCs w:val="24"/>
        </w:rPr>
        <w:t>that he spared not his only Son,</w:t>
      </w:r>
      <w:r w:rsidR="004369E1" w:rsidRPr="00DA0BE0">
        <w:rPr>
          <w:rFonts w:cs="Times New Roman"/>
          <w:szCs w:val="24"/>
        </w:rPr>
        <w:t>”</w:t>
      </w:r>
      <w:r w:rsidRPr="00BE4A70">
        <w:rPr>
          <w:rFonts w:cs="Times New Roman"/>
          <w:szCs w:val="24"/>
        </w:rPr>
        <w:t xml:space="preserve"> Rom. viii. And are there any amongst us, in a land of gospel-light and liberty, where the words of wisdom are sounding in our ears every day, that dare make light of this mes</w:t>
      </w:r>
      <w:r w:rsidRPr="00BE4A70">
        <w:rPr>
          <w:rFonts w:cs="Times New Roman"/>
          <w:szCs w:val="24"/>
        </w:rPr>
        <w:softHyphen/>
        <w:t>sage, just give it a hearing, and return to their farms, their merchandise, and their diversions, as though this unspeakable grace of God cal</w:t>
      </w:r>
      <w:r w:rsidRPr="00BE4A70">
        <w:rPr>
          <w:rFonts w:cs="Times New Roman"/>
          <w:szCs w:val="24"/>
        </w:rPr>
        <w:softHyphen/>
        <w:t>led for no return</w:t>
      </w:r>
      <w:r w:rsidR="004369E1" w:rsidRPr="00DA0BE0">
        <w:rPr>
          <w:rFonts w:cs="Times New Roman"/>
          <w:szCs w:val="24"/>
        </w:rPr>
        <w:t>?</w:t>
      </w:r>
      <w:r w:rsidRPr="00BE4A70">
        <w:rPr>
          <w:rFonts w:cs="Times New Roman"/>
          <w:szCs w:val="24"/>
        </w:rPr>
        <w:t xml:space="preserve"> Alas</w:t>
      </w:r>
      <w:r w:rsidR="004369E1" w:rsidRPr="00DA0BE0">
        <w:rPr>
          <w:rFonts w:cs="Times New Roman"/>
          <w:szCs w:val="24"/>
        </w:rPr>
        <w:t>! “</w:t>
      </w:r>
      <w:r w:rsidRPr="00BE4A70">
        <w:rPr>
          <w:rFonts w:cs="Times New Roman"/>
          <w:szCs w:val="24"/>
        </w:rPr>
        <w:t>How shall we escape if we neglect this salvation</w:t>
      </w:r>
      <w:r w:rsidR="004369E1" w:rsidRPr="00DA0BE0">
        <w:rPr>
          <w:rFonts w:cs="Times New Roman"/>
          <w:szCs w:val="24"/>
        </w:rPr>
        <w:t>?”</w:t>
      </w:r>
      <w:r w:rsidRPr="00BE4A70">
        <w:rPr>
          <w:rFonts w:cs="Times New Roman"/>
          <w:szCs w:val="24"/>
        </w:rPr>
        <w:t xml:space="preserve"> Heb. ii. He that despised Moses</w:t>
      </w:r>
      <w:r w:rsidR="004369E1" w:rsidRPr="00DA0BE0">
        <w:rPr>
          <w:rFonts w:cs="Times New Roman"/>
          <w:szCs w:val="24"/>
        </w:rPr>
        <w:t>’</w:t>
      </w:r>
      <w:r w:rsidRPr="00BE4A70">
        <w:rPr>
          <w:rFonts w:cs="Times New Roman"/>
          <w:szCs w:val="24"/>
        </w:rPr>
        <w:t xml:space="preserve"> law died without mercy. It was dangerous, it was destructive, to refuse him that spoke upon earth</w:t>
      </w:r>
      <w:r w:rsidR="004369E1" w:rsidRPr="00DA0BE0">
        <w:rPr>
          <w:rFonts w:cs="Times New Roman"/>
          <w:szCs w:val="24"/>
        </w:rPr>
        <w:t>;</w:t>
      </w:r>
      <w:r w:rsidRPr="00BE4A70">
        <w:rPr>
          <w:rFonts w:cs="Times New Roman"/>
          <w:szCs w:val="24"/>
        </w:rPr>
        <w:t xml:space="preserve"> take heed how you trifle with him that speaketh from heaven</w:t>
      </w:r>
      <w:r w:rsidR="004369E1" w:rsidRPr="00DA0BE0">
        <w:rPr>
          <w:rFonts w:cs="Times New Roman"/>
          <w:szCs w:val="24"/>
        </w:rPr>
        <w:t>!</w:t>
      </w:r>
      <w:r w:rsidRPr="00BE4A70">
        <w:rPr>
          <w:rFonts w:cs="Times New Roman"/>
          <w:szCs w:val="24"/>
        </w:rPr>
        <w:t xml:space="preserve"> To such as neglect this,</w:t>
      </w:r>
      <w:r w:rsidR="004369E1" w:rsidRPr="00DA0BE0">
        <w:rPr>
          <w:rFonts w:cs="Times New Roman"/>
          <w:szCs w:val="24"/>
        </w:rPr>
        <w:t xml:space="preserve"> “</w:t>
      </w:r>
      <w:r w:rsidRPr="00BE4A70">
        <w:rPr>
          <w:rFonts w:cs="Times New Roman"/>
          <w:szCs w:val="24"/>
        </w:rPr>
        <w:t>there remains no other sacrifice for sin, but a cer</w:t>
      </w:r>
      <w:r w:rsidRPr="00BE4A70">
        <w:rPr>
          <w:rFonts w:cs="Times New Roman"/>
          <w:szCs w:val="24"/>
        </w:rPr>
        <w:softHyphen/>
        <w:t>tain fearful looking for of fiery indignation that shall devour his adversaries,</w:t>
      </w:r>
      <w:r w:rsidR="004369E1" w:rsidRPr="00DA0BE0">
        <w:rPr>
          <w:rFonts w:cs="Times New Roman"/>
          <w:szCs w:val="24"/>
        </w:rPr>
        <w:t>”</w:t>
      </w:r>
      <w:r w:rsidRPr="00BE4A70">
        <w:rPr>
          <w:rFonts w:cs="Times New Roman"/>
          <w:szCs w:val="24"/>
        </w:rPr>
        <w:t xml:space="preserve"> Heb. x. Let none of us think it is well with us, mere</w:t>
      </w:r>
      <w:r w:rsidRPr="00BE4A70">
        <w:rPr>
          <w:rFonts w:cs="Times New Roman"/>
          <w:szCs w:val="24"/>
        </w:rPr>
        <w:softHyphen/>
        <w:t>ly because we were born and educated in a Christian country, have means of instruction in our hands, and enjoy frequent opportuni</w:t>
      </w:r>
      <w:r w:rsidRPr="00BE4A70">
        <w:rPr>
          <w:rFonts w:cs="Times New Roman"/>
          <w:szCs w:val="24"/>
        </w:rPr>
        <w:softHyphen/>
        <w:t>ties of presenting ourselves before God in public worship. To thousands these, so far from being advantages, will greatly aggravate their condemnation, and point the sting of the never dying worm. Better were it for us to have been inhabitants of Tyre and Sidon (Luke x.), yea, of Sodom and Gomorrah, than to appear in judgment with no better plea than this. Neither let us speak peace to ourselves, because we are not so bad as others, but perhaps live decently and comfortably, are useful in society, and perform many things that are commonly called good works. If these works spring from a true love of God, if they are framed according to the rule of his word, if they are performed by faith in Christ Jesus our Lord, they are undoubtedly good, and shall be rewarded before men and angels</w:t>
      </w:r>
      <w:r w:rsidR="004369E1" w:rsidRPr="00DA0BE0">
        <w:rPr>
          <w:rFonts w:cs="Times New Roman"/>
          <w:szCs w:val="24"/>
        </w:rPr>
        <w:t>;</w:t>
      </w:r>
      <w:r w:rsidRPr="00BE4A70">
        <w:rPr>
          <w:rFonts w:cs="Times New Roman"/>
          <w:szCs w:val="24"/>
        </w:rPr>
        <w:t xml:space="preserve"> if otherwise, you have already your reward, in the complaisance of your own minds, and the approbation of friends and ac</w:t>
      </w:r>
      <w:r w:rsidRPr="00BE4A70">
        <w:rPr>
          <w:rFonts w:cs="Times New Roman"/>
          <w:szCs w:val="24"/>
        </w:rPr>
        <w:softHyphen/>
        <w:t>quaintance. The Christianity of the New Tes</w:t>
      </w:r>
      <w:r w:rsidRPr="00BE4A70">
        <w:rPr>
          <w:rFonts w:cs="Times New Roman"/>
          <w:szCs w:val="24"/>
        </w:rPr>
        <w:softHyphen/>
        <w:t>tament imports more than all this. It is, to believe in Jesus Christ</w:t>
      </w:r>
      <w:r w:rsidR="004369E1" w:rsidRPr="00DA0BE0">
        <w:rPr>
          <w:rFonts w:cs="Times New Roman"/>
          <w:szCs w:val="24"/>
        </w:rPr>
        <w:t>;</w:t>
      </w:r>
      <w:r w:rsidRPr="00BE4A70">
        <w:rPr>
          <w:rFonts w:cs="Times New Roman"/>
          <w:szCs w:val="24"/>
        </w:rPr>
        <w:t xml:space="preserve"> so to believe in him, as to obey him in all his commands, to trust him in all his dispensations, to walk in his steps, copying out the bright example of his love, meekness, patience, self-denial, and ac</w:t>
      </w:r>
      <w:r w:rsidRPr="00BE4A70">
        <w:rPr>
          <w:rFonts w:cs="Times New Roman"/>
          <w:szCs w:val="24"/>
        </w:rPr>
        <w:softHyphen/>
        <w:t>tive zeal for the glory of God and the good of mankind. It is, from a consciousness of our utter inability to perform these great things, to depend continually upon the promised aid and direction of his Holy Spirit, to seek this assistance by frequent fervent prayer, to offer up ourselves daily as living sacrifices unto God</w:t>
      </w:r>
      <w:r w:rsidR="004369E1" w:rsidRPr="00DA0BE0">
        <w:rPr>
          <w:rFonts w:cs="Times New Roman"/>
          <w:szCs w:val="24"/>
        </w:rPr>
        <w:t>;</w:t>
      </w:r>
      <w:r w:rsidRPr="00BE4A70">
        <w:rPr>
          <w:rFonts w:cs="Times New Roman"/>
          <w:szCs w:val="24"/>
        </w:rPr>
        <w:t xml:space="preserve"> and, finally, when we have done all, to be deeply sensible of our unworthiness of the least of his mercies, to confess ourselves un</w:t>
      </w:r>
      <w:r w:rsidRPr="00BE4A70">
        <w:rPr>
          <w:rFonts w:cs="Times New Roman"/>
          <w:szCs w:val="24"/>
        </w:rPr>
        <w:softHyphen/>
        <w:t xml:space="preserve">profitable servants. and to </w:t>
      </w:r>
      <w:r w:rsidR="00B10436">
        <w:rPr>
          <w:rFonts w:cs="Times New Roman"/>
          <w:szCs w:val="24"/>
        </w:rPr>
        <w:t>p</w:t>
      </w:r>
      <w:r w:rsidRPr="00BE4A70">
        <w:rPr>
          <w:rFonts w:cs="Times New Roman"/>
          <w:szCs w:val="24"/>
        </w:rPr>
        <w:t xml:space="preserve">lace all our hopes </w:t>
      </w:r>
      <w:r w:rsidRPr="00DA0BE0">
        <w:rPr>
          <w:rFonts w:cs="Times New Roman"/>
          <w:szCs w:val="24"/>
        </w:rPr>
        <w:t>u</w:t>
      </w:r>
      <w:r w:rsidRPr="00BE4A70">
        <w:rPr>
          <w:rFonts w:cs="Times New Roman"/>
          <w:szCs w:val="24"/>
        </w:rPr>
        <w:t>pon this faithful saying,</w:t>
      </w:r>
      <w:r w:rsidR="004369E1" w:rsidRPr="00DA0BE0">
        <w:rPr>
          <w:rFonts w:cs="Times New Roman"/>
          <w:szCs w:val="24"/>
        </w:rPr>
        <w:t xml:space="preserve"> “</w:t>
      </w:r>
      <w:r w:rsidRPr="00BE4A70">
        <w:rPr>
          <w:rFonts w:cs="Times New Roman"/>
          <w:szCs w:val="24"/>
        </w:rPr>
        <w:t>That Jesus Christ came into the world to save sinners.</w:t>
      </w:r>
      <w:r w:rsidR="004369E1" w:rsidRPr="00DA0BE0">
        <w:rPr>
          <w:rFonts w:cs="Times New Roman"/>
          <w:szCs w:val="24"/>
        </w:rPr>
        <w:t>”</w:t>
      </w:r>
    </w:p>
    <w:p w:rsidR="00BE4A70" w:rsidRPr="00BE4A70" w:rsidRDefault="00BE4A70" w:rsidP="00BE4A70">
      <w:pPr>
        <w:widowControl w:val="0"/>
        <w:kinsoku w:val="0"/>
        <w:overflowPunct w:val="0"/>
        <w:spacing w:after="0" w:line="276" w:lineRule="auto"/>
        <w:ind w:firstLine="284"/>
        <w:jc w:val="both"/>
        <w:textAlignment w:val="baseline"/>
        <w:rPr>
          <w:rFonts w:cs="Times New Roman"/>
          <w:szCs w:val="24"/>
        </w:rPr>
      </w:pPr>
      <w:r w:rsidRPr="00BE4A70">
        <w:rPr>
          <w:rFonts w:cs="Times New Roman"/>
          <w:szCs w:val="24"/>
        </w:rPr>
        <w:t xml:space="preserve">Thus, from the consideration of the person of the Lord Jesus Christ, the </w:t>
      </w:r>
      <w:r w:rsidRPr="00BE4A70">
        <w:rPr>
          <w:rFonts w:cs="Times New Roman"/>
          <w:szCs w:val="24"/>
        </w:rPr>
        <w:lastRenderedPageBreak/>
        <w:t>greatness of our misery by nature, and the wonderful things he has done and suffered for our redemption, we may learn the complete security of that salvation he has provided, the extreme danger of neglecting it, and the folly and pre</w:t>
      </w:r>
      <w:r w:rsidRPr="00BE4A70">
        <w:rPr>
          <w:rFonts w:cs="Times New Roman"/>
          <w:szCs w:val="24"/>
        </w:rPr>
        <w:softHyphen/>
        <w:t>sumption of attempting to establish a right</w:t>
      </w:r>
      <w:r w:rsidRPr="00BE4A70">
        <w:rPr>
          <w:rFonts w:cs="Times New Roman"/>
          <w:szCs w:val="24"/>
        </w:rPr>
        <w:softHyphen/>
        <w:t>eousness of our own, independent of him who is appointed of God unto us, wisdom, right</w:t>
      </w:r>
      <w:r w:rsidRPr="00BE4A70">
        <w:rPr>
          <w:rFonts w:cs="Times New Roman"/>
          <w:szCs w:val="24"/>
        </w:rPr>
        <w:softHyphen/>
        <w:t>eousness, sanctification, and redemption, 1 Cor. i. In setting these things before you plainly and faithfully, I trust I have deliver</w:t>
      </w:r>
      <w:r w:rsidRPr="00BE4A70">
        <w:rPr>
          <w:rFonts w:cs="Times New Roman"/>
          <w:szCs w:val="24"/>
        </w:rPr>
        <w:softHyphen/>
        <w:t>ed my own soul. Time is short, life is preca</w:t>
      </w:r>
      <w:r w:rsidRPr="00BE4A70">
        <w:rPr>
          <w:rFonts w:cs="Times New Roman"/>
          <w:szCs w:val="24"/>
        </w:rPr>
        <w:softHyphen/>
        <w:t>rious, and perhaps to some this may be the last opportunity of the kind that may be afforded them. God grant we may be wise in time, that, today, while it is called today, we may hear his voice. Then we shall under</w:t>
      </w:r>
      <w:r w:rsidRPr="00BE4A70">
        <w:rPr>
          <w:rFonts w:cs="Times New Roman"/>
          <w:szCs w:val="24"/>
        </w:rPr>
        <w:softHyphen/>
        <w:t>stand more of the text than words can teach us</w:t>
      </w:r>
      <w:r w:rsidR="004369E1" w:rsidRPr="00DA0BE0">
        <w:rPr>
          <w:rFonts w:cs="Times New Roman"/>
          <w:szCs w:val="24"/>
        </w:rPr>
        <w:t>;</w:t>
      </w:r>
      <w:r w:rsidRPr="00BE4A70">
        <w:rPr>
          <w:rFonts w:cs="Times New Roman"/>
          <w:szCs w:val="24"/>
        </w:rPr>
        <w:t xml:space="preserve"> then we shall experience</w:t>
      </w:r>
      <w:r w:rsidR="004369E1" w:rsidRPr="00DA0BE0">
        <w:rPr>
          <w:rFonts w:cs="Times New Roman"/>
          <w:szCs w:val="24"/>
        </w:rPr>
        <w:t xml:space="preserve"> “</w:t>
      </w:r>
      <w:r w:rsidRPr="00BE4A70">
        <w:rPr>
          <w:rFonts w:cs="Times New Roman"/>
          <w:szCs w:val="24"/>
        </w:rPr>
        <w:t>a peace which passeth all understanding</w:t>
      </w:r>
      <w:r w:rsidR="004369E1" w:rsidRPr="00DA0BE0">
        <w:rPr>
          <w:rFonts w:cs="Times New Roman"/>
          <w:szCs w:val="24"/>
        </w:rPr>
        <w:t>”</w:t>
      </w:r>
      <w:r w:rsidRPr="00BE4A70">
        <w:rPr>
          <w:rFonts w:cs="Times New Roman"/>
          <w:szCs w:val="24"/>
        </w:rPr>
        <w:t xml:space="preserve"> (Phil. iv.)</w:t>
      </w:r>
      <w:r w:rsidR="004369E1" w:rsidRPr="00DA0BE0">
        <w:rPr>
          <w:rFonts w:cs="Times New Roman"/>
          <w:szCs w:val="24"/>
        </w:rPr>
        <w:t>; “</w:t>
      </w:r>
      <w:r w:rsidRPr="00BE4A70">
        <w:rPr>
          <w:rFonts w:cs="Times New Roman"/>
          <w:szCs w:val="24"/>
        </w:rPr>
        <w:t xml:space="preserve">a </w:t>
      </w:r>
      <w:r w:rsidRPr="00BE4A70">
        <w:rPr>
          <w:rFonts w:cs="Times New Roman"/>
          <w:bCs/>
          <w:szCs w:val="24"/>
        </w:rPr>
        <w:t>joy</w:t>
      </w:r>
      <w:r w:rsidR="004369E1" w:rsidRPr="00DA0BE0">
        <w:rPr>
          <w:rFonts w:cs="Times New Roman"/>
          <w:bCs/>
          <w:szCs w:val="24"/>
        </w:rPr>
        <w:t>”</w:t>
      </w:r>
      <w:r w:rsidRPr="00BE4A70">
        <w:rPr>
          <w:rFonts w:cs="Times New Roman"/>
          <w:bCs/>
          <w:szCs w:val="24"/>
        </w:rPr>
        <w:t xml:space="preserve"> </w:t>
      </w:r>
      <w:r w:rsidRPr="00BE4A70">
        <w:rPr>
          <w:rFonts w:cs="Times New Roman"/>
          <w:szCs w:val="24"/>
        </w:rPr>
        <w:t>which</w:t>
      </w:r>
      <w:r w:rsidR="004369E1" w:rsidRPr="00DA0BE0">
        <w:rPr>
          <w:rFonts w:cs="Times New Roman"/>
          <w:szCs w:val="24"/>
        </w:rPr>
        <w:t xml:space="preserve"> “</w:t>
      </w:r>
      <w:r w:rsidRPr="00BE4A70">
        <w:rPr>
          <w:rFonts w:cs="Times New Roman"/>
          <w:szCs w:val="24"/>
        </w:rPr>
        <w:t>a stranger intermeddleth not with</w:t>
      </w:r>
      <w:r w:rsidR="004369E1" w:rsidRPr="00DA0BE0">
        <w:rPr>
          <w:rFonts w:cs="Times New Roman"/>
          <w:szCs w:val="24"/>
        </w:rPr>
        <w:t>”</w:t>
      </w:r>
      <w:r w:rsidRPr="00BE4A70">
        <w:rPr>
          <w:rFonts w:cs="Times New Roman"/>
          <w:szCs w:val="24"/>
        </w:rPr>
        <w:t xml:space="preserve"> (Prov. xvi.)</w:t>
      </w:r>
      <w:r w:rsidR="004369E1" w:rsidRPr="00DA0BE0">
        <w:rPr>
          <w:rFonts w:cs="Times New Roman"/>
          <w:szCs w:val="24"/>
        </w:rPr>
        <w:t>;</w:t>
      </w:r>
      <w:r w:rsidRPr="00BE4A70">
        <w:rPr>
          <w:rFonts w:cs="Times New Roman"/>
          <w:szCs w:val="24"/>
        </w:rPr>
        <w:t xml:space="preserve"> and a hope</w:t>
      </w:r>
      <w:r w:rsidR="004369E1" w:rsidRPr="00DA0BE0">
        <w:rPr>
          <w:rFonts w:cs="Times New Roman"/>
          <w:szCs w:val="24"/>
        </w:rPr>
        <w:t xml:space="preserve"> “</w:t>
      </w:r>
      <w:r w:rsidRPr="00BE4A70">
        <w:rPr>
          <w:rFonts w:cs="Times New Roman"/>
          <w:szCs w:val="24"/>
        </w:rPr>
        <w:t>full of glo</w:t>
      </w:r>
      <w:r w:rsidRPr="00BE4A70">
        <w:rPr>
          <w:rFonts w:cs="Times New Roman"/>
          <w:szCs w:val="24"/>
        </w:rPr>
        <w:softHyphen/>
        <w:t>ry,</w:t>
      </w:r>
      <w:r w:rsidR="004369E1" w:rsidRPr="00DA0BE0">
        <w:rPr>
          <w:rFonts w:cs="Times New Roman"/>
          <w:szCs w:val="24"/>
        </w:rPr>
        <w:t>”</w:t>
      </w:r>
      <w:r w:rsidRPr="00BE4A70">
        <w:rPr>
          <w:rFonts w:cs="Times New Roman"/>
          <w:szCs w:val="24"/>
        </w:rPr>
        <w:t xml:space="preserve"> which shall be completed in the end</w:t>
      </w:r>
      <w:r w:rsidRPr="00BE4A70">
        <w:rPr>
          <w:rFonts w:cs="Times New Roman"/>
          <w:szCs w:val="24"/>
        </w:rPr>
        <w:softHyphen/>
        <w:t>less possession of those</w:t>
      </w:r>
      <w:r w:rsidR="004369E1" w:rsidRPr="00DA0BE0">
        <w:rPr>
          <w:rFonts w:cs="Times New Roman"/>
          <w:szCs w:val="24"/>
        </w:rPr>
        <w:t xml:space="preserve"> “</w:t>
      </w:r>
      <w:r w:rsidRPr="00BE4A70">
        <w:rPr>
          <w:rFonts w:cs="Times New Roman"/>
          <w:szCs w:val="24"/>
        </w:rPr>
        <w:t>pleasures which are at the right hand of God</w:t>
      </w:r>
      <w:r w:rsidR="004369E1" w:rsidRPr="00DA0BE0">
        <w:rPr>
          <w:rFonts w:cs="Times New Roman"/>
          <w:szCs w:val="24"/>
        </w:rPr>
        <w:t>”</w:t>
      </w:r>
      <w:r w:rsidRPr="00BE4A70">
        <w:rPr>
          <w:rFonts w:cs="Times New Roman"/>
          <w:szCs w:val="24"/>
        </w:rPr>
        <w:t xml:space="preserve"> (Psal. xvi.)</w:t>
      </w:r>
      <w:r w:rsidR="004369E1" w:rsidRPr="00DA0BE0">
        <w:rPr>
          <w:rFonts w:cs="Times New Roman"/>
          <w:szCs w:val="24"/>
        </w:rPr>
        <w:t>;</w:t>
      </w:r>
      <w:r w:rsidRPr="00BE4A70">
        <w:rPr>
          <w:rFonts w:cs="Times New Roman"/>
          <w:szCs w:val="24"/>
        </w:rPr>
        <w:t xml:space="preserve"> where sin, and its inseparable attendant sorrow, shall cease for ever; where</w:t>
      </w:r>
      <w:r w:rsidR="004369E1" w:rsidRPr="00DA0BE0">
        <w:rPr>
          <w:rFonts w:cs="Times New Roman"/>
          <w:szCs w:val="24"/>
        </w:rPr>
        <w:t xml:space="preserve"> “</w:t>
      </w:r>
      <w:r w:rsidRPr="00BE4A70">
        <w:rPr>
          <w:rFonts w:cs="Times New Roman"/>
          <w:szCs w:val="24"/>
        </w:rPr>
        <w:t>there shall be no more grief, or pain, or fear</w:t>
      </w:r>
      <w:r w:rsidR="004369E1" w:rsidRPr="00DA0BE0">
        <w:rPr>
          <w:rFonts w:cs="Times New Roman"/>
          <w:szCs w:val="24"/>
        </w:rPr>
        <w:t>”</w:t>
      </w:r>
      <w:r w:rsidRPr="00BE4A70">
        <w:rPr>
          <w:rFonts w:cs="Times New Roman"/>
          <w:szCs w:val="24"/>
        </w:rPr>
        <w:t xml:space="preserve"> (Rev. xxi. ); but every tear shall be wiped from every eye.</w:t>
      </w:r>
    </w:p>
    <w:p w:rsidR="00DC2F85" w:rsidRPr="00DA0BE0" w:rsidRDefault="00616055" w:rsidP="00BE4A70">
      <w:pPr>
        <w:spacing w:after="0" w:line="276" w:lineRule="auto"/>
        <w:ind w:firstLine="284"/>
        <w:rPr>
          <w:szCs w:val="24"/>
        </w:rPr>
      </w:pPr>
    </w:p>
    <w:p w:rsidR="004369E1" w:rsidRPr="00DA0BE0" w:rsidRDefault="004369E1" w:rsidP="004369E1">
      <w:pPr>
        <w:spacing w:after="0" w:line="276" w:lineRule="auto"/>
        <w:jc w:val="center"/>
        <w:rPr>
          <w:szCs w:val="24"/>
        </w:rPr>
      </w:pPr>
      <w:r w:rsidRPr="00DA0BE0">
        <w:rPr>
          <w:szCs w:val="24"/>
        </w:rPr>
        <w:t>____________________</w:t>
      </w:r>
    </w:p>
    <w:sectPr w:rsidR="004369E1" w:rsidRPr="00DA0BE0" w:rsidSect="00BE4A70">
      <w:headerReference w:type="even" r:id="rId6"/>
      <w:headerReference w:type="default" r:id="rId7"/>
      <w:footerReference w:type="even" r:id="rId8"/>
      <w:footerReference w:type="default" r:id="rId9"/>
      <w:headerReference w:type="first" r:id="rId10"/>
      <w:footerReference w:type="first" r:id="rId11"/>
      <w:pgSz w:w="11907" w:h="16839" w:code="9"/>
      <w:pgMar w:top="1985" w:right="2268" w:bottom="1985"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055" w:rsidRDefault="00616055" w:rsidP="004369E1">
      <w:pPr>
        <w:spacing w:after="0" w:line="240" w:lineRule="auto"/>
      </w:pPr>
      <w:r>
        <w:separator/>
      </w:r>
    </w:p>
  </w:endnote>
  <w:endnote w:type="continuationSeparator" w:id="0">
    <w:p w:rsidR="00616055" w:rsidRDefault="00616055" w:rsidP="0043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FD" w:rsidRDefault="00723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959240"/>
      <w:docPartObj>
        <w:docPartGallery w:val="Page Numbers (Bottom of Page)"/>
        <w:docPartUnique/>
      </w:docPartObj>
    </w:sdtPr>
    <w:sdtEndPr>
      <w:rPr>
        <w:noProof/>
      </w:rPr>
    </w:sdtEndPr>
    <w:sdtContent>
      <w:p w:rsidR="004369E1" w:rsidRDefault="004369E1">
        <w:pPr>
          <w:pStyle w:val="Footer"/>
          <w:jc w:val="center"/>
        </w:pPr>
        <w:r>
          <w:fldChar w:fldCharType="begin"/>
        </w:r>
        <w:r>
          <w:instrText xml:space="preserve"> PAGE   \* MERGEFORMAT </w:instrText>
        </w:r>
        <w:r>
          <w:fldChar w:fldCharType="separate"/>
        </w:r>
        <w:r w:rsidR="00723DFD">
          <w:rPr>
            <w:noProof/>
          </w:rPr>
          <w:t>1</w:t>
        </w:r>
        <w:r>
          <w:rPr>
            <w:noProof/>
          </w:rPr>
          <w:fldChar w:fldCharType="end"/>
        </w:r>
      </w:p>
    </w:sdtContent>
  </w:sdt>
  <w:p w:rsidR="004369E1" w:rsidRDefault="004369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FD" w:rsidRDefault="0072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055" w:rsidRDefault="00616055" w:rsidP="004369E1">
      <w:pPr>
        <w:spacing w:after="0" w:line="240" w:lineRule="auto"/>
      </w:pPr>
      <w:r>
        <w:separator/>
      </w:r>
    </w:p>
  </w:footnote>
  <w:footnote w:type="continuationSeparator" w:id="0">
    <w:p w:rsidR="00616055" w:rsidRDefault="00616055" w:rsidP="00436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FD" w:rsidRDefault="00723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FD" w:rsidRDefault="00723D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FD" w:rsidRDefault="00723D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70"/>
    <w:rsid w:val="0002589D"/>
    <w:rsid w:val="00087688"/>
    <w:rsid w:val="0022158E"/>
    <w:rsid w:val="0027147C"/>
    <w:rsid w:val="002B3F09"/>
    <w:rsid w:val="00303465"/>
    <w:rsid w:val="003D6EF9"/>
    <w:rsid w:val="004369E1"/>
    <w:rsid w:val="00505B87"/>
    <w:rsid w:val="00522D71"/>
    <w:rsid w:val="00616055"/>
    <w:rsid w:val="00630432"/>
    <w:rsid w:val="00686A9F"/>
    <w:rsid w:val="00723DFD"/>
    <w:rsid w:val="00911F65"/>
    <w:rsid w:val="00B10436"/>
    <w:rsid w:val="00BB1823"/>
    <w:rsid w:val="00BB3CA8"/>
    <w:rsid w:val="00BE4A70"/>
    <w:rsid w:val="00C80EB3"/>
    <w:rsid w:val="00C82864"/>
    <w:rsid w:val="00DA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9E1"/>
  </w:style>
  <w:style w:type="paragraph" w:styleId="Footer">
    <w:name w:val="footer"/>
    <w:basedOn w:val="Normal"/>
    <w:link w:val="FooterChar"/>
    <w:uiPriority w:val="99"/>
    <w:unhideWhenUsed/>
    <w:rsid w:val="0043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4357</Words>
  <Characters>24839</Characters>
  <Application>Microsoft Office Word</Application>
  <DocSecurity>0</DocSecurity>
  <Lines>206</Lines>
  <Paragraphs>58</Paragraphs>
  <ScaleCrop>false</ScaleCrop>
  <Company/>
  <LinksUpToDate>false</LinksUpToDate>
  <CharactersWithSpaces>29138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2015-10-23T22:10:00Z</dcterms:created>
  <dcterms:modified xsi:type="dcterms:W3CDTF">2015-10-23T22:10:00Z</dcterms:modified>
</cp:coreProperties>
</file>