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28F8" w:rsidRPr="00C738E8" w:rsidRDefault="002728F8" w:rsidP="002728F8">
      <w:pPr>
        <w:tabs>
          <w:tab w:val="left" w:pos="2985"/>
          <w:tab w:val="center" w:pos="3793"/>
        </w:tabs>
        <w:autoSpaceDE w:val="0"/>
        <w:autoSpaceDN w:val="0"/>
        <w:jc w:val="center"/>
        <w:rPr>
          <w:rFonts w:eastAsia="SimSun"/>
          <w:color w:val="auto"/>
          <w:spacing w:val="10"/>
          <w:sz w:val="16"/>
          <w:szCs w:val="16"/>
          <w:lang w:eastAsia="zh-CN"/>
        </w:rPr>
      </w:pPr>
      <w:r w:rsidRPr="00C738E8">
        <w:rPr>
          <w:rFonts w:eastAsia="SimSun"/>
          <w:color w:val="auto"/>
          <w:spacing w:val="10"/>
          <w:sz w:val="16"/>
          <w:szCs w:val="16"/>
          <w:lang w:eastAsia="zh-CN"/>
        </w:rPr>
        <w:t>THE</w:t>
      </w:r>
    </w:p>
    <w:p w:rsidR="002728F8" w:rsidRPr="00C738E8" w:rsidRDefault="002728F8" w:rsidP="002728F8">
      <w:pPr>
        <w:autoSpaceDE w:val="0"/>
        <w:autoSpaceDN w:val="0"/>
        <w:jc w:val="center"/>
        <w:rPr>
          <w:rFonts w:eastAsia="SimSun"/>
          <w:color w:val="auto"/>
          <w:spacing w:val="10"/>
          <w:sz w:val="16"/>
          <w:szCs w:val="16"/>
          <w:lang w:eastAsia="zh-CN"/>
        </w:rPr>
      </w:pPr>
    </w:p>
    <w:p w:rsidR="002728F8" w:rsidRPr="00C738E8" w:rsidRDefault="002728F8" w:rsidP="002728F8">
      <w:pPr>
        <w:autoSpaceDE w:val="0"/>
        <w:autoSpaceDN w:val="0"/>
        <w:jc w:val="center"/>
        <w:rPr>
          <w:rFonts w:eastAsia="SimSun"/>
          <w:b/>
          <w:bCs/>
          <w:color w:val="auto"/>
          <w:spacing w:val="10"/>
          <w:sz w:val="36"/>
          <w:szCs w:val="36"/>
          <w:lang w:eastAsia="zh-CN"/>
        </w:rPr>
      </w:pPr>
      <w:r w:rsidRPr="00C738E8">
        <w:rPr>
          <w:rFonts w:eastAsia="SimSun"/>
          <w:b/>
          <w:bCs/>
          <w:color w:val="auto"/>
          <w:spacing w:val="10"/>
          <w:sz w:val="36"/>
          <w:szCs w:val="36"/>
          <w:lang w:eastAsia="zh-CN"/>
        </w:rPr>
        <w:t>WORKS</w:t>
      </w:r>
    </w:p>
    <w:p w:rsidR="002728F8" w:rsidRPr="00C738E8" w:rsidRDefault="002728F8" w:rsidP="002728F8">
      <w:pPr>
        <w:autoSpaceDE w:val="0"/>
        <w:autoSpaceDN w:val="0"/>
        <w:jc w:val="center"/>
        <w:rPr>
          <w:rFonts w:eastAsia="SimSun"/>
          <w:color w:val="auto"/>
          <w:spacing w:val="10"/>
          <w:sz w:val="28"/>
          <w:szCs w:val="28"/>
          <w:lang w:eastAsia="zh-CN"/>
        </w:rPr>
      </w:pPr>
    </w:p>
    <w:p w:rsidR="002728F8" w:rsidRPr="00C738E8" w:rsidRDefault="002728F8" w:rsidP="002728F8">
      <w:pPr>
        <w:autoSpaceDE w:val="0"/>
        <w:autoSpaceDN w:val="0"/>
        <w:jc w:val="center"/>
        <w:rPr>
          <w:rFonts w:eastAsia="SimSun"/>
          <w:color w:val="auto"/>
          <w:spacing w:val="10"/>
          <w:sz w:val="16"/>
          <w:szCs w:val="16"/>
          <w:lang w:eastAsia="zh-CN"/>
        </w:rPr>
      </w:pPr>
      <w:r w:rsidRPr="00C738E8">
        <w:rPr>
          <w:rFonts w:eastAsia="SimSun"/>
          <w:color w:val="auto"/>
          <w:spacing w:val="10"/>
          <w:sz w:val="16"/>
          <w:szCs w:val="16"/>
          <w:lang w:eastAsia="zh-CN"/>
        </w:rPr>
        <w:t>OF</w:t>
      </w:r>
    </w:p>
    <w:p w:rsidR="002728F8" w:rsidRPr="00C738E8" w:rsidRDefault="002728F8" w:rsidP="002728F8">
      <w:pPr>
        <w:autoSpaceDE w:val="0"/>
        <w:autoSpaceDN w:val="0"/>
        <w:jc w:val="center"/>
        <w:rPr>
          <w:rFonts w:eastAsia="SimSun"/>
          <w:color w:val="auto"/>
          <w:spacing w:val="10"/>
          <w:sz w:val="16"/>
          <w:szCs w:val="16"/>
          <w:lang w:eastAsia="zh-CN"/>
        </w:rPr>
      </w:pPr>
    </w:p>
    <w:p w:rsidR="002728F8" w:rsidRPr="00C738E8" w:rsidRDefault="002728F8" w:rsidP="002728F8">
      <w:pPr>
        <w:autoSpaceDE w:val="0"/>
        <w:autoSpaceDN w:val="0"/>
        <w:jc w:val="center"/>
        <w:rPr>
          <w:rFonts w:eastAsia="SimSun"/>
          <w:b/>
          <w:bCs/>
          <w:color w:val="auto"/>
          <w:spacing w:val="10"/>
          <w:sz w:val="36"/>
          <w:szCs w:val="36"/>
          <w:lang w:eastAsia="zh-CN"/>
        </w:rPr>
      </w:pPr>
      <w:r w:rsidRPr="00C738E8">
        <w:rPr>
          <w:rFonts w:eastAsia="SimSun"/>
          <w:b/>
          <w:bCs/>
          <w:color w:val="auto"/>
          <w:spacing w:val="10"/>
          <w:sz w:val="36"/>
          <w:szCs w:val="36"/>
          <w:lang w:eastAsia="zh-CN"/>
        </w:rPr>
        <w:t>THE REV . JOHN NEWTON</w:t>
      </w:r>
    </w:p>
    <w:p w:rsidR="002728F8" w:rsidRPr="00C738E8" w:rsidRDefault="002728F8" w:rsidP="002728F8">
      <w:pPr>
        <w:autoSpaceDE w:val="0"/>
        <w:autoSpaceDN w:val="0"/>
        <w:jc w:val="center"/>
        <w:rPr>
          <w:rFonts w:eastAsia="SimSun"/>
          <w:color w:val="auto"/>
          <w:spacing w:val="10"/>
          <w:sz w:val="16"/>
          <w:szCs w:val="16"/>
          <w:lang w:eastAsia="zh-CN"/>
        </w:rPr>
      </w:pPr>
    </w:p>
    <w:p w:rsidR="002728F8" w:rsidRPr="00C738E8" w:rsidRDefault="002728F8" w:rsidP="002728F8">
      <w:pPr>
        <w:autoSpaceDE w:val="0"/>
        <w:autoSpaceDN w:val="0"/>
        <w:spacing w:before="60"/>
        <w:jc w:val="center"/>
        <w:rPr>
          <w:rFonts w:eastAsia="SimSun"/>
          <w:color w:val="auto"/>
          <w:spacing w:val="10"/>
          <w:sz w:val="16"/>
          <w:szCs w:val="16"/>
          <w:lang w:eastAsia="zh-CN"/>
        </w:rPr>
      </w:pPr>
      <w:r w:rsidRPr="00C738E8">
        <w:rPr>
          <w:rFonts w:eastAsia="SimSun"/>
          <w:color w:val="auto"/>
          <w:spacing w:val="10"/>
          <w:sz w:val="16"/>
          <w:szCs w:val="16"/>
          <w:lang w:eastAsia="zh-CN"/>
        </w:rPr>
        <w:t>LATE RECTOR OF THE UNITED PARISHES OF</w:t>
      </w:r>
    </w:p>
    <w:p w:rsidR="002728F8" w:rsidRPr="00C738E8" w:rsidRDefault="002728F8" w:rsidP="002728F8">
      <w:pPr>
        <w:autoSpaceDE w:val="0"/>
        <w:autoSpaceDN w:val="0"/>
        <w:spacing w:before="60"/>
        <w:jc w:val="center"/>
        <w:rPr>
          <w:rFonts w:eastAsia="SimSun"/>
          <w:color w:val="auto"/>
          <w:spacing w:val="10"/>
          <w:sz w:val="16"/>
          <w:szCs w:val="16"/>
          <w:lang w:eastAsia="zh-CN"/>
        </w:rPr>
      </w:pPr>
      <w:r w:rsidRPr="00C738E8">
        <w:rPr>
          <w:rFonts w:eastAsia="SimSun"/>
          <w:color w:val="auto"/>
          <w:spacing w:val="10"/>
          <w:sz w:val="16"/>
          <w:szCs w:val="16"/>
          <w:lang w:eastAsia="zh-CN"/>
        </w:rPr>
        <w:t>ST. MARY WOOLNOTH AND ST. MARY WOOLCHURCH-HAW,</w:t>
      </w:r>
    </w:p>
    <w:p w:rsidR="002728F8" w:rsidRPr="00C738E8" w:rsidRDefault="002728F8" w:rsidP="002728F8">
      <w:pPr>
        <w:autoSpaceDE w:val="0"/>
        <w:autoSpaceDN w:val="0"/>
        <w:spacing w:before="60"/>
        <w:jc w:val="center"/>
        <w:rPr>
          <w:rFonts w:eastAsia="SimSun"/>
          <w:color w:val="auto"/>
          <w:spacing w:val="10"/>
          <w:sz w:val="16"/>
          <w:szCs w:val="16"/>
          <w:lang w:eastAsia="zh-CN"/>
        </w:rPr>
      </w:pPr>
      <w:r w:rsidRPr="00C738E8">
        <w:rPr>
          <w:rFonts w:eastAsia="SimSun"/>
          <w:color w:val="auto"/>
          <w:spacing w:val="10"/>
          <w:sz w:val="16"/>
          <w:szCs w:val="16"/>
          <w:lang w:eastAsia="zh-CN"/>
        </w:rPr>
        <w:t>LOMBARD STREET, LONDON.</w:t>
      </w:r>
    </w:p>
    <w:p w:rsidR="002728F8" w:rsidRPr="00C738E8" w:rsidRDefault="002728F8" w:rsidP="002728F8">
      <w:pPr>
        <w:autoSpaceDE w:val="0"/>
        <w:autoSpaceDN w:val="0"/>
        <w:jc w:val="center"/>
        <w:rPr>
          <w:rFonts w:ascii="Bookman Old Style" w:eastAsia="SimSun" w:hAnsi="Bookman Old Style" w:cs="Bookman Old Style"/>
          <w:color w:val="auto"/>
          <w:spacing w:val="10"/>
          <w:sz w:val="16"/>
          <w:szCs w:val="16"/>
          <w:lang w:eastAsia="zh-CN"/>
        </w:rPr>
      </w:pPr>
    </w:p>
    <w:p w:rsidR="002728F8" w:rsidRPr="00C738E8" w:rsidRDefault="002728F8" w:rsidP="002728F8">
      <w:pPr>
        <w:autoSpaceDE w:val="0"/>
        <w:autoSpaceDN w:val="0"/>
        <w:jc w:val="center"/>
        <w:rPr>
          <w:rFonts w:ascii="Bookman Old Style" w:eastAsia="SimSun" w:hAnsi="Bookman Old Style" w:cs="Bookman Old Style"/>
          <w:color w:val="auto"/>
          <w:spacing w:val="10"/>
          <w:sz w:val="16"/>
          <w:szCs w:val="16"/>
          <w:lang w:eastAsia="zh-CN"/>
        </w:rPr>
      </w:pPr>
      <w:r w:rsidRPr="00C738E8">
        <w:rPr>
          <w:rFonts w:ascii="Bookman Old Style" w:eastAsia="SimSun" w:hAnsi="Bookman Old Style" w:cs="Bookman Old Style"/>
          <w:color w:val="auto"/>
          <w:spacing w:val="10"/>
          <w:sz w:val="16"/>
          <w:szCs w:val="16"/>
          <w:lang w:eastAsia="zh-CN"/>
        </w:rPr>
        <w:t>___________</w:t>
      </w:r>
    </w:p>
    <w:p w:rsidR="002728F8" w:rsidRPr="00C738E8" w:rsidRDefault="002728F8" w:rsidP="002728F8">
      <w:pPr>
        <w:autoSpaceDE w:val="0"/>
        <w:autoSpaceDN w:val="0"/>
        <w:jc w:val="center"/>
        <w:rPr>
          <w:rFonts w:ascii="Bookman Old Style" w:eastAsia="SimSun" w:hAnsi="Bookman Old Style" w:cs="Bookman Old Style"/>
          <w:color w:val="auto"/>
          <w:spacing w:val="10"/>
          <w:sz w:val="16"/>
          <w:szCs w:val="16"/>
          <w:lang w:eastAsia="zh-CN"/>
        </w:rPr>
      </w:pPr>
    </w:p>
    <w:p w:rsidR="002728F8" w:rsidRPr="00C738E8" w:rsidRDefault="002728F8" w:rsidP="002728F8">
      <w:pPr>
        <w:autoSpaceDE w:val="0"/>
        <w:autoSpaceDN w:val="0"/>
        <w:jc w:val="center"/>
        <w:rPr>
          <w:rFonts w:eastAsia="SimSun"/>
          <w:color w:val="auto"/>
          <w:spacing w:val="10"/>
          <w:sz w:val="14"/>
          <w:szCs w:val="14"/>
          <w:lang w:eastAsia="zh-CN"/>
        </w:rPr>
      </w:pPr>
    </w:p>
    <w:p w:rsidR="002728F8" w:rsidRPr="00C738E8" w:rsidRDefault="002728F8" w:rsidP="002728F8">
      <w:pPr>
        <w:autoSpaceDE w:val="0"/>
        <w:autoSpaceDN w:val="0"/>
        <w:jc w:val="center"/>
        <w:rPr>
          <w:rFonts w:eastAsia="SimSun"/>
          <w:color w:val="auto"/>
          <w:spacing w:val="10"/>
          <w:sz w:val="14"/>
          <w:szCs w:val="14"/>
          <w:lang w:eastAsia="zh-CN"/>
        </w:rPr>
      </w:pPr>
      <w:r w:rsidRPr="00C738E8">
        <w:rPr>
          <w:rFonts w:eastAsia="SimSun"/>
          <w:color w:val="auto"/>
          <w:spacing w:val="10"/>
          <w:sz w:val="14"/>
          <w:szCs w:val="14"/>
          <w:lang w:eastAsia="zh-CN"/>
        </w:rPr>
        <w:t>CONTAINING</w:t>
      </w:r>
    </w:p>
    <w:p w:rsidR="002728F8" w:rsidRPr="00C738E8" w:rsidRDefault="002728F8" w:rsidP="002728F8">
      <w:pPr>
        <w:autoSpaceDE w:val="0"/>
        <w:autoSpaceDN w:val="0"/>
        <w:jc w:val="center"/>
        <w:rPr>
          <w:rFonts w:eastAsia="SimSun"/>
          <w:color w:val="auto"/>
          <w:spacing w:val="10"/>
          <w:sz w:val="16"/>
          <w:szCs w:val="16"/>
          <w:lang w:eastAsia="zh-CN"/>
        </w:rPr>
      </w:pPr>
    </w:p>
    <w:p w:rsidR="002728F8" w:rsidRPr="00C738E8" w:rsidRDefault="002728F8" w:rsidP="002728F8">
      <w:pPr>
        <w:autoSpaceDE w:val="0"/>
        <w:autoSpaceDN w:val="0"/>
        <w:spacing w:line="360" w:lineRule="auto"/>
        <w:jc w:val="center"/>
        <w:rPr>
          <w:rFonts w:eastAsia="SimSun"/>
          <w:color w:val="auto"/>
          <w:spacing w:val="10"/>
          <w:sz w:val="16"/>
          <w:szCs w:val="16"/>
          <w:lang w:eastAsia="zh-CN"/>
        </w:rPr>
      </w:pPr>
      <w:r w:rsidRPr="00C738E8">
        <w:rPr>
          <w:rFonts w:eastAsia="SimSun"/>
          <w:color w:val="auto"/>
          <w:spacing w:val="10"/>
          <w:sz w:val="16"/>
          <w:szCs w:val="16"/>
          <w:lang w:eastAsia="zh-CN"/>
        </w:rPr>
        <w:t>AN AUTHENTIC NARRATIVE, &amp;C., LETTERS ON RELIGIOUS SUBJECTS, CARDIPHONIA, DISCOURSES INTENDED FOR THE PULPIT,</w:t>
      </w:r>
    </w:p>
    <w:p w:rsidR="002728F8" w:rsidRPr="00C738E8" w:rsidRDefault="002728F8" w:rsidP="002728F8">
      <w:pPr>
        <w:autoSpaceDE w:val="0"/>
        <w:autoSpaceDN w:val="0"/>
        <w:spacing w:line="360" w:lineRule="auto"/>
        <w:jc w:val="center"/>
        <w:rPr>
          <w:rFonts w:eastAsia="SimSun"/>
          <w:color w:val="auto"/>
          <w:spacing w:val="10"/>
          <w:sz w:val="16"/>
          <w:szCs w:val="16"/>
          <w:lang w:eastAsia="zh-CN"/>
        </w:rPr>
      </w:pPr>
      <w:r w:rsidRPr="00C738E8">
        <w:rPr>
          <w:rFonts w:eastAsia="SimSun"/>
          <w:color w:val="auto"/>
          <w:spacing w:val="10"/>
          <w:sz w:val="16"/>
          <w:szCs w:val="16"/>
          <w:lang w:eastAsia="zh-CN"/>
        </w:rPr>
        <w:t>SERMONS PREACHED IN THE PARISH CHURCH OF OLNEY,</w:t>
      </w:r>
    </w:p>
    <w:p w:rsidR="002728F8" w:rsidRPr="00C738E8" w:rsidRDefault="002728F8" w:rsidP="002728F8">
      <w:pPr>
        <w:autoSpaceDE w:val="0"/>
        <w:autoSpaceDN w:val="0"/>
        <w:spacing w:line="360" w:lineRule="auto"/>
        <w:jc w:val="center"/>
        <w:rPr>
          <w:rFonts w:eastAsia="SimSun"/>
          <w:color w:val="auto"/>
          <w:spacing w:val="10"/>
          <w:sz w:val="16"/>
          <w:szCs w:val="16"/>
          <w:lang w:eastAsia="zh-CN"/>
        </w:rPr>
      </w:pPr>
      <w:r w:rsidRPr="00C738E8">
        <w:rPr>
          <w:rFonts w:eastAsia="SimSun"/>
          <w:color w:val="auto"/>
          <w:spacing w:val="10"/>
          <w:sz w:val="16"/>
          <w:szCs w:val="16"/>
          <w:lang w:eastAsia="zh-CN"/>
        </w:rPr>
        <w:t>A REVIEW OF ECCLESIASTICAL HISTORY, OLNEY HYMNS, POEMS,</w:t>
      </w:r>
    </w:p>
    <w:p w:rsidR="002728F8" w:rsidRPr="00C738E8" w:rsidRDefault="002728F8" w:rsidP="002728F8">
      <w:pPr>
        <w:autoSpaceDE w:val="0"/>
        <w:autoSpaceDN w:val="0"/>
        <w:spacing w:line="360" w:lineRule="auto"/>
        <w:jc w:val="center"/>
        <w:rPr>
          <w:rFonts w:eastAsia="SimSun"/>
          <w:color w:val="auto"/>
          <w:spacing w:val="10"/>
          <w:sz w:val="16"/>
          <w:szCs w:val="16"/>
          <w:lang w:eastAsia="zh-CN"/>
        </w:rPr>
      </w:pPr>
      <w:r w:rsidRPr="00C738E8">
        <w:rPr>
          <w:rFonts w:eastAsia="SimSun"/>
          <w:color w:val="auto"/>
          <w:spacing w:val="10"/>
          <w:sz w:val="16"/>
          <w:szCs w:val="16"/>
          <w:lang w:eastAsia="zh-CN"/>
        </w:rPr>
        <w:t>MESSIAH, OCCASIONAL SERMONS, AND TRACTS.</w:t>
      </w:r>
    </w:p>
    <w:p w:rsidR="002728F8" w:rsidRPr="00C738E8" w:rsidRDefault="002728F8" w:rsidP="002728F8">
      <w:pPr>
        <w:autoSpaceDE w:val="0"/>
        <w:autoSpaceDN w:val="0"/>
        <w:jc w:val="center"/>
        <w:rPr>
          <w:rFonts w:eastAsia="SimSun"/>
          <w:color w:val="auto"/>
          <w:spacing w:val="10"/>
          <w:sz w:val="16"/>
          <w:szCs w:val="16"/>
          <w:lang w:eastAsia="zh-CN"/>
        </w:rPr>
      </w:pPr>
    </w:p>
    <w:p w:rsidR="002728F8" w:rsidRPr="00C738E8" w:rsidRDefault="002728F8" w:rsidP="002728F8">
      <w:pPr>
        <w:autoSpaceDE w:val="0"/>
        <w:autoSpaceDN w:val="0"/>
        <w:jc w:val="center"/>
        <w:rPr>
          <w:rFonts w:eastAsia="SimSun"/>
          <w:color w:val="auto"/>
          <w:spacing w:val="10"/>
          <w:sz w:val="16"/>
          <w:szCs w:val="16"/>
          <w:lang w:eastAsia="zh-CN"/>
        </w:rPr>
      </w:pPr>
    </w:p>
    <w:p w:rsidR="002728F8" w:rsidRPr="00C738E8" w:rsidRDefault="002728F8" w:rsidP="002728F8">
      <w:pPr>
        <w:autoSpaceDE w:val="0"/>
        <w:autoSpaceDN w:val="0"/>
        <w:jc w:val="center"/>
        <w:rPr>
          <w:rFonts w:eastAsia="SimSun"/>
          <w:color w:val="auto"/>
          <w:spacing w:val="10"/>
          <w:sz w:val="16"/>
          <w:szCs w:val="16"/>
          <w:lang w:eastAsia="zh-CN"/>
        </w:rPr>
      </w:pPr>
    </w:p>
    <w:p w:rsidR="002728F8" w:rsidRPr="00C738E8" w:rsidRDefault="002728F8" w:rsidP="002728F8">
      <w:pPr>
        <w:autoSpaceDE w:val="0"/>
        <w:autoSpaceDN w:val="0"/>
        <w:jc w:val="center"/>
        <w:rPr>
          <w:rFonts w:eastAsia="SimSun"/>
          <w:color w:val="auto"/>
          <w:spacing w:val="10"/>
          <w:sz w:val="14"/>
          <w:szCs w:val="14"/>
          <w:lang w:eastAsia="zh-CN"/>
        </w:rPr>
      </w:pPr>
      <w:r w:rsidRPr="00C738E8">
        <w:rPr>
          <w:rFonts w:eastAsia="SimSun"/>
          <w:color w:val="auto"/>
          <w:spacing w:val="10"/>
          <w:sz w:val="14"/>
          <w:szCs w:val="14"/>
          <w:lang w:eastAsia="zh-CN"/>
        </w:rPr>
        <w:t>TO WHICH ARE PREFIXED</w:t>
      </w:r>
    </w:p>
    <w:p w:rsidR="002728F8" w:rsidRPr="00C738E8" w:rsidRDefault="002728F8" w:rsidP="002728F8">
      <w:pPr>
        <w:autoSpaceDE w:val="0"/>
        <w:autoSpaceDN w:val="0"/>
        <w:jc w:val="center"/>
        <w:rPr>
          <w:rFonts w:eastAsia="SimSun"/>
          <w:color w:val="auto"/>
          <w:spacing w:val="10"/>
          <w:sz w:val="16"/>
          <w:szCs w:val="16"/>
          <w:lang w:eastAsia="zh-CN"/>
        </w:rPr>
      </w:pPr>
    </w:p>
    <w:p w:rsidR="002728F8" w:rsidRPr="00C738E8" w:rsidRDefault="002728F8" w:rsidP="002728F8">
      <w:pPr>
        <w:autoSpaceDE w:val="0"/>
        <w:autoSpaceDN w:val="0"/>
        <w:jc w:val="center"/>
        <w:rPr>
          <w:rFonts w:eastAsia="SimSun"/>
          <w:color w:val="auto"/>
          <w:spacing w:val="10"/>
          <w:sz w:val="28"/>
          <w:szCs w:val="28"/>
          <w:lang w:eastAsia="zh-CN"/>
        </w:rPr>
      </w:pPr>
      <w:r w:rsidRPr="00C738E8">
        <w:rPr>
          <w:rFonts w:eastAsia="SimSun"/>
          <w:color w:val="auto"/>
          <w:spacing w:val="10"/>
          <w:sz w:val="28"/>
          <w:szCs w:val="28"/>
          <w:lang w:eastAsia="zh-CN"/>
        </w:rPr>
        <w:t>MEMOIRS OF HIS LIFE, &amp;c.</w:t>
      </w:r>
    </w:p>
    <w:p w:rsidR="002728F8" w:rsidRPr="00C738E8" w:rsidRDefault="002728F8" w:rsidP="002728F8">
      <w:pPr>
        <w:autoSpaceDE w:val="0"/>
        <w:autoSpaceDN w:val="0"/>
        <w:jc w:val="center"/>
        <w:rPr>
          <w:rFonts w:eastAsia="SimSun"/>
          <w:color w:val="auto"/>
          <w:spacing w:val="10"/>
          <w:sz w:val="16"/>
          <w:szCs w:val="16"/>
          <w:lang w:eastAsia="zh-CN"/>
        </w:rPr>
      </w:pPr>
    </w:p>
    <w:p w:rsidR="002728F8" w:rsidRPr="00C738E8" w:rsidRDefault="002728F8" w:rsidP="002728F8">
      <w:pPr>
        <w:autoSpaceDE w:val="0"/>
        <w:autoSpaceDN w:val="0"/>
        <w:jc w:val="center"/>
        <w:rPr>
          <w:rFonts w:eastAsia="SimSun"/>
          <w:color w:val="auto"/>
          <w:spacing w:val="10"/>
          <w:sz w:val="16"/>
          <w:szCs w:val="16"/>
          <w:lang w:eastAsia="zh-CN"/>
        </w:rPr>
      </w:pPr>
      <w:r w:rsidRPr="00C738E8">
        <w:rPr>
          <w:rFonts w:eastAsia="SimSun"/>
          <w:color w:val="auto"/>
          <w:spacing w:val="10"/>
          <w:sz w:val="16"/>
          <w:szCs w:val="16"/>
          <w:lang w:eastAsia="zh-CN"/>
        </w:rPr>
        <w:t>BY THE REV. R. CECIL, A. M.</w:t>
      </w:r>
    </w:p>
    <w:p w:rsidR="002728F8" w:rsidRPr="00C738E8" w:rsidRDefault="002728F8" w:rsidP="002728F8">
      <w:pPr>
        <w:autoSpaceDE w:val="0"/>
        <w:autoSpaceDN w:val="0"/>
        <w:jc w:val="center"/>
        <w:rPr>
          <w:rFonts w:eastAsia="SimSun"/>
          <w:color w:val="auto"/>
          <w:spacing w:val="10"/>
          <w:sz w:val="16"/>
          <w:szCs w:val="16"/>
          <w:lang w:eastAsia="zh-CN"/>
        </w:rPr>
      </w:pPr>
    </w:p>
    <w:p w:rsidR="002728F8" w:rsidRPr="00C738E8" w:rsidRDefault="002728F8" w:rsidP="002728F8">
      <w:pPr>
        <w:autoSpaceDE w:val="0"/>
        <w:autoSpaceDN w:val="0"/>
        <w:jc w:val="center"/>
        <w:rPr>
          <w:rFonts w:eastAsia="SimSun"/>
          <w:color w:val="auto"/>
          <w:spacing w:val="10"/>
          <w:sz w:val="16"/>
          <w:szCs w:val="16"/>
          <w:lang w:eastAsia="zh-CN"/>
        </w:rPr>
      </w:pPr>
      <w:r w:rsidRPr="00C738E8">
        <w:rPr>
          <w:rFonts w:eastAsia="SimSun"/>
          <w:color w:val="auto"/>
          <w:spacing w:val="10"/>
          <w:sz w:val="16"/>
          <w:szCs w:val="16"/>
          <w:lang w:eastAsia="zh-CN"/>
        </w:rPr>
        <w:t>_________________</w:t>
      </w:r>
    </w:p>
    <w:p w:rsidR="002728F8" w:rsidRPr="00C738E8" w:rsidRDefault="002728F8" w:rsidP="002728F8">
      <w:pPr>
        <w:autoSpaceDE w:val="0"/>
        <w:autoSpaceDN w:val="0"/>
        <w:jc w:val="center"/>
        <w:rPr>
          <w:rFonts w:eastAsia="SimSun"/>
          <w:color w:val="auto"/>
          <w:spacing w:val="10"/>
          <w:sz w:val="16"/>
          <w:szCs w:val="16"/>
          <w:lang w:eastAsia="zh-CN"/>
        </w:rPr>
      </w:pPr>
    </w:p>
    <w:p w:rsidR="002728F8" w:rsidRPr="00C738E8" w:rsidRDefault="002728F8" w:rsidP="002728F8">
      <w:pPr>
        <w:autoSpaceDE w:val="0"/>
        <w:autoSpaceDN w:val="0"/>
        <w:jc w:val="center"/>
        <w:rPr>
          <w:rFonts w:eastAsia="SimSun"/>
          <w:color w:val="auto"/>
          <w:spacing w:val="10"/>
          <w:sz w:val="28"/>
          <w:szCs w:val="28"/>
          <w:lang w:eastAsia="zh-CN"/>
        </w:rPr>
      </w:pPr>
      <w:r w:rsidRPr="00C738E8">
        <w:rPr>
          <w:rFonts w:eastAsia="SimSun"/>
          <w:color w:val="auto"/>
          <w:spacing w:val="10"/>
          <w:sz w:val="28"/>
          <w:szCs w:val="28"/>
          <w:lang w:eastAsia="zh-CN"/>
        </w:rPr>
        <w:t>COMPLETE IN ONE VOLUME.</w:t>
      </w:r>
    </w:p>
    <w:p w:rsidR="002728F8" w:rsidRPr="00C738E8" w:rsidRDefault="002728F8" w:rsidP="002728F8">
      <w:pPr>
        <w:autoSpaceDE w:val="0"/>
        <w:autoSpaceDN w:val="0"/>
        <w:jc w:val="center"/>
        <w:rPr>
          <w:rFonts w:eastAsia="SimSun"/>
          <w:color w:val="auto"/>
          <w:spacing w:val="10"/>
          <w:sz w:val="16"/>
          <w:szCs w:val="16"/>
          <w:lang w:eastAsia="zh-CN"/>
        </w:rPr>
      </w:pPr>
    </w:p>
    <w:p w:rsidR="002728F8" w:rsidRPr="00C738E8" w:rsidRDefault="002728F8" w:rsidP="002728F8">
      <w:pPr>
        <w:autoSpaceDE w:val="0"/>
        <w:autoSpaceDN w:val="0"/>
        <w:jc w:val="center"/>
        <w:rPr>
          <w:rFonts w:eastAsia="SimSun"/>
          <w:color w:val="auto"/>
          <w:spacing w:val="10"/>
          <w:sz w:val="16"/>
          <w:szCs w:val="16"/>
          <w:lang w:eastAsia="zh-CN"/>
        </w:rPr>
      </w:pPr>
      <w:r w:rsidRPr="00C738E8">
        <w:rPr>
          <w:rFonts w:eastAsia="SimSun"/>
          <w:color w:val="auto"/>
          <w:spacing w:val="10"/>
          <w:sz w:val="16"/>
          <w:szCs w:val="16"/>
          <w:lang w:eastAsia="zh-CN"/>
        </w:rPr>
        <w:t>__________________</w:t>
      </w:r>
    </w:p>
    <w:p w:rsidR="002728F8" w:rsidRPr="00C738E8" w:rsidRDefault="002728F8" w:rsidP="002728F8">
      <w:pPr>
        <w:autoSpaceDE w:val="0"/>
        <w:autoSpaceDN w:val="0"/>
        <w:jc w:val="center"/>
        <w:rPr>
          <w:rFonts w:eastAsia="SimSun"/>
          <w:color w:val="auto"/>
          <w:spacing w:val="10"/>
          <w:sz w:val="16"/>
          <w:szCs w:val="16"/>
          <w:lang w:eastAsia="zh-CN"/>
        </w:rPr>
      </w:pPr>
    </w:p>
    <w:p w:rsidR="002728F8" w:rsidRPr="00C738E8" w:rsidRDefault="002728F8" w:rsidP="002728F8">
      <w:pPr>
        <w:autoSpaceDE w:val="0"/>
        <w:autoSpaceDN w:val="0"/>
        <w:jc w:val="center"/>
        <w:rPr>
          <w:rFonts w:eastAsia="SimSun"/>
          <w:color w:val="auto"/>
          <w:spacing w:val="10"/>
          <w:sz w:val="16"/>
          <w:szCs w:val="16"/>
          <w:lang w:eastAsia="zh-CN"/>
        </w:rPr>
      </w:pPr>
    </w:p>
    <w:p w:rsidR="002728F8" w:rsidRPr="00C738E8" w:rsidRDefault="002728F8" w:rsidP="002728F8">
      <w:pPr>
        <w:autoSpaceDE w:val="0"/>
        <w:autoSpaceDN w:val="0"/>
        <w:jc w:val="center"/>
        <w:rPr>
          <w:rFonts w:eastAsia="SimSun"/>
          <w:color w:val="auto"/>
          <w:spacing w:val="10"/>
          <w:sz w:val="28"/>
          <w:szCs w:val="28"/>
          <w:lang w:eastAsia="zh-CN"/>
        </w:rPr>
      </w:pPr>
      <w:r w:rsidRPr="00C738E8">
        <w:rPr>
          <w:rFonts w:eastAsia="SimSun"/>
          <w:color w:val="auto"/>
          <w:spacing w:val="10"/>
          <w:sz w:val="28"/>
          <w:szCs w:val="28"/>
          <w:lang w:eastAsia="zh-CN"/>
        </w:rPr>
        <w:t>EDINBURGH</w:t>
      </w:r>
    </w:p>
    <w:p w:rsidR="002728F8" w:rsidRPr="00C738E8" w:rsidRDefault="002728F8" w:rsidP="002728F8">
      <w:pPr>
        <w:autoSpaceDE w:val="0"/>
        <w:autoSpaceDN w:val="0"/>
        <w:jc w:val="center"/>
        <w:rPr>
          <w:rFonts w:eastAsia="SimSun"/>
          <w:i/>
          <w:iCs/>
          <w:color w:val="auto"/>
          <w:spacing w:val="10"/>
          <w:sz w:val="16"/>
          <w:szCs w:val="16"/>
          <w:lang w:eastAsia="zh-CN"/>
        </w:rPr>
      </w:pPr>
    </w:p>
    <w:p w:rsidR="002728F8" w:rsidRPr="00C738E8" w:rsidRDefault="002728F8" w:rsidP="002728F8">
      <w:pPr>
        <w:autoSpaceDE w:val="0"/>
        <w:autoSpaceDN w:val="0"/>
        <w:jc w:val="center"/>
        <w:rPr>
          <w:rFonts w:eastAsia="SimSun"/>
          <w:i/>
          <w:iCs/>
          <w:color w:val="auto"/>
          <w:spacing w:val="10"/>
          <w:sz w:val="16"/>
          <w:szCs w:val="16"/>
          <w:lang w:eastAsia="zh-CN"/>
        </w:rPr>
      </w:pPr>
      <w:r w:rsidRPr="00C738E8">
        <w:rPr>
          <w:rFonts w:eastAsia="SimSun"/>
          <w:i/>
          <w:iCs/>
          <w:color w:val="auto"/>
          <w:spacing w:val="10"/>
          <w:sz w:val="16"/>
          <w:szCs w:val="16"/>
          <w:lang w:eastAsia="zh-CN"/>
        </w:rPr>
        <w:t>Printed at the University Press, for</w:t>
      </w:r>
    </w:p>
    <w:p w:rsidR="002728F8" w:rsidRPr="00C738E8" w:rsidRDefault="002728F8" w:rsidP="002728F8">
      <w:pPr>
        <w:autoSpaceDE w:val="0"/>
        <w:autoSpaceDN w:val="0"/>
        <w:jc w:val="center"/>
        <w:rPr>
          <w:rFonts w:eastAsia="SimSun"/>
          <w:color w:val="auto"/>
          <w:spacing w:val="10"/>
          <w:sz w:val="16"/>
          <w:szCs w:val="16"/>
          <w:lang w:eastAsia="zh-CN"/>
        </w:rPr>
      </w:pPr>
    </w:p>
    <w:p w:rsidR="002728F8" w:rsidRPr="00C738E8" w:rsidRDefault="002728F8" w:rsidP="002728F8">
      <w:pPr>
        <w:autoSpaceDE w:val="0"/>
        <w:autoSpaceDN w:val="0"/>
        <w:jc w:val="center"/>
        <w:rPr>
          <w:rFonts w:eastAsia="SimSun"/>
          <w:color w:val="auto"/>
          <w:spacing w:val="10"/>
          <w:lang w:eastAsia="zh-CN"/>
        </w:rPr>
      </w:pPr>
      <w:r w:rsidRPr="00C738E8">
        <w:rPr>
          <w:rFonts w:eastAsia="SimSun"/>
          <w:color w:val="auto"/>
          <w:spacing w:val="10"/>
          <w:lang w:eastAsia="zh-CN"/>
        </w:rPr>
        <w:t>PETER BROWN AND THOMAS NELSON.</w:t>
      </w:r>
    </w:p>
    <w:p w:rsidR="002728F8" w:rsidRPr="00C738E8" w:rsidRDefault="002728F8" w:rsidP="002728F8">
      <w:pPr>
        <w:autoSpaceDE w:val="0"/>
        <w:autoSpaceDN w:val="0"/>
        <w:jc w:val="center"/>
        <w:rPr>
          <w:rFonts w:ascii="Bookman Old Style" w:eastAsia="SimSun" w:hAnsi="Bookman Old Style" w:cs="Bookman Old Style"/>
          <w:color w:val="auto"/>
          <w:spacing w:val="10"/>
          <w:sz w:val="16"/>
          <w:szCs w:val="16"/>
          <w:lang w:eastAsia="zh-CN"/>
        </w:rPr>
      </w:pPr>
      <w:r w:rsidRPr="00C738E8">
        <w:rPr>
          <w:rFonts w:ascii="Bookman Old Style" w:eastAsia="SimSun" w:hAnsi="Bookman Old Style" w:cs="Bookman Old Style"/>
          <w:color w:val="auto"/>
          <w:spacing w:val="10"/>
          <w:sz w:val="16"/>
          <w:szCs w:val="16"/>
          <w:lang w:eastAsia="zh-CN"/>
        </w:rPr>
        <w:t>____________</w:t>
      </w:r>
    </w:p>
    <w:p w:rsidR="002728F8" w:rsidRPr="00C738E8" w:rsidRDefault="002728F8" w:rsidP="002728F8">
      <w:pPr>
        <w:autoSpaceDE w:val="0"/>
        <w:autoSpaceDN w:val="0"/>
        <w:jc w:val="center"/>
        <w:rPr>
          <w:rFonts w:ascii="Bookman Old Style" w:eastAsia="SimSun" w:hAnsi="Bookman Old Style" w:cs="Bookman Old Style"/>
          <w:color w:val="auto"/>
          <w:spacing w:val="10"/>
          <w:sz w:val="16"/>
          <w:szCs w:val="16"/>
          <w:lang w:eastAsia="zh-CN"/>
        </w:rPr>
      </w:pPr>
    </w:p>
    <w:p w:rsidR="002728F8" w:rsidRPr="00C738E8" w:rsidRDefault="002728F8" w:rsidP="002728F8">
      <w:pPr>
        <w:widowControl/>
        <w:jc w:val="center"/>
        <w:rPr>
          <w:rFonts w:eastAsia="SimSun"/>
          <w:color w:val="auto"/>
          <w:spacing w:val="10"/>
          <w:lang w:eastAsia="zh-CN"/>
        </w:rPr>
      </w:pPr>
      <w:r w:rsidRPr="00C738E8">
        <w:rPr>
          <w:rFonts w:eastAsia="SimSun"/>
          <w:color w:val="auto"/>
          <w:spacing w:val="10"/>
          <w:lang w:eastAsia="zh-CN"/>
        </w:rPr>
        <w:t>1830.</w:t>
      </w:r>
    </w:p>
    <w:p w:rsidR="002728F8" w:rsidRPr="00C738E8" w:rsidRDefault="002728F8" w:rsidP="002728F8">
      <w:pPr>
        <w:widowControl/>
        <w:spacing w:after="160" w:line="259" w:lineRule="auto"/>
        <w:rPr>
          <w:rFonts w:hAnsi="Century Schoolbook" w:cs="Century Schoolbook"/>
          <w:sz w:val="28"/>
          <w:szCs w:val="28"/>
          <w:shd w:val="clear" w:color="auto" w:fill="FFFFFF"/>
        </w:rPr>
      </w:pPr>
      <w:r w:rsidRPr="00C738E8">
        <w:rPr>
          <w:rFonts w:hAnsi="Century Schoolbook" w:cs="Century Schoolbook"/>
          <w:sz w:val="28"/>
          <w:szCs w:val="28"/>
          <w:shd w:val="clear" w:color="auto" w:fill="FFFFFF"/>
        </w:rPr>
        <w:br w:type="page"/>
      </w:r>
    </w:p>
    <w:p w:rsidR="003552DC" w:rsidRPr="008C2AF9" w:rsidRDefault="00C4157C" w:rsidP="008C2AF9">
      <w:pPr>
        <w:pStyle w:val="BodyText"/>
        <w:shd w:val="clear" w:color="auto" w:fill="auto"/>
        <w:spacing w:line="276" w:lineRule="auto"/>
        <w:jc w:val="center"/>
        <w:rPr>
          <w:sz w:val="28"/>
          <w:szCs w:val="28"/>
        </w:rPr>
      </w:pPr>
      <w:r w:rsidRPr="008C2AF9">
        <w:rPr>
          <w:sz w:val="28"/>
          <w:szCs w:val="28"/>
        </w:rPr>
        <w:lastRenderedPageBreak/>
        <w:t>SERMON XXV.</w:t>
      </w:r>
    </w:p>
    <w:p w:rsidR="003552DC" w:rsidRPr="008C2AF9" w:rsidRDefault="003552DC" w:rsidP="008C2AF9">
      <w:pPr>
        <w:spacing w:line="276" w:lineRule="auto"/>
        <w:jc w:val="center"/>
      </w:pPr>
    </w:p>
    <w:p w:rsidR="003552DC" w:rsidRPr="008C2AF9" w:rsidRDefault="00C4157C" w:rsidP="008C2AF9">
      <w:pPr>
        <w:pStyle w:val="Bodytext20"/>
        <w:shd w:val="clear" w:color="auto" w:fill="auto"/>
        <w:spacing w:line="276" w:lineRule="auto"/>
        <w:rPr>
          <w:sz w:val="22"/>
          <w:szCs w:val="22"/>
        </w:rPr>
      </w:pPr>
      <w:r w:rsidRPr="008C2AF9">
        <w:rPr>
          <w:b w:val="0"/>
          <w:bCs w:val="0"/>
          <w:sz w:val="22"/>
          <w:szCs w:val="22"/>
        </w:rPr>
        <w:t>MESSIAH RISING FROM THE DEAD.</w:t>
      </w:r>
    </w:p>
    <w:p w:rsidR="003552DC" w:rsidRPr="008C2AF9" w:rsidRDefault="003552DC" w:rsidP="008C2AF9">
      <w:pPr>
        <w:spacing w:line="276" w:lineRule="auto"/>
        <w:jc w:val="both"/>
      </w:pPr>
    </w:p>
    <w:p w:rsidR="003552DC" w:rsidRPr="008C2AF9" w:rsidRDefault="00C4157C" w:rsidP="008C2AF9">
      <w:pPr>
        <w:pStyle w:val="BodyText"/>
        <w:shd w:val="clear" w:color="auto" w:fill="auto"/>
        <w:spacing w:line="276" w:lineRule="auto"/>
        <w:ind w:left="360" w:hanging="360"/>
        <w:rPr>
          <w:sz w:val="24"/>
          <w:szCs w:val="24"/>
        </w:rPr>
      </w:pPr>
      <w:r w:rsidRPr="008C2AF9">
        <w:rPr>
          <w:i/>
          <w:iCs/>
          <w:sz w:val="24"/>
          <w:szCs w:val="24"/>
        </w:rPr>
        <w:t>For thou wi</w:t>
      </w:r>
      <w:r w:rsidR="00892F55">
        <w:rPr>
          <w:i/>
          <w:iCs/>
          <w:sz w:val="24"/>
          <w:szCs w:val="24"/>
        </w:rPr>
        <w:t>lt</w:t>
      </w:r>
      <w:r w:rsidRPr="008C2AF9">
        <w:rPr>
          <w:i/>
          <w:iCs/>
          <w:sz w:val="24"/>
          <w:szCs w:val="24"/>
        </w:rPr>
        <w:t xml:space="preserve"> not leave my soul in hell; neither wilt thou suffer thy Holy One to see corrup</w:t>
      </w:r>
      <w:r w:rsidRPr="008C2AF9">
        <w:rPr>
          <w:i/>
          <w:iCs/>
          <w:sz w:val="24"/>
          <w:szCs w:val="24"/>
        </w:rPr>
        <w:softHyphen/>
        <w:t xml:space="preserve">tion. </w:t>
      </w:r>
      <w:r w:rsidRPr="008C2AF9">
        <w:rPr>
          <w:smallCaps/>
          <w:sz w:val="24"/>
          <w:szCs w:val="24"/>
        </w:rPr>
        <w:t>Psalm</w:t>
      </w:r>
      <w:r w:rsidRPr="008C2AF9">
        <w:rPr>
          <w:sz w:val="24"/>
          <w:szCs w:val="24"/>
        </w:rPr>
        <w:t xml:space="preserve"> xvi. 10.</w:t>
      </w:r>
    </w:p>
    <w:p w:rsidR="003552DC" w:rsidRPr="008C2AF9" w:rsidRDefault="003552DC" w:rsidP="008C2AF9">
      <w:pPr>
        <w:spacing w:line="276" w:lineRule="auto"/>
        <w:jc w:val="both"/>
      </w:pPr>
    </w:p>
    <w:p w:rsidR="003552DC" w:rsidRPr="008C2AF9" w:rsidRDefault="00C4157C" w:rsidP="008C2AF9">
      <w:pPr>
        <w:pStyle w:val="BodyText"/>
        <w:shd w:val="clear" w:color="auto" w:fill="auto"/>
        <w:spacing w:line="276" w:lineRule="auto"/>
        <w:rPr>
          <w:sz w:val="24"/>
          <w:szCs w:val="24"/>
        </w:rPr>
      </w:pPr>
      <w:r w:rsidRPr="008C2AF9">
        <w:rPr>
          <w:smallCaps/>
          <w:sz w:val="24"/>
          <w:szCs w:val="24"/>
        </w:rPr>
        <w:t>That</w:t>
      </w:r>
      <w:r w:rsidRPr="008C2AF9">
        <w:rPr>
          <w:sz w:val="24"/>
          <w:szCs w:val="24"/>
        </w:rPr>
        <w:t xml:space="preserve"> the gospel is a divine revelation, may be summarily proved from the character of its Author. If an infidel was so far divested of prejudice and prepossession, as to read the history of Jesus Christ recorded by the evangelists, with attention, and in order to form his judgment of it, simply and candidly, as evidence should appear, I think he must ob</w:t>
      </w:r>
      <w:r w:rsidRPr="008C2AF9">
        <w:rPr>
          <w:sz w:val="24"/>
          <w:szCs w:val="24"/>
        </w:rPr>
        <w:softHyphen/>
        <w:t>serve many particulars in his spirit and con</w:t>
      </w:r>
      <w:r w:rsidRPr="008C2AF9">
        <w:rPr>
          <w:sz w:val="24"/>
          <w:szCs w:val="24"/>
        </w:rPr>
        <w:softHyphen/>
        <w:t>duct, so very different from the prevailing sen</w:t>
      </w:r>
      <w:r w:rsidRPr="008C2AF9">
        <w:rPr>
          <w:sz w:val="24"/>
          <w:szCs w:val="24"/>
        </w:rPr>
        <w:softHyphen/>
        <w:t>timents of mankind, as to convince him, that man, in his present state, could not possibly have conceived the idea of such a character. Poets and historians have often employed their powers in delineating what appeared to them the great and the excellent in human conduct. But how different are the pictures of their admired heroes, sages, and legislators, from the portrait of the Saviour, as it is drawn with the utmost simplicity by plain unlettered men, who, without art or affectation, only de</w:t>
      </w:r>
      <w:r w:rsidRPr="008C2AF9">
        <w:rPr>
          <w:sz w:val="24"/>
          <w:szCs w:val="24"/>
        </w:rPr>
        <w:softHyphen/>
        <w:t>scribe what they profess to have seen and heard. I fix at present upon a single consi</w:t>
      </w:r>
      <w:r w:rsidRPr="008C2AF9">
        <w:rPr>
          <w:sz w:val="24"/>
          <w:szCs w:val="24"/>
        </w:rPr>
        <w:softHyphen/>
        <w:t>deration, which perhaps cannot be expressed more properly or forcibly, than in the words of an ingenious writer now living.</w:t>
      </w:r>
      <w:r w:rsidR="00892F55">
        <w:rPr>
          <w:sz w:val="24"/>
          <w:szCs w:val="24"/>
        </w:rPr>
        <w:t xml:space="preserve"> “</w:t>
      </w:r>
      <w:r w:rsidRPr="008C2AF9">
        <w:rPr>
          <w:sz w:val="24"/>
          <w:szCs w:val="24"/>
        </w:rPr>
        <w:t>He is the only founder of a religion, in the history of mankind, which is totally unconnected with all human policy and government, and there</w:t>
      </w:r>
      <w:r w:rsidRPr="008C2AF9">
        <w:rPr>
          <w:sz w:val="24"/>
          <w:szCs w:val="24"/>
        </w:rPr>
        <w:softHyphen/>
        <w:t>fore totally unconducive to any worldly pur</w:t>
      </w:r>
      <w:r w:rsidRPr="008C2AF9">
        <w:rPr>
          <w:sz w:val="24"/>
          <w:szCs w:val="24"/>
        </w:rPr>
        <w:softHyphen/>
        <w:t xml:space="preserve">pose whatever. All others, Mahomet, </w:t>
      </w:r>
      <w:proofErr w:type="spellStart"/>
      <w:r w:rsidRPr="008C2AF9">
        <w:rPr>
          <w:sz w:val="24"/>
          <w:szCs w:val="24"/>
        </w:rPr>
        <w:t>Numa</w:t>
      </w:r>
      <w:proofErr w:type="spellEnd"/>
      <w:r w:rsidRPr="008C2AF9">
        <w:rPr>
          <w:sz w:val="24"/>
          <w:szCs w:val="24"/>
        </w:rPr>
        <w:t>, and even Moses himself, blended their religi</w:t>
      </w:r>
      <w:r w:rsidRPr="008C2AF9">
        <w:rPr>
          <w:sz w:val="24"/>
          <w:szCs w:val="24"/>
        </w:rPr>
        <w:softHyphen/>
        <w:t>ous institutions with their civil, and by them obtained dominion over their respective peop</w:t>
      </w:r>
      <w:r w:rsidR="008C2AF9">
        <w:rPr>
          <w:sz w:val="24"/>
          <w:szCs w:val="24"/>
        </w:rPr>
        <w:t>l</w:t>
      </w:r>
      <w:r w:rsidRPr="008C2AF9">
        <w:rPr>
          <w:sz w:val="24"/>
          <w:szCs w:val="24"/>
        </w:rPr>
        <w:t>e. But Christ neither aimed at, nor would accept of any such power. He rejected (John xviii. 36), every object which all other men pursue, and made choice of those which others fly from and are afraid of. He refused power, riches, honours, and pleasure; and courted poverty, ignominy, tortures, and death. Many have been the enthusiasts and impostors, who have endeavoured to impose on the world pre</w:t>
      </w:r>
      <w:r w:rsidRPr="008C2AF9">
        <w:rPr>
          <w:sz w:val="24"/>
          <w:szCs w:val="24"/>
        </w:rPr>
        <w:softHyphen/>
        <w:t>tended revelations; and some of them, from pride, obstinacy, or principle, have gone so far as to lay down their lives rather than retract: but I defy history to sh</w:t>
      </w:r>
      <w:r w:rsidR="00892F55">
        <w:rPr>
          <w:sz w:val="24"/>
          <w:szCs w:val="24"/>
        </w:rPr>
        <w:t>o</w:t>
      </w:r>
      <w:r w:rsidRPr="008C2AF9">
        <w:rPr>
          <w:sz w:val="24"/>
          <w:szCs w:val="24"/>
        </w:rPr>
        <w:t>w one, who ever made his own sufferings and death (John xii. 24, 32, 33.) a necessary part of his original plan, and essential to his mission. This Christ ac</w:t>
      </w:r>
      <w:r w:rsidRPr="008C2AF9">
        <w:rPr>
          <w:sz w:val="24"/>
          <w:szCs w:val="24"/>
        </w:rPr>
        <w:softHyphen/>
        <w:t>tually did; he foresaw, foretold, declared their necessity, and voluntarily endured them.</w:t>
      </w:r>
    </w:p>
    <w:p w:rsidR="003552DC" w:rsidRPr="008C2AF9" w:rsidRDefault="00C4157C" w:rsidP="008C2AF9">
      <w:pPr>
        <w:pStyle w:val="BodyText"/>
        <w:shd w:val="clear" w:color="auto" w:fill="auto"/>
        <w:spacing w:line="276" w:lineRule="auto"/>
        <w:ind w:firstLine="360"/>
        <w:rPr>
          <w:sz w:val="24"/>
          <w:szCs w:val="24"/>
        </w:rPr>
      </w:pPr>
      <w:r w:rsidRPr="008C2AF9">
        <w:rPr>
          <w:sz w:val="24"/>
          <w:szCs w:val="24"/>
        </w:rPr>
        <w:t>The death of our Lord was indeed essential to his plan</w:t>
      </w:r>
      <w:r w:rsidR="00892F55">
        <w:rPr>
          <w:sz w:val="24"/>
          <w:szCs w:val="24"/>
        </w:rPr>
        <w:t>;</w:t>
      </w:r>
      <w:r w:rsidRPr="008C2AF9">
        <w:rPr>
          <w:sz w:val="24"/>
          <w:szCs w:val="24"/>
        </w:rPr>
        <w:t xml:space="preserve"> as such, it was constantly in his view, and he often spoke of it. Probably it was the whole of his enemies plan; and when they saw him dead, buried, and the sepulchre sealed, they triumphed in their success, and expected to hear of him no more. </w:t>
      </w:r>
      <w:r w:rsidRPr="008C2AF9">
        <w:rPr>
          <w:sz w:val="24"/>
          <w:szCs w:val="24"/>
        </w:rPr>
        <w:lastRenderedPageBreak/>
        <w:t>But the scriptures, which were read in their synagogues every sabbath-day, foretold his resurrection from the dead. The text before us, if there were no other, is a sufficient proof of this, to those who acknowledge the authority of the New Testament, since it is expressly applied to him by the apostles Peter and Paul.</w:t>
      </w:r>
    </w:p>
    <w:p w:rsidR="003552DC" w:rsidRPr="008C2AF9" w:rsidRDefault="00C4157C" w:rsidP="008C2AF9">
      <w:pPr>
        <w:pStyle w:val="BodyText"/>
        <w:shd w:val="clear" w:color="auto" w:fill="auto"/>
        <w:spacing w:line="276" w:lineRule="auto"/>
        <w:ind w:firstLine="360"/>
        <w:rPr>
          <w:sz w:val="24"/>
          <w:szCs w:val="24"/>
        </w:rPr>
      </w:pPr>
      <w:r w:rsidRPr="008C2AF9">
        <w:rPr>
          <w:sz w:val="24"/>
          <w:szCs w:val="24"/>
        </w:rPr>
        <w:t xml:space="preserve">The word in the Hebrew text rendered, in our version, </w:t>
      </w:r>
      <w:r w:rsidRPr="008C2AF9">
        <w:rPr>
          <w:i/>
          <w:iCs/>
          <w:sz w:val="24"/>
          <w:szCs w:val="24"/>
        </w:rPr>
        <w:t>soul,</w:t>
      </w:r>
      <w:r w:rsidRPr="008C2AF9">
        <w:rPr>
          <w:sz w:val="24"/>
          <w:szCs w:val="24"/>
        </w:rPr>
        <w:t xml:space="preserve"> is used in different senses. According to the connection in which it stands, it signifies breath, life, soul, or spirit, and sometimes the dead body. The correspond</w:t>
      </w:r>
      <w:r w:rsidRPr="008C2AF9">
        <w:rPr>
          <w:sz w:val="24"/>
          <w:szCs w:val="24"/>
        </w:rPr>
        <w:softHyphen/>
        <w:t>ing Greek word, where the apostle quotes this verse (Acts ii. 27), has likewise various significations. And the original words an</w:t>
      </w:r>
      <w:r w:rsidRPr="008C2AF9">
        <w:rPr>
          <w:sz w:val="24"/>
          <w:szCs w:val="24"/>
        </w:rPr>
        <w:softHyphen/>
        <w:t>swering to hell, signify both the invisible world, or the state of the dead, and sometimes the grave. Notwithstanding this seeming di</w:t>
      </w:r>
      <w:r w:rsidRPr="008C2AF9">
        <w:rPr>
          <w:sz w:val="24"/>
          <w:szCs w:val="24"/>
        </w:rPr>
        <w:softHyphen/>
        <w:t>versity, we are at no loss here for the precise sense. Scripture is the best interpreter of it</w:t>
      </w:r>
      <w:r w:rsidRPr="008C2AF9">
        <w:rPr>
          <w:sz w:val="24"/>
          <w:szCs w:val="24"/>
        </w:rPr>
        <w:softHyphen/>
        <w:t>self. It is evidently the apostle’s design to prove that the psalmist foresaw, and foretold, the resurrection of that body which was taken down dead from the cross, and laid in Joseph’s tomb. With this body our Lord arose on the third day, according to the scriptures.</w:t>
      </w:r>
    </w:p>
    <w:p w:rsidR="003552DC" w:rsidRPr="008C2AF9" w:rsidRDefault="00C4157C" w:rsidP="008C2AF9">
      <w:pPr>
        <w:pStyle w:val="BodyText"/>
        <w:shd w:val="clear" w:color="auto" w:fill="auto"/>
        <w:spacing w:line="276" w:lineRule="auto"/>
        <w:ind w:firstLine="360"/>
        <w:rPr>
          <w:sz w:val="24"/>
          <w:szCs w:val="24"/>
        </w:rPr>
      </w:pPr>
      <w:r w:rsidRPr="008C2AF9">
        <w:rPr>
          <w:sz w:val="24"/>
          <w:szCs w:val="24"/>
        </w:rPr>
        <w:t>Though Messiah was, for our sakes, treated as a malefactor, all who were immediately con</w:t>
      </w:r>
      <w:r w:rsidRPr="008C2AF9">
        <w:rPr>
          <w:sz w:val="24"/>
          <w:szCs w:val="24"/>
        </w:rPr>
        <w:softHyphen/>
        <w:t>cerned in his death were constrained (as we have seen) to declare his innocence. But he was worthy of a more solemn and autho</w:t>
      </w:r>
      <w:r w:rsidRPr="008C2AF9">
        <w:rPr>
          <w:sz w:val="24"/>
          <w:szCs w:val="24"/>
        </w:rPr>
        <w:softHyphen/>
        <w:t>ritative justification. Accordingly,</w:t>
      </w:r>
      <w:r w:rsidR="00892F55">
        <w:rPr>
          <w:sz w:val="24"/>
          <w:szCs w:val="24"/>
        </w:rPr>
        <w:t xml:space="preserve"> “</w:t>
      </w:r>
      <w:r w:rsidRPr="008C2AF9">
        <w:rPr>
          <w:sz w:val="24"/>
          <w:szCs w:val="24"/>
        </w:rPr>
        <w:t>He was declared to be the Son of God, with power, by his resurrection from the dead,” Rom. i. 4.</w:t>
      </w:r>
    </w:p>
    <w:p w:rsidR="003552DC" w:rsidRPr="008C2AF9" w:rsidRDefault="00C4157C" w:rsidP="008C2AF9">
      <w:pPr>
        <w:pStyle w:val="BodyText"/>
        <w:shd w:val="clear" w:color="auto" w:fill="auto"/>
        <w:spacing w:line="276" w:lineRule="auto"/>
        <w:ind w:firstLine="360"/>
        <w:rPr>
          <w:sz w:val="24"/>
          <w:szCs w:val="24"/>
        </w:rPr>
      </w:pPr>
      <w:r w:rsidRPr="008C2AF9">
        <w:rPr>
          <w:sz w:val="24"/>
          <w:szCs w:val="24"/>
        </w:rPr>
        <w:t>The apostle expounds</w:t>
      </w:r>
      <w:r w:rsidR="00892F55">
        <w:rPr>
          <w:sz w:val="24"/>
          <w:szCs w:val="24"/>
        </w:rPr>
        <w:t xml:space="preserve"> “</w:t>
      </w:r>
      <w:r w:rsidRPr="008C2AF9">
        <w:rPr>
          <w:sz w:val="24"/>
          <w:szCs w:val="24"/>
        </w:rPr>
        <w:t xml:space="preserve">thine Holy One” by the word </w:t>
      </w:r>
      <w:r w:rsidRPr="008C2AF9">
        <w:rPr>
          <w:i/>
          <w:iCs/>
          <w:sz w:val="24"/>
          <w:szCs w:val="24"/>
        </w:rPr>
        <w:t>flesh,</w:t>
      </w:r>
      <w:r w:rsidRPr="008C2AF9">
        <w:rPr>
          <w:sz w:val="24"/>
          <w:szCs w:val="24"/>
        </w:rPr>
        <w:t xml:space="preserve"> Acts ii. 29. The human nature, the body formed by the immediate power of God, and born of a virgin, was holy.—It was a “holy thing” (Luke i. 35); per</w:t>
      </w:r>
      <w:r w:rsidRPr="008C2AF9">
        <w:rPr>
          <w:sz w:val="24"/>
          <w:szCs w:val="24"/>
        </w:rPr>
        <w:softHyphen/>
        <w:t>fect and pure, and therefore naturally not mortal, though subject to death for us. In this nature the son of God was charged with sins not his own; he became willingly respon</w:t>
      </w:r>
      <w:r w:rsidRPr="008C2AF9">
        <w:rPr>
          <w:sz w:val="24"/>
          <w:szCs w:val="24"/>
        </w:rPr>
        <w:softHyphen/>
        <w:t>sible for many, Matth. xx. 28. Whatever was necessary on the behalf of sinners, to ren</w:t>
      </w:r>
      <w:r w:rsidRPr="008C2AF9">
        <w:rPr>
          <w:sz w:val="24"/>
          <w:szCs w:val="24"/>
        </w:rPr>
        <w:softHyphen/>
        <w:t>der their forgiveness consistent with the hon</w:t>
      </w:r>
      <w:r w:rsidRPr="008C2AF9">
        <w:rPr>
          <w:sz w:val="24"/>
          <w:szCs w:val="24"/>
        </w:rPr>
        <w:softHyphen/>
        <w:t>our of the law, justice, truth, and government of God, was exacted of him, and he performed, and paid to the utmost. He made a full a</w:t>
      </w:r>
      <w:r w:rsidRPr="008C2AF9">
        <w:rPr>
          <w:sz w:val="24"/>
          <w:szCs w:val="24"/>
        </w:rPr>
        <w:softHyphen/>
        <w:t>tonement for sin; and though he had power over his life, he hung hour after hour in a</w:t>
      </w:r>
      <w:r w:rsidRPr="008C2AF9">
        <w:rPr>
          <w:sz w:val="24"/>
          <w:szCs w:val="24"/>
        </w:rPr>
        <w:softHyphen/>
        <w:t>gonies upon the cross, till he said,</w:t>
      </w:r>
      <w:r w:rsidR="00892F55">
        <w:rPr>
          <w:sz w:val="24"/>
          <w:szCs w:val="24"/>
        </w:rPr>
        <w:t xml:space="preserve"> “</w:t>
      </w:r>
      <w:r w:rsidRPr="008C2AF9">
        <w:rPr>
          <w:sz w:val="24"/>
          <w:szCs w:val="24"/>
        </w:rPr>
        <w:t>It is fi</w:t>
      </w:r>
      <w:r w:rsidRPr="008C2AF9">
        <w:rPr>
          <w:sz w:val="24"/>
          <w:szCs w:val="24"/>
        </w:rPr>
        <w:softHyphen/>
        <w:t>nished.” Then he resigned his spirit into the hands of his heavenly Father. He was after</w:t>
      </w:r>
      <w:r w:rsidRPr="008C2AF9">
        <w:rPr>
          <w:sz w:val="24"/>
          <w:szCs w:val="24"/>
        </w:rPr>
        <w:softHyphen/>
        <w:t>wards buried. But having finished his whole undertaking, destroyed death, and him that had the power of it, and opened the way to the kingdom of heaven, in favour of all who should believe in him, it was not possible that he should be detained in the grave, Acts ii. 24. He had power likewise to resume the life he had laid down for his sheep; and he arose the third day, to exercise all power and authority in heaven and in earth.</w:t>
      </w:r>
    </w:p>
    <w:p w:rsidR="003552DC" w:rsidRPr="008C2AF9" w:rsidRDefault="00C4157C" w:rsidP="008C2AF9">
      <w:pPr>
        <w:pStyle w:val="BodyText"/>
        <w:shd w:val="clear" w:color="auto" w:fill="auto"/>
        <w:spacing w:line="276" w:lineRule="auto"/>
        <w:ind w:firstLine="360"/>
        <w:rPr>
          <w:sz w:val="24"/>
          <w:szCs w:val="24"/>
        </w:rPr>
      </w:pPr>
      <w:r w:rsidRPr="008C2AF9">
        <w:rPr>
          <w:sz w:val="24"/>
          <w:szCs w:val="24"/>
        </w:rPr>
        <w:t>His resurrection therefore is the grand principal fact upon which the truth and im</w:t>
      </w:r>
      <w:r w:rsidRPr="008C2AF9">
        <w:rPr>
          <w:sz w:val="24"/>
          <w:szCs w:val="24"/>
        </w:rPr>
        <w:softHyphen/>
        <w:t xml:space="preserve">portance of Christianity rests. For though Christ died, if he had not </w:t>
      </w:r>
      <w:r w:rsidRPr="008C2AF9">
        <w:rPr>
          <w:sz w:val="24"/>
          <w:szCs w:val="24"/>
        </w:rPr>
        <w:lastRenderedPageBreak/>
        <w:t>risen again, your faith and our preaching would be in vain. We should be yet in our sins, I Cor. xv. 17. And though it was not necessary that his re</w:t>
      </w:r>
      <w:r w:rsidRPr="008C2AF9">
        <w:rPr>
          <w:sz w:val="24"/>
          <w:szCs w:val="24"/>
        </w:rPr>
        <w:softHyphen/>
        <w:t>surrection should have been so publicly known, at the time, as his crucifixion, the evidence for it is strong and decisive. No one point of ancient history is capable of such clear ac</w:t>
      </w:r>
      <w:r w:rsidRPr="008C2AF9">
        <w:rPr>
          <w:sz w:val="24"/>
          <w:szCs w:val="24"/>
        </w:rPr>
        <w:softHyphen/>
        <w:t>cumulated proof. The apostles frequently saw him, conversed with him, ate and drank with him, and were assured that it was he by many infallible proofs. They could not be deceived themselves, nor could they have any temptation to deceive others. They declared his resurrection to the very people who put him to death</w:t>
      </w:r>
      <w:r w:rsidR="00892F55">
        <w:rPr>
          <w:sz w:val="24"/>
          <w:szCs w:val="24"/>
        </w:rPr>
        <w:t>;</w:t>
      </w:r>
      <w:r w:rsidRPr="008C2AF9">
        <w:rPr>
          <w:sz w:val="24"/>
          <w:szCs w:val="24"/>
        </w:rPr>
        <w:t xml:space="preserve"> and they confirmed it by many indisputable miracles, which they performed in his name. They persevered in this testi</w:t>
      </w:r>
      <w:r w:rsidRPr="008C2AF9">
        <w:rPr>
          <w:sz w:val="24"/>
          <w:szCs w:val="24"/>
        </w:rPr>
        <w:softHyphen/>
        <w:t>mony, in defiance of the malice of the Jews and the scorn of the Heathens. And by this doctrine of a crucified risen Saviour, though unsupported by the patronage of human pow</w:t>
      </w:r>
      <w:r w:rsidRPr="008C2AF9">
        <w:rPr>
          <w:sz w:val="24"/>
          <w:szCs w:val="24"/>
        </w:rPr>
        <w:softHyphen/>
        <w:t xml:space="preserve">er, yea, though opposed by it in every place, they effected that change in the moral world, wherever they went, which the philosophers had not been able to </w:t>
      </w:r>
      <w:r w:rsidR="008C2AF9" w:rsidRPr="008C2AF9">
        <w:rPr>
          <w:sz w:val="24"/>
          <w:szCs w:val="24"/>
        </w:rPr>
        <w:t>produce</w:t>
      </w:r>
      <w:r w:rsidRPr="008C2AF9">
        <w:rPr>
          <w:sz w:val="24"/>
          <w:szCs w:val="24"/>
        </w:rPr>
        <w:t>, by all their in</w:t>
      </w:r>
      <w:r w:rsidRPr="008C2AF9">
        <w:rPr>
          <w:sz w:val="24"/>
          <w:szCs w:val="24"/>
        </w:rPr>
        <w:softHyphen/>
        <w:t>structions, in a single instance; turning men, whom they found under the strongest preju</w:t>
      </w:r>
      <w:r w:rsidRPr="008C2AF9">
        <w:rPr>
          <w:sz w:val="24"/>
          <w:szCs w:val="24"/>
        </w:rPr>
        <w:softHyphen/>
        <w:t xml:space="preserve">dices of education and habit, from darkness to light, and from the worship of dumb idols, to serve the living and the true God, 1 </w:t>
      </w:r>
      <w:proofErr w:type="spellStart"/>
      <w:r w:rsidRPr="008C2AF9">
        <w:rPr>
          <w:sz w:val="24"/>
          <w:szCs w:val="24"/>
        </w:rPr>
        <w:t>Thes</w:t>
      </w:r>
      <w:proofErr w:type="spellEnd"/>
      <w:r w:rsidRPr="008C2AF9">
        <w:rPr>
          <w:sz w:val="24"/>
          <w:szCs w:val="24"/>
        </w:rPr>
        <w:t>. i. 9.</w:t>
      </w:r>
    </w:p>
    <w:p w:rsidR="003552DC" w:rsidRPr="008C2AF9" w:rsidRDefault="00C4157C" w:rsidP="008C2AF9">
      <w:pPr>
        <w:pStyle w:val="BodyText"/>
        <w:shd w:val="clear" w:color="auto" w:fill="auto"/>
        <w:spacing w:line="276" w:lineRule="auto"/>
        <w:ind w:firstLine="360"/>
        <w:rPr>
          <w:sz w:val="24"/>
          <w:szCs w:val="24"/>
        </w:rPr>
      </w:pPr>
      <w:r w:rsidRPr="008C2AF9">
        <w:rPr>
          <w:sz w:val="24"/>
          <w:szCs w:val="24"/>
        </w:rPr>
        <w:t>But there are proofs of this point which de</w:t>
      </w:r>
      <w:r w:rsidRPr="008C2AF9">
        <w:rPr>
          <w:sz w:val="24"/>
          <w:szCs w:val="24"/>
        </w:rPr>
        <w:softHyphen/>
        <w:t>pend not upon arguments or history, which require neither learning, genius, nor study to comprehend; but are equally adapted to per</w:t>
      </w:r>
      <w:r w:rsidRPr="008C2AF9">
        <w:rPr>
          <w:sz w:val="24"/>
          <w:szCs w:val="24"/>
        </w:rPr>
        <w:softHyphen/>
        <w:t>sons of all capacities, and in all circumstances. These are the effects which this doctrine produces on the hearts of those who truly receive it upon the authority of scripture, under the influence of the Holy Spirit, whose office it is to open the eyes of the mind, to take of the things of Jesus (what the scripture reveals of his person, offices, and glory), and to present them, with infallible light and evidence, to those who humbly yield themselves to his teaching. These are made partakers of the power of his resurrection, Phil. iii. 10. It delivers them from guilt and fear, animates them with confidence towards God, weans them from the love and spirit of this evil world, inspires them with great and glorious hopes, and delivers them from the fear of death. They are risen with Christ, by faith, and seek the things which are above (Col. iii. l), where they know their Lord and Saviour is seated in glory.</w:t>
      </w:r>
    </w:p>
    <w:p w:rsidR="003552DC" w:rsidRPr="008C2AF9" w:rsidRDefault="00C4157C" w:rsidP="008C2AF9">
      <w:pPr>
        <w:pStyle w:val="BodyText"/>
        <w:shd w:val="clear" w:color="auto" w:fill="auto"/>
        <w:spacing w:line="276" w:lineRule="auto"/>
        <w:ind w:firstLine="360"/>
        <w:rPr>
          <w:sz w:val="24"/>
          <w:szCs w:val="24"/>
        </w:rPr>
      </w:pPr>
      <w:r w:rsidRPr="008C2AF9">
        <w:rPr>
          <w:sz w:val="24"/>
          <w:szCs w:val="24"/>
        </w:rPr>
        <w:t>I do but touch upon these particulars at present, because the subject will come under our consideration again, from a subsequent passage in the Oratorio. Yet I would not wholly omit leading your reflections to them, though what I briefly offer now, may make what I shall then offer (if my life is prolonged to proceed so far) appear under the disadvan</w:t>
      </w:r>
      <w:r w:rsidRPr="008C2AF9">
        <w:rPr>
          <w:sz w:val="24"/>
          <w:szCs w:val="24"/>
        </w:rPr>
        <w:softHyphen/>
        <w:t>tage of a repetition of the same thoughts. In</w:t>
      </w:r>
      <w:r w:rsidRPr="008C2AF9">
        <w:rPr>
          <w:sz w:val="24"/>
          <w:szCs w:val="24"/>
        </w:rPr>
        <w:softHyphen/>
        <w:t>deed, I know not how to place the proof of this capital doctrine in a light entirely new. The most satisfactory proofs are the most ob</w:t>
      </w:r>
      <w:r w:rsidRPr="008C2AF9">
        <w:rPr>
          <w:sz w:val="24"/>
          <w:szCs w:val="24"/>
        </w:rPr>
        <w:softHyphen/>
        <w:t>vious</w:t>
      </w:r>
      <w:r w:rsidR="00892F55">
        <w:rPr>
          <w:sz w:val="24"/>
          <w:szCs w:val="24"/>
        </w:rPr>
        <w:t>;</w:t>
      </w:r>
      <w:r w:rsidRPr="008C2AF9">
        <w:rPr>
          <w:sz w:val="24"/>
          <w:szCs w:val="24"/>
        </w:rPr>
        <w:t xml:space="preserve"> and it would be folly to substitute weaker in their place for the sake of novelty. But if I should live to resume the subject, some of you who are now </w:t>
      </w:r>
      <w:r w:rsidRPr="008C2AF9">
        <w:rPr>
          <w:sz w:val="24"/>
          <w:szCs w:val="24"/>
        </w:rPr>
        <w:lastRenderedPageBreak/>
        <w:t xml:space="preserve">present may not live to hear me. So far as concerns the fact, I may hope that the most, or all of you, are believers, and that you are already persuaded in your minds that the Lord is risen indeed! Luke xxiv. 34. I am not preaching to Jews or </w:t>
      </w:r>
      <w:proofErr w:type="spellStart"/>
      <w:r w:rsidRPr="008C2AF9">
        <w:rPr>
          <w:sz w:val="24"/>
          <w:szCs w:val="24"/>
        </w:rPr>
        <w:t>Mahometans</w:t>
      </w:r>
      <w:proofErr w:type="spellEnd"/>
      <w:r w:rsidRPr="008C2AF9">
        <w:rPr>
          <w:sz w:val="24"/>
          <w:szCs w:val="24"/>
        </w:rPr>
        <w:t>, but to professed Christians. But permit me to ask, What influence this truth has upon your hopes, your tempers and your conduct? The powers of darkness know that Christ is risen. They believe, they feel, they tremble. I hope none of you will be content with such a faith as may be found in the fallen angels. As surely as he is risen, he will at length return to judge the world.</w:t>
      </w:r>
      <w:r w:rsidR="00892F55">
        <w:rPr>
          <w:sz w:val="24"/>
          <w:szCs w:val="24"/>
        </w:rPr>
        <w:t xml:space="preserve"> “</w:t>
      </w:r>
      <w:r w:rsidRPr="008C2AF9">
        <w:rPr>
          <w:sz w:val="24"/>
          <w:szCs w:val="24"/>
        </w:rPr>
        <w:t>Behold he cometh in the clouds, and every eye shall see him!” They who are prepared to meet him, who are waiting for him, and who long for his appearance, have reason to rejoice that he once died, and rose again.</w:t>
      </w:r>
    </w:p>
    <w:p w:rsidR="003552DC" w:rsidRPr="008C2AF9" w:rsidRDefault="00C4157C" w:rsidP="008C2AF9">
      <w:pPr>
        <w:pStyle w:val="BodyText"/>
        <w:shd w:val="clear" w:color="auto" w:fill="auto"/>
        <w:spacing w:line="276" w:lineRule="auto"/>
        <w:ind w:firstLine="360"/>
        <w:rPr>
          <w:sz w:val="24"/>
          <w:szCs w:val="24"/>
        </w:rPr>
      </w:pPr>
      <w:r w:rsidRPr="008C2AF9">
        <w:rPr>
          <w:sz w:val="24"/>
          <w:szCs w:val="24"/>
        </w:rPr>
        <w:t>Many are the advantages which true Chris</w:t>
      </w:r>
      <w:r w:rsidRPr="008C2AF9">
        <w:rPr>
          <w:sz w:val="24"/>
          <w:szCs w:val="24"/>
        </w:rPr>
        <w:softHyphen/>
        <w:t>tians derive from a spiritual and enlightened knowledge of this doctrine. I will mention a few.</w:t>
      </w:r>
    </w:p>
    <w:p w:rsidR="003552DC" w:rsidRPr="008C2AF9" w:rsidRDefault="00C4157C" w:rsidP="008C2AF9">
      <w:pPr>
        <w:pStyle w:val="BodyText"/>
        <w:shd w:val="clear" w:color="auto" w:fill="auto"/>
        <w:spacing w:line="276" w:lineRule="auto"/>
        <w:ind w:firstLine="360"/>
        <w:rPr>
          <w:sz w:val="24"/>
          <w:szCs w:val="24"/>
        </w:rPr>
      </w:pPr>
      <w:r w:rsidRPr="008C2AF9">
        <w:rPr>
          <w:sz w:val="24"/>
          <w:szCs w:val="24"/>
        </w:rPr>
        <w:t>1. As Messiah was delivered, that is deliv</w:t>
      </w:r>
      <w:r w:rsidRPr="008C2AF9">
        <w:rPr>
          <w:sz w:val="24"/>
          <w:szCs w:val="24"/>
        </w:rPr>
        <w:softHyphen/>
        <w:t>ered up, as a hostage to the demands of jus</w:t>
      </w:r>
      <w:r w:rsidRPr="008C2AF9">
        <w:rPr>
          <w:sz w:val="24"/>
          <w:szCs w:val="24"/>
        </w:rPr>
        <w:softHyphen/>
        <w:t>tice for our offences</w:t>
      </w:r>
      <w:r w:rsidR="00892F55">
        <w:rPr>
          <w:sz w:val="24"/>
          <w:szCs w:val="24"/>
        </w:rPr>
        <w:t>;</w:t>
      </w:r>
      <w:r w:rsidRPr="008C2AF9">
        <w:rPr>
          <w:sz w:val="24"/>
          <w:szCs w:val="24"/>
        </w:rPr>
        <w:t xml:space="preserve"> so they know that he was raised again for our justification, Rom. v. 25. By virtue of that union which subsists between Messiah, as the head of his body the church, and all his members; that is, all in the successive ages of the world, who believe in him by a faith of divine operation; he is their legal representative; he and they are considered as one. His sufferings, his whole humiliation and obedience unto death, is so imputed to them, that they thereby are ex</w:t>
      </w:r>
      <w:r w:rsidRPr="008C2AF9">
        <w:rPr>
          <w:sz w:val="24"/>
          <w:szCs w:val="24"/>
        </w:rPr>
        <w:softHyphen/>
        <w:t>empted from condemnation</w:t>
      </w:r>
      <w:r w:rsidR="00892F55">
        <w:rPr>
          <w:sz w:val="24"/>
          <w:szCs w:val="24"/>
        </w:rPr>
        <w:t>;</w:t>
      </w:r>
      <w:r w:rsidRPr="008C2AF9">
        <w:rPr>
          <w:sz w:val="24"/>
          <w:szCs w:val="24"/>
        </w:rPr>
        <w:t xml:space="preserve"> and though not from all sufferings, yet from all that is pro</w:t>
      </w:r>
      <w:r w:rsidRPr="008C2AF9">
        <w:rPr>
          <w:sz w:val="24"/>
          <w:szCs w:val="24"/>
        </w:rPr>
        <w:softHyphen/>
        <w:t>perly penal, or strictly a punishment. What they suffer is only in a way of discipline or chastisement; and to them a token, not of wrath, but of love. On the other hand, as he by his resurrection was vindicated, justifi</w:t>
      </w:r>
      <w:r w:rsidRPr="008C2AF9">
        <w:rPr>
          <w:sz w:val="24"/>
          <w:szCs w:val="24"/>
        </w:rPr>
        <w:softHyphen/>
        <w:t>ed from the reproaches of his enemies, declar</w:t>
      </w:r>
      <w:r w:rsidRPr="008C2AF9">
        <w:rPr>
          <w:sz w:val="24"/>
          <w:szCs w:val="24"/>
        </w:rPr>
        <w:softHyphen/>
        <w:t>ed to be the Son of God, with power, and raised to glory</w:t>
      </w:r>
      <w:r w:rsidR="00892F55">
        <w:rPr>
          <w:sz w:val="24"/>
          <w:szCs w:val="24"/>
        </w:rPr>
        <w:t>;</w:t>
      </w:r>
      <w:r w:rsidRPr="008C2AF9">
        <w:rPr>
          <w:sz w:val="24"/>
          <w:szCs w:val="24"/>
        </w:rPr>
        <w:t xml:space="preserve"> they have fellowship with him herein. God exalted him to glory, and gave him a name above every name, that their faith and hope might be in God, 1 Pet. i. 21. They are not only pardoned, but accepted in the Be</w:t>
      </w:r>
      <w:r w:rsidRPr="008C2AF9">
        <w:rPr>
          <w:sz w:val="24"/>
          <w:szCs w:val="24"/>
        </w:rPr>
        <w:softHyphen/>
        <w:t>loved. And after this state of discipline is ended, they shall be treated as if they had ne</w:t>
      </w:r>
      <w:r w:rsidRPr="008C2AF9">
        <w:rPr>
          <w:sz w:val="24"/>
          <w:szCs w:val="24"/>
        </w:rPr>
        <w:softHyphen/>
        <w:t>ver sinned. For if their sins are sought for in that day, they shall not be found. If any charge should be brought against them, it shall be over-ruled—by this comprehensive unanswerable plea—Christ that died, yea, ra</w:t>
      </w:r>
      <w:r w:rsidRPr="008C2AF9">
        <w:rPr>
          <w:sz w:val="24"/>
          <w:szCs w:val="24"/>
        </w:rPr>
        <w:softHyphen/>
        <w:t>ther that is risen again, appears in the presence of God, acknowledges them as his own, and makes intercession for them, Rom. viii. 33, 34. Among men, a criminal may obtain a par</w:t>
      </w:r>
      <w:r w:rsidRPr="008C2AF9">
        <w:rPr>
          <w:sz w:val="24"/>
          <w:szCs w:val="24"/>
        </w:rPr>
        <w:softHyphen/>
        <w:t>don, may escape the sentence he has deserved, and yet be left in a destitute and miserable condition. But justification is God’s man</w:t>
      </w:r>
      <w:r w:rsidRPr="008C2AF9">
        <w:rPr>
          <w:sz w:val="24"/>
          <w:szCs w:val="24"/>
        </w:rPr>
        <w:softHyphen/>
        <w:t>ner of pardoning sinners, according to the sovereignty and riches of his grace, in the Son of his love. Those whom he pardons, he also justifies</w:t>
      </w:r>
      <w:r w:rsidR="00892F55">
        <w:rPr>
          <w:sz w:val="24"/>
          <w:szCs w:val="24"/>
        </w:rPr>
        <w:t>;</w:t>
      </w:r>
      <w:r w:rsidRPr="008C2AF9">
        <w:rPr>
          <w:sz w:val="24"/>
          <w:szCs w:val="24"/>
        </w:rPr>
        <w:t xml:space="preserve"> and whom he justifies, he also glori</w:t>
      </w:r>
      <w:r w:rsidRPr="008C2AF9">
        <w:rPr>
          <w:sz w:val="24"/>
          <w:szCs w:val="24"/>
        </w:rPr>
        <w:softHyphen/>
        <w:t xml:space="preserve">fies. And even now in this life, though it doth not yet appear what they shall be, though their present privileges are far short of what they </w:t>
      </w:r>
      <w:r w:rsidRPr="008C2AF9">
        <w:rPr>
          <w:sz w:val="24"/>
          <w:szCs w:val="24"/>
        </w:rPr>
        <w:lastRenderedPageBreak/>
        <w:t>hope for, and though eye hath not seen, nor ear heard, nor hath it entered into the heart of man to con</w:t>
      </w:r>
      <w:r w:rsidRPr="008C2AF9">
        <w:rPr>
          <w:sz w:val="24"/>
          <w:szCs w:val="24"/>
        </w:rPr>
        <w:softHyphen/>
        <w:t>ceive what God hath prepared for them (1 Cor. ii. 9), yet even now are they the children of God, 1 John iii. 2. And in the midst of their trials and infirmities, though conscious of much defect, and many defilements, in their best hours and services</w:t>
      </w:r>
      <w:r w:rsidR="00892F55">
        <w:rPr>
          <w:sz w:val="24"/>
          <w:szCs w:val="24"/>
        </w:rPr>
        <w:t>;</w:t>
      </w:r>
      <w:r w:rsidRPr="008C2AF9">
        <w:rPr>
          <w:sz w:val="24"/>
          <w:szCs w:val="24"/>
        </w:rPr>
        <w:t xml:space="preserve"> and though they have not forgotten their iniquities and provocations, when they lived without God in the world; yet, according to the measure of their faith, exercised upon their Saviour, who was raised for their justification, they can rejoice in the knowledge of their acceptance, and rely upon him for their perseverance</w:t>
      </w:r>
      <w:r w:rsidR="00892F55">
        <w:rPr>
          <w:sz w:val="24"/>
          <w:szCs w:val="24"/>
        </w:rPr>
        <w:t>;</w:t>
      </w:r>
      <w:r w:rsidRPr="008C2AF9">
        <w:rPr>
          <w:sz w:val="24"/>
          <w:szCs w:val="24"/>
        </w:rPr>
        <w:t xml:space="preserve"> and they dare ap</w:t>
      </w:r>
      <w:r w:rsidRPr="008C2AF9">
        <w:rPr>
          <w:sz w:val="24"/>
          <w:szCs w:val="24"/>
        </w:rPr>
        <w:softHyphen/>
        <w:t>proach the great, holy, and heart-searching God, as to a Father, and pour out their hearts before him, with greater freedom than they can use to their dearest earthly friends. And while they feel and confess themselves unwor</w:t>
      </w:r>
      <w:r w:rsidRPr="008C2AF9">
        <w:rPr>
          <w:sz w:val="24"/>
          <w:szCs w:val="24"/>
        </w:rPr>
        <w:softHyphen/>
        <w:t>thy of the smallest of his mercies, they are not afraid to ask for the greatest blessings his bounty can bestow, even to be set as a seal upon his heart, and upon his arm, to be filled</w:t>
      </w:r>
      <w:r w:rsidR="00395EAA">
        <w:rPr>
          <w:sz w:val="24"/>
          <w:szCs w:val="24"/>
        </w:rPr>
        <w:t xml:space="preserve"> </w:t>
      </w:r>
      <w:r w:rsidRPr="008C2AF9">
        <w:rPr>
          <w:sz w:val="24"/>
          <w:szCs w:val="24"/>
        </w:rPr>
        <w:t>with all his communicable fulness, a</w:t>
      </w:r>
      <w:r w:rsidR="00395EAA">
        <w:rPr>
          <w:sz w:val="24"/>
          <w:szCs w:val="24"/>
        </w:rPr>
        <w:t>n</w:t>
      </w:r>
      <w:r w:rsidRPr="008C2AF9">
        <w:rPr>
          <w:sz w:val="24"/>
          <w:szCs w:val="24"/>
        </w:rPr>
        <w:t>d to claim him as their everlasting portion.</w:t>
      </w:r>
    </w:p>
    <w:p w:rsidR="003552DC" w:rsidRPr="008C2AF9" w:rsidRDefault="00C4157C" w:rsidP="008C2AF9">
      <w:pPr>
        <w:pStyle w:val="BodyText"/>
        <w:shd w:val="clear" w:color="auto" w:fill="auto"/>
        <w:spacing w:line="276" w:lineRule="auto"/>
        <w:ind w:firstLine="360"/>
        <w:rPr>
          <w:sz w:val="24"/>
          <w:szCs w:val="24"/>
        </w:rPr>
      </w:pPr>
      <w:r w:rsidRPr="008C2AF9">
        <w:rPr>
          <w:sz w:val="24"/>
          <w:szCs w:val="24"/>
        </w:rPr>
        <w:t>2. The resurrection of Christ from the dead is a pledge and specimen of that almighty power which is engaged on their behalf, to overcome all the obstacles, difficulties, and enemies they are liable to meet with in their pilgrimage, which threaten to disappoint their hopes, and to prevent them from obtaining their heavenly inheritance. The first com</w:t>
      </w:r>
      <w:r w:rsidRPr="008C2AF9">
        <w:rPr>
          <w:sz w:val="24"/>
          <w:szCs w:val="24"/>
        </w:rPr>
        <w:softHyphen/>
        <w:t>munication of a principle of faith and spiri</w:t>
      </w:r>
      <w:r w:rsidRPr="008C2AF9">
        <w:rPr>
          <w:sz w:val="24"/>
          <w:szCs w:val="24"/>
        </w:rPr>
        <w:softHyphen/>
        <w:t>tual life to their hearts, whereby they are de</w:t>
      </w:r>
      <w:r w:rsidRPr="008C2AF9">
        <w:rPr>
          <w:sz w:val="24"/>
          <w:szCs w:val="24"/>
        </w:rPr>
        <w:softHyphen/>
        <w:t>livered from the dominion of sin, and from the spirit and love of the world, is attributed to the exceeding greatness of that mighty power (Eph. i. 19–21) which raised the dead body of the Lord from the grave, and set him at his own right hand, far above all principa</w:t>
      </w:r>
      <w:r w:rsidRPr="008C2AF9">
        <w:rPr>
          <w:sz w:val="24"/>
          <w:szCs w:val="24"/>
        </w:rPr>
        <w:softHyphen/>
        <w:t>lity and might, and every name that is named. And often the church, collectively, in its mi</w:t>
      </w:r>
      <w:r w:rsidRPr="008C2AF9">
        <w:rPr>
          <w:sz w:val="24"/>
          <w:szCs w:val="24"/>
        </w:rPr>
        <w:softHyphen/>
        <w:t>litant state, and the individuals which com</w:t>
      </w:r>
      <w:r w:rsidRPr="008C2AF9">
        <w:rPr>
          <w:sz w:val="24"/>
          <w:szCs w:val="24"/>
        </w:rPr>
        <w:softHyphen/>
        <w:t>pose it, in their personal concerns, have been brought, to outward appearance, exceeding low. Their enemies have seemed upon the point of triumphing, and saying, Down with them, even to the ground. Such was the boast of the Jewish rulers, when they had slain the Shepherd and dispersed his flock. But it was a short-lived boast. He arose, he ascended, he took possession of his kingdom for himself and for them. He poured out his Holy Spirit upon them, and they went forth preaching his word, which spread like the light of advancing day, from Judea to Samaria, and to the distant parts of the earth. The united force of the powers of hell and earth endeavoured to suppress it, but in vain. Many nations and kingdoms laboured to ex</w:t>
      </w:r>
      <w:r w:rsidRPr="008C2AF9">
        <w:rPr>
          <w:sz w:val="24"/>
          <w:szCs w:val="24"/>
        </w:rPr>
        <w:softHyphen/>
        <w:t>tirpate the very name of Christianity from a</w:t>
      </w:r>
      <w:r w:rsidRPr="008C2AF9">
        <w:rPr>
          <w:sz w:val="24"/>
          <w:szCs w:val="24"/>
        </w:rPr>
        <w:softHyphen/>
        <w:t>mong men, but they successively perished in the attempt; and the cause against which they raged is still preserved. It is founded upon a rock, and the gates of hell cannot prevail against it, Matth. xvi. 18. Nor can any weapon prosper that is formed against the weakest and meanest of those who sin</w:t>
      </w:r>
      <w:r w:rsidRPr="008C2AF9">
        <w:rPr>
          <w:sz w:val="24"/>
          <w:szCs w:val="24"/>
        </w:rPr>
        <w:softHyphen/>
        <w:t xml:space="preserve">cerely espouse this cause. He, to whom they have devoted </w:t>
      </w:r>
      <w:r w:rsidRPr="008C2AF9">
        <w:rPr>
          <w:sz w:val="24"/>
          <w:szCs w:val="24"/>
        </w:rPr>
        <w:lastRenderedPageBreak/>
        <w:t>and entrusted themselves, has promised that none shall pluck them out of his hands, John x. 28. And while he re</w:t>
      </w:r>
      <w:r w:rsidRPr="008C2AF9">
        <w:rPr>
          <w:sz w:val="24"/>
          <w:szCs w:val="24"/>
        </w:rPr>
        <w:softHyphen/>
        <w:t>mains faithful to his word, and able to fulfil it, they shall be safe. Yet they are often pressed above measure, beyond strength, in</w:t>
      </w:r>
      <w:r w:rsidRPr="008C2AF9">
        <w:rPr>
          <w:sz w:val="24"/>
          <w:szCs w:val="24"/>
        </w:rPr>
        <w:softHyphen/>
        <w:t>somuch that they perhaps despair even of life. But when they are at the lowest, the Lord is their helper; and they are taught by the exi</w:t>
      </w:r>
      <w:r w:rsidRPr="008C2AF9">
        <w:rPr>
          <w:sz w:val="24"/>
          <w:szCs w:val="24"/>
        </w:rPr>
        <w:softHyphen/>
        <w:t>gencies they pass through, to trust, not in themselves, but in God who raiseth the dead, 2 Cor. i. 9. It is, indeed, the Lord’s usual method of training up his people to an habi</w:t>
      </w:r>
      <w:r w:rsidRPr="008C2AF9">
        <w:rPr>
          <w:sz w:val="24"/>
          <w:szCs w:val="24"/>
        </w:rPr>
        <w:softHyphen/>
        <w:t>tual dependence upon himself. When he has raised their expectations by his promises, he permits as it were, a temporary death to over</w:t>
      </w:r>
      <w:r w:rsidRPr="008C2AF9">
        <w:rPr>
          <w:sz w:val="24"/>
          <w:szCs w:val="24"/>
        </w:rPr>
        <w:softHyphen/>
        <w:t>cloud their prospect; and that which he has said he will surely do for them, appears for a season, to the judgment of sense, impracti</w:t>
      </w:r>
      <w:r w:rsidRPr="008C2AF9">
        <w:rPr>
          <w:sz w:val="24"/>
          <w:szCs w:val="24"/>
        </w:rPr>
        <w:softHyphen/>
        <w:t>cable and hopeless. We might illustrate this point at large from the history of Abraham, of Israel in Egypt, of David, and of the re</w:t>
      </w:r>
      <w:r w:rsidRPr="008C2AF9">
        <w:rPr>
          <w:sz w:val="24"/>
          <w:szCs w:val="24"/>
        </w:rPr>
        <w:softHyphen/>
        <w:t>building of the second temple</w:t>
      </w:r>
      <w:r w:rsidR="00892F55">
        <w:rPr>
          <w:sz w:val="24"/>
          <w:szCs w:val="24"/>
        </w:rPr>
        <w:t>;</w:t>
      </w:r>
      <w:r w:rsidRPr="008C2AF9">
        <w:rPr>
          <w:sz w:val="24"/>
          <w:szCs w:val="24"/>
        </w:rPr>
        <w:t xml:space="preserve"> and I doubt not but it might be illustrated from the his</w:t>
      </w:r>
      <w:r w:rsidRPr="008C2AF9">
        <w:rPr>
          <w:sz w:val="24"/>
          <w:szCs w:val="24"/>
        </w:rPr>
        <w:softHyphen/>
        <w:t>tory of many in this assembly. If you have been walking with God for any considerable time, you have met with turns and changes which have almost put you to a stand. You have been, and perhaps now are, in such cir</w:t>
      </w:r>
      <w:r w:rsidRPr="008C2AF9">
        <w:rPr>
          <w:sz w:val="24"/>
          <w:szCs w:val="24"/>
        </w:rPr>
        <w:softHyphen/>
        <w:t>cumstances, that you feel you have no re</w:t>
      </w:r>
      <w:r w:rsidRPr="008C2AF9">
        <w:rPr>
          <w:sz w:val="24"/>
          <w:szCs w:val="24"/>
        </w:rPr>
        <w:softHyphen/>
        <w:t>source in yourself, and you are sure that the help of man cannot relieve you; but while your help is in the name of the Lord who made heaven and earth (Psal. cxxiv. 8), and while you are warranted to trust in him, who raiseth the dead, you have no just reason to despond. It was a dark season with the dis</w:t>
      </w:r>
      <w:r w:rsidRPr="008C2AF9">
        <w:rPr>
          <w:sz w:val="24"/>
          <w:szCs w:val="24"/>
        </w:rPr>
        <w:softHyphen/>
        <w:t>ciples, when their Lord, whom they loved, and in whom they trusted, that it had been he who should have redeemed Israel (Luke xxiv. 20, 21), was condemned, and put to death. But the appointed third day relieved their fears, and turned their mourning into joy.</w:t>
      </w:r>
    </w:p>
    <w:p w:rsidR="003552DC" w:rsidRPr="008C2AF9" w:rsidRDefault="00C4157C" w:rsidP="008C2AF9">
      <w:pPr>
        <w:pStyle w:val="BodyText"/>
        <w:shd w:val="clear" w:color="auto" w:fill="auto"/>
        <w:spacing w:line="276" w:lineRule="auto"/>
        <w:ind w:firstLine="360"/>
        <w:rPr>
          <w:sz w:val="24"/>
          <w:szCs w:val="24"/>
        </w:rPr>
      </w:pPr>
      <w:r w:rsidRPr="008C2AF9">
        <w:rPr>
          <w:sz w:val="24"/>
          <w:szCs w:val="24"/>
        </w:rPr>
        <w:t>3. His resurrection is the pledge and pat</w:t>
      </w:r>
      <w:r w:rsidRPr="008C2AF9">
        <w:rPr>
          <w:sz w:val="24"/>
          <w:szCs w:val="24"/>
        </w:rPr>
        <w:softHyphen/>
        <w:t>tern of ours. As certainly as Christ, the first-</w:t>
      </w:r>
      <w:bookmarkStart w:id="0" w:name="_GoBack"/>
      <w:bookmarkEnd w:id="0"/>
      <w:r w:rsidRPr="008C2AF9">
        <w:rPr>
          <w:sz w:val="24"/>
          <w:szCs w:val="24"/>
        </w:rPr>
        <w:t xml:space="preserve">fruits is risen, so certainly shall they that are Christ’s arise at his coming. And each of his people shall arise </w:t>
      </w:r>
      <w:proofErr w:type="spellStart"/>
      <w:r w:rsidRPr="008C2AF9">
        <w:rPr>
          <w:i/>
          <w:iCs/>
          <w:sz w:val="24"/>
          <w:szCs w:val="24"/>
        </w:rPr>
        <w:t>aliusque</w:t>
      </w:r>
      <w:proofErr w:type="spellEnd"/>
      <w:r w:rsidRPr="008C2AF9">
        <w:rPr>
          <w:i/>
          <w:iCs/>
          <w:sz w:val="24"/>
          <w:szCs w:val="24"/>
        </w:rPr>
        <w:t xml:space="preserve"> et idem. </w:t>
      </w:r>
      <w:r w:rsidRPr="008C2AF9">
        <w:rPr>
          <w:sz w:val="24"/>
          <w:szCs w:val="24"/>
        </w:rPr>
        <w:t>[</w:t>
      </w:r>
      <w:r w:rsidRPr="008C2AF9">
        <w:rPr>
          <w:i/>
          <w:iCs/>
          <w:sz w:val="24"/>
          <w:szCs w:val="24"/>
        </w:rPr>
        <w:t>Another and yet the same.</w:t>
      </w:r>
      <w:r w:rsidRPr="008C2AF9">
        <w:rPr>
          <w:sz w:val="24"/>
          <w:szCs w:val="24"/>
        </w:rPr>
        <w:t xml:space="preserve">] Their bodies, though properly their own, shall be changed, and fashioned like unto his glorious body, Phil. iii. 21. This corruptible must put on </w:t>
      </w:r>
      <w:proofErr w:type="spellStart"/>
      <w:r w:rsidRPr="008C2AF9">
        <w:rPr>
          <w:sz w:val="24"/>
          <w:szCs w:val="24"/>
        </w:rPr>
        <w:t>incorruption</w:t>
      </w:r>
      <w:proofErr w:type="spellEnd"/>
      <w:r w:rsidR="00892F55">
        <w:rPr>
          <w:sz w:val="24"/>
          <w:szCs w:val="24"/>
        </w:rPr>
        <w:t>;</w:t>
      </w:r>
      <w:r w:rsidRPr="008C2AF9">
        <w:rPr>
          <w:sz w:val="24"/>
          <w:szCs w:val="24"/>
        </w:rPr>
        <w:t xml:space="preserve"> and the body, which is sown in dishonour and weakness, be raised in power and glory. Flesh and blood, in its present state, cannot inherit the kingdom of God. The body, in this life, is a clog and a burden to those who place their chief hap</w:t>
      </w:r>
      <w:r w:rsidRPr="008C2AF9">
        <w:rPr>
          <w:sz w:val="24"/>
          <w:szCs w:val="24"/>
        </w:rPr>
        <w:softHyphen/>
        <w:t>piness in the service of God, and in commu</w:t>
      </w:r>
      <w:r w:rsidRPr="008C2AF9">
        <w:rPr>
          <w:sz w:val="24"/>
          <w:szCs w:val="24"/>
        </w:rPr>
        <w:softHyphen/>
        <w:t>nion with him. It is a vile body, defiled by sin, and it defiles their best desires and no</w:t>
      </w:r>
      <w:r w:rsidRPr="008C2AF9">
        <w:rPr>
          <w:sz w:val="24"/>
          <w:szCs w:val="24"/>
        </w:rPr>
        <w:softHyphen/>
        <w:t>blest efforts. Even the grace of the Holy Spirit, by which they live, though perfectly pure in itself, is debased, when communi</w:t>
      </w:r>
      <w:r w:rsidRPr="008C2AF9">
        <w:rPr>
          <w:sz w:val="24"/>
          <w:szCs w:val="24"/>
        </w:rPr>
        <w:softHyphen/>
        <w:t>cated to them, and exercised under the dis</w:t>
      </w:r>
      <w:r w:rsidRPr="008C2AF9">
        <w:rPr>
          <w:sz w:val="24"/>
          <w:szCs w:val="24"/>
        </w:rPr>
        <w:softHyphen/>
        <w:t>advantages of a sinful nature, as the best wine will receive a taint if poured into a foul vessel. The body, in another view, is a pri</w:t>
      </w:r>
      <w:r w:rsidRPr="008C2AF9">
        <w:rPr>
          <w:sz w:val="24"/>
          <w:szCs w:val="24"/>
        </w:rPr>
        <w:softHyphen/>
        <w:t>son, in which the soul, confined and pent up, is limited in its operations, and impeded in its perceptions of divine things. Though we are probably surrounded by the glorious rea</w:t>
      </w:r>
      <w:r w:rsidRPr="008C2AF9">
        <w:rPr>
          <w:sz w:val="24"/>
          <w:szCs w:val="24"/>
        </w:rPr>
        <w:softHyphen/>
        <w:t xml:space="preserve">lities of the spiritual world, only short and transient </w:t>
      </w:r>
      <w:r w:rsidRPr="008C2AF9">
        <w:rPr>
          <w:sz w:val="24"/>
          <w:szCs w:val="24"/>
        </w:rPr>
        <w:lastRenderedPageBreak/>
        <w:t>glances of them are discoverable by us; we see but by reflection, and darkly (1 Cor. xiii. 12)</w:t>
      </w:r>
      <w:r w:rsidR="00892F55">
        <w:rPr>
          <w:sz w:val="24"/>
          <w:szCs w:val="24"/>
        </w:rPr>
        <w:t>;</w:t>
      </w:r>
      <w:r w:rsidRPr="008C2AF9">
        <w:rPr>
          <w:sz w:val="24"/>
          <w:szCs w:val="24"/>
        </w:rPr>
        <w:t xml:space="preserve"> we know but in part, and should know nothing of them, but for the good report of the word of God. Farther, the body, as it is the seat of innumerable in</w:t>
      </w:r>
      <w:r w:rsidRPr="008C2AF9">
        <w:rPr>
          <w:sz w:val="24"/>
          <w:szCs w:val="24"/>
        </w:rPr>
        <w:softHyphen/>
        <w:t>firmities, and the medium which connects us with the calamities incident to this mortal state, is often a great hindrance to our most</w:t>
      </w:r>
      <w:r w:rsidR="008C2AF9">
        <w:rPr>
          <w:sz w:val="24"/>
          <w:szCs w:val="24"/>
        </w:rPr>
        <w:t xml:space="preserve"> </w:t>
      </w:r>
      <w:r w:rsidRPr="008C2AF9">
        <w:rPr>
          <w:sz w:val="24"/>
          <w:szCs w:val="24"/>
        </w:rPr>
        <w:t>desirable enjoyments. Pain and sickness call off the attention, and indispose our faculties, when we wish to be most engaged in prayer, detain us from the ordinances, or prevent the pleasure we hope for in waiting upon the Lord in them. But our new, spiritual, and glorified bodies will be free from all defile</w:t>
      </w:r>
      <w:r w:rsidRPr="008C2AF9">
        <w:rPr>
          <w:sz w:val="24"/>
          <w:szCs w:val="24"/>
        </w:rPr>
        <w:softHyphen/>
        <w:t>ment or defect. They will be completely qualified to answer the best wishes, and most enlarged activity of the soul. Then, but not till then, we hope to be all eye, all ear, al</w:t>
      </w:r>
      <w:r w:rsidRPr="008C2AF9">
        <w:rPr>
          <w:sz w:val="24"/>
          <w:szCs w:val="24"/>
        </w:rPr>
        <w:softHyphen/>
        <w:t>ways upon the wing in his service, and per</w:t>
      </w:r>
      <w:r w:rsidRPr="008C2AF9">
        <w:rPr>
          <w:sz w:val="24"/>
          <w:szCs w:val="24"/>
        </w:rPr>
        <w:softHyphen/>
        <w:t>fectly conformed to his image, in light, holi</w:t>
      </w:r>
      <w:r w:rsidRPr="008C2AF9">
        <w:rPr>
          <w:sz w:val="24"/>
          <w:szCs w:val="24"/>
        </w:rPr>
        <w:softHyphen/>
        <w:t>ness, and love; for then we shall see him as he is, without any interposing veil or cloud, 1 John iii. 2.</w:t>
      </w:r>
    </w:p>
    <w:sectPr w:rsidR="003552DC" w:rsidRPr="008C2AF9" w:rsidSect="008C2AF9">
      <w:footerReference w:type="default" r:id="rId6"/>
      <w:pgSz w:w="11909" w:h="16834"/>
      <w:pgMar w:top="1728" w:right="2304" w:bottom="1728" w:left="2304" w:header="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57FF" w:rsidRDefault="00AC57FF">
      <w:r>
        <w:separator/>
      </w:r>
    </w:p>
  </w:endnote>
  <w:endnote w:type="continuationSeparator" w:id="0">
    <w:p w:rsidR="00AC57FF" w:rsidRDefault="00AC57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2280986"/>
      <w:docPartObj>
        <w:docPartGallery w:val="Page Numbers (Bottom of Page)"/>
        <w:docPartUnique/>
      </w:docPartObj>
    </w:sdtPr>
    <w:sdtEndPr>
      <w:rPr>
        <w:noProof/>
      </w:rPr>
    </w:sdtEndPr>
    <w:sdtContent>
      <w:p w:rsidR="008C2AF9" w:rsidRDefault="008C2AF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8C2AF9" w:rsidRDefault="008C2A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57FF" w:rsidRDefault="00AC57FF"/>
  </w:footnote>
  <w:footnote w:type="continuationSeparator" w:id="0">
    <w:p w:rsidR="00AC57FF" w:rsidRDefault="00AC57FF"/>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autoHyphenation/>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52DC"/>
    <w:rsid w:val="002728F8"/>
    <w:rsid w:val="003552DC"/>
    <w:rsid w:val="00395EAA"/>
    <w:rsid w:val="00892F55"/>
    <w:rsid w:val="008A20BA"/>
    <w:rsid w:val="008C2AF9"/>
    <w:rsid w:val="00AC57FF"/>
    <w:rsid w:val="00C4157C"/>
    <w:rsid w:val="00D56419"/>
    <w:rsid w:val="00E268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C5C33"/>
  <w15:docId w15:val="{3BDF0A45-9135-4C11-8C53-873C30FB9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n-GB" w:bidi="en-GB"/>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Char">
    <w:name w:val="Body Text Char"/>
    <w:basedOn w:val="DefaultParagraphFont"/>
    <w:link w:val="BodyText"/>
    <w:rPr>
      <w:b w:val="0"/>
      <w:bCs w:val="0"/>
      <w:i w:val="0"/>
      <w:iCs w:val="0"/>
      <w:smallCaps w:val="0"/>
      <w:strike w:val="0"/>
      <w:sz w:val="15"/>
      <w:szCs w:val="15"/>
      <w:u w:val="none"/>
    </w:rPr>
  </w:style>
  <w:style w:type="character" w:customStyle="1" w:styleId="Bodytext2">
    <w:name w:val="Body text (2)_"/>
    <w:basedOn w:val="DefaultParagraphFont"/>
    <w:link w:val="Bodytext20"/>
    <w:rPr>
      <w:b/>
      <w:bCs/>
      <w:i w:val="0"/>
      <w:iCs w:val="0"/>
      <w:smallCaps w:val="0"/>
      <w:strike w:val="0"/>
      <w:sz w:val="11"/>
      <w:szCs w:val="11"/>
      <w:u w:val="none"/>
    </w:rPr>
  </w:style>
  <w:style w:type="paragraph" w:styleId="BodyText">
    <w:name w:val="Body Text"/>
    <w:basedOn w:val="Normal"/>
    <w:link w:val="BodyTextChar"/>
    <w:qFormat/>
    <w:pPr>
      <w:shd w:val="clear" w:color="auto" w:fill="FFFFFF"/>
      <w:jc w:val="both"/>
    </w:pPr>
    <w:rPr>
      <w:sz w:val="15"/>
      <w:szCs w:val="15"/>
    </w:rPr>
  </w:style>
  <w:style w:type="paragraph" w:customStyle="1" w:styleId="Bodytext20">
    <w:name w:val="Body text (2)"/>
    <w:basedOn w:val="Normal"/>
    <w:link w:val="Bodytext2"/>
    <w:pPr>
      <w:shd w:val="clear" w:color="auto" w:fill="FFFFFF"/>
      <w:jc w:val="center"/>
    </w:pPr>
    <w:rPr>
      <w:b/>
      <w:bCs/>
      <w:sz w:val="11"/>
      <w:szCs w:val="11"/>
    </w:rPr>
  </w:style>
  <w:style w:type="paragraph" w:styleId="Header">
    <w:name w:val="header"/>
    <w:basedOn w:val="Normal"/>
    <w:link w:val="HeaderChar"/>
    <w:uiPriority w:val="99"/>
    <w:unhideWhenUsed/>
    <w:rsid w:val="008C2AF9"/>
    <w:pPr>
      <w:tabs>
        <w:tab w:val="center" w:pos="4513"/>
        <w:tab w:val="right" w:pos="9026"/>
      </w:tabs>
    </w:pPr>
  </w:style>
  <w:style w:type="character" w:customStyle="1" w:styleId="HeaderChar">
    <w:name w:val="Header Char"/>
    <w:basedOn w:val="DefaultParagraphFont"/>
    <w:link w:val="Header"/>
    <w:uiPriority w:val="99"/>
    <w:rsid w:val="008C2AF9"/>
    <w:rPr>
      <w:color w:val="000000"/>
    </w:rPr>
  </w:style>
  <w:style w:type="paragraph" w:styleId="Footer">
    <w:name w:val="footer"/>
    <w:basedOn w:val="Normal"/>
    <w:link w:val="FooterChar"/>
    <w:uiPriority w:val="99"/>
    <w:unhideWhenUsed/>
    <w:rsid w:val="008C2AF9"/>
    <w:pPr>
      <w:tabs>
        <w:tab w:val="center" w:pos="4513"/>
        <w:tab w:val="right" w:pos="9026"/>
      </w:tabs>
    </w:pPr>
  </w:style>
  <w:style w:type="character" w:customStyle="1" w:styleId="FooterChar">
    <w:name w:val="Footer Char"/>
    <w:basedOn w:val="DefaultParagraphFont"/>
    <w:link w:val="Footer"/>
    <w:uiPriority w:val="99"/>
    <w:rsid w:val="008C2AF9"/>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3009</Words>
  <Characters>17152</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The works of the Rev. John Newton ... to which are prefixed, memoirs of his life</vt:lpstr>
    </vt:vector>
  </TitlesOfParts>
  <Company/>
  <LinksUpToDate>false</LinksUpToDate>
  <CharactersWithSpaces>20121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works of the Rev. John Newton ... to which are prefixed, memoirs of his life</dc:title>
  <dc:subject/>
  <dc:creator>Newton, John, 1725-1807</dc:creator>
  <cp:keywords/>
  <cp:lastModifiedBy>Ray John</cp:lastModifiedBy>
  <cp:revision>2</cp:revision>
  <dcterms:created xsi:type="dcterms:W3CDTF">2018-08-15T14:50:00Z</dcterms:created>
  <dcterms:modified xsi:type="dcterms:W3CDTF">2018-08-15T14:50:00Z</dcterms:modified>
</cp:coreProperties>
</file>