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C49C"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THE</w:t>
      </w:r>
    </w:p>
    <w:p w14:paraId="344C9613"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926250D"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89303D">
        <w:rPr>
          <w:rFonts w:ascii="Times New Roman" w:eastAsia="Times New Roman" w:hAnsi="Times New Roman" w:cs="Times New Roman"/>
          <w:b/>
          <w:bCs/>
          <w:spacing w:val="10"/>
          <w:sz w:val="36"/>
          <w:szCs w:val="36"/>
        </w:rPr>
        <w:t>WORKS</w:t>
      </w:r>
    </w:p>
    <w:p w14:paraId="47684EDF"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07A69144"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OF</w:t>
      </w:r>
    </w:p>
    <w:p w14:paraId="1C1F7F6C"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F682208"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89303D">
        <w:rPr>
          <w:rFonts w:ascii="Times New Roman" w:eastAsia="Times New Roman" w:hAnsi="Times New Roman" w:cs="Times New Roman"/>
          <w:b/>
          <w:bCs/>
          <w:spacing w:val="10"/>
          <w:sz w:val="36"/>
          <w:szCs w:val="36"/>
        </w:rPr>
        <w:t>THE REV. JOHN NEWTON</w:t>
      </w:r>
    </w:p>
    <w:p w14:paraId="58EE77E7"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F7AC171" w14:textId="77777777" w:rsidR="004F2352" w:rsidRPr="0089303D" w:rsidRDefault="004F2352" w:rsidP="004F2352">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LATE RECTOR OF THE UNITED PARISHES OF</w:t>
      </w:r>
    </w:p>
    <w:p w14:paraId="335BF4CD" w14:textId="77777777" w:rsidR="004F2352" w:rsidRPr="0089303D" w:rsidRDefault="004F2352" w:rsidP="004F2352">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ST. MARY WOOLNOTH AND ST. MARY WOOLCHURCH-HAW,</w:t>
      </w:r>
    </w:p>
    <w:p w14:paraId="69CB33C3" w14:textId="77777777" w:rsidR="004F2352" w:rsidRPr="0089303D" w:rsidRDefault="004F2352" w:rsidP="004F2352">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LOMBARD STREET, LONDON.</w:t>
      </w:r>
    </w:p>
    <w:p w14:paraId="338DB122"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DD13167"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____________________</w:t>
      </w:r>
    </w:p>
    <w:p w14:paraId="3D612445"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2B93B77"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72B1A40"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89303D">
        <w:rPr>
          <w:rFonts w:ascii="Times New Roman" w:eastAsia="Times New Roman" w:hAnsi="Times New Roman" w:cs="Times New Roman"/>
          <w:spacing w:val="10"/>
          <w:sz w:val="14"/>
          <w:szCs w:val="14"/>
        </w:rPr>
        <w:t>CONTAINING</w:t>
      </w:r>
    </w:p>
    <w:p w14:paraId="3B9AD0CF"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D495A95"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AN AUTHENTIC NARRATIVE, &amp;C., LETTERS ON RELIGIOUS SUBJECTS, CARDIPHONIA, DISCOURSES INTENDED FOR THE PULPIT,</w:t>
      </w:r>
    </w:p>
    <w:p w14:paraId="4224E79C"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SERMONS PREACHED IN THE PARISH CHURCH OF OLNEY,</w:t>
      </w:r>
    </w:p>
    <w:p w14:paraId="1CD63194"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A REVIEW OF ECCLESIASTICAL HISTORY, OLNEY HYMNS, POEMS,</w:t>
      </w:r>
    </w:p>
    <w:p w14:paraId="6038AF70"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MESSIAH, OCCASIONAL SERMONS, AND TRACTS.</w:t>
      </w:r>
    </w:p>
    <w:p w14:paraId="79AF501F"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5A1BFCE"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9481622"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D85D718"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89303D">
        <w:rPr>
          <w:rFonts w:ascii="Times New Roman" w:eastAsia="Times New Roman" w:hAnsi="Times New Roman" w:cs="Times New Roman"/>
          <w:spacing w:val="10"/>
          <w:sz w:val="14"/>
          <w:szCs w:val="14"/>
        </w:rPr>
        <w:t>TO WHICH ARE PREFIXED</w:t>
      </w:r>
    </w:p>
    <w:p w14:paraId="329964CC"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1BCBEF9"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89303D">
        <w:rPr>
          <w:rFonts w:ascii="Times New Roman" w:eastAsia="Times New Roman" w:hAnsi="Times New Roman" w:cs="Times New Roman"/>
          <w:spacing w:val="10"/>
          <w:sz w:val="28"/>
          <w:szCs w:val="28"/>
        </w:rPr>
        <w:t>MEMOIRS OF HIS LIFE, &amp;c.</w:t>
      </w:r>
    </w:p>
    <w:p w14:paraId="00F740A2"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8774917"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BY THE REV. R. CECIL, A. M.</w:t>
      </w:r>
    </w:p>
    <w:p w14:paraId="033BC0B7"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65CE4CA"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_________________</w:t>
      </w:r>
    </w:p>
    <w:p w14:paraId="54C1F356"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A10A30"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89303D">
        <w:rPr>
          <w:rFonts w:ascii="Times New Roman" w:eastAsia="Times New Roman" w:hAnsi="Times New Roman" w:cs="Times New Roman"/>
          <w:spacing w:val="10"/>
          <w:sz w:val="28"/>
          <w:szCs w:val="28"/>
        </w:rPr>
        <w:t>COMPLETE IN ONE VOLUME.</w:t>
      </w:r>
    </w:p>
    <w:p w14:paraId="5010B0CC"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B5B6863"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__________________</w:t>
      </w:r>
    </w:p>
    <w:p w14:paraId="6CC0757B"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E67CF85"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F90E114"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89303D">
        <w:rPr>
          <w:rFonts w:ascii="Times New Roman" w:eastAsia="Times New Roman" w:hAnsi="Times New Roman" w:cs="Times New Roman"/>
          <w:spacing w:val="10"/>
          <w:sz w:val="28"/>
          <w:szCs w:val="28"/>
        </w:rPr>
        <w:t>EDINBURGH</w:t>
      </w:r>
    </w:p>
    <w:p w14:paraId="5417AC35"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2B365555"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89303D">
        <w:rPr>
          <w:rFonts w:ascii="Times New Roman" w:eastAsia="Times New Roman" w:hAnsi="Times New Roman" w:cs="Times New Roman"/>
          <w:i/>
          <w:iCs/>
          <w:spacing w:val="10"/>
          <w:sz w:val="16"/>
          <w:szCs w:val="16"/>
        </w:rPr>
        <w:t>Printed at the University Press, for</w:t>
      </w:r>
    </w:p>
    <w:p w14:paraId="5E745CD1"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119ADF2"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89303D">
        <w:rPr>
          <w:rFonts w:ascii="Times New Roman" w:eastAsia="Times New Roman" w:hAnsi="Times New Roman" w:cs="Times New Roman"/>
          <w:spacing w:val="10"/>
          <w:sz w:val="24"/>
          <w:szCs w:val="24"/>
        </w:rPr>
        <w:t>PETER BROWN AND THOMAS NELSON.</w:t>
      </w:r>
    </w:p>
    <w:p w14:paraId="4132E598"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89303D">
        <w:rPr>
          <w:rFonts w:ascii="Times New Roman" w:eastAsia="Times New Roman" w:hAnsi="Times New Roman" w:cs="Times New Roman"/>
          <w:spacing w:val="10"/>
          <w:sz w:val="16"/>
          <w:szCs w:val="16"/>
        </w:rPr>
        <w:t>____________</w:t>
      </w:r>
    </w:p>
    <w:p w14:paraId="589ED966" w14:textId="77777777" w:rsidR="004F2352" w:rsidRPr="0089303D" w:rsidRDefault="004F2352" w:rsidP="004F235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1070E72" w14:textId="77777777" w:rsidR="004F2352" w:rsidRPr="0089303D" w:rsidRDefault="004F2352" w:rsidP="004F2352">
      <w:pPr>
        <w:spacing w:after="0" w:line="276" w:lineRule="auto"/>
        <w:jc w:val="center"/>
        <w:rPr>
          <w:rFonts w:ascii="Times New Roman" w:eastAsia="Times New Roman" w:hAnsi="Times New Roman" w:cs="Times New Roman"/>
          <w:spacing w:val="10"/>
          <w:sz w:val="24"/>
          <w:szCs w:val="24"/>
        </w:rPr>
      </w:pPr>
      <w:r w:rsidRPr="0089303D">
        <w:rPr>
          <w:rFonts w:ascii="Times New Roman" w:eastAsia="Times New Roman" w:hAnsi="Times New Roman" w:cs="Times New Roman"/>
          <w:spacing w:val="10"/>
          <w:sz w:val="24"/>
          <w:szCs w:val="24"/>
        </w:rPr>
        <w:t>1830.</w:t>
      </w:r>
    </w:p>
    <w:p w14:paraId="66C216EF" w14:textId="77777777" w:rsidR="004F2352" w:rsidRPr="0089303D" w:rsidRDefault="004F2352" w:rsidP="004F2352">
      <w:pPr>
        <w:spacing w:after="0" w:line="276" w:lineRule="auto"/>
        <w:jc w:val="center"/>
        <w:rPr>
          <w:rFonts w:ascii="Times New Roman" w:eastAsia="Times New Roman" w:hAnsi="Times New Roman" w:cs="Times New Roman"/>
          <w:sz w:val="36"/>
          <w:szCs w:val="36"/>
        </w:rPr>
      </w:pPr>
      <w:r w:rsidRPr="0089303D">
        <w:rPr>
          <w:rFonts w:ascii="Times New Roman" w:eastAsia="Times New Roman" w:hAnsi="Times New Roman" w:cs="Times New Roman"/>
          <w:spacing w:val="10"/>
          <w:sz w:val="24"/>
          <w:szCs w:val="24"/>
        </w:rPr>
        <w:br w:type="page"/>
      </w:r>
      <w:r w:rsidRPr="0089303D">
        <w:rPr>
          <w:rFonts w:ascii="Times New Roman" w:eastAsia="Times New Roman" w:hAnsi="Times New Roman" w:cs="Times New Roman"/>
          <w:sz w:val="36"/>
          <w:szCs w:val="36"/>
        </w:rPr>
        <w:lastRenderedPageBreak/>
        <w:t>MESSIAH</w:t>
      </w:r>
    </w:p>
    <w:p w14:paraId="3EF6C1C4" w14:textId="77777777" w:rsidR="004F2352" w:rsidRPr="0089303D" w:rsidRDefault="004F2352" w:rsidP="004F2352">
      <w:pPr>
        <w:spacing w:after="0" w:line="276" w:lineRule="auto"/>
        <w:rPr>
          <w:rFonts w:ascii="Times New Roman" w:eastAsia="Times New Roman" w:hAnsi="Times New Roman" w:cs="Times New Roman"/>
          <w:sz w:val="24"/>
          <w:szCs w:val="24"/>
        </w:rPr>
      </w:pPr>
    </w:p>
    <w:p w14:paraId="1B74481C" w14:textId="77777777" w:rsidR="004F2352" w:rsidRPr="0089303D" w:rsidRDefault="004F2352" w:rsidP="004F2352">
      <w:pPr>
        <w:spacing w:after="0" w:line="276" w:lineRule="auto"/>
        <w:rPr>
          <w:rFonts w:ascii="Times New Roman" w:eastAsia="Times New Roman" w:hAnsi="Times New Roman" w:cs="Times New Roman"/>
          <w:sz w:val="24"/>
          <w:szCs w:val="24"/>
        </w:rPr>
      </w:pPr>
    </w:p>
    <w:p w14:paraId="56FF0DB9"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OR</w:t>
      </w:r>
    </w:p>
    <w:p w14:paraId="11BE4ADA" w14:textId="77777777" w:rsidR="004F2352" w:rsidRPr="0089303D" w:rsidRDefault="004F2352" w:rsidP="004F2352">
      <w:pPr>
        <w:spacing w:after="0" w:line="276" w:lineRule="auto"/>
        <w:jc w:val="center"/>
        <w:rPr>
          <w:rFonts w:ascii="Times New Roman" w:eastAsia="Times New Roman" w:hAnsi="Times New Roman" w:cs="Times New Roman"/>
          <w:sz w:val="28"/>
          <w:szCs w:val="28"/>
        </w:rPr>
      </w:pPr>
      <w:r w:rsidRPr="0089303D">
        <w:rPr>
          <w:rFonts w:ascii="Times New Roman" w:eastAsia="Times New Roman" w:hAnsi="Times New Roman" w:cs="Times New Roman"/>
          <w:sz w:val="28"/>
          <w:szCs w:val="28"/>
        </w:rPr>
        <w:t>FIFTY EXPOSITORY DISCOURSES</w:t>
      </w:r>
    </w:p>
    <w:p w14:paraId="4C4A3C1A" w14:textId="77777777" w:rsidR="004F2352" w:rsidRPr="0089303D" w:rsidRDefault="004F2352" w:rsidP="004F2352">
      <w:pPr>
        <w:spacing w:after="0" w:line="276" w:lineRule="auto"/>
        <w:jc w:val="center"/>
        <w:rPr>
          <w:rFonts w:ascii="Times New Roman" w:eastAsia="Times New Roman" w:hAnsi="Times New Roman" w:cs="Times New Roman"/>
          <w:sz w:val="28"/>
          <w:szCs w:val="28"/>
        </w:rPr>
      </w:pPr>
    </w:p>
    <w:p w14:paraId="56F0800B"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ON THE SERIES OF</w:t>
      </w:r>
    </w:p>
    <w:p w14:paraId="636D1497" w14:textId="77777777" w:rsidR="004F2352" w:rsidRPr="0089303D" w:rsidRDefault="004F2352" w:rsidP="004F2352">
      <w:pPr>
        <w:spacing w:after="0" w:line="276" w:lineRule="auto"/>
        <w:rPr>
          <w:rFonts w:ascii="Times New Roman" w:eastAsia="Times New Roman" w:hAnsi="Times New Roman" w:cs="Times New Roman"/>
          <w:sz w:val="24"/>
          <w:szCs w:val="24"/>
        </w:rPr>
      </w:pPr>
    </w:p>
    <w:p w14:paraId="6ABBC297" w14:textId="77777777" w:rsidR="004F2352" w:rsidRPr="0089303D" w:rsidRDefault="004F2352" w:rsidP="004F2352">
      <w:pPr>
        <w:spacing w:after="0" w:line="276" w:lineRule="auto"/>
        <w:rPr>
          <w:rFonts w:ascii="Times New Roman" w:eastAsia="Times New Roman" w:hAnsi="Times New Roman" w:cs="Times New Roman"/>
          <w:sz w:val="24"/>
          <w:szCs w:val="24"/>
        </w:rPr>
      </w:pPr>
    </w:p>
    <w:p w14:paraId="4024FD9C" w14:textId="77777777" w:rsidR="004F2352" w:rsidRPr="0089303D" w:rsidRDefault="004F2352" w:rsidP="004F2352">
      <w:pPr>
        <w:spacing w:after="0" w:line="276" w:lineRule="auto"/>
        <w:jc w:val="center"/>
        <w:rPr>
          <w:rFonts w:ascii="Times New Roman" w:eastAsia="Times New Roman" w:hAnsi="Times New Roman" w:cs="Times New Roman"/>
          <w:sz w:val="32"/>
          <w:szCs w:val="32"/>
        </w:rPr>
      </w:pPr>
      <w:r w:rsidRPr="0089303D">
        <w:rPr>
          <w:rFonts w:ascii="Times New Roman" w:eastAsia="Times New Roman" w:hAnsi="Times New Roman" w:cs="Times New Roman"/>
          <w:sz w:val="32"/>
          <w:szCs w:val="32"/>
        </w:rPr>
        <w:t>SCRIPTURAL PASSAGES</w:t>
      </w:r>
    </w:p>
    <w:p w14:paraId="662232F2" w14:textId="77777777" w:rsidR="004F2352" w:rsidRPr="0089303D" w:rsidRDefault="004F2352" w:rsidP="004F2352">
      <w:pPr>
        <w:spacing w:after="0" w:line="276" w:lineRule="auto"/>
        <w:jc w:val="center"/>
        <w:rPr>
          <w:rFonts w:ascii="Times New Roman" w:eastAsia="Times New Roman" w:hAnsi="Times New Roman" w:cs="Times New Roman"/>
          <w:sz w:val="32"/>
          <w:szCs w:val="32"/>
        </w:rPr>
      </w:pPr>
    </w:p>
    <w:p w14:paraId="49094F9F"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WHICH FORM THE SUBJECT OF HANDEL'S CELEBRATED</w:t>
      </w:r>
    </w:p>
    <w:p w14:paraId="05405B36"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10F7CEEF" w14:textId="77777777" w:rsidR="004F2352" w:rsidRPr="0089303D" w:rsidRDefault="004F2352" w:rsidP="004F2352">
      <w:pPr>
        <w:spacing w:after="0" w:line="276" w:lineRule="auto"/>
        <w:jc w:val="center"/>
        <w:rPr>
          <w:rFonts w:ascii="Times New Roman" w:eastAsia="Times New Roman" w:hAnsi="Times New Roman" w:cs="Times New Roman"/>
          <w:sz w:val="32"/>
          <w:szCs w:val="32"/>
        </w:rPr>
      </w:pPr>
      <w:r w:rsidRPr="0089303D">
        <w:rPr>
          <w:rFonts w:ascii="Times New Roman" w:eastAsia="Times New Roman" w:hAnsi="Times New Roman" w:cs="Times New Roman"/>
          <w:sz w:val="32"/>
          <w:szCs w:val="32"/>
        </w:rPr>
        <w:t>ORATORIO</w:t>
      </w:r>
    </w:p>
    <w:p w14:paraId="0DCA4FAA"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255EE003"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 xml:space="preserve">OF THAT NAME, </w:t>
      </w:r>
    </w:p>
    <w:p w14:paraId="43C48FDB"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66CFAA4F" w14:textId="77777777" w:rsidR="004F2352" w:rsidRPr="0089303D" w:rsidRDefault="004F2352" w:rsidP="004F2352">
      <w:pPr>
        <w:spacing w:after="0" w:line="276" w:lineRule="auto"/>
        <w:jc w:val="center"/>
        <w:rPr>
          <w:rFonts w:ascii="Times New Roman" w:eastAsia="Times New Roman" w:hAnsi="Times New Roman" w:cs="Times New Roman"/>
          <w:sz w:val="18"/>
          <w:szCs w:val="18"/>
        </w:rPr>
      </w:pPr>
      <w:r w:rsidRPr="0089303D">
        <w:rPr>
          <w:rFonts w:ascii="Times New Roman" w:eastAsia="Times New Roman" w:hAnsi="Times New Roman" w:cs="Times New Roman"/>
          <w:sz w:val="18"/>
          <w:szCs w:val="18"/>
        </w:rPr>
        <w:t xml:space="preserve">PREACHED IN THE YEARS 1784 AND 1785, </w:t>
      </w:r>
    </w:p>
    <w:p w14:paraId="47C58C2A"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009EFD94" w14:textId="77777777" w:rsidR="004F2352" w:rsidRPr="0089303D" w:rsidRDefault="004F2352" w:rsidP="004F2352">
      <w:pPr>
        <w:spacing w:after="0" w:line="276" w:lineRule="auto"/>
        <w:jc w:val="center"/>
        <w:rPr>
          <w:rFonts w:ascii="Times New Roman" w:eastAsia="Times New Roman" w:hAnsi="Times New Roman" w:cs="Times New Roman"/>
          <w:sz w:val="18"/>
          <w:szCs w:val="18"/>
        </w:rPr>
      </w:pPr>
      <w:r w:rsidRPr="0089303D">
        <w:rPr>
          <w:rFonts w:ascii="Times New Roman" w:eastAsia="Times New Roman" w:hAnsi="Times New Roman" w:cs="Times New Roman"/>
          <w:sz w:val="18"/>
          <w:szCs w:val="18"/>
        </w:rPr>
        <w:t>IN THE</w:t>
      </w:r>
    </w:p>
    <w:p w14:paraId="6E72D3D4"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46356DA5"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PARISH CHURCH OF ST. MARY WOOLNOTH,</w:t>
      </w:r>
    </w:p>
    <w:p w14:paraId="0ABC1B1A"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6D6864D9"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LOMBARD STREET,</w:t>
      </w:r>
    </w:p>
    <w:p w14:paraId="58F1BFB5"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4D546BBA"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LONDON.</w:t>
      </w:r>
    </w:p>
    <w:p w14:paraId="3AB5AAC4"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____________</w:t>
      </w:r>
    </w:p>
    <w:p w14:paraId="66650621"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p>
    <w:p w14:paraId="4CA91387"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t>—————Ah!</w:t>
      </w:r>
    </w:p>
    <w:p w14:paraId="0D5EFF55"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proofErr w:type="spellStart"/>
      <w:r w:rsidRPr="0089303D">
        <w:rPr>
          <w:rFonts w:ascii="Times New Roman" w:eastAsia="Times New Roman" w:hAnsi="Times New Roman" w:cs="Times New Roman"/>
          <w:sz w:val="16"/>
          <w:szCs w:val="16"/>
        </w:rPr>
        <w:t>Tantamne</w:t>
      </w:r>
      <w:proofErr w:type="spellEnd"/>
      <w:r w:rsidRPr="0089303D">
        <w:rPr>
          <w:rFonts w:ascii="Times New Roman" w:eastAsia="Times New Roman" w:hAnsi="Times New Roman" w:cs="Times New Roman"/>
          <w:sz w:val="16"/>
          <w:szCs w:val="16"/>
        </w:rPr>
        <w:t xml:space="preserve"> rem, tam </w:t>
      </w:r>
      <w:proofErr w:type="spellStart"/>
      <w:r w:rsidRPr="0089303D">
        <w:rPr>
          <w:rFonts w:ascii="Times New Roman" w:eastAsia="Times New Roman" w:hAnsi="Times New Roman" w:cs="Times New Roman"/>
          <w:sz w:val="16"/>
          <w:szCs w:val="16"/>
        </w:rPr>
        <w:t>negligenter</w:t>
      </w:r>
      <w:proofErr w:type="spellEnd"/>
      <w:r w:rsidRPr="0089303D">
        <w:rPr>
          <w:rFonts w:ascii="Times New Roman" w:eastAsia="Times New Roman" w:hAnsi="Times New Roman" w:cs="Times New Roman"/>
          <w:sz w:val="16"/>
          <w:szCs w:val="16"/>
        </w:rPr>
        <w:t xml:space="preserve">, </w:t>
      </w:r>
      <w:proofErr w:type="spellStart"/>
      <w:r w:rsidRPr="0089303D">
        <w:rPr>
          <w:rFonts w:ascii="Times New Roman" w:eastAsia="Times New Roman" w:hAnsi="Times New Roman" w:cs="Times New Roman"/>
          <w:sz w:val="16"/>
          <w:szCs w:val="16"/>
        </w:rPr>
        <w:t>agere</w:t>
      </w:r>
      <w:proofErr w:type="spellEnd"/>
      <w:r w:rsidRPr="0089303D">
        <w:rPr>
          <w:rFonts w:ascii="Times New Roman" w:eastAsia="Times New Roman" w:hAnsi="Times New Roman" w:cs="Times New Roman"/>
          <w:sz w:val="16"/>
          <w:szCs w:val="16"/>
        </w:rPr>
        <w:t xml:space="preserve"> ! TER.</w:t>
      </w:r>
    </w:p>
    <w:p w14:paraId="107618D4"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p>
    <w:p w14:paraId="1DA3324B"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t>Oh, that they were wise, that they understood this!—DEUT. xxxii. 29.</w:t>
      </w:r>
    </w:p>
    <w:p w14:paraId="18CD2058"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br w:type="page"/>
      </w:r>
    </w:p>
    <w:p w14:paraId="105E932F" w14:textId="77777777" w:rsidR="004F2352" w:rsidRPr="0089303D" w:rsidRDefault="004F2352" w:rsidP="004F2352">
      <w:pPr>
        <w:spacing w:after="0" w:line="276" w:lineRule="auto"/>
        <w:rPr>
          <w:rFonts w:ascii="Times New Roman" w:eastAsia="Times New Roman" w:hAnsi="Times New Roman" w:cs="Times New Roman"/>
          <w:sz w:val="24"/>
          <w:szCs w:val="24"/>
        </w:rPr>
      </w:pPr>
    </w:p>
    <w:p w14:paraId="174122EE"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t>TO THE</w:t>
      </w:r>
    </w:p>
    <w:p w14:paraId="38E5C86C"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PARISHIONERS OF ST. MARY WOOLNOTH,</w:t>
      </w:r>
    </w:p>
    <w:p w14:paraId="6246A768"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t>AND</w:t>
      </w:r>
    </w:p>
    <w:p w14:paraId="4B912842"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ST. MARY WOOLCHURCH HAW,</w:t>
      </w:r>
    </w:p>
    <w:p w14:paraId="1AC23FE6"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LONDON,</w:t>
      </w:r>
    </w:p>
    <w:p w14:paraId="291A1ED1"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THESE SERMONS</w:t>
      </w:r>
    </w:p>
    <w:p w14:paraId="6A1CFD9B"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t>ON THE</w:t>
      </w:r>
    </w:p>
    <w:p w14:paraId="753A20A9" w14:textId="77777777" w:rsidR="004F2352" w:rsidRPr="0089303D" w:rsidRDefault="004F2352" w:rsidP="004F2352">
      <w:pPr>
        <w:spacing w:after="0" w:line="276" w:lineRule="auto"/>
        <w:jc w:val="center"/>
        <w:rPr>
          <w:rFonts w:ascii="Times New Roman" w:eastAsia="Times New Roman" w:hAnsi="Times New Roman" w:cs="Times New Roman"/>
          <w:sz w:val="28"/>
          <w:szCs w:val="28"/>
        </w:rPr>
      </w:pPr>
      <w:r w:rsidRPr="0089303D">
        <w:rPr>
          <w:rFonts w:ascii="Times New Roman" w:eastAsia="Times New Roman" w:hAnsi="Times New Roman" w:cs="Times New Roman"/>
          <w:sz w:val="28"/>
          <w:szCs w:val="28"/>
        </w:rPr>
        <w:t>MESSIAH</w:t>
      </w:r>
    </w:p>
    <w:p w14:paraId="5203EF2D" w14:textId="77777777" w:rsidR="004F2352" w:rsidRPr="0089303D" w:rsidRDefault="004F2352" w:rsidP="004F2352">
      <w:pPr>
        <w:spacing w:after="0" w:line="276" w:lineRule="auto"/>
        <w:jc w:val="center"/>
        <w:rPr>
          <w:rFonts w:ascii="Times New Roman" w:eastAsia="Times New Roman" w:hAnsi="Times New Roman" w:cs="Times New Roman"/>
          <w:sz w:val="16"/>
          <w:szCs w:val="16"/>
        </w:rPr>
      </w:pPr>
      <w:r w:rsidRPr="0089303D">
        <w:rPr>
          <w:rFonts w:ascii="Times New Roman" w:eastAsia="Times New Roman" w:hAnsi="Times New Roman" w:cs="Times New Roman"/>
          <w:sz w:val="16"/>
          <w:szCs w:val="16"/>
        </w:rPr>
        <w:t>ARE AFFECTIONATELY INSCRIBED BY THE</w:t>
      </w:r>
    </w:p>
    <w:p w14:paraId="7BFB6DE1"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4"/>
          <w:szCs w:val="24"/>
        </w:rPr>
        <w:t>AUTHOR,</w:t>
      </w:r>
    </w:p>
    <w:p w14:paraId="77B35D73"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TO REMAIN AS A TESTIMONY OF HIS RESPECT</w:t>
      </w:r>
    </w:p>
    <w:p w14:paraId="371509C7"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FOR THEIR PERSONS,</w:t>
      </w:r>
    </w:p>
    <w:p w14:paraId="3D24DAA7"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AND HIS SOLICITUDE FOR THEIR WELFARE,</w:t>
      </w:r>
    </w:p>
    <w:p w14:paraId="49E51DD2"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WHEN HIS PRESENT RELATION</w:t>
      </w:r>
    </w:p>
    <w:p w14:paraId="75B5E35E" w14:textId="77777777" w:rsidR="004F2352" w:rsidRPr="0089303D" w:rsidRDefault="004F2352" w:rsidP="004F2352">
      <w:pPr>
        <w:spacing w:after="0" w:line="276" w:lineRule="auto"/>
        <w:jc w:val="center"/>
        <w:rPr>
          <w:rFonts w:ascii="Times New Roman" w:eastAsia="Times New Roman" w:hAnsi="Times New Roman" w:cs="Times New Roman"/>
          <w:sz w:val="20"/>
          <w:szCs w:val="20"/>
        </w:rPr>
      </w:pPr>
      <w:r w:rsidRPr="0089303D">
        <w:rPr>
          <w:rFonts w:ascii="Times New Roman" w:eastAsia="Times New Roman" w:hAnsi="Times New Roman" w:cs="Times New Roman"/>
          <w:sz w:val="20"/>
          <w:szCs w:val="20"/>
        </w:rPr>
        <w:t>TO THEM, AS THEIR MINISTER,</w:t>
      </w:r>
    </w:p>
    <w:p w14:paraId="5DE0846F" w14:textId="77777777" w:rsidR="004F2352" w:rsidRPr="0089303D" w:rsidRDefault="004F2352" w:rsidP="004F2352">
      <w:pPr>
        <w:spacing w:after="0" w:line="276" w:lineRule="auto"/>
        <w:jc w:val="center"/>
        <w:rPr>
          <w:rFonts w:ascii="Times New Roman" w:eastAsia="Times New Roman" w:hAnsi="Times New Roman" w:cs="Times New Roman"/>
          <w:sz w:val="24"/>
          <w:szCs w:val="24"/>
        </w:rPr>
      </w:pPr>
      <w:r w:rsidRPr="0089303D">
        <w:rPr>
          <w:rFonts w:ascii="Times New Roman" w:eastAsia="Times New Roman" w:hAnsi="Times New Roman" w:cs="Times New Roman"/>
          <w:sz w:val="20"/>
          <w:szCs w:val="20"/>
        </w:rPr>
        <w:t>SHALL BE DISSOLVED.</w:t>
      </w:r>
    </w:p>
    <w:p w14:paraId="094576C3" w14:textId="77777777" w:rsidR="004F2352" w:rsidRPr="0089303D" w:rsidRDefault="004F2352">
      <w:pPr>
        <w:rPr>
          <w:rFonts w:ascii="Times New Roman" w:eastAsia="Times New Roman" w:hAnsi="Times New Roman" w:cs="Times New Roman"/>
          <w:color w:val="3D361A"/>
          <w:sz w:val="28"/>
          <w:szCs w:val="28"/>
          <w:lang w:eastAsia="en-GB"/>
        </w:rPr>
      </w:pPr>
      <w:r w:rsidRPr="0089303D">
        <w:rPr>
          <w:rFonts w:ascii="Times New Roman" w:eastAsia="Times New Roman" w:hAnsi="Times New Roman" w:cs="Times New Roman"/>
          <w:color w:val="3D361A"/>
          <w:sz w:val="28"/>
          <w:szCs w:val="28"/>
          <w:lang w:eastAsia="en-GB"/>
        </w:rPr>
        <w:br w:type="page"/>
      </w:r>
    </w:p>
    <w:p w14:paraId="48E9C18C" w14:textId="77777777" w:rsidR="0005728A" w:rsidRPr="0089303D" w:rsidRDefault="0005728A" w:rsidP="00706FAB">
      <w:pPr>
        <w:spacing w:after="0" w:line="276" w:lineRule="auto"/>
        <w:jc w:val="center"/>
        <w:rPr>
          <w:rFonts w:ascii="Times New Roman" w:eastAsia="Times New Roman" w:hAnsi="Times New Roman" w:cs="Times New Roman"/>
          <w:color w:val="3D361A"/>
          <w:sz w:val="28"/>
          <w:szCs w:val="28"/>
          <w:lang w:eastAsia="en-GB"/>
        </w:rPr>
      </w:pPr>
      <w:r w:rsidRPr="0089303D">
        <w:rPr>
          <w:rFonts w:ascii="Times New Roman" w:eastAsia="Times New Roman" w:hAnsi="Times New Roman" w:cs="Times New Roman"/>
          <w:color w:val="3D361A"/>
          <w:sz w:val="28"/>
          <w:szCs w:val="28"/>
          <w:lang w:eastAsia="en-GB"/>
        </w:rPr>
        <w:lastRenderedPageBreak/>
        <w:t>SERMON XXXVII.</w:t>
      </w:r>
    </w:p>
    <w:p w14:paraId="4AB3063A" w14:textId="77777777" w:rsidR="0005728A" w:rsidRPr="0089303D" w:rsidRDefault="0005728A" w:rsidP="00706FAB">
      <w:pPr>
        <w:spacing w:after="0" w:line="276" w:lineRule="auto"/>
        <w:jc w:val="center"/>
        <w:rPr>
          <w:rFonts w:ascii="Times New Roman" w:eastAsia="Times New Roman" w:hAnsi="Times New Roman" w:cs="Times New Roman"/>
          <w:sz w:val="24"/>
          <w:szCs w:val="24"/>
          <w:lang w:eastAsia="en-GB"/>
        </w:rPr>
      </w:pPr>
    </w:p>
    <w:p w14:paraId="5102CE43" w14:textId="77777777" w:rsidR="0005728A" w:rsidRPr="0089303D" w:rsidRDefault="0005728A" w:rsidP="00706FAB">
      <w:pPr>
        <w:spacing w:after="0" w:line="276" w:lineRule="auto"/>
        <w:jc w:val="center"/>
        <w:rPr>
          <w:rFonts w:ascii="Times New Roman" w:eastAsia="Times New Roman" w:hAnsi="Times New Roman" w:cs="Times New Roman"/>
          <w:color w:val="3D361A"/>
          <w:lang w:eastAsia="en-GB"/>
        </w:rPr>
      </w:pPr>
      <w:r w:rsidRPr="0089303D">
        <w:rPr>
          <w:rFonts w:ascii="Times New Roman" w:eastAsia="Times New Roman" w:hAnsi="Times New Roman" w:cs="Times New Roman"/>
          <w:color w:val="3D361A"/>
          <w:lang w:eastAsia="en-GB"/>
        </w:rPr>
        <w:t>THE EXTENT OF MESSIAH’S SPIRITUAL KINGDOM.</w:t>
      </w:r>
    </w:p>
    <w:p w14:paraId="73AFCF75" w14:textId="77777777" w:rsidR="0005728A" w:rsidRPr="0089303D" w:rsidRDefault="0005728A" w:rsidP="0005728A">
      <w:pPr>
        <w:spacing w:after="0" w:line="276" w:lineRule="auto"/>
        <w:ind w:firstLine="284"/>
        <w:jc w:val="both"/>
        <w:rPr>
          <w:rFonts w:ascii="Times New Roman" w:eastAsia="Times New Roman" w:hAnsi="Times New Roman" w:cs="Times New Roman"/>
          <w:sz w:val="24"/>
          <w:szCs w:val="24"/>
          <w:lang w:eastAsia="en-GB"/>
        </w:rPr>
      </w:pPr>
    </w:p>
    <w:p w14:paraId="3AB6A3A8" w14:textId="77777777" w:rsidR="0005728A" w:rsidRPr="0089303D" w:rsidRDefault="0005728A" w:rsidP="0089303D">
      <w:pPr>
        <w:spacing w:after="0" w:line="276" w:lineRule="auto"/>
        <w:ind w:left="284" w:hanging="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i/>
          <w:iCs/>
          <w:color w:val="3D361A"/>
          <w:sz w:val="24"/>
          <w:szCs w:val="24"/>
          <w:lang w:eastAsia="en-GB"/>
        </w:rPr>
        <w:t xml:space="preserve">The kingdoms of this world are become the kingdoms of our Lord, and of his Christ, and he shall reign for ever and ever. </w:t>
      </w:r>
      <w:r w:rsidRPr="0089303D">
        <w:rPr>
          <w:rFonts w:ascii="Times New Roman" w:eastAsia="Times New Roman" w:hAnsi="Times New Roman" w:cs="Times New Roman"/>
          <w:smallCaps/>
          <w:color w:val="3D361A"/>
          <w:sz w:val="24"/>
          <w:szCs w:val="24"/>
          <w:lang w:eastAsia="en-GB"/>
        </w:rPr>
        <w:t>Rev.</w:t>
      </w:r>
      <w:r w:rsidRPr="0089303D">
        <w:rPr>
          <w:rFonts w:ascii="Times New Roman" w:eastAsia="Times New Roman" w:hAnsi="Times New Roman" w:cs="Times New Roman"/>
          <w:color w:val="3D361A"/>
          <w:sz w:val="24"/>
          <w:szCs w:val="24"/>
          <w:lang w:eastAsia="en-GB"/>
        </w:rPr>
        <w:t xml:space="preserve"> xi. 15.</w:t>
      </w:r>
    </w:p>
    <w:p w14:paraId="0BB12A18" w14:textId="77777777" w:rsidR="0005728A" w:rsidRPr="0089303D" w:rsidRDefault="0005728A" w:rsidP="0005728A">
      <w:pPr>
        <w:spacing w:after="0" w:line="276" w:lineRule="auto"/>
        <w:ind w:firstLine="284"/>
        <w:jc w:val="both"/>
        <w:rPr>
          <w:rFonts w:ascii="Times New Roman" w:eastAsia="Times New Roman" w:hAnsi="Times New Roman" w:cs="Times New Roman"/>
          <w:sz w:val="24"/>
          <w:szCs w:val="24"/>
          <w:lang w:eastAsia="en-GB"/>
        </w:rPr>
      </w:pPr>
    </w:p>
    <w:p w14:paraId="26A887D4" w14:textId="77879E3F" w:rsidR="0005728A" w:rsidRPr="0089303D" w:rsidRDefault="0005728A" w:rsidP="00706FAB">
      <w:pPr>
        <w:spacing w:after="0" w:line="276" w:lineRule="auto"/>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smallCaps/>
          <w:color w:val="3D361A"/>
          <w:sz w:val="24"/>
          <w:szCs w:val="24"/>
          <w:lang w:eastAsia="en-GB"/>
        </w:rPr>
        <w:t>The</w:t>
      </w:r>
      <w:r w:rsidRPr="0089303D">
        <w:rPr>
          <w:rFonts w:ascii="Times New Roman" w:eastAsia="Times New Roman" w:hAnsi="Times New Roman" w:cs="Times New Roman"/>
          <w:color w:val="3D361A"/>
          <w:sz w:val="24"/>
          <w:szCs w:val="24"/>
          <w:lang w:eastAsia="en-GB"/>
        </w:rPr>
        <w:t xml:space="preserve"> kingdom of our Lord in the heart, and in the world, is frequently compared to a build</w:t>
      </w:r>
      <w:r w:rsidRPr="0089303D">
        <w:rPr>
          <w:rFonts w:ascii="Times New Roman" w:eastAsia="Times New Roman" w:hAnsi="Times New Roman" w:cs="Times New Roman"/>
          <w:color w:val="3D361A"/>
          <w:sz w:val="24"/>
          <w:szCs w:val="24"/>
          <w:lang w:eastAsia="en-GB"/>
        </w:rPr>
        <w:softHyphen/>
        <w:t>ing or house, of which he himself is both the foundation and the architect, Isa. xxviii. 16;</w:t>
      </w:r>
      <w:r w:rsidRPr="0089303D">
        <w:rPr>
          <w:rFonts w:ascii="Times New Roman" w:eastAsia="Times New Roman" w:hAnsi="Times New Roman" w:cs="Times New Roman"/>
          <w:i/>
          <w:iCs/>
          <w:color w:val="3D361A"/>
          <w:sz w:val="24"/>
          <w:szCs w:val="24"/>
          <w:lang w:eastAsia="en-GB"/>
        </w:rPr>
        <w:t xml:space="preserve"> </w:t>
      </w:r>
      <w:r w:rsidRPr="0089303D">
        <w:rPr>
          <w:rFonts w:ascii="Times New Roman" w:eastAsia="Times New Roman" w:hAnsi="Times New Roman" w:cs="Times New Roman"/>
          <w:color w:val="3D361A"/>
          <w:sz w:val="24"/>
          <w:szCs w:val="24"/>
          <w:lang w:eastAsia="en-GB"/>
        </w:rPr>
        <w:t>liv. 11, 12. A building advances by degrees (1 Corinth</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iii. 9. Ephes</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ii. 20‒22), and while it is in an unfinished state, a stranger cannot, by viewing its present appearance, form an accurate judgment of the design, and what the whole will be when completed. For a time, the walls are of unequal height, it is disfigured by rubbish, which at the pro</w:t>
      </w:r>
      <w:r w:rsidRPr="0089303D">
        <w:rPr>
          <w:rFonts w:ascii="Times New Roman" w:eastAsia="Times New Roman" w:hAnsi="Times New Roman" w:cs="Times New Roman"/>
          <w:color w:val="3D361A"/>
          <w:sz w:val="24"/>
          <w:szCs w:val="24"/>
          <w:lang w:eastAsia="en-GB"/>
        </w:rPr>
        <w:softHyphen/>
        <w:t>per season will be taken away; and by scaf</w:t>
      </w:r>
      <w:r w:rsidRPr="0089303D">
        <w:rPr>
          <w:rFonts w:ascii="Times New Roman" w:eastAsia="Times New Roman" w:hAnsi="Times New Roman" w:cs="Times New Roman"/>
          <w:color w:val="3D361A"/>
          <w:sz w:val="24"/>
          <w:szCs w:val="24"/>
          <w:lang w:eastAsia="en-GB"/>
        </w:rPr>
        <w:softHyphen/>
        <w:t>folding, which, though useful for carrying on the building, does not properly belong to it, but will likewise be removed when the pre</w:t>
      </w:r>
      <w:r w:rsidRPr="0089303D">
        <w:rPr>
          <w:rFonts w:ascii="Times New Roman" w:eastAsia="Times New Roman" w:hAnsi="Times New Roman" w:cs="Times New Roman"/>
          <w:color w:val="3D361A"/>
          <w:sz w:val="24"/>
          <w:szCs w:val="24"/>
          <w:lang w:eastAsia="en-GB"/>
        </w:rPr>
        <w:softHyphen/>
        <w:t>sent temporary service is answered. But the architect himself proceeds according to a de</w:t>
      </w:r>
      <w:r w:rsidRPr="0089303D">
        <w:rPr>
          <w:rFonts w:ascii="Times New Roman" w:eastAsia="Times New Roman" w:hAnsi="Times New Roman" w:cs="Times New Roman"/>
          <w:color w:val="3D361A"/>
          <w:sz w:val="24"/>
          <w:szCs w:val="24"/>
          <w:lang w:eastAsia="en-GB"/>
        </w:rPr>
        <w:softHyphen/>
        <w:t>terminate plan, and his idea of the whole work is perfect from the beginning. It is thus the Lord views his people in the present life. He has begun a good work in them, but as yet every part of it is imperfect and unfinished</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there are not only defects to be supplied, but deformities and incumbrances that must be removed. Many of the dispensations and exercises which contribute to form their reli</w:t>
      </w:r>
      <w:r w:rsidRPr="0089303D">
        <w:rPr>
          <w:rFonts w:ascii="Times New Roman" w:eastAsia="Times New Roman" w:hAnsi="Times New Roman" w:cs="Times New Roman"/>
          <w:color w:val="3D361A"/>
          <w:sz w:val="24"/>
          <w:szCs w:val="24"/>
          <w:lang w:eastAsia="en-GB"/>
        </w:rPr>
        <w:softHyphen/>
        <w:t>gious character, do not properly belong to that work which is to abide, though they have a subserviency to promote it. When that which is perfect is come, the rest shall be done away.</w:t>
      </w:r>
    </w:p>
    <w:p w14:paraId="2A6F90D5" w14:textId="235A90E1"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And thus, although the growth and extent of his kingdom is the great scope and object of his providence, to which all the revolutions that take place in the kingdoms of this world shall be finally subservient; yet the steps by which he is carrying forward his design, are, for the most part, remote from the common apprehensions of mankind, and therefore sel</w:t>
      </w:r>
      <w:r w:rsidRPr="0089303D">
        <w:rPr>
          <w:rFonts w:ascii="Times New Roman" w:eastAsia="Times New Roman" w:hAnsi="Times New Roman" w:cs="Times New Roman"/>
          <w:color w:val="3D361A"/>
          <w:sz w:val="24"/>
          <w:szCs w:val="24"/>
          <w:lang w:eastAsia="en-GB"/>
        </w:rPr>
        <w:softHyphen/>
        <w:t>dom engage their attention. His kingdom, founded upon the Rock of ages, is building, advancing, and the gates of hell shall not be able to withstand its progress. Only detach</w:t>
      </w:r>
      <w:r w:rsidRPr="0089303D">
        <w:rPr>
          <w:rFonts w:ascii="Times New Roman" w:eastAsia="Times New Roman" w:hAnsi="Times New Roman" w:cs="Times New Roman"/>
          <w:color w:val="3D361A"/>
          <w:sz w:val="24"/>
          <w:szCs w:val="24"/>
          <w:lang w:eastAsia="en-GB"/>
        </w:rPr>
        <w:softHyphen/>
        <w:t>ed and inconsiderable parts of the plan are as yet visible, and the beauties are everywhere obscured by attendant blemishes; but his counsel shall stand, and he will do all his pleasure. Princes and statesmen seldom think of him, are seldom aware, that in prosecuting their own schemes, they are eventually fulfill</w:t>
      </w:r>
      <w:r w:rsidRPr="0089303D">
        <w:rPr>
          <w:rFonts w:ascii="Times New Roman" w:eastAsia="Times New Roman" w:hAnsi="Times New Roman" w:cs="Times New Roman"/>
          <w:color w:val="3D361A"/>
          <w:sz w:val="24"/>
          <w:szCs w:val="24"/>
          <w:lang w:eastAsia="en-GB"/>
        </w:rPr>
        <w:softHyphen/>
        <w:t>ing his purposes, and preparing the way to promote the cause which they despise, and often endeavour to suppress. But thus it is. Sometimes he employs them, more directly, as his instruments; and when they are thus en</w:t>
      </w:r>
      <w:r w:rsidRPr="0089303D">
        <w:rPr>
          <w:rFonts w:ascii="Times New Roman" w:eastAsia="Times New Roman" w:hAnsi="Times New Roman" w:cs="Times New Roman"/>
          <w:color w:val="3D361A"/>
          <w:sz w:val="24"/>
          <w:szCs w:val="24"/>
          <w:lang w:eastAsia="en-GB"/>
        </w:rPr>
        <w:softHyphen/>
        <w:t xml:space="preserve">gaged in his work, their success is secured. So Cyrus, whom Isaiah mentioned by name (Is. xlv. 1‒5), long before his </w:t>
      </w:r>
      <w:r w:rsidRPr="0089303D">
        <w:rPr>
          <w:rFonts w:ascii="Times New Roman" w:eastAsia="Times New Roman" w:hAnsi="Times New Roman" w:cs="Times New Roman"/>
          <w:color w:val="3D361A"/>
          <w:sz w:val="24"/>
          <w:szCs w:val="24"/>
          <w:lang w:eastAsia="en-GB"/>
        </w:rPr>
        <w:lastRenderedPageBreak/>
        <w:t>birth, as the appointed deliverer of Israel from their cap</w:t>
      </w:r>
      <w:r w:rsidRPr="0089303D">
        <w:rPr>
          <w:rFonts w:ascii="Times New Roman" w:eastAsia="Times New Roman" w:hAnsi="Times New Roman" w:cs="Times New Roman"/>
          <w:color w:val="3D361A"/>
          <w:sz w:val="24"/>
          <w:szCs w:val="24"/>
          <w:lang w:eastAsia="en-GB"/>
        </w:rPr>
        <w:softHyphen/>
        <w:t>tivity, prospered in his enterprises, being guid</w:t>
      </w:r>
      <w:r w:rsidRPr="0089303D">
        <w:rPr>
          <w:rFonts w:ascii="Times New Roman" w:eastAsia="Times New Roman" w:hAnsi="Times New Roman" w:cs="Times New Roman"/>
          <w:color w:val="3D361A"/>
          <w:sz w:val="24"/>
          <w:szCs w:val="24"/>
          <w:lang w:eastAsia="en-GB"/>
        </w:rPr>
        <w:softHyphen/>
        <w:t>ed and girded by him whom he knew not, and established his own power upon the ruins of the Assyrian monarchy. The Roman empire likewise increased and prospered from small beginnings, that a way might be opened, in the proper season, for the destruction of the Jewish economy, and for facilitating the preaching of the gospel. And posterity will see, that the principal events of the present age, in Asia and America, have all a tendency to bring forward the accomplishment of my text; and are leading to one grand point, the spreading and establishment of the church and kingdom of our Lord. His plan is unalter</w:t>
      </w:r>
      <w:r w:rsidRPr="0089303D">
        <w:rPr>
          <w:rFonts w:ascii="Times New Roman" w:eastAsia="Times New Roman" w:hAnsi="Times New Roman" w:cs="Times New Roman"/>
          <w:color w:val="3D361A"/>
          <w:sz w:val="24"/>
          <w:szCs w:val="24"/>
          <w:lang w:eastAsia="en-GB"/>
        </w:rPr>
        <w:softHyphen/>
        <w:t>ably fixed. He has said it, and it shall be done. Things will not always remain in their present disordered state</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though this de</w:t>
      </w:r>
      <w:r w:rsidRPr="0089303D">
        <w:rPr>
          <w:rFonts w:ascii="Times New Roman" w:eastAsia="Times New Roman" w:hAnsi="Times New Roman" w:cs="Times New Roman"/>
          <w:color w:val="3D361A"/>
          <w:sz w:val="24"/>
          <w:szCs w:val="24"/>
          <w:lang w:eastAsia="en-GB"/>
        </w:rPr>
        <w:softHyphen/>
        <w:t>sirable period may be yet at a distance, and appearances very dark and unpromising, the word of the Lord shall prevail over all dis</w:t>
      </w:r>
      <w:r w:rsidRPr="0089303D">
        <w:rPr>
          <w:rFonts w:ascii="Times New Roman" w:eastAsia="Times New Roman" w:hAnsi="Times New Roman" w:cs="Times New Roman"/>
          <w:color w:val="3D361A"/>
          <w:sz w:val="24"/>
          <w:szCs w:val="24"/>
          <w:lang w:eastAsia="en-GB"/>
        </w:rPr>
        <w:softHyphen/>
        <w:t>couragements and opposition.</w:t>
      </w:r>
    </w:p>
    <w:p w14:paraId="1513F36E" w14:textId="7777777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Prophecies which are not yet fulfilled will necessarily be obscure. Many learned men have laboured to explain the prophecies in this book, to ascertain the facts which are foretold, and to fix the dates when they may be expect</w:t>
      </w:r>
      <w:r w:rsidRPr="0089303D">
        <w:rPr>
          <w:rFonts w:ascii="Times New Roman" w:eastAsia="Times New Roman" w:hAnsi="Times New Roman" w:cs="Times New Roman"/>
          <w:color w:val="3D361A"/>
          <w:sz w:val="24"/>
          <w:szCs w:val="24"/>
          <w:lang w:eastAsia="en-GB"/>
        </w:rPr>
        <w:softHyphen/>
        <w:t>ed to take place. But they are so divided in their judgments, and with regard to several of the most eminent who thus differ, the support their opinions derive from the character and abilities of the proposers is so nearly equal, that those who consult them are more likely to be embarrassed than satisfied. For myself, I think it becomes me to confess my ignorance, and my inability, either to reconcile the conjectures of others, or to determine which is the more probable, or to propose better of my own. I do not, therefore, undertake to give the precise sense of this passage, as it stands connected with the rest of the chapter. Nor should I, perhaps, have attempted to preach from it, but upon this occasion. It is intro</w:t>
      </w:r>
      <w:r w:rsidRPr="0089303D">
        <w:rPr>
          <w:rFonts w:ascii="Times New Roman" w:eastAsia="Times New Roman" w:hAnsi="Times New Roman" w:cs="Times New Roman"/>
          <w:color w:val="3D361A"/>
          <w:sz w:val="24"/>
          <w:szCs w:val="24"/>
          <w:lang w:eastAsia="en-GB"/>
        </w:rPr>
        <w:softHyphen/>
        <w:t>duced, with great propriety, in the Messiah, as a close to the second part, which begins with a view of the Lamb of God taking away the sins of the world, by the power of his priestly office; and concludes with an ac</w:t>
      </w:r>
      <w:r w:rsidRPr="0089303D">
        <w:rPr>
          <w:rFonts w:ascii="Times New Roman" w:eastAsia="Times New Roman" w:hAnsi="Times New Roman" w:cs="Times New Roman"/>
          <w:color w:val="3D361A"/>
          <w:sz w:val="24"/>
          <w:szCs w:val="24"/>
          <w:lang w:eastAsia="en-GB"/>
        </w:rPr>
        <w:softHyphen/>
        <w:t>count of his glorious success as the King of kings and Lord of lords.</w:t>
      </w:r>
    </w:p>
    <w:p w14:paraId="396E7158" w14:textId="6F47473E"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My business is only to lead you to some pleasing and profitable reflections upon this subject, now it comes in my way. There are many prophecies in the Old Testament, that speak in magnificent strains of a kingdom, which God would, in his appointed time es</w:t>
      </w:r>
      <w:r w:rsidRPr="0089303D">
        <w:rPr>
          <w:rFonts w:ascii="Times New Roman" w:eastAsia="Times New Roman" w:hAnsi="Times New Roman" w:cs="Times New Roman"/>
          <w:color w:val="3D361A"/>
          <w:sz w:val="24"/>
          <w:szCs w:val="24"/>
          <w:lang w:eastAsia="en-GB"/>
        </w:rPr>
        <w:softHyphen/>
        <w:t>tablish upon the earth</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the sense of which is greatly weakened and narrowed, if restrain</w:t>
      </w:r>
      <w:r w:rsidRPr="0089303D">
        <w:rPr>
          <w:rFonts w:ascii="Times New Roman" w:eastAsia="Times New Roman" w:hAnsi="Times New Roman" w:cs="Times New Roman"/>
          <w:color w:val="3D361A"/>
          <w:sz w:val="24"/>
          <w:szCs w:val="24"/>
          <w:lang w:eastAsia="en-GB"/>
        </w:rPr>
        <w:softHyphen/>
        <w:t>ed, as some commentators would restrain it, to the restoration of Israel to their own land, from their captivity in Babylon. Yet it must be allowed, that the highly figurative lan</w:t>
      </w:r>
      <w:r w:rsidRPr="0089303D">
        <w:rPr>
          <w:rFonts w:ascii="Times New Roman" w:eastAsia="Times New Roman" w:hAnsi="Times New Roman" w:cs="Times New Roman"/>
          <w:color w:val="3D361A"/>
          <w:sz w:val="24"/>
          <w:szCs w:val="24"/>
          <w:lang w:eastAsia="en-GB"/>
        </w:rPr>
        <w:softHyphen/>
        <w:t>guage in which many of these prophecies are expressed, a great part of which cannot be understood literally, renders the interpretation difficult.</w:t>
      </w:r>
    </w:p>
    <w:p w14:paraId="5CFF0127" w14:textId="3601908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lastRenderedPageBreak/>
        <w:t>What we read in the twentieth chapter of this book, of a period in which the saints shall reign with Christ during a thousand years, has given occasion to almost a thousand conjec</w:t>
      </w:r>
      <w:r w:rsidRPr="0089303D">
        <w:rPr>
          <w:rFonts w:ascii="Times New Roman" w:eastAsia="Times New Roman" w:hAnsi="Times New Roman" w:cs="Times New Roman"/>
          <w:color w:val="3D361A"/>
          <w:sz w:val="24"/>
          <w:szCs w:val="24"/>
          <w:lang w:eastAsia="en-GB"/>
        </w:rPr>
        <w:softHyphen/>
        <w:t>tures, concerning a millennian state. Some persons suppose, that the present frame of na</w:t>
      </w:r>
      <w:r w:rsidRPr="0089303D">
        <w:rPr>
          <w:rFonts w:ascii="Times New Roman" w:eastAsia="Times New Roman" w:hAnsi="Times New Roman" w:cs="Times New Roman"/>
          <w:color w:val="3D361A"/>
          <w:sz w:val="24"/>
          <w:szCs w:val="24"/>
          <w:lang w:eastAsia="en-GB"/>
        </w:rPr>
        <w:softHyphen/>
        <w:t>ture shall be dissolved and changed, and ex</w:t>
      </w:r>
      <w:r w:rsidRPr="0089303D">
        <w:rPr>
          <w:rFonts w:ascii="Times New Roman" w:eastAsia="Times New Roman" w:hAnsi="Times New Roman" w:cs="Times New Roman"/>
          <w:color w:val="3D361A"/>
          <w:sz w:val="24"/>
          <w:szCs w:val="24"/>
          <w:lang w:eastAsia="en-GB"/>
        </w:rPr>
        <w:softHyphen/>
        <w:t>pect a proper resurrection of the dead; after which, the Lord will personally reign with his people upon the earth, when purified by fire, and restored to its primitive perfection and beauty. If so, earth will be heaven</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for </w:t>
      </w:r>
      <w:r w:rsidR="00706FAB" w:rsidRPr="0089303D">
        <w:rPr>
          <w:rFonts w:ascii="Times New Roman" w:eastAsia="Times New Roman" w:hAnsi="Times New Roman" w:cs="Times New Roman"/>
          <w:color w:val="3D361A"/>
          <w:sz w:val="24"/>
          <w:szCs w:val="24"/>
          <w:lang w:eastAsia="en-GB"/>
        </w:rPr>
        <w:t>the state</w:t>
      </w:r>
      <w:r w:rsidRPr="0089303D">
        <w:rPr>
          <w:rFonts w:ascii="Times New Roman" w:eastAsia="Times New Roman" w:hAnsi="Times New Roman" w:cs="Times New Roman"/>
          <w:color w:val="3D361A"/>
          <w:sz w:val="24"/>
          <w:szCs w:val="24"/>
          <w:lang w:eastAsia="en-GB"/>
        </w:rPr>
        <w:t xml:space="preserve"> of happiness believers are taught to hope for, depends not upon local circumstances, but chiefly consists in the enjoyment of his unveil</w:t>
      </w:r>
      <w:r w:rsidRPr="0089303D">
        <w:rPr>
          <w:rFonts w:ascii="Times New Roman" w:eastAsia="Times New Roman" w:hAnsi="Times New Roman" w:cs="Times New Roman"/>
          <w:color w:val="3D361A"/>
          <w:sz w:val="24"/>
          <w:szCs w:val="24"/>
          <w:lang w:eastAsia="en-GB"/>
        </w:rPr>
        <w:softHyphen/>
        <w:t>ed immediate presence, and in beholding his glory. Others seem to conceive of the mil</w:t>
      </w:r>
      <w:r w:rsidRPr="0089303D">
        <w:rPr>
          <w:rFonts w:ascii="Times New Roman" w:eastAsia="Times New Roman" w:hAnsi="Times New Roman" w:cs="Times New Roman"/>
          <w:color w:val="3D361A"/>
          <w:sz w:val="24"/>
          <w:szCs w:val="24"/>
          <w:lang w:eastAsia="en-GB"/>
        </w:rPr>
        <w:softHyphen/>
        <w:t>lennium, nearly in the same manner as the Jews formed their expectations of Messiah’s kingdom. They think that temporal honours, dominion, prosperity, and wealth, will then be the portion of believers; the very portion which they are now called upon to renounce and despise. But, as I have hinted, large al</w:t>
      </w:r>
      <w:r w:rsidRPr="0089303D">
        <w:rPr>
          <w:rFonts w:ascii="Times New Roman" w:eastAsia="Times New Roman" w:hAnsi="Times New Roman" w:cs="Times New Roman"/>
          <w:color w:val="3D361A"/>
          <w:sz w:val="24"/>
          <w:szCs w:val="24"/>
          <w:lang w:eastAsia="en-GB"/>
        </w:rPr>
        <w:softHyphen/>
        <w:t>lowances must be made for the metaphorical language of prophecy. We read, that the streets of the New Jerusalem are paved with gold, and that the twelve gates are twelve pearls (Rev. xxi. 15, 21); but no person of sound judgment can suppose, that this de</w:t>
      </w:r>
      <w:r w:rsidRPr="0089303D">
        <w:rPr>
          <w:rFonts w:ascii="Times New Roman" w:eastAsia="Times New Roman" w:hAnsi="Times New Roman" w:cs="Times New Roman"/>
          <w:color w:val="3D361A"/>
          <w:sz w:val="24"/>
          <w:szCs w:val="24"/>
          <w:lang w:eastAsia="en-GB"/>
        </w:rPr>
        <w:softHyphen/>
        <w:t>scription is to be understood strictly, accord</w:t>
      </w:r>
      <w:r w:rsidRPr="0089303D">
        <w:rPr>
          <w:rFonts w:ascii="Times New Roman" w:eastAsia="Times New Roman" w:hAnsi="Times New Roman" w:cs="Times New Roman"/>
          <w:color w:val="3D361A"/>
          <w:sz w:val="24"/>
          <w:szCs w:val="24"/>
          <w:lang w:eastAsia="en-GB"/>
        </w:rPr>
        <w:softHyphen/>
        <w:t>ing to the letter. The personal presence of Messiah with his people is not necessary to such degrees of happiness, as are compatible with the present state of mortality and imper</w:t>
      </w:r>
      <w:r w:rsidRPr="0089303D">
        <w:rPr>
          <w:rFonts w:ascii="Times New Roman" w:eastAsia="Times New Roman" w:hAnsi="Times New Roman" w:cs="Times New Roman"/>
          <w:color w:val="3D361A"/>
          <w:sz w:val="24"/>
          <w:szCs w:val="24"/>
          <w:lang w:eastAsia="en-GB"/>
        </w:rPr>
        <w:softHyphen/>
        <w:t>fection. It is sufficient, if he vouchsafes to dwell with them by his Spirit. Much less are temporal dominion and wealth necessary to the prosperity and honour of his spiritual kingdom. But what then are we encouraged to expect, beyond what has been hitherto known, with regard to this point? Let us consult the scriptures, which alone can guide and determine our inquiry. I will select some express passages, a few out of many which might be adduced, but sufficient, I hope, by the rules of sober interpretation, to lead us to a satisfactory answer.</w:t>
      </w:r>
    </w:p>
    <w:p w14:paraId="3DDC1A3F" w14:textId="6AD64649"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The glory and happiness of Messiah’s king</w:t>
      </w:r>
      <w:r w:rsidRPr="0089303D">
        <w:rPr>
          <w:rFonts w:ascii="Times New Roman" w:eastAsia="Times New Roman" w:hAnsi="Times New Roman" w:cs="Times New Roman"/>
          <w:color w:val="3D361A"/>
          <w:sz w:val="24"/>
          <w:szCs w:val="24"/>
          <w:lang w:eastAsia="en-GB"/>
        </w:rPr>
        <w:softHyphen/>
        <w:t>dom, is described by the prophets in terms which cannot be justly applied to any period of the church already past. They sometimes represent it by a variety of beautiful pastoral images, and sometimes in plainer language. Thus Isaiah</w:t>
      </w:r>
      <w:r w:rsidR="00EF5B20">
        <w:rPr>
          <w:rFonts w:ascii="Times New Roman" w:eastAsia="Times New Roman" w:hAnsi="Times New Roman" w:cs="Times New Roman"/>
          <w:color w:val="3D361A"/>
          <w:sz w:val="24"/>
          <w:szCs w:val="24"/>
          <w:lang w:eastAsia="en-GB"/>
        </w:rPr>
        <w:t>: “</w:t>
      </w:r>
      <w:r w:rsidRPr="0089303D">
        <w:rPr>
          <w:rFonts w:ascii="Times New Roman" w:eastAsia="Times New Roman" w:hAnsi="Times New Roman" w:cs="Times New Roman"/>
          <w:color w:val="3D361A"/>
          <w:sz w:val="24"/>
          <w:szCs w:val="24"/>
          <w:lang w:eastAsia="en-GB"/>
        </w:rPr>
        <w:t>And it shall come to pass in the last days, that the mountain of the Lord’s house shall be established on the top of the mountains, and shall be exalted above the hills</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all nations shall flow unto it. And many people shall go and say, Come ye, and let us go up to the mountain of the Lord to the house of the God of Jacob, and he will teach us of his ways, and we will walk in his paths</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for out of Zion shall </w:t>
      </w:r>
      <w:r w:rsidRPr="00EF5B20">
        <w:rPr>
          <w:rFonts w:ascii="Times New Roman" w:eastAsia="Times New Roman" w:hAnsi="Times New Roman" w:cs="Times New Roman"/>
          <w:color w:val="3D361A"/>
          <w:sz w:val="24"/>
          <w:szCs w:val="24"/>
          <w:lang w:eastAsia="en-GB"/>
        </w:rPr>
        <w:t>go</w:t>
      </w:r>
      <w:r w:rsidRPr="0089303D">
        <w:rPr>
          <w:rFonts w:ascii="Times New Roman" w:eastAsia="Times New Roman" w:hAnsi="Times New Roman" w:cs="Times New Roman"/>
          <w:color w:val="3D361A"/>
          <w:sz w:val="24"/>
          <w:szCs w:val="24"/>
          <w:lang w:eastAsia="en-GB"/>
        </w:rPr>
        <w:t xml:space="preserve"> forth the law, and the word of the Lord from Jerusalem. And he shall judge among the nations, and shall rebuke many people</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they shall beat their swords into ploughshares, and their spears in</w:t>
      </w:r>
      <w:r w:rsidRPr="0089303D">
        <w:rPr>
          <w:rFonts w:ascii="Times New Roman" w:eastAsia="Times New Roman" w:hAnsi="Times New Roman" w:cs="Times New Roman"/>
          <w:color w:val="3D361A"/>
          <w:sz w:val="24"/>
          <w:szCs w:val="24"/>
          <w:lang w:eastAsia="en-GB"/>
        </w:rPr>
        <w:softHyphen/>
        <w:t>to pruning hooks</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Nation shall not lift up sword against nation, neither shall they learn </w:t>
      </w:r>
      <w:r w:rsidRPr="0089303D">
        <w:rPr>
          <w:rFonts w:ascii="Times New Roman" w:eastAsia="Times New Roman" w:hAnsi="Times New Roman" w:cs="Times New Roman"/>
          <w:color w:val="3D361A"/>
          <w:sz w:val="24"/>
          <w:szCs w:val="24"/>
          <w:lang w:eastAsia="en-GB"/>
        </w:rPr>
        <w:lastRenderedPageBreak/>
        <w:t>war anymore,” Isa. ii. 2‒4. Again,</w:t>
      </w:r>
      <w:r w:rsidR="00EF5B20">
        <w:rPr>
          <w:rFonts w:ascii="Times New Roman" w:eastAsia="Times New Roman" w:hAnsi="Times New Roman" w:cs="Times New Roman"/>
          <w:color w:val="3D361A"/>
          <w:sz w:val="24"/>
          <w:szCs w:val="24"/>
          <w:lang w:eastAsia="en-GB"/>
        </w:rPr>
        <w:t xml:space="preserve"> “</w:t>
      </w:r>
      <w:r w:rsidRPr="0089303D">
        <w:rPr>
          <w:rFonts w:ascii="Times New Roman" w:eastAsia="Times New Roman" w:hAnsi="Times New Roman" w:cs="Times New Roman"/>
          <w:color w:val="3D361A"/>
          <w:sz w:val="24"/>
          <w:szCs w:val="24"/>
          <w:lang w:eastAsia="en-GB"/>
        </w:rPr>
        <w:t>The wolf also shall dwell with the lamb, and the leopard shall lie down with the kid</w:t>
      </w:r>
      <w:r w:rsidRPr="0089303D">
        <w:rPr>
          <w:rFonts w:ascii="Times New Roman" w:eastAsia="Times New Roman" w:hAnsi="Times New Roman" w:cs="Times New Roman"/>
          <w:color w:val="655D38"/>
          <w:sz w:val="24"/>
          <w:szCs w:val="24"/>
          <w:lang w:eastAsia="en-GB"/>
        </w:rPr>
        <w:t xml:space="preserve">; </w:t>
      </w:r>
      <w:r w:rsidRPr="0089303D">
        <w:rPr>
          <w:rFonts w:ascii="Times New Roman" w:eastAsia="Times New Roman" w:hAnsi="Times New Roman" w:cs="Times New Roman"/>
          <w:color w:val="3D361A"/>
          <w:sz w:val="24"/>
          <w:szCs w:val="24"/>
          <w:lang w:eastAsia="en-GB"/>
        </w:rPr>
        <w:t xml:space="preserve">and the calf, and the young lion, and the </w:t>
      </w:r>
      <w:r w:rsidRPr="0089303D">
        <w:rPr>
          <w:rFonts w:ascii="Times New Roman" w:eastAsia="Times New Roman" w:hAnsi="Times New Roman" w:cs="Times New Roman"/>
          <w:color w:val="655D38"/>
          <w:sz w:val="24"/>
          <w:szCs w:val="24"/>
          <w:lang w:eastAsia="en-GB"/>
        </w:rPr>
        <w:t>fa</w:t>
      </w:r>
      <w:r w:rsidR="00EF5B20">
        <w:rPr>
          <w:rFonts w:ascii="Times New Roman" w:eastAsia="Times New Roman" w:hAnsi="Times New Roman" w:cs="Times New Roman"/>
          <w:color w:val="655D38"/>
          <w:sz w:val="24"/>
          <w:szCs w:val="24"/>
          <w:lang w:eastAsia="en-GB"/>
        </w:rPr>
        <w:t>t</w:t>
      </w:r>
      <w:r w:rsidRPr="0089303D">
        <w:rPr>
          <w:rFonts w:ascii="Times New Roman" w:eastAsia="Times New Roman" w:hAnsi="Times New Roman" w:cs="Times New Roman"/>
          <w:color w:val="655D38"/>
          <w:sz w:val="24"/>
          <w:szCs w:val="24"/>
          <w:lang w:eastAsia="en-GB"/>
        </w:rPr>
        <w:t xml:space="preserve">ling </w:t>
      </w:r>
      <w:r w:rsidRPr="0089303D">
        <w:rPr>
          <w:rFonts w:ascii="Times New Roman" w:eastAsia="Times New Roman" w:hAnsi="Times New Roman" w:cs="Times New Roman"/>
          <w:color w:val="3D361A"/>
          <w:sz w:val="24"/>
          <w:szCs w:val="24"/>
          <w:lang w:eastAsia="en-GB"/>
        </w:rPr>
        <w:t>to</w:t>
      </w:r>
      <w:r w:rsidRPr="0089303D">
        <w:rPr>
          <w:rFonts w:ascii="Times New Roman" w:eastAsia="Times New Roman" w:hAnsi="Times New Roman" w:cs="Times New Roman"/>
          <w:color w:val="3D361A"/>
          <w:sz w:val="24"/>
          <w:szCs w:val="24"/>
          <w:lang w:eastAsia="en-GB"/>
        </w:rPr>
        <w:softHyphen/>
        <w:t xml:space="preserve">gether, and a little child </w:t>
      </w:r>
      <w:r w:rsidRPr="0089303D">
        <w:rPr>
          <w:rFonts w:ascii="Times New Roman" w:eastAsia="Times New Roman" w:hAnsi="Times New Roman" w:cs="Times New Roman"/>
          <w:color w:val="655D38"/>
          <w:sz w:val="24"/>
          <w:szCs w:val="24"/>
          <w:lang w:eastAsia="en-GB"/>
        </w:rPr>
        <w:t xml:space="preserve">shall lead </w:t>
      </w:r>
      <w:r w:rsidRPr="0089303D">
        <w:rPr>
          <w:rFonts w:ascii="Times New Roman" w:eastAsia="Times New Roman" w:hAnsi="Times New Roman" w:cs="Times New Roman"/>
          <w:color w:val="3D361A"/>
          <w:sz w:val="24"/>
          <w:szCs w:val="24"/>
          <w:lang w:eastAsia="en-GB"/>
        </w:rPr>
        <w:t xml:space="preserve">them. And the cow and the bear </w:t>
      </w:r>
      <w:r w:rsidRPr="0089303D">
        <w:rPr>
          <w:rFonts w:ascii="Times New Roman" w:eastAsia="Times New Roman" w:hAnsi="Times New Roman" w:cs="Times New Roman"/>
          <w:color w:val="655D38"/>
          <w:sz w:val="24"/>
          <w:szCs w:val="24"/>
          <w:lang w:eastAsia="en-GB"/>
        </w:rPr>
        <w:t xml:space="preserve">shall feed, their </w:t>
      </w:r>
      <w:r w:rsidRPr="0089303D">
        <w:rPr>
          <w:rFonts w:ascii="Times New Roman" w:eastAsia="Times New Roman" w:hAnsi="Times New Roman" w:cs="Times New Roman"/>
          <w:color w:val="3D361A"/>
          <w:sz w:val="24"/>
          <w:szCs w:val="24"/>
          <w:lang w:eastAsia="en-GB"/>
        </w:rPr>
        <w:t xml:space="preserve">young ones </w:t>
      </w:r>
      <w:r w:rsidRPr="0089303D">
        <w:rPr>
          <w:rFonts w:ascii="Times New Roman" w:eastAsia="Times New Roman" w:hAnsi="Times New Roman" w:cs="Times New Roman"/>
          <w:color w:val="655D38"/>
          <w:sz w:val="24"/>
          <w:szCs w:val="24"/>
          <w:lang w:eastAsia="en-GB"/>
        </w:rPr>
        <w:t xml:space="preserve">shall </w:t>
      </w:r>
      <w:r w:rsidRPr="0089303D">
        <w:rPr>
          <w:rFonts w:ascii="Times New Roman" w:eastAsia="Times New Roman" w:hAnsi="Times New Roman" w:cs="Times New Roman"/>
          <w:color w:val="3D361A"/>
          <w:sz w:val="24"/>
          <w:szCs w:val="24"/>
          <w:lang w:eastAsia="en-GB"/>
        </w:rPr>
        <w:t xml:space="preserve">he </w:t>
      </w:r>
      <w:r w:rsidRPr="0089303D">
        <w:rPr>
          <w:rFonts w:ascii="Times New Roman" w:eastAsia="Times New Roman" w:hAnsi="Times New Roman" w:cs="Times New Roman"/>
          <w:color w:val="655D38"/>
          <w:sz w:val="24"/>
          <w:szCs w:val="24"/>
          <w:lang w:eastAsia="en-GB"/>
        </w:rPr>
        <w:t xml:space="preserve">down together; and the </w:t>
      </w:r>
      <w:r w:rsidRPr="0089303D">
        <w:rPr>
          <w:rFonts w:ascii="Times New Roman" w:eastAsia="Times New Roman" w:hAnsi="Times New Roman" w:cs="Times New Roman"/>
          <w:color w:val="3D361A"/>
          <w:sz w:val="24"/>
          <w:szCs w:val="24"/>
          <w:lang w:eastAsia="en-GB"/>
        </w:rPr>
        <w:t>lion shall eat straw like the ox. And the sucking child shall play on the hole of the asp, and the weaned child shall put his hand in the cockatrice den. They shall not hurt nor destroy in all my holy mountain; for the earth shall be full of the knowledge of the Lord, as the waters cover the sea,” Isaiah, xi. 6‒9. I might likewise transcribe the whole of the sixtieth chapter, but shall only offer you the latter part of it.</w:t>
      </w:r>
      <w:r w:rsidR="00EF5B20">
        <w:rPr>
          <w:rFonts w:ascii="Times New Roman" w:eastAsia="Times New Roman" w:hAnsi="Times New Roman" w:cs="Times New Roman"/>
          <w:color w:val="3D361A"/>
          <w:sz w:val="24"/>
          <w:szCs w:val="24"/>
          <w:lang w:eastAsia="en-GB"/>
        </w:rPr>
        <w:t xml:space="preserve"> “</w:t>
      </w:r>
      <w:r w:rsidRPr="0089303D">
        <w:rPr>
          <w:rFonts w:ascii="Times New Roman" w:eastAsia="Times New Roman" w:hAnsi="Times New Roman" w:cs="Times New Roman"/>
          <w:color w:val="3D361A"/>
          <w:sz w:val="24"/>
          <w:szCs w:val="24"/>
          <w:lang w:eastAsia="en-GB"/>
        </w:rPr>
        <w:t>Violence shall no more be heard in thy land, wasting nor de</w:t>
      </w:r>
      <w:r w:rsidRPr="0089303D">
        <w:rPr>
          <w:rFonts w:ascii="Times New Roman" w:eastAsia="Times New Roman" w:hAnsi="Times New Roman" w:cs="Times New Roman"/>
          <w:color w:val="3D361A"/>
          <w:sz w:val="24"/>
          <w:szCs w:val="24"/>
          <w:lang w:eastAsia="en-GB"/>
        </w:rPr>
        <w:softHyphen/>
        <w:t>struction within thy borders</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but thou sha</w:t>
      </w:r>
      <w:r w:rsidR="00EF5B20">
        <w:rPr>
          <w:rFonts w:ascii="Times New Roman" w:eastAsia="Times New Roman" w:hAnsi="Times New Roman" w:cs="Times New Roman"/>
          <w:color w:val="3D361A"/>
          <w:sz w:val="24"/>
          <w:szCs w:val="24"/>
          <w:lang w:eastAsia="en-GB"/>
        </w:rPr>
        <w:t>ll</w:t>
      </w:r>
      <w:r w:rsidRPr="0089303D">
        <w:rPr>
          <w:rFonts w:ascii="Times New Roman" w:eastAsia="Times New Roman" w:hAnsi="Times New Roman" w:cs="Times New Roman"/>
          <w:color w:val="3D361A"/>
          <w:sz w:val="24"/>
          <w:szCs w:val="24"/>
          <w:lang w:eastAsia="en-GB"/>
        </w:rPr>
        <w:t xml:space="preserve"> call thy walls Salvation and thy gates Praise</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The sun shall be no more thy light by day, neither for brightness shall the moon give light unto thee: but the Lord shall be unto thee an everlasting light, and thy God thy glory. Thy sun shall no more go down, nei</w:t>
      </w:r>
      <w:r w:rsidRPr="0089303D">
        <w:rPr>
          <w:rFonts w:ascii="Times New Roman" w:eastAsia="Times New Roman" w:hAnsi="Times New Roman" w:cs="Times New Roman"/>
          <w:color w:val="3D361A"/>
          <w:sz w:val="24"/>
          <w:szCs w:val="24"/>
          <w:lang w:eastAsia="en-GB"/>
        </w:rPr>
        <w:softHyphen/>
        <w:t xml:space="preserve">ther shall thy moon withdraw itself; for the Lord shall be thine everlasting light, and </w:t>
      </w:r>
      <w:r w:rsidRPr="0089303D">
        <w:rPr>
          <w:rFonts w:ascii="Times New Roman" w:eastAsia="Times New Roman" w:hAnsi="Times New Roman" w:cs="Times New Roman"/>
          <w:color w:val="655D38"/>
          <w:sz w:val="24"/>
          <w:szCs w:val="24"/>
          <w:lang w:eastAsia="en-GB"/>
        </w:rPr>
        <w:t xml:space="preserve">the </w:t>
      </w:r>
      <w:r w:rsidRPr="0089303D">
        <w:rPr>
          <w:rFonts w:ascii="Times New Roman" w:eastAsia="Times New Roman" w:hAnsi="Times New Roman" w:cs="Times New Roman"/>
          <w:color w:val="3D361A"/>
          <w:sz w:val="24"/>
          <w:szCs w:val="24"/>
          <w:lang w:eastAsia="en-GB"/>
        </w:rPr>
        <w:t xml:space="preserve">days of thy mourning shall be ended. </w:t>
      </w:r>
      <w:r w:rsidRPr="0089303D">
        <w:rPr>
          <w:rFonts w:ascii="Times New Roman" w:eastAsia="Times New Roman" w:hAnsi="Times New Roman" w:cs="Times New Roman"/>
          <w:color w:val="655D38"/>
          <w:sz w:val="24"/>
          <w:szCs w:val="24"/>
          <w:lang w:eastAsia="en-GB"/>
        </w:rPr>
        <w:t xml:space="preserve">Thy </w:t>
      </w:r>
      <w:r w:rsidRPr="0089303D">
        <w:rPr>
          <w:rFonts w:ascii="Times New Roman" w:eastAsia="Times New Roman" w:hAnsi="Times New Roman" w:cs="Times New Roman"/>
          <w:color w:val="3D361A"/>
          <w:sz w:val="24"/>
          <w:szCs w:val="24"/>
          <w:lang w:eastAsia="en-GB"/>
        </w:rPr>
        <w:t xml:space="preserve">people also shall be all righteous, they </w:t>
      </w:r>
      <w:r w:rsidRPr="0089303D">
        <w:rPr>
          <w:rFonts w:ascii="Times New Roman" w:eastAsia="Times New Roman" w:hAnsi="Times New Roman" w:cs="Times New Roman"/>
          <w:color w:val="655D38"/>
          <w:sz w:val="24"/>
          <w:szCs w:val="24"/>
          <w:lang w:eastAsia="en-GB"/>
        </w:rPr>
        <w:t xml:space="preserve">shall </w:t>
      </w:r>
      <w:r w:rsidRPr="0089303D">
        <w:rPr>
          <w:rFonts w:ascii="Times New Roman" w:eastAsia="Times New Roman" w:hAnsi="Times New Roman" w:cs="Times New Roman"/>
          <w:color w:val="3D361A"/>
          <w:sz w:val="24"/>
          <w:szCs w:val="24"/>
          <w:lang w:eastAsia="en-GB"/>
        </w:rPr>
        <w:t xml:space="preserve">inherit the land for ever, the branch </w:t>
      </w:r>
      <w:r w:rsidRPr="0089303D">
        <w:rPr>
          <w:rFonts w:ascii="Times New Roman" w:eastAsia="Times New Roman" w:hAnsi="Times New Roman" w:cs="Times New Roman"/>
          <w:color w:val="655D38"/>
          <w:sz w:val="24"/>
          <w:szCs w:val="24"/>
          <w:lang w:eastAsia="en-GB"/>
        </w:rPr>
        <w:t xml:space="preserve">of </w:t>
      </w:r>
      <w:r w:rsidRPr="0089303D">
        <w:rPr>
          <w:rFonts w:ascii="Times New Roman" w:eastAsia="Times New Roman" w:hAnsi="Times New Roman" w:cs="Times New Roman"/>
          <w:color w:val="3D361A"/>
          <w:sz w:val="24"/>
          <w:szCs w:val="24"/>
          <w:lang w:eastAsia="en-GB"/>
        </w:rPr>
        <w:t>my planting, the work of my hands, that I may be glorified. A little one shall become a thousand, and a small one a strong nation: I the Lord will hasten it in his time,” Isaiah lx. 18‒22. To the same purpose the pro</w:t>
      </w:r>
      <w:r w:rsidRPr="0089303D">
        <w:rPr>
          <w:rFonts w:ascii="Times New Roman" w:eastAsia="Times New Roman" w:hAnsi="Times New Roman" w:cs="Times New Roman"/>
          <w:color w:val="3D361A"/>
          <w:sz w:val="24"/>
          <w:szCs w:val="24"/>
          <w:lang w:eastAsia="en-GB"/>
        </w:rPr>
        <w:softHyphen/>
        <w:t>phet Ezekiel:</w:t>
      </w:r>
      <w:r w:rsidR="00EF5B20">
        <w:rPr>
          <w:rFonts w:ascii="Times New Roman" w:eastAsia="Times New Roman" w:hAnsi="Times New Roman" w:cs="Times New Roman"/>
          <w:color w:val="3D361A"/>
          <w:sz w:val="24"/>
          <w:szCs w:val="24"/>
          <w:lang w:eastAsia="en-GB"/>
        </w:rPr>
        <w:t xml:space="preserve"> “</w:t>
      </w:r>
      <w:r w:rsidRPr="0089303D">
        <w:rPr>
          <w:rFonts w:ascii="Times New Roman" w:eastAsia="Times New Roman" w:hAnsi="Times New Roman" w:cs="Times New Roman"/>
          <w:color w:val="3D361A"/>
          <w:sz w:val="24"/>
          <w:szCs w:val="24"/>
          <w:lang w:eastAsia="en-GB"/>
        </w:rPr>
        <w:t>And I will set up one shep</w:t>
      </w:r>
      <w:r w:rsidRPr="0089303D">
        <w:rPr>
          <w:rFonts w:ascii="Times New Roman" w:eastAsia="Times New Roman" w:hAnsi="Times New Roman" w:cs="Times New Roman"/>
          <w:color w:val="3D361A"/>
          <w:sz w:val="24"/>
          <w:szCs w:val="24"/>
          <w:lang w:eastAsia="en-GB"/>
        </w:rPr>
        <w:softHyphen/>
        <w:t>herd over them, and he shall feed them, even my servant David; he shall feed them, and he shall be their shepherd. And I the Lord will be their God, and my servant David a prince among them</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I the Lord have spoken it. And I will make with them a covenant of peace, and will cause the evil beasts to cease out of the land; and they shall </w:t>
      </w:r>
      <w:r w:rsidRPr="0089303D">
        <w:rPr>
          <w:rFonts w:ascii="Times New Roman" w:eastAsia="Times New Roman" w:hAnsi="Times New Roman" w:cs="Times New Roman"/>
          <w:color w:val="655D38"/>
          <w:sz w:val="24"/>
          <w:szCs w:val="24"/>
          <w:lang w:eastAsia="en-GB"/>
        </w:rPr>
        <w:t xml:space="preserve">dwell </w:t>
      </w:r>
      <w:r w:rsidRPr="0089303D">
        <w:rPr>
          <w:rFonts w:ascii="Times New Roman" w:eastAsia="Times New Roman" w:hAnsi="Times New Roman" w:cs="Times New Roman"/>
          <w:color w:val="3D361A"/>
          <w:sz w:val="24"/>
          <w:szCs w:val="24"/>
          <w:lang w:eastAsia="en-GB"/>
        </w:rPr>
        <w:t xml:space="preserve">safely in the wilderness, and sleep in </w:t>
      </w:r>
      <w:r w:rsidRPr="0089303D">
        <w:rPr>
          <w:rFonts w:ascii="Times New Roman" w:eastAsia="Times New Roman" w:hAnsi="Times New Roman" w:cs="Times New Roman"/>
          <w:color w:val="655D38"/>
          <w:sz w:val="24"/>
          <w:szCs w:val="24"/>
          <w:lang w:eastAsia="en-GB"/>
        </w:rPr>
        <w:t xml:space="preserve">the </w:t>
      </w:r>
      <w:r w:rsidRPr="0089303D">
        <w:rPr>
          <w:rFonts w:ascii="Times New Roman" w:eastAsia="Times New Roman" w:hAnsi="Times New Roman" w:cs="Times New Roman"/>
          <w:color w:val="3D361A"/>
          <w:sz w:val="24"/>
          <w:szCs w:val="24"/>
          <w:lang w:eastAsia="en-GB"/>
        </w:rPr>
        <w:t xml:space="preserve">woods. And I will make them and </w:t>
      </w:r>
      <w:r w:rsidRPr="0089303D">
        <w:rPr>
          <w:rFonts w:ascii="Times New Roman" w:eastAsia="Times New Roman" w:hAnsi="Times New Roman" w:cs="Times New Roman"/>
          <w:color w:val="655D38"/>
          <w:sz w:val="24"/>
          <w:szCs w:val="24"/>
          <w:lang w:eastAsia="en-GB"/>
        </w:rPr>
        <w:t xml:space="preserve">the </w:t>
      </w:r>
      <w:r w:rsidRPr="0089303D">
        <w:rPr>
          <w:rFonts w:ascii="Times New Roman" w:eastAsia="Times New Roman" w:hAnsi="Times New Roman" w:cs="Times New Roman"/>
          <w:color w:val="3D361A"/>
          <w:sz w:val="24"/>
          <w:szCs w:val="24"/>
          <w:lang w:eastAsia="en-GB"/>
        </w:rPr>
        <w:t xml:space="preserve">places round about my </w:t>
      </w:r>
      <w:r w:rsidRPr="0089303D">
        <w:rPr>
          <w:rFonts w:ascii="Times New Roman" w:eastAsia="Times New Roman" w:hAnsi="Times New Roman" w:cs="Times New Roman"/>
          <w:color w:val="655D38"/>
          <w:sz w:val="24"/>
          <w:szCs w:val="24"/>
          <w:lang w:eastAsia="en-GB"/>
        </w:rPr>
        <w:t xml:space="preserve">hill </w:t>
      </w:r>
      <w:r w:rsidRPr="0089303D">
        <w:rPr>
          <w:rFonts w:ascii="Times New Roman" w:eastAsia="Times New Roman" w:hAnsi="Times New Roman" w:cs="Times New Roman"/>
          <w:color w:val="3D361A"/>
          <w:sz w:val="24"/>
          <w:szCs w:val="24"/>
          <w:lang w:eastAsia="en-GB"/>
        </w:rPr>
        <w:t>a blessing,” Eze</w:t>
      </w:r>
      <w:r w:rsidRPr="0089303D">
        <w:rPr>
          <w:rFonts w:ascii="Times New Roman" w:eastAsia="Times New Roman" w:hAnsi="Times New Roman" w:cs="Times New Roman"/>
          <w:color w:val="3D361A"/>
          <w:sz w:val="24"/>
          <w:szCs w:val="24"/>
          <w:lang w:eastAsia="en-GB"/>
        </w:rPr>
        <w:softHyphen/>
        <w:t>kiel xxxiv. 23‒26. And again,</w:t>
      </w:r>
      <w:r w:rsidR="00EF5B20">
        <w:rPr>
          <w:rFonts w:ascii="Times New Roman" w:eastAsia="Times New Roman" w:hAnsi="Times New Roman" w:cs="Times New Roman"/>
          <w:color w:val="3D361A"/>
          <w:sz w:val="24"/>
          <w:szCs w:val="24"/>
          <w:lang w:eastAsia="en-GB"/>
        </w:rPr>
        <w:t xml:space="preserve"> “</w:t>
      </w:r>
      <w:r w:rsidRPr="0089303D">
        <w:rPr>
          <w:rFonts w:ascii="Times New Roman" w:eastAsia="Times New Roman" w:hAnsi="Times New Roman" w:cs="Times New Roman"/>
          <w:color w:val="3D361A"/>
          <w:sz w:val="24"/>
          <w:szCs w:val="24"/>
          <w:lang w:eastAsia="en-GB"/>
        </w:rPr>
        <w:t>Then will I sprinkle clean water upon you, and you shall be clean; from all your filthiness and from all your idols will I cleanse you. A new heart also will I give you, and a new spi</w:t>
      </w:r>
      <w:r w:rsidRPr="0089303D">
        <w:rPr>
          <w:rFonts w:ascii="Times New Roman" w:eastAsia="Times New Roman" w:hAnsi="Times New Roman" w:cs="Times New Roman"/>
          <w:color w:val="3D361A"/>
          <w:sz w:val="24"/>
          <w:szCs w:val="24"/>
          <w:lang w:eastAsia="en-GB"/>
        </w:rPr>
        <w:softHyphen/>
        <w:t xml:space="preserve">rit will I put within you, and I will take away the stony heart out of your flesh, and I will give you a heart of flesh. And I will put </w:t>
      </w:r>
      <w:r w:rsidR="00706FAB" w:rsidRPr="0089303D">
        <w:rPr>
          <w:rFonts w:ascii="Times New Roman" w:eastAsia="Times New Roman" w:hAnsi="Times New Roman" w:cs="Times New Roman"/>
          <w:color w:val="3D361A"/>
          <w:sz w:val="24"/>
          <w:szCs w:val="24"/>
          <w:lang w:eastAsia="en-GB"/>
        </w:rPr>
        <w:t>m</w:t>
      </w:r>
      <w:r w:rsidRPr="0089303D">
        <w:rPr>
          <w:rFonts w:ascii="Times New Roman" w:eastAsia="Times New Roman" w:hAnsi="Times New Roman" w:cs="Times New Roman"/>
          <w:color w:val="3D361A"/>
          <w:sz w:val="24"/>
          <w:szCs w:val="24"/>
          <w:lang w:eastAsia="en-GB"/>
        </w:rPr>
        <w:t>y Spirit within you, and cause you to walk in my statutes, and ye shall keep my judgments, and do them. And the deso</w:t>
      </w:r>
      <w:r w:rsidRPr="0089303D">
        <w:rPr>
          <w:rFonts w:ascii="Times New Roman" w:eastAsia="Times New Roman" w:hAnsi="Times New Roman" w:cs="Times New Roman"/>
          <w:color w:val="3D361A"/>
          <w:sz w:val="24"/>
          <w:szCs w:val="24"/>
          <w:lang w:eastAsia="en-GB"/>
        </w:rPr>
        <w:softHyphen/>
        <w:t>late land shall be tilled, whereas it lay deso</w:t>
      </w:r>
      <w:r w:rsidRPr="0089303D">
        <w:rPr>
          <w:rFonts w:ascii="Times New Roman" w:eastAsia="Times New Roman" w:hAnsi="Times New Roman" w:cs="Times New Roman"/>
          <w:color w:val="3D361A"/>
          <w:sz w:val="24"/>
          <w:szCs w:val="24"/>
          <w:lang w:eastAsia="en-GB"/>
        </w:rPr>
        <w:softHyphen/>
        <w:t xml:space="preserve">late in the sight of </w:t>
      </w:r>
      <w:r w:rsidRPr="0089303D">
        <w:rPr>
          <w:rFonts w:ascii="Times New Roman" w:eastAsia="Times New Roman" w:hAnsi="Times New Roman" w:cs="Times New Roman"/>
          <w:color w:val="655D38"/>
          <w:sz w:val="24"/>
          <w:szCs w:val="24"/>
          <w:lang w:eastAsia="en-GB"/>
        </w:rPr>
        <w:t xml:space="preserve">all </w:t>
      </w:r>
      <w:r w:rsidRPr="0089303D">
        <w:rPr>
          <w:rFonts w:ascii="Times New Roman" w:eastAsia="Times New Roman" w:hAnsi="Times New Roman" w:cs="Times New Roman"/>
          <w:color w:val="3D361A"/>
          <w:sz w:val="24"/>
          <w:szCs w:val="24"/>
          <w:lang w:eastAsia="en-GB"/>
        </w:rPr>
        <w:t>that passed by. And they shall say, This land that was desolate is become like the garden of Eden; and the waste, and desolate, and ruined cities, are become fenced and inhabited,” Ezek. xxxvi. 25‒27, 34, 35. The prophet Zechariah speaks to the same effect.</w:t>
      </w:r>
      <w:r w:rsidR="00EF5B20">
        <w:rPr>
          <w:rFonts w:ascii="Times New Roman" w:eastAsia="Times New Roman" w:hAnsi="Times New Roman" w:cs="Times New Roman"/>
          <w:color w:val="3D361A"/>
          <w:sz w:val="24"/>
          <w:szCs w:val="24"/>
          <w:lang w:eastAsia="en-GB"/>
        </w:rPr>
        <w:t xml:space="preserve"> “</w:t>
      </w:r>
      <w:r w:rsidRPr="0089303D">
        <w:rPr>
          <w:rFonts w:ascii="Times New Roman" w:eastAsia="Times New Roman" w:hAnsi="Times New Roman" w:cs="Times New Roman"/>
          <w:color w:val="3D361A"/>
          <w:sz w:val="24"/>
          <w:szCs w:val="24"/>
          <w:lang w:eastAsia="en-GB"/>
        </w:rPr>
        <w:t>Sing and re</w:t>
      </w:r>
      <w:r w:rsidRPr="0089303D">
        <w:rPr>
          <w:rFonts w:ascii="Times New Roman" w:eastAsia="Times New Roman" w:hAnsi="Times New Roman" w:cs="Times New Roman"/>
          <w:color w:val="3D361A"/>
          <w:sz w:val="24"/>
          <w:szCs w:val="24"/>
          <w:lang w:eastAsia="en-GB"/>
        </w:rPr>
        <w:softHyphen/>
        <w:t xml:space="preserve">joice, O daughter of Zion; for lo, I come, </w:t>
      </w:r>
      <w:r w:rsidRPr="0089303D">
        <w:rPr>
          <w:rFonts w:ascii="Times New Roman" w:eastAsia="Times New Roman" w:hAnsi="Times New Roman" w:cs="Times New Roman"/>
          <w:color w:val="655D38"/>
          <w:sz w:val="24"/>
          <w:szCs w:val="24"/>
          <w:lang w:eastAsia="en-GB"/>
        </w:rPr>
        <w:t xml:space="preserve">and </w:t>
      </w:r>
      <w:r w:rsidRPr="0089303D">
        <w:rPr>
          <w:rFonts w:ascii="Times New Roman" w:eastAsia="Times New Roman" w:hAnsi="Times New Roman" w:cs="Times New Roman"/>
          <w:color w:val="3D361A"/>
          <w:sz w:val="24"/>
          <w:szCs w:val="24"/>
          <w:lang w:eastAsia="en-GB"/>
        </w:rPr>
        <w:t xml:space="preserve">I will dwell in the midst of thee, saith </w:t>
      </w:r>
      <w:r w:rsidRPr="0089303D">
        <w:rPr>
          <w:rFonts w:ascii="Times New Roman" w:eastAsia="Times New Roman" w:hAnsi="Times New Roman" w:cs="Times New Roman"/>
          <w:color w:val="655D38"/>
          <w:sz w:val="24"/>
          <w:szCs w:val="24"/>
          <w:lang w:eastAsia="en-GB"/>
        </w:rPr>
        <w:t xml:space="preserve">the </w:t>
      </w:r>
      <w:r w:rsidRPr="0089303D">
        <w:rPr>
          <w:rFonts w:ascii="Times New Roman" w:eastAsia="Times New Roman" w:hAnsi="Times New Roman" w:cs="Times New Roman"/>
          <w:color w:val="3D361A"/>
          <w:sz w:val="24"/>
          <w:szCs w:val="24"/>
          <w:lang w:eastAsia="en-GB"/>
        </w:rPr>
        <w:t xml:space="preserve">Lord. And many nations shall be joined </w:t>
      </w:r>
      <w:r w:rsidRPr="0089303D">
        <w:rPr>
          <w:rFonts w:ascii="Times New Roman" w:eastAsia="Times New Roman" w:hAnsi="Times New Roman" w:cs="Times New Roman"/>
          <w:color w:val="655D38"/>
          <w:sz w:val="24"/>
          <w:szCs w:val="24"/>
          <w:lang w:eastAsia="en-GB"/>
        </w:rPr>
        <w:t xml:space="preserve">to the </w:t>
      </w:r>
      <w:r w:rsidRPr="0089303D">
        <w:rPr>
          <w:rFonts w:ascii="Times New Roman" w:eastAsia="Times New Roman" w:hAnsi="Times New Roman" w:cs="Times New Roman"/>
          <w:color w:val="3D361A"/>
          <w:sz w:val="24"/>
          <w:szCs w:val="24"/>
          <w:lang w:eastAsia="en-GB"/>
        </w:rPr>
        <w:t>Lord in that day, and shall be my peo</w:t>
      </w:r>
      <w:r w:rsidRPr="0089303D">
        <w:rPr>
          <w:rFonts w:ascii="Times New Roman" w:eastAsia="Times New Roman" w:hAnsi="Times New Roman" w:cs="Times New Roman"/>
          <w:color w:val="3D361A"/>
          <w:sz w:val="24"/>
          <w:szCs w:val="24"/>
          <w:lang w:eastAsia="en-GB"/>
        </w:rPr>
        <w:softHyphen/>
      </w:r>
      <w:r w:rsidRPr="0089303D">
        <w:rPr>
          <w:rFonts w:ascii="Times New Roman" w:eastAsia="Times New Roman" w:hAnsi="Times New Roman" w:cs="Times New Roman"/>
          <w:color w:val="655D38"/>
          <w:sz w:val="24"/>
          <w:szCs w:val="24"/>
          <w:lang w:eastAsia="en-GB"/>
        </w:rPr>
        <w:t>ple</w:t>
      </w:r>
      <w:r w:rsidR="0089303D">
        <w:rPr>
          <w:rFonts w:ascii="Times New Roman" w:eastAsia="Times New Roman" w:hAnsi="Times New Roman" w:cs="Times New Roman"/>
          <w:color w:val="655D38"/>
          <w:sz w:val="24"/>
          <w:szCs w:val="24"/>
          <w:lang w:eastAsia="en-GB"/>
        </w:rPr>
        <w:t>;</w:t>
      </w:r>
      <w:r w:rsidRPr="0089303D">
        <w:rPr>
          <w:rFonts w:ascii="Times New Roman" w:eastAsia="Times New Roman" w:hAnsi="Times New Roman" w:cs="Times New Roman"/>
          <w:color w:val="655D38"/>
          <w:sz w:val="24"/>
          <w:szCs w:val="24"/>
          <w:lang w:eastAsia="en-GB"/>
        </w:rPr>
        <w:t xml:space="preserve"> and </w:t>
      </w:r>
      <w:r w:rsidRPr="0089303D">
        <w:rPr>
          <w:rFonts w:ascii="Times New Roman" w:eastAsia="Times New Roman" w:hAnsi="Times New Roman" w:cs="Times New Roman"/>
          <w:color w:val="3D361A"/>
          <w:sz w:val="24"/>
          <w:szCs w:val="24"/>
          <w:lang w:eastAsia="en-GB"/>
        </w:rPr>
        <w:t xml:space="preserve">I </w:t>
      </w:r>
      <w:r w:rsidRPr="0089303D">
        <w:rPr>
          <w:rFonts w:ascii="Times New Roman" w:eastAsia="Times New Roman" w:hAnsi="Times New Roman" w:cs="Times New Roman"/>
          <w:color w:val="655D38"/>
          <w:sz w:val="24"/>
          <w:szCs w:val="24"/>
          <w:lang w:eastAsia="en-GB"/>
        </w:rPr>
        <w:t xml:space="preserve">will </w:t>
      </w:r>
      <w:r w:rsidRPr="0089303D">
        <w:rPr>
          <w:rFonts w:ascii="Times New Roman" w:eastAsia="Times New Roman" w:hAnsi="Times New Roman" w:cs="Times New Roman"/>
          <w:color w:val="3D361A"/>
          <w:sz w:val="24"/>
          <w:szCs w:val="24"/>
          <w:lang w:eastAsia="en-GB"/>
        </w:rPr>
        <w:t xml:space="preserve">dwell in the midst of </w:t>
      </w:r>
      <w:r w:rsidRPr="0089303D">
        <w:rPr>
          <w:rFonts w:ascii="Times New Roman" w:eastAsia="Times New Roman" w:hAnsi="Times New Roman" w:cs="Times New Roman"/>
          <w:color w:val="655D38"/>
          <w:sz w:val="24"/>
          <w:szCs w:val="24"/>
          <w:lang w:eastAsia="en-GB"/>
        </w:rPr>
        <w:t>thee</w:t>
      </w:r>
      <w:r w:rsidRPr="0089303D">
        <w:rPr>
          <w:rFonts w:ascii="Times New Roman" w:eastAsia="Times New Roman" w:hAnsi="Times New Roman" w:cs="Times New Roman"/>
          <w:color w:val="3D361A"/>
          <w:sz w:val="24"/>
          <w:szCs w:val="24"/>
          <w:lang w:eastAsia="en-GB"/>
        </w:rPr>
        <w:t xml:space="preserve">; </w:t>
      </w:r>
      <w:r w:rsidRPr="0089303D">
        <w:rPr>
          <w:rFonts w:ascii="Times New Roman" w:eastAsia="Times New Roman" w:hAnsi="Times New Roman" w:cs="Times New Roman"/>
          <w:color w:val="655D38"/>
          <w:sz w:val="24"/>
          <w:szCs w:val="24"/>
          <w:lang w:eastAsia="en-GB"/>
        </w:rPr>
        <w:t xml:space="preserve">and thou shalt know </w:t>
      </w:r>
      <w:r w:rsidRPr="0089303D">
        <w:rPr>
          <w:rFonts w:ascii="Times New Roman" w:eastAsia="Times New Roman" w:hAnsi="Times New Roman" w:cs="Times New Roman"/>
          <w:color w:val="3D361A"/>
          <w:sz w:val="24"/>
          <w:szCs w:val="24"/>
          <w:lang w:eastAsia="en-GB"/>
        </w:rPr>
        <w:t xml:space="preserve">that the Lord of </w:t>
      </w:r>
      <w:r w:rsidRPr="0089303D">
        <w:rPr>
          <w:rFonts w:ascii="Times New Roman" w:eastAsia="Times New Roman" w:hAnsi="Times New Roman" w:cs="Times New Roman"/>
          <w:color w:val="655D38"/>
          <w:sz w:val="24"/>
          <w:szCs w:val="24"/>
          <w:lang w:eastAsia="en-GB"/>
        </w:rPr>
        <w:t xml:space="preserve">hosts </w:t>
      </w:r>
      <w:r w:rsidRPr="0089303D">
        <w:rPr>
          <w:rFonts w:ascii="Times New Roman" w:eastAsia="Times New Roman" w:hAnsi="Times New Roman" w:cs="Times New Roman"/>
          <w:color w:val="3D361A"/>
          <w:sz w:val="24"/>
          <w:szCs w:val="24"/>
          <w:lang w:eastAsia="en-GB"/>
        </w:rPr>
        <w:lastRenderedPageBreak/>
        <w:t>hath sent me unto thee. And the Lord shall be king over all the earth</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in that day shall there be one Lord, and his name one,” Zech</w:t>
      </w:r>
      <w:r w:rsidR="004A0E22">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ii. 10, 11; xiv. 9.</w:t>
      </w:r>
    </w:p>
    <w:p w14:paraId="3FE7BE00" w14:textId="410E4EBD"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Though the promises and prophecies of this import are addressed to the church un</w:t>
      </w:r>
      <w:r w:rsidRPr="0089303D">
        <w:rPr>
          <w:rFonts w:ascii="Times New Roman" w:eastAsia="Times New Roman" w:hAnsi="Times New Roman" w:cs="Times New Roman"/>
          <w:color w:val="3D361A"/>
          <w:sz w:val="24"/>
          <w:szCs w:val="24"/>
          <w:lang w:eastAsia="en-GB"/>
        </w:rPr>
        <w:softHyphen/>
        <w:t>der the names of Israel, Jacob, Zion or Je</w:t>
      </w:r>
      <w:r w:rsidRPr="0089303D">
        <w:rPr>
          <w:rFonts w:ascii="Times New Roman" w:eastAsia="Times New Roman" w:hAnsi="Times New Roman" w:cs="Times New Roman"/>
          <w:color w:val="3D361A"/>
          <w:sz w:val="24"/>
          <w:szCs w:val="24"/>
          <w:lang w:eastAsia="en-GB"/>
        </w:rPr>
        <w:softHyphen/>
        <w:t>rusalem, we are certain they were not ful</w:t>
      </w:r>
      <w:r w:rsidRPr="0089303D">
        <w:rPr>
          <w:rFonts w:ascii="Times New Roman" w:eastAsia="Times New Roman" w:hAnsi="Times New Roman" w:cs="Times New Roman"/>
          <w:color w:val="3D361A"/>
          <w:sz w:val="24"/>
          <w:szCs w:val="24"/>
          <w:lang w:eastAsia="en-GB"/>
        </w:rPr>
        <w:softHyphen/>
        <w:t>filled to the nation of Israel while their civil government subsisted. Their national pros</w:t>
      </w:r>
      <w:r w:rsidRPr="0089303D">
        <w:rPr>
          <w:rFonts w:ascii="Times New Roman" w:eastAsia="Times New Roman" w:hAnsi="Times New Roman" w:cs="Times New Roman"/>
          <w:color w:val="3D361A"/>
          <w:sz w:val="24"/>
          <w:szCs w:val="24"/>
          <w:lang w:eastAsia="en-GB"/>
        </w:rPr>
        <w:softHyphen/>
        <w:t>perity and glory were greatly diminished be</w:t>
      </w:r>
      <w:r w:rsidRPr="0089303D">
        <w:rPr>
          <w:rFonts w:ascii="Times New Roman" w:eastAsia="Times New Roman" w:hAnsi="Times New Roman" w:cs="Times New Roman"/>
          <w:color w:val="3D361A"/>
          <w:sz w:val="24"/>
          <w:szCs w:val="24"/>
          <w:lang w:eastAsia="en-GB"/>
        </w:rPr>
        <w:softHyphen/>
        <w:t>fore any of these prophecies were revealed. They were an inconstant and a suffering peo</w:t>
      </w:r>
      <w:r w:rsidRPr="0089303D">
        <w:rPr>
          <w:rFonts w:ascii="Times New Roman" w:eastAsia="Times New Roman" w:hAnsi="Times New Roman" w:cs="Times New Roman"/>
          <w:color w:val="3D361A"/>
          <w:sz w:val="24"/>
          <w:szCs w:val="24"/>
          <w:lang w:eastAsia="en-GB"/>
        </w:rPr>
        <w:softHyphen/>
        <w:t>ple, during the reigns of the kings of Judah and Israel, till at length their city and tem</w:t>
      </w:r>
      <w:r w:rsidRPr="0089303D">
        <w:rPr>
          <w:rFonts w:ascii="Times New Roman" w:eastAsia="Times New Roman" w:hAnsi="Times New Roman" w:cs="Times New Roman"/>
          <w:color w:val="3D361A"/>
          <w:sz w:val="24"/>
          <w:szCs w:val="24"/>
          <w:lang w:eastAsia="en-GB"/>
        </w:rPr>
        <w:softHyphen/>
        <w:t>ple were destroyed by the Chaldeans. And though they returned from their captivity, and their city and temple were rebuilt, they continued tributary and dependent, and were successively subject to the Persian, Macedo</w:t>
      </w:r>
      <w:r w:rsidRPr="0089303D">
        <w:rPr>
          <w:rFonts w:ascii="Times New Roman" w:eastAsia="Times New Roman" w:hAnsi="Times New Roman" w:cs="Times New Roman"/>
          <w:color w:val="3D361A"/>
          <w:sz w:val="24"/>
          <w:szCs w:val="24"/>
          <w:lang w:eastAsia="en-GB"/>
        </w:rPr>
        <w:softHyphen/>
        <w:t>nian, and Roman power. Their obstinate re</w:t>
      </w:r>
      <w:r w:rsidRPr="0089303D">
        <w:rPr>
          <w:rFonts w:ascii="Times New Roman" w:eastAsia="Times New Roman" w:hAnsi="Times New Roman" w:cs="Times New Roman"/>
          <w:color w:val="3D361A"/>
          <w:sz w:val="24"/>
          <w:szCs w:val="24"/>
          <w:lang w:eastAsia="en-GB"/>
        </w:rPr>
        <w:softHyphen/>
        <w:t>jection and crucifixion of Messiah, filled up the measure of their iniquities, and brought wrath upon them to the uttermost. They were soon afterwards exterminated from their land, their constitution, both of church and state, utterly subverted</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they remain, to this day, in a dispersed state, which renders their observance of the law impracticable.</w:t>
      </w:r>
    </w:p>
    <w:p w14:paraId="3870DB0B" w14:textId="39535C7A"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It seems equally plain, that these prophe</w:t>
      </w:r>
      <w:r w:rsidRPr="0089303D">
        <w:rPr>
          <w:rFonts w:ascii="Times New Roman" w:eastAsia="Times New Roman" w:hAnsi="Times New Roman" w:cs="Times New Roman"/>
          <w:color w:val="3D361A"/>
          <w:sz w:val="24"/>
          <w:szCs w:val="24"/>
          <w:lang w:eastAsia="en-GB"/>
        </w:rPr>
        <w:softHyphen/>
        <w:t>cies have not yet been fulfilled to the Christian church. The greater part of the earth, to this day, is unacquainted with the name of Jesus. And the general face of Christendom, whether in Popish or in Protestant countries, exhibits little more of the spirit and character of the gospel, than is to be found among the Hea</w:t>
      </w:r>
      <w:r w:rsidRPr="0089303D">
        <w:rPr>
          <w:rFonts w:ascii="Times New Roman" w:eastAsia="Times New Roman" w:hAnsi="Times New Roman" w:cs="Times New Roman"/>
          <w:color w:val="3D361A"/>
          <w:sz w:val="24"/>
          <w:szCs w:val="24"/>
          <w:lang w:eastAsia="en-GB"/>
        </w:rPr>
        <w:softHyphen/>
        <w:t>thens. If Christianity be compatible with pride or baseness, with</w:t>
      </w:r>
      <w:bookmarkStart w:id="0" w:name="_GoBack"/>
      <w:bookmarkEnd w:id="0"/>
      <w:r w:rsidRPr="0089303D">
        <w:rPr>
          <w:rFonts w:ascii="Times New Roman" w:eastAsia="Times New Roman" w:hAnsi="Times New Roman" w:cs="Times New Roman"/>
          <w:color w:val="3D361A"/>
          <w:sz w:val="24"/>
          <w:szCs w:val="24"/>
          <w:lang w:eastAsia="en-GB"/>
        </w:rPr>
        <w:t xml:space="preserve"> avarice or profusion, with malice and envy, with scepticism in prin</w:t>
      </w:r>
      <w:r w:rsidRPr="0089303D">
        <w:rPr>
          <w:rFonts w:ascii="Times New Roman" w:eastAsia="Times New Roman" w:hAnsi="Times New Roman" w:cs="Times New Roman"/>
          <w:color w:val="3D361A"/>
          <w:sz w:val="24"/>
          <w:szCs w:val="24"/>
          <w:lang w:eastAsia="en-GB"/>
        </w:rPr>
        <w:softHyphen/>
        <w:t>ciple and licentiousness of conduct, then Chris</w:t>
      </w:r>
      <w:r w:rsidRPr="0089303D">
        <w:rPr>
          <w:rFonts w:ascii="Times New Roman" w:eastAsia="Times New Roman" w:hAnsi="Times New Roman" w:cs="Times New Roman"/>
          <w:color w:val="3D361A"/>
          <w:sz w:val="24"/>
          <w:szCs w:val="24"/>
          <w:lang w:eastAsia="en-GB"/>
        </w:rPr>
        <w:softHyphen/>
        <w:t>tians abound</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but if humility, integrity, bene</w:t>
      </w:r>
      <w:r w:rsidRPr="0089303D">
        <w:rPr>
          <w:rFonts w:ascii="Times New Roman" w:eastAsia="Times New Roman" w:hAnsi="Times New Roman" w:cs="Times New Roman"/>
          <w:color w:val="3D361A"/>
          <w:sz w:val="24"/>
          <w:szCs w:val="24"/>
          <w:lang w:eastAsia="en-GB"/>
        </w:rPr>
        <w:softHyphen/>
        <w:t>volence, and a spiritual mind, are essential to a Christian</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if we judge by the criterion which our Lord himself appointed, and account only those his disciples who live in the exercise of mutual love, it is to be feared that they are but few, even in the places which are most favoured with the light of the gospel. But can the scriptures be broken</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Can the pro</w:t>
      </w:r>
      <w:r w:rsidRPr="0089303D">
        <w:rPr>
          <w:rFonts w:ascii="Times New Roman" w:eastAsia="Times New Roman" w:hAnsi="Times New Roman" w:cs="Times New Roman"/>
          <w:color w:val="3D361A"/>
          <w:sz w:val="24"/>
          <w:szCs w:val="24"/>
          <w:lang w:eastAsia="en-GB"/>
        </w:rPr>
        <w:softHyphen/>
        <w:t>mises of the Lord fail</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By no means. Hea</w:t>
      </w:r>
      <w:r w:rsidRPr="0089303D">
        <w:rPr>
          <w:rFonts w:ascii="Times New Roman" w:eastAsia="Times New Roman" w:hAnsi="Times New Roman" w:cs="Times New Roman"/>
          <w:color w:val="3D361A"/>
          <w:sz w:val="24"/>
          <w:szCs w:val="24"/>
          <w:lang w:eastAsia="en-GB"/>
        </w:rPr>
        <w:softHyphen/>
        <w:t>ven and earth shall pass away, but not one jot or tittle of his word shall fail of accomplish</w:t>
      </w:r>
      <w:r w:rsidRPr="0089303D">
        <w:rPr>
          <w:rFonts w:ascii="Times New Roman" w:eastAsia="Times New Roman" w:hAnsi="Times New Roman" w:cs="Times New Roman"/>
          <w:color w:val="3D361A"/>
          <w:sz w:val="24"/>
          <w:szCs w:val="24"/>
          <w:lang w:eastAsia="en-GB"/>
        </w:rPr>
        <w:softHyphen/>
        <w:t>ment.</w:t>
      </w:r>
    </w:p>
    <w:p w14:paraId="5C90150E" w14:textId="7777777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It is not necessary to suppose that every in</w:t>
      </w:r>
      <w:r w:rsidRPr="0089303D">
        <w:rPr>
          <w:rFonts w:ascii="Times New Roman" w:eastAsia="Times New Roman" w:hAnsi="Times New Roman" w:cs="Times New Roman"/>
          <w:color w:val="3D361A"/>
          <w:sz w:val="24"/>
          <w:szCs w:val="24"/>
          <w:lang w:eastAsia="en-GB"/>
        </w:rPr>
        <w:softHyphen/>
        <w:t>dividual of mankind shall be savingly con</w:t>
      </w:r>
      <w:r w:rsidRPr="0089303D">
        <w:rPr>
          <w:rFonts w:ascii="Times New Roman" w:eastAsia="Times New Roman" w:hAnsi="Times New Roman" w:cs="Times New Roman"/>
          <w:color w:val="3D361A"/>
          <w:sz w:val="24"/>
          <w:szCs w:val="24"/>
          <w:lang w:eastAsia="en-GB"/>
        </w:rPr>
        <w:softHyphen/>
        <w:t>verted to the Lord in this future day of his power; but I apprehend the current language of the prophecies warrants us to hope, that the prayers and desires of the church shall, in some future period, be signally answered, in the following respects.</w:t>
      </w:r>
    </w:p>
    <w:p w14:paraId="1E848EAF" w14:textId="7777777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bookmarkStart w:id="1" w:name="bookmark0"/>
      <w:bookmarkEnd w:id="1"/>
      <w:r w:rsidRPr="0089303D">
        <w:rPr>
          <w:rFonts w:ascii="Times New Roman" w:eastAsia="Times New Roman" w:hAnsi="Times New Roman" w:cs="Times New Roman"/>
          <w:color w:val="3D361A"/>
          <w:sz w:val="24"/>
          <w:szCs w:val="24"/>
          <w:highlight w:val="white"/>
          <w:lang w:eastAsia="en-GB"/>
        </w:rPr>
        <w:t xml:space="preserve">1. </w:t>
      </w:r>
      <w:r w:rsidRPr="0089303D">
        <w:rPr>
          <w:rFonts w:ascii="Times New Roman" w:eastAsia="Times New Roman" w:hAnsi="Times New Roman" w:cs="Times New Roman"/>
          <w:color w:val="3D361A"/>
          <w:sz w:val="24"/>
          <w:szCs w:val="24"/>
          <w:lang w:eastAsia="en-GB"/>
        </w:rPr>
        <w:t>That the gospel shall visit the nations which are at present involved in darkness. The Heathen are given to Messiah for his in</w:t>
      </w:r>
      <w:r w:rsidRPr="0089303D">
        <w:rPr>
          <w:rFonts w:ascii="Times New Roman" w:eastAsia="Times New Roman" w:hAnsi="Times New Roman" w:cs="Times New Roman"/>
          <w:color w:val="3D361A"/>
          <w:sz w:val="24"/>
          <w:szCs w:val="24"/>
          <w:lang w:eastAsia="en-GB"/>
        </w:rPr>
        <w:softHyphen/>
        <w:t>heritance, and the uttermost parts of the earth for his possession. At present (as I have formerly observed, Ser. xxxii.) if the whole of Christendom were inhabited by real Chris</w:t>
      </w:r>
      <w:r w:rsidRPr="0089303D">
        <w:rPr>
          <w:rFonts w:ascii="Times New Roman" w:eastAsia="Times New Roman" w:hAnsi="Times New Roman" w:cs="Times New Roman"/>
          <w:color w:val="3D361A"/>
          <w:sz w:val="24"/>
          <w:szCs w:val="24"/>
          <w:lang w:eastAsia="en-GB"/>
        </w:rPr>
        <w:softHyphen/>
        <w:t xml:space="preserve">tians, they would bear but a small proportion to the rest of </w:t>
      </w:r>
      <w:r w:rsidRPr="0089303D">
        <w:rPr>
          <w:rFonts w:ascii="Times New Roman" w:eastAsia="Times New Roman" w:hAnsi="Times New Roman" w:cs="Times New Roman"/>
          <w:color w:val="3D361A"/>
          <w:sz w:val="24"/>
          <w:szCs w:val="24"/>
          <w:lang w:eastAsia="en-GB"/>
        </w:rPr>
        <w:lastRenderedPageBreak/>
        <w:t>mankind. Large countries in Europe, Asia, and Africa, where the gospel was once known, have been for many ages involved in Mohammedan darkness. The scattered remnants of the Greek church in Turkey are so miserably depraved and igno</w:t>
      </w:r>
      <w:r w:rsidRPr="0089303D">
        <w:rPr>
          <w:rFonts w:ascii="Times New Roman" w:eastAsia="Times New Roman" w:hAnsi="Times New Roman" w:cs="Times New Roman"/>
          <w:color w:val="3D361A"/>
          <w:sz w:val="24"/>
          <w:szCs w:val="24"/>
          <w:lang w:eastAsia="en-GB"/>
        </w:rPr>
        <w:softHyphen/>
        <w:t>rant, that they scarcely deserve to be mention</w:t>
      </w:r>
      <w:r w:rsidRPr="0089303D">
        <w:rPr>
          <w:rFonts w:ascii="Times New Roman" w:eastAsia="Times New Roman" w:hAnsi="Times New Roman" w:cs="Times New Roman"/>
          <w:color w:val="3D361A"/>
          <w:sz w:val="24"/>
          <w:szCs w:val="24"/>
          <w:lang w:eastAsia="en-GB"/>
        </w:rPr>
        <w:softHyphen/>
        <w:t>ed as an exception. The rest of Asia knows little of Christianity, unless they have learnt it in the eastern parts from the cruelty and ty</w:t>
      </w:r>
      <w:r w:rsidRPr="0089303D">
        <w:rPr>
          <w:rFonts w:ascii="Times New Roman" w:eastAsia="Times New Roman" w:hAnsi="Times New Roman" w:cs="Times New Roman"/>
          <w:color w:val="3D361A"/>
          <w:sz w:val="24"/>
          <w:szCs w:val="24"/>
          <w:lang w:eastAsia="en-GB"/>
        </w:rPr>
        <w:softHyphen/>
        <w:t>ranny of men who bear the name of Christians. The like may be said of America, excepting the northern provinces of our late dominion there. For the zeal of the Spaniards and Portuguese has produced few other effects than rapine, slavery, and deluges of human blood. The interior parts, both of Africa and America, are unknown. The countries and islands lately discovered in the southern he</w:t>
      </w:r>
      <w:r w:rsidRPr="0089303D">
        <w:rPr>
          <w:rFonts w:ascii="Times New Roman" w:eastAsia="Times New Roman" w:hAnsi="Times New Roman" w:cs="Times New Roman"/>
          <w:color w:val="3D361A"/>
          <w:sz w:val="24"/>
          <w:szCs w:val="24"/>
          <w:lang w:eastAsia="en-GB"/>
        </w:rPr>
        <w:softHyphen/>
        <w:t>misphere, are left, as they were found, in gross ignorance. The exertions of our navi</w:t>
      </w:r>
      <w:r w:rsidRPr="0089303D">
        <w:rPr>
          <w:rFonts w:ascii="Times New Roman" w:eastAsia="Times New Roman" w:hAnsi="Times New Roman" w:cs="Times New Roman"/>
          <w:color w:val="3D361A"/>
          <w:sz w:val="24"/>
          <w:szCs w:val="24"/>
          <w:lang w:eastAsia="en-GB"/>
        </w:rPr>
        <w:softHyphen/>
        <w:t>gators to supply them with sheep and cows, and useful implements, from Europe, were humane and laudable. But it does not ap</w:t>
      </w:r>
      <w:r w:rsidRPr="0089303D">
        <w:rPr>
          <w:rFonts w:ascii="Times New Roman" w:eastAsia="Times New Roman" w:hAnsi="Times New Roman" w:cs="Times New Roman"/>
          <w:color w:val="3D361A"/>
          <w:sz w:val="24"/>
          <w:szCs w:val="24"/>
          <w:lang w:eastAsia="en-GB"/>
        </w:rPr>
        <w:softHyphen/>
        <w:t>pear that the least attempt was made to im</w:t>
      </w:r>
      <w:r w:rsidRPr="0089303D">
        <w:rPr>
          <w:rFonts w:ascii="Times New Roman" w:eastAsia="Times New Roman" w:hAnsi="Times New Roman" w:cs="Times New Roman"/>
          <w:color w:val="3D361A"/>
          <w:sz w:val="24"/>
          <w:szCs w:val="24"/>
          <w:lang w:eastAsia="en-GB"/>
        </w:rPr>
        <w:softHyphen/>
        <w:t>part to them the knowledge of our holy reli</w:t>
      </w:r>
      <w:r w:rsidRPr="0089303D">
        <w:rPr>
          <w:rFonts w:ascii="Times New Roman" w:eastAsia="Times New Roman" w:hAnsi="Times New Roman" w:cs="Times New Roman"/>
          <w:color w:val="3D361A"/>
          <w:sz w:val="24"/>
          <w:szCs w:val="24"/>
          <w:lang w:eastAsia="en-GB"/>
        </w:rPr>
        <w:softHyphen/>
        <w:t>gion. The only missionary they have from us (if he be yet living), is the much-spoken-of Omiah. This man was brought to England, almost from the Antipodes; he spent some time amongst us, and was then sent back to tell his countrymen what he had seen and heard. But if he gave a faithful account of our customs, morals, and religion, so far as they fell within the circle of his own observa</w:t>
      </w:r>
      <w:r w:rsidRPr="0089303D">
        <w:rPr>
          <w:rFonts w:ascii="Times New Roman" w:eastAsia="Times New Roman" w:hAnsi="Times New Roman" w:cs="Times New Roman"/>
          <w:color w:val="3D361A"/>
          <w:sz w:val="24"/>
          <w:szCs w:val="24"/>
          <w:lang w:eastAsia="en-GB"/>
        </w:rPr>
        <w:softHyphen/>
        <w:t>tions, the relation would certainly be little to our honour, and I am afraid much to their hurt. In brief, a large part of Europe, al</w:t>
      </w:r>
      <w:r w:rsidRPr="0089303D">
        <w:rPr>
          <w:rFonts w:ascii="Times New Roman" w:eastAsia="Times New Roman" w:hAnsi="Times New Roman" w:cs="Times New Roman"/>
          <w:color w:val="3D361A"/>
          <w:sz w:val="24"/>
          <w:szCs w:val="24"/>
          <w:lang w:eastAsia="en-GB"/>
        </w:rPr>
        <w:softHyphen/>
        <w:t>most the whole of the other three continents, with the islands in the Eastern and Southern Oceans, are destitute of the true gospel. But there is a time approaching, called the ful</w:t>
      </w:r>
      <w:r w:rsidRPr="0089303D">
        <w:rPr>
          <w:rFonts w:ascii="Times New Roman" w:eastAsia="Times New Roman" w:hAnsi="Times New Roman" w:cs="Times New Roman"/>
          <w:color w:val="3D361A"/>
          <w:sz w:val="24"/>
          <w:szCs w:val="24"/>
          <w:lang w:eastAsia="en-GB"/>
        </w:rPr>
        <w:softHyphen/>
        <w:t>ness of the Gentiles, when the Redeemer’s glory shall dawn and shine upon all nations. And though we cannot see when or how this happy change shall be affected, yet, in the Lord’s hour, mountains shall sink into plains. Nor is it more improbable to us now, than it would have seemed to an inhabitant of Rome in the time of Julius Cæsar, that the island of Great Britain should one day be distinguished by all those privileges which the Providence of God has since bestowed upon it.</w:t>
      </w:r>
    </w:p>
    <w:p w14:paraId="5E6285D2" w14:textId="33BAB54D"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bookmarkStart w:id="2" w:name="bookmark1"/>
      <w:bookmarkEnd w:id="2"/>
      <w:r w:rsidRPr="0089303D">
        <w:rPr>
          <w:rFonts w:ascii="Times New Roman" w:eastAsia="Times New Roman" w:hAnsi="Times New Roman" w:cs="Times New Roman"/>
          <w:color w:val="3D361A"/>
          <w:sz w:val="24"/>
          <w:szCs w:val="24"/>
          <w:highlight w:val="white"/>
          <w:lang w:eastAsia="en-GB"/>
        </w:rPr>
        <w:t xml:space="preserve">2. </w:t>
      </w:r>
      <w:r w:rsidRPr="0089303D">
        <w:rPr>
          <w:rFonts w:ascii="Times New Roman" w:eastAsia="Times New Roman" w:hAnsi="Times New Roman" w:cs="Times New Roman"/>
          <w:color w:val="3D361A"/>
          <w:sz w:val="24"/>
          <w:szCs w:val="24"/>
          <w:lang w:eastAsia="en-GB"/>
        </w:rPr>
        <w:t>That this gospel shall prevail, not in word only, but in power. Even where the name of Christ is professed, but little of the power of it is at present known. The super</w:t>
      </w:r>
      <w:r w:rsidRPr="0089303D">
        <w:rPr>
          <w:rFonts w:ascii="Times New Roman" w:eastAsia="Times New Roman" w:hAnsi="Times New Roman" w:cs="Times New Roman"/>
          <w:color w:val="3D361A"/>
          <w:sz w:val="24"/>
          <w:szCs w:val="24"/>
          <w:lang w:eastAsia="en-GB"/>
        </w:rPr>
        <w:softHyphen/>
        <w:t xml:space="preserve">stition and false worship generally prevalent within the pale of the Roman and Greek churches, may be mentioned without </w:t>
      </w:r>
      <w:r w:rsidR="00706FAB" w:rsidRPr="0089303D">
        <w:rPr>
          <w:rFonts w:ascii="Times New Roman" w:eastAsia="Times New Roman" w:hAnsi="Times New Roman" w:cs="Times New Roman"/>
          <w:color w:val="3D361A"/>
          <w:sz w:val="24"/>
          <w:szCs w:val="24"/>
          <w:lang w:eastAsia="en-GB"/>
        </w:rPr>
        <w:t>offence to</w:t>
      </w:r>
      <w:r w:rsidRPr="0089303D">
        <w:rPr>
          <w:rFonts w:ascii="Times New Roman" w:eastAsia="Times New Roman" w:hAnsi="Times New Roman" w:cs="Times New Roman"/>
          <w:color w:val="3D361A"/>
          <w:sz w:val="24"/>
          <w:szCs w:val="24"/>
          <w:lang w:eastAsia="en-GB"/>
        </w:rPr>
        <w:t xml:space="preserve"> Protestants. But the bulk of the Protest</w:t>
      </w:r>
      <w:r w:rsidRPr="0089303D">
        <w:rPr>
          <w:rFonts w:ascii="Times New Roman" w:eastAsia="Times New Roman" w:hAnsi="Times New Roman" w:cs="Times New Roman"/>
          <w:color w:val="3D361A"/>
          <w:sz w:val="24"/>
          <w:szCs w:val="24"/>
          <w:lang w:eastAsia="en-GB"/>
        </w:rPr>
        <w:softHyphen/>
        <w:t>ant countries are equally overspread with scepticism and wickedness. Few comparative</w:t>
      </w:r>
      <w:r w:rsidRPr="0089303D">
        <w:rPr>
          <w:rFonts w:ascii="Times New Roman" w:eastAsia="Times New Roman" w:hAnsi="Times New Roman" w:cs="Times New Roman"/>
          <w:color w:val="3D361A"/>
          <w:sz w:val="24"/>
          <w:szCs w:val="24"/>
          <w:lang w:eastAsia="en-GB"/>
        </w:rPr>
        <w:softHyphen/>
        <w:t>ly, among Protestants, are friendly to that gos</w:t>
      </w:r>
      <w:r w:rsidRPr="0089303D">
        <w:rPr>
          <w:rFonts w:ascii="Times New Roman" w:eastAsia="Times New Roman" w:hAnsi="Times New Roman" w:cs="Times New Roman"/>
          <w:color w:val="3D361A"/>
          <w:sz w:val="24"/>
          <w:szCs w:val="24"/>
          <w:lang w:eastAsia="en-GB"/>
        </w:rPr>
        <w:softHyphen/>
        <w:t>pel which the apostles preached; and much fewer are they who are influenced by it. Per</w:t>
      </w:r>
      <w:r w:rsidRPr="0089303D">
        <w:rPr>
          <w:rFonts w:ascii="Times New Roman" w:eastAsia="Times New Roman" w:hAnsi="Times New Roman" w:cs="Times New Roman"/>
          <w:color w:val="3D361A"/>
          <w:sz w:val="24"/>
          <w:szCs w:val="24"/>
          <w:lang w:eastAsia="en-GB"/>
        </w:rPr>
        <w:softHyphen/>
        <w:t>haps no nation is favoured with greater advan</w:t>
      </w:r>
      <w:r w:rsidRPr="0089303D">
        <w:rPr>
          <w:rFonts w:ascii="Times New Roman" w:eastAsia="Times New Roman" w:hAnsi="Times New Roman" w:cs="Times New Roman"/>
          <w:color w:val="3D361A"/>
          <w:sz w:val="24"/>
          <w:szCs w:val="24"/>
          <w:lang w:eastAsia="en-GB"/>
        </w:rPr>
        <w:softHyphen/>
        <w:t>tages for knowing the truth than our nation, nor any city more favoured than this city. I doubt not but there are persons now living, who would have been thought eminent Chris</w:t>
      </w:r>
      <w:r w:rsidRPr="0089303D">
        <w:rPr>
          <w:rFonts w:ascii="Times New Roman" w:eastAsia="Times New Roman" w:hAnsi="Times New Roman" w:cs="Times New Roman"/>
          <w:color w:val="3D361A"/>
          <w:sz w:val="24"/>
          <w:szCs w:val="24"/>
          <w:lang w:eastAsia="en-GB"/>
        </w:rPr>
        <w:softHyphen/>
        <w:t xml:space="preserve">tians, if they had lived </w:t>
      </w:r>
      <w:r w:rsidRPr="0089303D">
        <w:rPr>
          <w:rFonts w:ascii="Times New Roman" w:eastAsia="Times New Roman" w:hAnsi="Times New Roman" w:cs="Times New Roman"/>
          <w:color w:val="3D361A"/>
          <w:sz w:val="24"/>
          <w:szCs w:val="24"/>
          <w:lang w:eastAsia="en-GB"/>
        </w:rPr>
        <w:lastRenderedPageBreak/>
        <w:t>in the first and happi</w:t>
      </w:r>
      <w:r w:rsidRPr="0089303D">
        <w:rPr>
          <w:rFonts w:ascii="Times New Roman" w:eastAsia="Times New Roman" w:hAnsi="Times New Roman" w:cs="Times New Roman"/>
          <w:color w:val="3D361A"/>
          <w:sz w:val="24"/>
          <w:szCs w:val="24"/>
          <w:lang w:eastAsia="en-GB"/>
        </w:rPr>
        <w:softHyphen/>
        <w:t>est age of the church</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I trust their num</w:t>
      </w:r>
      <w:r w:rsidRPr="0089303D">
        <w:rPr>
          <w:rFonts w:ascii="Times New Roman" w:eastAsia="Times New Roman" w:hAnsi="Times New Roman" w:cs="Times New Roman"/>
          <w:color w:val="3D361A"/>
          <w:sz w:val="24"/>
          <w:szCs w:val="24"/>
          <w:lang w:eastAsia="en-GB"/>
        </w:rPr>
        <w:softHyphen/>
        <w:t>ber is greater than we are aware of. The Lord has a hidden people, little known to the world or to each other. But if we judge by the standard of truth, we must acknowledge that the power of religious profession is very low. How little does it appear in the lives, tempers, and pursuits of the most who hear the gospel</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but the time will come when Christians shall again be known by their inte</w:t>
      </w:r>
      <w:r w:rsidRPr="0089303D">
        <w:rPr>
          <w:rFonts w:ascii="Times New Roman" w:eastAsia="Times New Roman" w:hAnsi="Times New Roman" w:cs="Times New Roman"/>
          <w:color w:val="3D361A"/>
          <w:sz w:val="24"/>
          <w:szCs w:val="24"/>
          <w:lang w:eastAsia="en-GB"/>
        </w:rPr>
        <w:softHyphen/>
        <w:t>grity, spiritual-mindedncss, and benevolence, and by all the fruits of righteousness, which are, by Jesus Christ, to the glory and praise of God. The fall of mystical Babylon, and of Antichrist, in its various forms, and the calling of the Jews, are events which are po</w:t>
      </w:r>
      <w:r w:rsidRPr="0089303D">
        <w:rPr>
          <w:rFonts w:ascii="Times New Roman" w:eastAsia="Times New Roman" w:hAnsi="Times New Roman" w:cs="Times New Roman"/>
          <w:color w:val="3D361A"/>
          <w:sz w:val="24"/>
          <w:szCs w:val="24"/>
          <w:lang w:eastAsia="en-GB"/>
        </w:rPr>
        <w:softHyphen/>
        <w:t>sitively foretold, and which, when they come to pass, will have great effects. Zion as yet, is only building, but it shall be built.</w:t>
      </w:r>
    </w:p>
    <w:p w14:paraId="04B4B69D" w14:textId="209EF279"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3. That the animosities and disputes which prevail among Christians shall cease. The observation of a late ingenious writer, which, it is to be feared, he was confirmed in by his own experience, is too much founded in truth</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—“We have just religion enough to make us hate one another.” The spirit of party, prejudice, bigotry, and interest, a zeal for systems, forms, modes, and denominations, furnish men with plausible pretences for in</w:t>
      </w:r>
      <w:r w:rsidRPr="0089303D">
        <w:rPr>
          <w:rFonts w:ascii="Times New Roman" w:eastAsia="Times New Roman" w:hAnsi="Times New Roman" w:cs="Times New Roman"/>
          <w:color w:val="3D361A"/>
          <w:sz w:val="24"/>
          <w:szCs w:val="24"/>
          <w:lang w:eastAsia="en-GB"/>
        </w:rPr>
        <w:softHyphen/>
        <w:t>dulging their unsanctified passions, and de</w:t>
      </w:r>
      <w:r w:rsidRPr="0089303D">
        <w:rPr>
          <w:rFonts w:ascii="Times New Roman" w:eastAsia="Times New Roman" w:hAnsi="Times New Roman" w:cs="Times New Roman"/>
          <w:color w:val="3D361A"/>
          <w:sz w:val="24"/>
          <w:szCs w:val="24"/>
          <w:lang w:eastAsia="en-GB"/>
        </w:rPr>
        <w:softHyphen/>
        <w:t>ceive them into an opinion, that while they are gratifying their pride and self-will, they are only labouring to promote the cause of God and truth. Hence often the feuds which obtain among religious people are pursued with greater violence, and to greater lengths, and are productive of more mischievous con</w:t>
      </w:r>
      <w:r w:rsidRPr="0089303D">
        <w:rPr>
          <w:rFonts w:ascii="Times New Roman" w:eastAsia="Times New Roman" w:hAnsi="Times New Roman" w:cs="Times New Roman"/>
          <w:color w:val="3D361A"/>
          <w:sz w:val="24"/>
          <w:szCs w:val="24"/>
          <w:lang w:eastAsia="en-GB"/>
        </w:rPr>
        <w:softHyphen/>
        <w:t>sequences, than the quarrels of drunkards. The lovers of peace, who refuse to take a part in these contentions, but rather weep over them in secret, are censured and despised as neutrals and cowards, by the angry comba</w:t>
      </w:r>
      <w:r w:rsidRPr="0089303D">
        <w:rPr>
          <w:rFonts w:ascii="Times New Roman" w:eastAsia="Times New Roman" w:hAnsi="Times New Roman" w:cs="Times New Roman"/>
          <w:color w:val="3D361A"/>
          <w:sz w:val="24"/>
          <w:szCs w:val="24"/>
          <w:lang w:eastAsia="en-GB"/>
        </w:rPr>
        <w:softHyphen/>
        <w:t>tants on all sides, while the world despises and laughs at them all. It was not so in the beginning, nor will it be so always. The hour is coming, when believers shall be united in love, shall agree in all that is essential to a life of faith and holiness, and shall live in the exercise of forbearance and tenderness towards each other, if, in some points of smaller im</w:t>
      </w:r>
      <w:r w:rsidRPr="0089303D">
        <w:rPr>
          <w:rFonts w:ascii="Times New Roman" w:eastAsia="Times New Roman" w:hAnsi="Times New Roman" w:cs="Times New Roman"/>
          <w:color w:val="3D361A"/>
          <w:sz w:val="24"/>
          <w:szCs w:val="24"/>
          <w:lang w:eastAsia="en-GB"/>
        </w:rPr>
        <w:softHyphen/>
        <w:t>portance, they cannot think exactly alike; which possibly may be the case in the best times, in the present imperfect state of human nature. Ephraim shall then no more envy Judah, nor Judah vex Ephraim, Is. xi. 13.</w:t>
      </w:r>
    </w:p>
    <w:p w14:paraId="23CE590A" w14:textId="2E5041D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4. That it will be a time of general peace. At present, the kingdoms, which, by their profession, should be subjects of the Prince of Peace, are perpetually disturbing, invading, and destroying each other. They live in ha</w:t>
      </w:r>
      <w:r w:rsidRPr="0089303D">
        <w:rPr>
          <w:rFonts w:ascii="Times New Roman" w:eastAsia="Times New Roman" w:hAnsi="Times New Roman" w:cs="Times New Roman"/>
          <w:color w:val="3D361A"/>
          <w:sz w:val="24"/>
          <w:szCs w:val="24"/>
          <w:lang w:eastAsia="en-GB"/>
        </w:rPr>
        <w:softHyphen/>
        <w:t>bits of mutual fear and jealousy, and main</w:t>
      </w:r>
      <w:r w:rsidRPr="0089303D">
        <w:rPr>
          <w:rFonts w:ascii="Times New Roman" w:eastAsia="Times New Roman" w:hAnsi="Times New Roman" w:cs="Times New Roman"/>
          <w:color w:val="3D361A"/>
          <w:sz w:val="24"/>
          <w:szCs w:val="24"/>
          <w:lang w:eastAsia="en-GB"/>
        </w:rPr>
        <w:softHyphen/>
        <w:t>tain great armies on all sides; that each na</w:t>
      </w:r>
      <w:r w:rsidRPr="0089303D">
        <w:rPr>
          <w:rFonts w:ascii="Times New Roman" w:eastAsia="Times New Roman" w:hAnsi="Times New Roman" w:cs="Times New Roman"/>
          <w:color w:val="3D361A"/>
          <w:sz w:val="24"/>
          <w:szCs w:val="24"/>
          <w:lang w:eastAsia="en-GB"/>
        </w:rPr>
        <w:softHyphen/>
        <w:t xml:space="preserve">tion may be prepared, if occasion offers, to strike the first blow. War is followed as a trade, and cultivated as a science; and they who, with the greatest diligence and success, spread devastation and ruin far and wide, and deluge the earth with human blood, acquire the title of heroes and </w:t>
      </w:r>
      <w:r w:rsidRPr="0089303D">
        <w:rPr>
          <w:rFonts w:ascii="Times New Roman" w:eastAsia="Times New Roman" w:hAnsi="Times New Roman" w:cs="Times New Roman"/>
          <w:color w:val="3D361A"/>
          <w:sz w:val="24"/>
          <w:szCs w:val="24"/>
          <w:lang w:eastAsia="en-GB"/>
        </w:rPr>
        <w:lastRenderedPageBreak/>
        <w:t>conquerors. Can there be a stronger confirmation of what we read in scripture concerning the depravity of man</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Can we conceive an employment more suited to gratify the malignity of Satan and the pow</w:t>
      </w:r>
      <w:r w:rsidRPr="0089303D">
        <w:rPr>
          <w:rFonts w:ascii="Times New Roman" w:eastAsia="Times New Roman" w:hAnsi="Times New Roman" w:cs="Times New Roman"/>
          <w:color w:val="3D361A"/>
          <w:sz w:val="24"/>
          <w:szCs w:val="24"/>
          <w:lang w:eastAsia="en-GB"/>
        </w:rPr>
        <w:softHyphen/>
        <w:t>ers of darkness, if they were permitted to ap</w:t>
      </w:r>
      <w:r w:rsidRPr="0089303D">
        <w:rPr>
          <w:rFonts w:ascii="Times New Roman" w:eastAsia="Times New Roman" w:hAnsi="Times New Roman" w:cs="Times New Roman"/>
          <w:color w:val="3D361A"/>
          <w:sz w:val="24"/>
          <w:szCs w:val="24"/>
          <w:lang w:eastAsia="en-GB"/>
        </w:rPr>
        <w:softHyphen/>
        <w:t>pear and act amongst us in human shapes</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Could such enormities possibly obtain, if the mild and merciful spirit of the gospel general</w:t>
      </w:r>
      <w:r w:rsidRPr="0089303D">
        <w:rPr>
          <w:rFonts w:ascii="Times New Roman" w:eastAsia="Times New Roman" w:hAnsi="Times New Roman" w:cs="Times New Roman"/>
          <w:color w:val="3D361A"/>
          <w:sz w:val="24"/>
          <w:szCs w:val="24"/>
          <w:lang w:eastAsia="en-GB"/>
        </w:rPr>
        <w:softHyphen/>
        <w:t>ly prevailed</w:t>
      </w:r>
      <w:r w:rsidR="00EF5B20">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but it shall prevail at last, and then the nations shall learn war no more, Is. ii. 4.</w:t>
      </w:r>
    </w:p>
    <w:p w14:paraId="3E3A8A5B" w14:textId="51826C5D"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How transporting the thought! that a time shall yet arrive, when the love of God and man, of truth and righteousness, shall obtain through the earth. The evils (and these are the greatest evils of human life) which men bring upon themselves, and upon each other, by their wickedness, shall cease</w:t>
      </w:r>
      <w:r w:rsidR="0089303D">
        <w:rPr>
          <w:rFonts w:ascii="Times New Roman" w:eastAsia="Times New Roman" w:hAnsi="Times New Roman" w:cs="Times New Roman"/>
          <w:color w:val="3D361A"/>
          <w:sz w:val="24"/>
          <w:szCs w:val="24"/>
          <w:lang w:eastAsia="en-GB"/>
        </w:rPr>
        <w:t>;</w:t>
      </w:r>
      <w:r w:rsidRPr="0089303D">
        <w:rPr>
          <w:rFonts w:ascii="Times New Roman" w:eastAsia="Times New Roman" w:hAnsi="Times New Roman" w:cs="Times New Roman"/>
          <w:color w:val="3D361A"/>
          <w:sz w:val="24"/>
          <w:szCs w:val="24"/>
          <w:lang w:eastAsia="en-GB"/>
        </w:rPr>
        <w:t xml:space="preserve"> and we may believe that the evils in the natural world will be greatly abated. Sin will no longer call down the tokens of God’s displeasure, by such public calamities as hurricanes, earthquakes, pestilence and famine. And if some natural evils, as pain and sickness, should remain, submission to the will of God, and the com</w:t>
      </w:r>
      <w:r w:rsidRPr="0089303D">
        <w:rPr>
          <w:rFonts w:ascii="Times New Roman" w:eastAsia="Times New Roman" w:hAnsi="Times New Roman" w:cs="Times New Roman"/>
          <w:color w:val="3D361A"/>
          <w:sz w:val="24"/>
          <w:szCs w:val="24"/>
          <w:lang w:eastAsia="en-GB"/>
        </w:rPr>
        <w:softHyphen/>
        <w:t>passion and tenderness of men towards the af</w:t>
      </w:r>
      <w:r w:rsidRPr="0089303D">
        <w:rPr>
          <w:rFonts w:ascii="Times New Roman" w:eastAsia="Times New Roman" w:hAnsi="Times New Roman" w:cs="Times New Roman"/>
          <w:color w:val="3D361A"/>
          <w:sz w:val="24"/>
          <w:szCs w:val="24"/>
          <w:lang w:eastAsia="en-GB"/>
        </w:rPr>
        <w:softHyphen/>
        <w:t>flicted, will render them tolerable.</w:t>
      </w:r>
    </w:p>
    <w:p w14:paraId="66DAA7F6" w14:textId="7777777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If this prospect be desirable to us, surely it will be the object of our prayers. The Lord will do great things, but he will be inquired of by his people for the performance.</w:t>
      </w:r>
    </w:p>
    <w:p w14:paraId="6D6A7F93" w14:textId="77777777" w:rsidR="0005728A" w:rsidRPr="0089303D" w:rsidRDefault="0005728A" w:rsidP="0005728A">
      <w:pPr>
        <w:spacing w:after="0" w:line="276" w:lineRule="auto"/>
        <w:ind w:firstLine="284"/>
        <w:jc w:val="both"/>
        <w:rPr>
          <w:rFonts w:ascii="Times New Roman" w:eastAsia="Times New Roman" w:hAnsi="Times New Roman" w:cs="Times New Roman"/>
          <w:color w:val="3D361A"/>
          <w:sz w:val="24"/>
          <w:szCs w:val="24"/>
          <w:lang w:eastAsia="en-GB"/>
        </w:rPr>
      </w:pPr>
      <w:r w:rsidRPr="0089303D">
        <w:rPr>
          <w:rFonts w:ascii="Times New Roman" w:eastAsia="Times New Roman" w:hAnsi="Times New Roman" w:cs="Times New Roman"/>
          <w:color w:val="3D361A"/>
          <w:sz w:val="24"/>
          <w:szCs w:val="24"/>
          <w:lang w:eastAsia="en-GB"/>
        </w:rPr>
        <w:t>But to many persons the extension of do</w:t>
      </w:r>
      <w:r w:rsidRPr="0089303D">
        <w:rPr>
          <w:rFonts w:ascii="Times New Roman" w:eastAsia="Times New Roman" w:hAnsi="Times New Roman" w:cs="Times New Roman"/>
          <w:color w:val="3D361A"/>
          <w:sz w:val="24"/>
          <w:szCs w:val="24"/>
          <w:lang w:eastAsia="en-GB"/>
        </w:rPr>
        <w:softHyphen/>
        <w:t>minion and commerce appears much more de</w:t>
      </w:r>
      <w:r w:rsidRPr="0089303D">
        <w:rPr>
          <w:rFonts w:ascii="Times New Roman" w:eastAsia="Times New Roman" w:hAnsi="Times New Roman" w:cs="Times New Roman"/>
          <w:color w:val="3D361A"/>
          <w:sz w:val="24"/>
          <w:szCs w:val="24"/>
          <w:lang w:eastAsia="en-GB"/>
        </w:rPr>
        <w:softHyphen/>
        <w:t>sirable. The glory and extent of the British government has been eagerly pursued, and the late diminution of our national grandeur and influence has been much laid to heart; while the glory of the Redeemer’s kingdom, and the conversion of the Heathens, are considered by the politicians and merchants of the earth, as trivial concerns, unworthy of their notice, or rather as obstacles to the views of ambition and avarice. But it is said of Messiah, and of his church, The nation and kingdom that will not serve thee shall perish, Is. lx. 12. The word of God may be slighted, but it can</w:t>
      </w:r>
      <w:r w:rsidRPr="0089303D">
        <w:rPr>
          <w:rFonts w:ascii="Times New Roman" w:eastAsia="Times New Roman" w:hAnsi="Times New Roman" w:cs="Times New Roman"/>
          <w:color w:val="3D361A"/>
          <w:sz w:val="24"/>
          <w:szCs w:val="24"/>
          <w:lang w:eastAsia="en-GB"/>
        </w:rPr>
        <w:softHyphen/>
        <w:t>not be annulled; and it is more a subject for lamentation than wonder, that our national prosperity should decline, when we are indifferent, yea, adverse to that cause which the great Governor of the world has engaged to promote and establish.</w:t>
      </w:r>
    </w:p>
    <w:p w14:paraId="29AD2A3B" w14:textId="77777777" w:rsidR="00E64283" w:rsidRPr="0089303D" w:rsidRDefault="00E64283" w:rsidP="0005728A">
      <w:pPr>
        <w:spacing w:line="276" w:lineRule="auto"/>
        <w:ind w:firstLine="284"/>
        <w:jc w:val="both"/>
        <w:rPr>
          <w:rFonts w:ascii="Times New Roman" w:hAnsi="Times New Roman" w:cs="Times New Roman"/>
          <w:sz w:val="24"/>
          <w:szCs w:val="24"/>
        </w:rPr>
      </w:pPr>
    </w:p>
    <w:sectPr w:rsidR="00E64283" w:rsidRPr="0089303D" w:rsidSect="00436283">
      <w:footerReference w:type="default" r:id="rId7"/>
      <w:pgSz w:w="11909" w:h="16834"/>
      <w:pgMar w:top="1701" w:right="2381" w:bottom="1701" w:left="2381" w:header="2920"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F85F" w14:textId="77777777" w:rsidR="0034587A" w:rsidRDefault="0034587A" w:rsidP="0005728A">
      <w:pPr>
        <w:spacing w:after="0" w:line="240" w:lineRule="auto"/>
      </w:pPr>
      <w:r>
        <w:separator/>
      </w:r>
    </w:p>
  </w:endnote>
  <w:endnote w:type="continuationSeparator" w:id="0">
    <w:p w14:paraId="1985CE75" w14:textId="77777777" w:rsidR="0034587A" w:rsidRDefault="0034587A" w:rsidP="0005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83883"/>
      <w:docPartObj>
        <w:docPartGallery w:val="Page Numbers (Bottom of Page)"/>
        <w:docPartUnique/>
      </w:docPartObj>
    </w:sdtPr>
    <w:sdtEndPr>
      <w:rPr>
        <w:rFonts w:ascii="Times New Roman" w:hAnsi="Times New Roman" w:cs="Times New Roman"/>
        <w:noProof/>
        <w:sz w:val="24"/>
        <w:szCs w:val="24"/>
      </w:rPr>
    </w:sdtEndPr>
    <w:sdtContent>
      <w:p w14:paraId="187977E4" w14:textId="77777777" w:rsidR="0005728A" w:rsidRPr="0005728A" w:rsidRDefault="0005728A" w:rsidP="0005728A">
        <w:pPr>
          <w:pStyle w:val="Footer"/>
          <w:jc w:val="center"/>
          <w:rPr>
            <w:rFonts w:ascii="Times New Roman" w:hAnsi="Times New Roman" w:cs="Times New Roman"/>
            <w:sz w:val="24"/>
            <w:szCs w:val="24"/>
          </w:rPr>
        </w:pPr>
        <w:r w:rsidRPr="0005728A">
          <w:rPr>
            <w:rFonts w:ascii="Times New Roman" w:hAnsi="Times New Roman" w:cs="Times New Roman"/>
            <w:sz w:val="24"/>
            <w:szCs w:val="24"/>
          </w:rPr>
          <w:fldChar w:fldCharType="begin"/>
        </w:r>
        <w:r w:rsidRPr="0005728A">
          <w:rPr>
            <w:rFonts w:ascii="Times New Roman" w:hAnsi="Times New Roman" w:cs="Times New Roman"/>
            <w:sz w:val="24"/>
            <w:szCs w:val="24"/>
          </w:rPr>
          <w:instrText xml:space="preserve"> PAGE   \* MERGEFORMAT </w:instrText>
        </w:r>
        <w:r w:rsidRPr="0005728A">
          <w:rPr>
            <w:rFonts w:ascii="Times New Roman" w:hAnsi="Times New Roman" w:cs="Times New Roman"/>
            <w:sz w:val="24"/>
            <w:szCs w:val="24"/>
          </w:rPr>
          <w:fldChar w:fldCharType="separate"/>
        </w:r>
        <w:r w:rsidRPr="0005728A">
          <w:rPr>
            <w:rFonts w:ascii="Times New Roman" w:hAnsi="Times New Roman" w:cs="Times New Roman"/>
            <w:noProof/>
            <w:sz w:val="24"/>
            <w:szCs w:val="24"/>
          </w:rPr>
          <w:t>2</w:t>
        </w:r>
        <w:r w:rsidRPr="0005728A">
          <w:rPr>
            <w:rFonts w:ascii="Times New Roman" w:hAnsi="Times New Roman" w:cs="Times New Roman"/>
            <w:noProof/>
            <w:sz w:val="24"/>
            <w:szCs w:val="24"/>
          </w:rPr>
          <w:fldChar w:fldCharType="end"/>
        </w:r>
      </w:p>
    </w:sdtContent>
  </w:sdt>
  <w:p w14:paraId="06F91B2F" w14:textId="77777777" w:rsidR="0005728A" w:rsidRDefault="0005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1764" w14:textId="77777777" w:rsidR="0034587A" w:rsidRDefault="0034587A" w:rsidP="0005728A">
      <w:pPr>
        <w:spacing w:after="0" w:line="240" w:lineRule="auto"/>
      </w:pPr>
      <w:r>
        <w:separator/>
      </w:r>
    </w:p>
  </w:footnote>
  <w:footnote w:type="continuationSeparator" w:id="0">
    <w:p w14:paraId="33656F97" w14:textId="77777777" w:rsidR="0034587A" w:rsidRDefault="0034587A" w:rsidP="0005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3D361A"/>
        <w:spacing w:val="0"/>
        <w:w w:val="100"/>
        <w:position w:val="0"/>
        <w:sz w:val="15"/>
        <w:szCs w:val="1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A"/>
    <w:rsid w:val="0005728A"/>
    <w:rsid w:val="002327EC"/>
    <w:rsid w:val="0034587A"/>
    <w:rsid w:val="00436283"/>
    <w:rsid w:val="004A0E22"/>
    <w:rsid w:val="004F2352"/>
    <w:rsid w:val="00682620"/>
    <w:rsid w:val="00706FAB"/>
    <w:rsid w:val="0089303D"/>
    <w:rsid w:val="00990B24"/>
    <w:rsid w:val="00A552BE"/>
    <w:rsid w:val="00E64283"/>
    <w:rsid w:val="00EF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FDA"/>
  <w15:chartTrackingRefBased/>
  <w15:docId w15:val="{7C4E1B25-3686-41DD-86AE-EA45AC6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8A"/>
    <w:pPr>
      <w:ind w:left="720"/>
      <w:contextualSpacing/>
    </w:pPr>
  </w:style>
  <w:style w:type="paragraph" w:styleId="Header">
    <w:name w:val="header"/>
    <w:basedOn w:val="Normal"/>
    <w:link w:val="HeaderChar"/>
    <w:uiPriority w:val="99"/>
    <w:unhideWhenUsed/>
    <w:rsid w:val="00057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8A"/>
  </w:style>
  <w:style w:type="paragraph" w:styleId="Footer">
    <w:name w:val="footer"/>
    <w:basedOn w:val="Normal"/>
    <w:link w:val="FooterChar"/>
    <w:uiPriority w:val="99"/>
    <w:unhideWhenUsed/>
    <w:rsid w:val="00057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of Messiah's Spiritual Kingdom.</dc:title>
  <dc:subject/>
  <dc:creator>Rev. John Newton</dc:creator>
  <cp:keywords/>
  <dc:description>A sermon on Revelation 11:15.</dc:description>
  <cp:lastModifiedBy>Ray John</cp:lastModifiedBy>
  <cp:revision>2</cp:revision>
  <dcterms:created xsi:type="dcterms:W3CDTF">2020-01-12T14:18:00Z</dcterms:created>
  <dcterms:modified xsi:type="dcterms:W3CDTF">2020-01-12T14:18:00Z</dcterms:modified>
</cp:coreProperties>
</file>