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D7" w:rsidRPr="00DB23D7" w:rsidRDefault="00DB23D7" w:rsidP="00DB23D7">
      <w:pPr>
        <w:spacing w:line="240" w:lineRule="auto"/>
        <w:ind w:firstLine="0"/>
        <w:jc w:val="center"/>
        <w:rPr>
          <w:rFonts w:ascii="Times New Roman" w:eastAsia="Times New Roman" w:hAnsi="Times New Roman" w:cs="Times New Roman"/>
          <w:b/>
          <w:bCs/>
          <w:color w:val="000000"/>
          <w:sz w:val="32"/>
          <w:szCs w:val="32"/>
          <w:lang w:eastAsia="en-GB"/>
        </w:rPr>
      </w:pPr>
      <w:r w:rsidRPr="00DB23D7">
        <w:rPr>
          <w:rFonts w:ascii="Times New Roman" w:eastAsia="Times New Roman" w:hAnsi="Times New Roman" w:cs="Times New Roman"/>
          <w:b/>
          <w:bCs/>
          <w:color w:val="000000"/>
          <w:sz w:val="32"/>
          <w:szCs w:val="32"/>
          <w:lang w:eastAsia="en-GB"/>
        </w:rPr>
        <w:t xml:space="preserve">Notes on the Parables </w:t>
      </w:r>
    </w:p>
    <w:p w:rsidR="00DB23D7" w:rsidRPr="00DB23D7" w:rsidRDefault="00DB23D7" w:rsidP="00DB23D7">
      <w:pPr>
        <w:spacing w:line="240" w:lineRule="auto"/>
        <w:ind w:firstLine="0"/>
        <w:jc w:val="center"/>
        <w:rPr>
          <w:rFonts w:ascii="Times New Roman" w:eastAsia="Times New Roman" w:hAnsi="Times New Roman" w:cs="Times New Roman"/>
          <w:b/>
          <w:bCs/>
          <w:color w:val="000000"/>
          <w:sz w:val="32"/>
          <w:szCs w:val="32"/>
          <w:lang w:eastAsia="en-GB"/>
        </w:rPr>
      </w:pPr>
      <w:r w:rsidRPr="00DB23D7">
        <w:rPr>
          <w:rFonts w:ascii="Times New Roman" w:eastAsia="Times New Roman" w:hAnsi="Times New Roman" w:cs="Times New Roman"/>
          <w:b/>
          <w:bCs/>
          <w:color w:val="000000"/>
          <w:sz w:val="32"/>
          <w:szCs w:val="32"/>
          <w:lang w:eastAsia="en-GB"/>
        </w:rPr>
        <w:t xml:space="preserve">by </w:t>
      </w:r>
    </w:p>
    <w:p w:rsidR="00DB23D7" w:rsidRPr="00DB23D7" w:rsidRDefault="00DB23D7" w:rsidP="00DB23D7">
      <w:pPr>
        <w:spacing w:line="240" w:lineRule="auto"/>
        <w:ind w:firstLine="0"/>
        <w:jc w:val="center"/>
        <w:rPr>
          <w:rFonts w:ascii="Times New Roman" w:eastAsia="Times New Roman" w:hAnsi="Times New Roman" w:cs="Times New Roman"/>
          <w:color w:val="000000"/>
          <w:sz w:val="32"/>
          <w:szCs w:val="32"/>
          <w:lang w:eastAsia="en-GB"/>
        </w:rPr>
      </w:pPr>
      <w:r w:rsidRPr="00DB23D7">
        <w:rPr>
          <w:rFonts w:ascii="Times New Roman" w:eastAsia="Times New Roman" w:hAnsi="Times New Roman" w:cs="Times New Roman"/>
          <w:b/>
          <w:bCs/>
          <w:color w:val="000000"/>
          <w:sz w:val="32"/>
          <w:szCs w:val="32"/>
          <w:lang w:eastAsia="en-GB"/>
        </w:rPr>
        <w:t xml:space="preserve">Archbishop R. C. Trench </w:t>
      </w:r>
      <w:proofErr w:type="spellStart"/>
      <w:r w:rsidRPr="00DB23D7">
        <w:rPr>
          <w:rFonts w:ascii="Times New Roman" w:eastAsia="Times New Roman" w:hAnsi="Times New Roman" w:cs="Times New Roman"/>
          <w:b/>
          <w:bCs/>
          <w:color w:val="000000"/>
          <w:sz w:val="32"/>
          <w:szCs w:val="32"/>
          <w:lang w:eastAsia="en-GB"/>
        </w:rPr>
        <w:t>D.D</w:t>
      </w:r>
      <w:proofErr w:type="spellEnd"/>
      <w:r w:rsidRPr="00DB23D7">
        <w:rPr>
          <w:rFonts w:ascii="Times New Roman" w:eastAsia="Times New Roman" w:hAnsi="Times New Roman" w:cs="Times New Roman"/>
          <w:b/>
          <w:bCs/>
          <w:color w:val="000000"/>
          <w:sz w:val="32"/>
          <w:szCs w:val="32"/>
          <w:lang w:eastAsia="en-GB"/>
        </w:rPr>
        <w:t xml:space="preserve">. </w:t>
      </w:r>
    </w:p>
    <w:p w:rsidR="00DB23D7" w:rsidRPr="00DB23D7" w:rsidRDefault="00DB23D7" w:rsidP="00DB23D7">
      <w:pPr>
        <w:spacing w:line="240" w:lineRule="auto"/>
        <w:ind w:firstLine="0"/>
        <w:jc w:val="center"/>
        <w:rPr>
          <w:rFonts w:ascii="Times New Roman" w:eastAsia="Times New Roman" w:hAnsi="Times New Roman" w:cs="Times New Roman"/>
          <w:color w:val="000000"/>
          <w:sz w:val="24"/>
          <w:szCs w:val="24"/>
          <w:lang w:eastAsia="en-GB"/>
        </w:rPr>
      </w:pPr>
    </w:p>
    <w:p w:rsidR="00DB23D7" w:rsidRPr="00DB23D7" w:rsidRDefault="00DB23D7" w:rsidP="00DB23D7">
      <w:pPr>
        <w:spacing w:line="240" w:lineRule="auto"/>
        <w:ind w:firstLine="0"/>
        <w:jc w:val="center"/>
        <w:rPr>
          <w:rFonts w:ascii="Courier New" w:eastAsia="Times New Roman" w:hAnsi="Courier New" w:cs="Courier New"/>
          <w:b/>
          <w:bCs/>
          <w:sz w:val="26"/>
          <w:szCs w:val="26"/>
          <w:lang w:eastAsia="en-GB"/>
        </w:rPr>
      </w:pPr>
      <w:r w:rsidRPr="00DB23D7">
        <w:rPr>
          <w:rFonts w:ascii="Times New Roman" w:eastAsia="Times New Roman" w:hAnsi="Times New Roman" w:cs="Times New Roman"/>
          <w:b/>
          <w:bCs/>
          <w:sz w:val="26"/>
          <w:szCs w:val="26"/>
          <w:lang w:eastAsia="en-GB"/>
        </w:rPr>
        <w:t>PUBLISHERS’ NOTE.</w:t>
      </w:r>
      <w:r w:rsidRPr="00DB23D7">
        <w:rPr>
          <w:rFonts w:ascii="Times New Roman" w:eastAsia="Times New Roman" w:hAnsi="Times New Roman" w:cs="Times New Roman"/>
          <w:sz w:val="26"/>
          <w:szCs w:val="26"/>
          <w:lang w:eastAsia="en-GB"/>
        </w:rPr>
        <w:t>(1902AD.)</w:t>
      </w:r>
    </w:p>
    <w:p w:rsidR="00DB23D7" w:rsidRPr="00DB23D7" w:rsidRDefault="00DB23D7" w:rsidP="00DB23D7">
      <w:pPr>
        <w:spacing w:line="240" w:lineRule="auto"/>
        <w:ind w:left="568" w:firstLine="0"/>
        <w:jc w:val="left"/>
        <w:rPr>
          <w:rFonts w:ascii="Courier New" w:eastAsia="Times New Roman" w:hAnsi="Courier New" w:cs="Courier New"/>
          <w:b/>
          <w:bCs/>
          <w:sz w:val="26"/>
          <w:szCs w:val="26"/>
          <w:lang w:eastAsia="en-GB"/>
        </w:rPr>
      </w:pPr>
    </w:p>
    <w:p w:rsidR="00DB23D7" w:rsidRPr="00DB23D7" w:rsidRDefault="00DB23D7" w:rsidP="00DB23D7">
      <w:pPr>
        <w:spacing w:line="240" w:lineRule="auto"/>
        <w:ind w:firstLine="0"/>
        <w:rPr>
          <w:rFonts w:ascii="Times New Roman" w:eastAsia="Times New Roman" w:hAnsi="Times New Roman" w:cs="Times New Roman"/>
          <w:sz w:val="20"/>
          <w:szCs w:val="20"/>
          <w:lang w:eastAsia="en-GB"/>
        </w:rPr>
      </w:pPr>
      <w:r w:rsidRPr="00DB23D7">
        <w:rPr>
          <w:rFonts w:ascii="Times New Roman" w:eastAsia="Times New Roman" w:hAnsi="Times New Roman" w:cs="Times New Roman"/>
          <w:sz w:val="20"/>
          <w:szCs w:val="20"/>
          <w:lang w:eastAsia="en-GB"/>
        </w:rPr>
        <w:t xml:space="preserve">THE present popular edition of the PARABLES, </w:t>
      </w:r>
      <w:r w:rsidRPr="00DB23D7">
        <w:rPr>
          <w:rFonts w:ascii="Times New Roman" w:eastAsia="Times New Roman" w:hAnsi="Times New Roman" w:cs="Times New Roman"/>
          <w:i/>
          <w:iCs/>
          <w:sz w:val="20"/>
          <w:szCs w:val="20"/>
          <w:lang w:eastAsia="en-GB"/>
        </w:rPr>
        <w:t xml:space="preserve">with a translation of the notes, </w:t>
      </w:r>
      <w:r w:rsidRPr="00DB23D7">
        <w:rPr>
          <w:rFonts w:ascii="Times New Roman" w:eastAsia="Times New Roman" w:hAnsi="Times New Roman" w:cs="Times New Roman"/>
          <w:sz w:val="20"/>
          <w:szCs w:val="20"/>
          <w:lang w:eastAsia="en-GB"/>
        </w:rPr>
        <w:t>carries out an intention which had long been in the Author’s mind, but which want of leisure—and, when leisure at last was granted, failing health prevented him from accomplishing.</w:t>
      </w:r>
    </w:p>
    <w:p w:rsidR="00DB23D7" w:rsidRPr="00DB23D7" w:rsidRDefault="00DB23D7" w:rsidP="00DB23D7">
      <w:pPr>
        <w:spacing w:line="240" w:lineRule="auto"/>
        <w:ind w:firstLine="0"/>
        <w:rPr>
          <w:rFonts w:ascii="Times New Roman" w:eastAsia="Times New Roman" w:hAnsi="Times New Roman" w:cs="Times New Roman"/>
          <w:sz w:val="20"/>
          <w:szCs w:val="20"/>
          <w:lang w:eastAsia="en-GB"/>
        </w:rPr>
      </w:pPr>
      <w:r w:rsidRPr="00DB23D7">
        <w:rPr>
          <w:rFonts w:ascii="Times New Roman" w:eastAsia="Times New Roman" w:hAnsi="Times New Roman" w:cs="Times New Roman"/>
          <w:sz w:val="20"/>
          <w:szCs w:val="20"/>
          <w:lang w:eastAsia="en-GB"/>
        </w:rPr>
        <w:t xml:space="preserve">    The text has received the Author’s latest emendations, as made by him in his own copy during the last years of his life.</w:t>
      </w:r>
    </w:p>
    <w:p w:rsidR="00DB23D7" w:rsidRPr="00DB23D7" w:rsidRDefault="00DB23D7" w:rsidP="00DB23D7">
      <w:pPr>
        <w:spacing w:line="240" w:lineRule="auto"/>
        <w:ind w:firstLine="0"/>
        <w:rPr>
          <w:rFonts w:ascii="Times New Roman" w:eastAsia="Times New Roman" w:hAnsi="Times New Roman" w:cs="Times New Roman"/>
          <w:b/>
          <w:bCs/>
          <w:sz w:val="20"/>
          <w:szCs w:val="20"/>
          <w:lang w:eastAsia="en-GB"/>
        </w:rPr>
      </w:pPr>
      <w:r w:rsidRPr="00DB23D7">
        <w:rPr>
          <w:rFonts w:ascii="Times New Roman" w:eastAsia="Times New Roman" w:hAnsi="Times New Roman" w:cs="Times New Roman"/>
          <w:sz w:val="20"/>
          <w:szCs w:val="20"/>
          <w:lang w:eastAsia="en-GB"/>
        </w:rPr>
        <w:t xml:space="preserve">    The notes are translated so as to bring them within the reach of general readers. In the few cases in which there existed any recognized versions of the original works quoted, these have been followed, so far as was compatible with correctness; but more often, no such version existing, a new translation has been made. The whole of the work, which has been valued by the Church and by scholars for nearly fifty years, is now brought in its e</w:t>
      </w:r>
      <w:r w:rsidRPr="00DB23D7">
        <w:rPr>
          <w:rFonts w:ascii="Times New Roman" w:eastAsia="Times New Roman" w:hAnsi="Times New Roman" w:cs="Times New Roman"/>
          <w:sz w:val="20"/>
          <w:szCs w:val="20"/>
          <w:lang w:eastAsia="en-GB"/>
        </w:rPr>
        <w:t>n</w:t>
      </w:r>
      <w:r w:rsidRPr="00DB23D7">
        <w:rPr>
          <w:rFonts w:ascii="Times New Roman" w:eastAsia="Times New Roman" w:hAnsi="Times New Roman" w:cs="Times New Roman"/>
          <w:sz w:val="20"/>
          <w:szCs w:val="20"/>
          <w:lang w:eastAsia="en-GB"/>
        </w:rPr>
        <w:t>tirety within the reach of all, and takes for the first time its final form. The Author never allowed his books to be stereotyped, in order that he might constantly improve them, and permanence has only become possible when his diligent hand can touch the work no more.</w:t>
      </w:r>
    </w:p>
    <w:p w:rsidR="00DB23D7" w:rsidRDefault="00DB23D7" w:rsidP="00C053B2">
      <w:pPr>
        <w:widowControl w:val="0"/>
        <w:kinsoku w:val="0"/>
        <w:overflowPunct w:val="0"/>
        <w:spacing w:before="24" w:line="360" w:lineRule="auto"/>
        <w:ind w:firstLine="0"/>
        <w:jc w:val="center"/>
        <w:textAlignment w:val="baseline"/>
        <w:rPr>
          <w:rFonts w:ascii="Times New Roman" w:hAnsi="Times New Roman" w:cs="Times New Roman"/>
          <w:sz w:val="28"/>
          <w:szCs w:val="28"/>
        </w:rPr>
      </w:pPr>
    </w:p>
    <w:p w:rsidR="00DB23D7" w:rsidRDefault="00DB23D7" w:rsidP="00C053B2">
      <w:pPr>
        <w:widowControl w:val="0"/>
        <w:kinsoku w:val="0"/>
        <w:overflowPunct w:val="0"/>
        <w:spacing w:before="24" w:line="360" w:lineRule="auto"/>
        <w:ind w:firstLine="0"/>
        <w:jc w:val="center"/>
        <w:textAlignment w:val="baseline"/>
        <w:rPr>
          <w:rFonts w:ascii="Times New Roman" w:hAnsi="Times New Roman" w:cs="Times New Roman"/>
          <w:sz w:val="28"/>
          <w:szCs w:val="28"/>
        </w:rPr>
      </w:pPr>
    </w:p>
    <w:p w:rsidR="00236589" w:rsidRPr="00D17A42" w:rsidRDefault="00236589" w:rsidP="00C053B2">
      <w:pPr>
        <w:widowControl w:val="0"/>
        <w:kinsoku w:val="0"/>
        <w:overflowPunct w:val="0"/>
        <w:spacing w:before="24" w:line="360" w:lineRule="auto"/>
        <w:ind w:firstLine="0"/>
        <w:jc w:val="center"/>
        <w:textAlignment w:val="baseline"/>
        <w:rPr>
          <w:rFonts w:ascii="Times New Roman" w:hAnsi="Times New Roman" w:cs="Times New Roman"/>
          <w:sz w:val="28"/>
          <w:szCs w:val="28"/>
        </w:rPr>
      </w:pPr>
      <w:bookmarkStart w:id="0" w:name="_GoBack"/>
      <w:bookmarkEnd w:id="0"/>
      <w:r w:rsidRPr="00D17A42">
        <w:rPr>
          <w:rFonts w:ascii="Times New Roman" w:hAnsi="Times New Roman" w:cs="Times New Roman"/>
          <w:sz w:val="28"/>
          <w:szCs w:val="28"/>
        </w:rPr>
        <w:t>PARABLE XXV.</w:t>
      </w:r>
    </w:p>
    <w:p w:rsidR="00236589" w:rsidRPr="00236589" w:rsidRDefault="00236589" w:rsidP="00C053B2">
      <w:pPr>
        <w:widowControl w:val="0"/>
        <w:kinsoku w:val="0"/>
        <w:overflowPunct w:val="0"/>
        <w:spacing w:before="135" w:line="360" w:lineRule="auto"/>
        <w:ind w:firstLine="0"/>
        <w:jc w:val="center"/>
        <w:textAlignment w:val="baseline"/>
        <w:rPr>
          <w:rFonts w:ascii="Times New Roman" w:hAnsi="Times New Roman" w:cs="Times New Roman"/>
          <w:i/>
          <w:iCs/>
          <w:sz w:val="24"/>
          <w:szCs w:val="24"/>
        </w:rPr>
      </w:pPr>
      <w:r w:rsidRPr="00236589">
        <w:rPr>
          <w:rFonts w:ascii="Times New Roman" w:hAnsi="Times New Roman" w:cs="Times New Roman"/>
          <w:i/>
          <w:iCs/>
          <w:sz w:val="24"/>
          <w:szCs w:val="24"/>
        </w:rPr>
        <w:t>THE UNJUST STEWARD.</w:t>
      </w:r>
    </w:p>
    <w:p w:rsidR="00236589" w:rsidRPr="00236589" w:rsidRDefault="00236589" w:rsidP="00C053B2">
      <w:pPr>
        <w:widowControl w:val="0"/>
        <w:kinsoku w:val="0"/>
        <w:overflowPunct w:val="0"/>
        <w:spacing w:before="146"/>
        <w:ind w:firstLine="0"/>
        <w:jc w:val="center"/>
        <w:textAlignment w:val="baseline"/>
        <w:rPr>
          <w:rFonts w:ascii="Times New Roman" w:hAnsi="Times New Roman" w:cs="Times New Roman"/>
          <w:sz w:val="24"/>
          <w:szCs w:val="24"/>
        </w:rPr>
      </w:pPr>
      <w:r w:rsidRPr="00236589">
        <w:rPr>
          <w:rFonts w:ascii="Times New Roman" w:hAnsi="Times New Roman" w:cs="Times New Roman"/>
          <w:sz w:val="24"/>
          <w:szCs w:val="24"/>
        </w:rPr>
        <w:t>LUKE xvi. 1</w:t>
      </w:r>
      <w:r w:rsidR="00923280">
        <w:rPr>
          <w:rFonts w:ascii="Times New Roman" w:hAnsi="Times New Roman" w:cs="Times New Roman"/>
          <w:sz w:val="24"/>
          <w:szCs w:val="24"/>
        </w:rPr>
        <w:t>–</w:t>
      </w:r>
      <w:r w:rsidRPr="00236589">
        <w:rPr>
          <w:rFonts w:ascii="Times New Roman" w:hAnsi="Times New Roman" w:cs="Times New Roman"/>
          <w:sz w:val="24"/>
          <w:szCs w:val="24"/>
        </w:rPr>
        <w:t>9.</w:t>
      </w:r>
    </w:p>
    <w:p w:rsidR="00236589" w:rsidRPr="00236589" w:rsidRDefault="00236589" w:rsidP="00D17A42">
      <w:pPr>
        <w:widowControl w:val="0"/>
        <w:kinsoku w:val="0"/>
        <w:overflowPunct w:val="0"/>
        <w:spacing w:before="176"/>
        <w:ind w:firstLine="0"/>
        <w:textAlignment w:val="baseline"/>
        <w:rPr>
          <w:rFonts w:ascii="Times New Roman" w:hAnsi="Times New Roman" w:cs="Times New Roman"/>
          <w:sz w:val="24"/>
          <w:szCs w:val="24"/>
        </w:rPr>
      </w:pPr>
      <w:r w:rsidRPr="00236589">
        <w:rPr>
          <w:rFonts w:ascii="Times New Roman" w:hAnsi="Times New Roman" w:cs="Times New Roman"/>
          <w:sz w:val="24"/>
          <w:szCs w:val="24"/>
        </w:rPr>
        <w:t>N</w:t>
      </w:r>
      <w:r w:rsidR="00D17A42">
        <w:rPr>
          <w:rFonts w:ascii="Times New Roman" w:hAnsi="Times New Roman" w:cs="Times New Roman"/>
          <w:sz w:val="24"/>
          <w:szCs w:val="24"/>
        </w:rPr>
        <w:t>O</w:t>
      </w:r>
      <w:r w:rsidRPr="00236589">
        <w:rPr>
          <w:rFonts w:ascii="Times New Roman" w:hAnsi="Times New Roman" w:cs="Times New Roman"/>
          <w:sz w:val="24"/>
          <w:szCs w:val="24"/>
        </w:rPr>
        <w:t xml:space="preserve"> one, who has seriously considered, will underrate the difficulties of this parable—difficulties which Cajetan found so insuperable that he gave up the matter in despair, affirming a solution of them impossible. It is nothing wonderful that it should have been the subject of manifold, and those the most singularly diverse, interpretations. The attempt to render a complete account of all of these would be an endless task, and I shall not attempt it</w:t>
      </w:r>
      <w:r w:rsidR="00C053B2">
        <w:rPr>
          <w:rFonts w:ascii="Times New Roman" w:hAnsi="Times New Roman" w:cs="Times New Roman"/>
          <w:sz w:val="24"/>
          <w:szCs w:val="24"/>
        </w:rPr>
        <w:t>;</w:t>
      </w:r>
      <w:r w:rsidR="00DD5519">
        <w:rPr>
          <w:rStyle w:val="FootnoteReference"/>
          <w:rFonts w:ascii="Times New Roman" w:hAnsi="Times New Roman" w:cs="Times New Roman"/>
          <w:sz w:val="24"/>
          <w:szCs w:val="24"/>
        </w:rPr>
        <w:footnoteReference w:id="1"/>
      </w:r>
      <w:r w:rsidRPr="00236589">
        <w:rPr>
          <w:rFonts w:ascii="Times New Roman" w:hAnsi="Times New Roman" w:cs="Times New Roman"/>
          <w:sz w:val="24"/>
          <w:szCs w:val="24"/>
        </w:rPr>
        <w:t xml:space="preserve"> but, as I go through the parable, I shall note what parts of it those interpre</w:t>
      </w:r>
      <w:r w:rsidRPr="00236589">
        <w:rPr>
          <w:rFonts w:ascii="Times New Roman" w:hAnsi="Times New Roman" w:cs="Times New Roman"/>
          <w:sz w:val="24"/>
          <w:szCs w:val="24"/>
        </w:rPr>
        <w:t>t</w:t>
      </w:r>
      <w:r w:rsidRPr="00236589">
        <w:rPr>
          <w:rFonts w:ascii="Times New Roman" w:hAnsi="Times New Roman" w:cs="Times New Roman"/>
          <w:sz w:val="24"/>
          <w:szCs w:val="24"/>
        </w:rPr>
        <w:t>ers, who have best right to be heard, have considered its key-words, and the meaning which they have made the whole to render up</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I shall at the same time briefly note what seem the weak and unsatisfactory points in those e</w:t>
      </w:r>
      <w:r w:rsidRPr="00236589">
        <w:rPr>
          <w:rFonts w:ascii="Times New Roman" w:hAnsi="Times New Roman" w:cs="Times New Roman"/>
          <w:sz w:val="24"/>
          <w:szCs w:val="24"/>
        </w:rPr>
        <w:t>x</w:t>
      </w:r>
      <w:r w:rsidRPr="00236589">
        <w:rPr>
          <w:rFonts w:ascii="Times New Roman" w:hAnsi="Times New Roman" w:cs="Times New Roman"/>
          <w:sz w:val="24"/>
          <w:szCs w:val="24"/>
        </w:rPr>
        <w:t>planations which I reject. For myself, I will say at the outset that very many of its interpreters have (to use a familiar expression), in my judgment, ove</w:t>
      </w:r>
      <w:r w:rsidRPr="00236589">
        <w:rPr>
          <w:rFonts w:ascii="Times New Roman" w:hAnsi="Times New Roman" w:cs="Times New Roman"/>
          <w:sz w:val="24"/>
          <w:szCs w:val="24"/>
        </w:rPr>
        <w:t>r</w:t>
      </w:r>
      <w:r w:rsidRPr="00236589">
        <w:rPr>
          <w:rFonts w:ascii="Times New Roman" w:hAnsi="Times New Roman" w:cs="Times New Roman"/>
          <w:sz w:val="24"/>
          <w:szCs w:val="24"/>
        </w:rPr>
        <w:t>run their game. We have here, as I am per</w:t>
      </w:r>
      <w:r w:rsidRPr="00236589">
        <w:rPr>
          <w:rFonts w:ascii="Times New Roman" w:hAnsi="Times New Roman" w:cs="Times New Roman"/>
          <w:sz w:val="24"/>
          <w:szCs w:val="24"/>
        </w:rPr>
        <w:softHyphen/>
        <w:t>suaded, simply a parable of Chri</w:t>
      </w:r>
      <w:r w:rsidRPr="00236589">
        <w:rPr>
          <w:rFonts w:ascii="Times New Roman" w:hAnsi="Times New Roman" w:cs="Times New Roman"/>
          <w:sz w:val="24"/>
          <w:szCs w:val="24"/>
        </w:rPr>
        <w:t>s</w:t>
      </w:r>
      <w:r w:rsidRPr="00236589">
        <w:rPr>
          <w:rFonts w:ascii="Times New Roman" w:hAnsi="Times New Roman" w:cs="Times New Roman"/>
          <w:sz w:val="24"/>
          <w:szCs w:val="24"/>
        </w:rPr>
        <w:lastRenderedPageBreak/>
        <w:t>tian prudence,—Christ ex</w:t>
      </w:r>
      <w:r w:rsidRPr="00236589">
        <w:rPr>
          <w:rFonts w:ascii="Times New Roman" w:hAnsi="Times New Roman" w:cs="Times New Roman"/>
          <w:sz w:val="24"/>
          <w:szCs w:val="24"/>
        </w:rPr>
        <w:softHyphen/>
        <w:t>horting us to use the world and the world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goods, so to speak, </w:t>
      </w:r>
      <w:r w:rsidRPr="00236589">
        <w:rPr>
          <w:rFonts w:ascii="Times New Roman" w:hAnsi="Times New Roman" w:cs="Times New Roman"/>
          <w:i/>
          <w:iCs/>
          <w:sz w:val="24"/>
          <w:szCs w:val="24"/>
        </w:rPr>
        <w:t xml:space="preserve">against </w:t>
      </w:r>
      <w:r w:rsidRPr="00236589">
        <w:rPr>
          <w:rFonts w:ascii="Times New Roman" w:hAnsi="Times New Roman" w:cs="Times New Roman"/>
          <w:sz w:val="24"/>
          <w:szCs w:val="24"/>
        </w:rPr>
        <w:t xml:space="preserve">the world, and </w:t>
      </w:r>
      <w:r w:rsidRPr="00236589">
        <w:rPr>
          <w:rFonts w:ascii="Times New Roman" w:hAnsi="Times New Roman" w:cs="Times New Roman"/>
          <w:i/>
          <w:iCs/>
          <w:sz w:val="24"/>
          <w:szCs w:val="24"/>
        </w:rPr>
        <w:t xml:space="preserve">for </w:t>
      </w:r>
      <w:r w:rsidRPr="00236589">
        <w:rPr>
          <w:rFonts w:ascii="Times New Roman" w:hAnsi="Times New Roman" w:cs="Times New Roman"/>
          <w:sz w:val="24"/>
          <w:szCs w:val="24"/>
        </w:rPr>
        <w:t>God.</w:t>
      </w:r>
    </w:p>
    <w:p w:rsidR="00236589" w:rsidRPr="00DD5519" w:rsidRDefault="00236589" w:rsidP="00DD5519">
      <w:pPr>
        <w:widowControl w:val="0"/>
        <w:kinsoku w:val="0"/>
        <w:overflowPunct w:val="0"/>
        <w:textAlignment w:val="baseline"/>
        <w:rPr>
          <w:rFonts w:ascii="Times New Roman" w:hAnsi="Times New Roman" w:cs="Times New Roman"/>
          <w:sz w:val="24"/>
          <w:szCs w:val="24"/>
        </w:rPr>
      </w:pPr>
      <w:r w:rsidRPr="00236589">
        <w:rPr>
          <w:rFonts w:ascii="Times New Roman" w:hAnsi="Times New Roman" w:cs="Times New Roman"/>
          <w:sz w:val="24"/>
          <w:szCs w:val="24"/>
        </w:rPr>
        <w:t>Having brought the parable of the Prodigal Son to a close, He did not break off the conversation, but,—probably after a</w:t>
      </w:r>
      <w:r w:rsidR="00DD5519">
        <w:rPr>
          <w:rFonts w:ascii="Times New Roman" w:hAnsi="Times New Roman" w:cs="Times New Roman"/>
          <w:sz w:val="24"/>
          <w:szCs w:val="24"/>
        </w:rPr>
        <w:t xml:space="preserve"> </w:t>
      </w:r>
      <w:r w:rsidRPr="00DD5519">
        <w:rPr>
          <w:rFonts w:ascii="Times New Roman" w:hAnsi="Times New Roman" w:cs="Times New Roman"/>
          <w:sz w:val="24"/>
          <w:szCs w:val="24"/>
        </w:rPr>
        <w:t xml:space="preserve">short pause allowed, that his words might sink deeper </w:t>
      </w:r>
      <w:r w:rsidRPr="00DD5519">
        <w:rPr>
          <w:rFonts w:ascii="Times New Roman" w:hAnsi="Times New Roman" w:cs="Times New Roman"/>
          <w:bCs/>
          <w:sz w:val="24"/>
          <w:szCs w:val="24"/>
        </w:rPr>
        <w:t xml:space="preserve">into </w:t>
      </w:r>
      <w:r w:rsidRPr="00DD5519">
        <w:rPr>
          <w:rFonts w:ascii="Times New Roman" w:hAnsi="Times New Roman" w:cs="Times New Roman"/>
          <w:sz w:val="24"/>
          <w:szCs w:val="24"/>
        </w:rPr>
        <w:t>the hearts of his hearers,—resumed</w:t>
      </w:r>
      <w:r w:rsidR="00C053B2" w:rsidRPr="00DD5519">
        <w:rPr>
          <w:rFonts w:ascii="Times New Roman" w:hAnsi="Times New Roman" w:cs="Times New Roman"/>
          <w:sz w:val="24"/>
          <w:szCs w:val="24"/>
        </w:rPr>
        <w:t>;</w:t>
      </w:r>
      <w:r w:rsidRPr="00DD5519">
        <w:rPr>
          <w:rFonts w:ascii="Times New Roman" w:hAnsi="Times New Roman" w:cs="Times New Roman"/>
          <w:sz w:val="24"/>
          <w:szCs w:val="24"/>
        </w:rPr>
        <w:t xml:space="preserve"> not now, however, ad</w:t>
      </w:r>
      <w:r w:rsidRPr="00DD5519">
        <w:rPr>
          <w:rFonts w:ascii="Times New Roman" w:hAnsi="Times New Roman" w:cs="Times New Roman"/>
          <w:sz w:val="24"/>
          <w:szCs w:val="24"/>
        </w:rPr>
        <w:softHyphen/>
        <w:t xml:space="preserve">dressing the gainsayers any more, but those who heard Him gladly, </w:t>
      </w:r>
      <w:r w:rsidR="00D23236">
        <w:rPr>
          <w:rFonts w:ascii="Times New Roman" w:hAnsi="Times New Roman" w:cs="Times New Roman"/>
          <w:sz w:val="24"/>
          <w:szCs w:val="24"/>
        </w:rPr>
        <w:t>‘</w:t>
      </w:r>
      <w:r w:rsidRPr="00DD5519">
        <w:rPr>
          <w:rFonts w:ascii="Times New Roman" w:hAnsi="Times New Roman" w:cs="Times New Roman"/>
          <w:i/>
          <w:iCs/>
          <w:sz w:val="24"/>
          <w:szCs w:val="24"/>
        </w:rPr>
        <w:t>his disciples,</w:t>
      </w:r>
      <w:r w:rsidR="00116F7A" w:rsidRPr="00116F7A">
        <w:rPr>
          <w:rFonts w:ascii="Times New Roman" w:hAnsi="Times New Roman" w:cs="Times New Roman"/>
          <w:iCs/>
          <w:sz w:val="24"/>
          <w:szCs w:val="24"/>
        </w:rPr>
        <w:t>’</w:t>
      </w:r>
      <w:r w:rsidRPr="00DD5519">
        <w:rPr>
          <w:rFonts w:ascii="Times New Roman" w:hAnsi="Times New Roman" w:cs="Times New Roman"/>
          <w:i/>
          <w:iCs/>
          <w:sz w:val="24"/>
          <w:szCs w:val="24"/>
        </w:rPr>
        <w:t xml:space="preserve"> </w:t>
      </w:r>
      <w:r w:rsidRPr="00DD5519">
        <w:rPr>
          <w:rFonts w:ascii="Times New Roman" w:hAnsi="Times New Roman" w:cs="Times New Roman"/>
          <w:sz w:val="24"/>
          <w:szCs w:val="24"/>
        </w:rPr>
        <w:t>as we are (ver. 1) expressly told. We must not restrict this term to the Twelve (see Luke vi. 18)</w:t>
      </w:r>
      <w:r w:rsidR="00C053B2" w:rsidRPr="00DD5519">
        <w:rPr>
          <w:rFonts w:ascii="Times New Roman" w:hAnsi="Times New Roman" w:cs="Times New Roman"/>
          <w:sz w:val="24"/>
          <w:szCs w:val="24"/>
        </w:rPr>
        <w:t>;</w:t>
      </w:r>
      <w:r w:rsidRPr="00DD5519">
        <w:rPr>
          <w:rFonts w:ascii="Times New Roman" w:hAnsi="Times New Roman" w:cs="Times New Roman"/>
          <w:sz w:val="24"/>
          <w:szCs w:val="24"/>
        </w:rPr>
        <w:t xml:space="preserve"> we should as little make it to embrace the whole multitude hanging loosely on the Lord, although up to a certain point well affected to Him. By </w:t>
      </w:r>
      <w:r w:rsidR="00D23236">
        <w:rPr>
          <w:rFonts w:ascii="Times New Roman" w:hAnsi="Times New Roman" w:cs="Times New Roman"/>
          <w:sz w:val="24"/>
          <w:szCs w:val="24"/>
        </w:rPr>
        <w:t>‘</w:t>
      </w:r>
      <w:r w:rsidRPr="00DD5519">
        <w:rPr>
          <w:rFonts w:ascii="Times New Roman" w:hAnsi="Times New Roman" w:cs="Times New Roman"/>
          <w:i/>
          <w:iCs/>
          <w:sz w:val="24"/>
          <w:szCs w:val="24"/>
        </w:rPr>
        <w:t>his disciples</w:t>
      </w:r>
      <w:r w:rsidR="00116F7A" w:rsidRPr="00116F7A">
        <w:rPr>
          <w:rFonts w:ascii="Times New Roman" w:hAnsi="Times New Roman" w:cs="Times New Roman"/>
          <w:iCs/>
          <w:sz w:val="24"/>
          <w:szCs w:val="24"/>
        </w:rPr>
        <w:t>’</w:t>
      </w:r>
      <w:r w:rsidRPr="00DD5519">
        <w:rPr>
          <w:rFonts w:ascii="Times New Roman" w:hAnsi="Times New Roman" w:cs="Times New Roman"/>
          <w:i/>
          <w:iCs/>
          <w:sz w:val="24"/>
          <w:szCs w:val="24"/>
        </w:rPr>
        <w:t xml:space="preserve"> </w:t>
      </w:r>
      <w:r w:rsidRPr="00DD5519">
        <w:rPr>
          <w:rFonts w:ascii="Times New Roman" w:hAnsi="Times New Roman" w:cs="Times New Roman"/>
          <w:sz w:val="24"/>
          <w:szCs w:val="24"/>
        </w:rPr>
        <w:t>we understand rather all whom his word had found in the deep of their spirit, and who, having left the world</w:t>
      </w:r>
      <w:r w:rsidR="00C053B2" w:rsidRPr="00DD5519">
        <w:rPr>
          <w:rFonts w:ascii="Times New Roman" w:hAnsi="Times New Roman" w:cs="Times New Roman"/>
          <w:sz w:val="24"/>
          <w:szCs w:val="24"/>
        </w:rPr>
        <w:t>’</w:t>
      </w:r>
      <w:r w:rsidRPr="00DD5519">
        <w:rPr>
          <w:rFonts w:ascii="Times New Roman" w:hAnsi="Times New Roman" w:cs="Times New Roman"/>
          <w:sz w:val="24"/>
          <w:szCs w:val="24"/>
        </w:rPr>
        <w:t>s service, had taken service with Him. To these the parable was addressed</w:t>
      </w:r>
      <w:r w:rsidR="00C053B2" w:rsidRPr="00DD5519">
        <w:rPr>
          <w:rFonts w:ascii="Times New Roman" w:hAnsi="Times New Roman" w:cs="Times New Roman"/>
          <w:sz w:val="24"/>
          <w:szCs w:val="24"/>
        </w:rPr>
        <w:t>;</w:t>
      </w:r>
      <w:r w:rsidRPr="00DD5519">
        <w:rPr>
          <w:rFonts w:ascii="Times New Roman" w:hAnsi="Times New Roman" w:cs="Times New Roman"/>
          <w:sz w:val="24"/>
          <w:szCs w:val="24"/>
        </w:rPr>
        <w:t xml:space="preserve"> for them too it was meant</w:t>
      </w:r>
      <w:r w:rsidR="00C053B2" w:rsidRPr="00DD5519">
        <w:rPr>
          <w:rFonts w:ascii="Times New Roman" w:hAnsi="Times New Roman" w:cs="Times New Roman"/>
          <w:sz w:val="24"/>
          <w:szCs w:val="24"/>
        </w:rPr>
        <w:t>;</w:t>
      </w:r>
      <w:r w:rsidR="00DD5519">
        <w:rPr>
          <w:rStyle w:val="FootnoteReference"/>
          <w:rFonts w:ascii="Times New Roman" w:hAnsi="Times New Roman" w:cs="Times New Roman"/>
          <w:sz w:val="24"/>
          <w:szCs w:val="24"/>
        </w:rPr>
        <w:footnoteReference w:id="2"/>
      </w:r>
      <w:r w:rsidRPr="00DD5519">
        <w:rPr>
          <w:rFonts w:ascii="Times New Roman" w:hAnsi="Times New Roman" w:cs="Times New Roman"/>
          <w:sz w:val="24"/>
          <w:szCs w:val="24"/>
        </w:rPr>
        <w:t xml:space="preserve"> since it is little probable that, as some explain, it was spoken </w:t>
      </w:r>
      <w:r w:rsidRPr="00DD5519">
        <w:rPr>
          <w:rFonts w:ascii="Times New Roman" w:hAnsi="Times New Roman" w:cs="Times New Roman"/>
          <w:i/>
          <w:iCs/>
          <w:sz w:val="24"/>
          <w:szCs w:val="24"/>
        </w:rPr>
        <w:t xml:space="preserve">to </w:t>
      </w:r>
      <w:r w:rsidRPr="00DD5519">
        <w:rPr>
          <w:rFonts w:ascii="Times New Roman" w:hAnsi="Times New Roman" w:cs="Times New Roman"/>
          <w:sz w:val="24"/>
          <w:szCs w:val="24"/>
        </w:rPr>
        <w:t xml:space="preserve">them, but </w:t>
      </w:r>
      <w:r w:rsidRPr="00DD5519">
        <w:rPr>
          <w:rFonts w:ascii="Times New Roman" w:hAnsi="Times New Roman" w:cs="Times New Roman"/>
          <w:i/>
          <w:iCs/>
          <w:sz w:val="24"/>
          <w:szCs w:val="24"/>
        </w:rPr>
        <w:t xml:space="preserve">at </w:t>
      </w:r>
      <w:r w:rsidRPr="00DD5519">
        <w:rPr>
          <w:rFonts w:ascii="Times New Roman" w:hAnsi="Times New Roman" w:cs="Times New Roman"/>
          <w:sz w:val="24"/>
          <w:szCs w:val="24"/>
        </w:rPr>
        <w:t xml:space="preserve">the Pharisees. These, last, it is true, were </w:t>
      </w:r>
      <w:r w:rsidRPr="00DD5519">
        <w:rPr>
          <w:rFonts w:ascii="Times New Roman" w:hAnsi="Times New Roman" w:cs="Times New Roman"/>
          <w:i/>
          <w:iCs/>
          <w:sz w:val="24"/>
          <w:szCs w:val="24"/>
        </w:rPr>
        <w:t xml:space="preserve">also hearers </w:t>
      </w:r>
      <w:r w:rsidRPr="00DD5519">
        <w:rPr>
          <w:rFonts w:ascii="Times New Roman" w:hAnsi="Times New Roman" w:cs="Times New Roman"/>
          <w:sz w:val="24"/>
          <w:szCs w:val="24"/>
        </w:rPr>
        <w:t>of the Lord</w:t>
      </w:r>
      <w:r w:rsidR="00C053B2" w:rsidRPr="00DD5519">
        <w:rPr>
          <w:rFonts w:ascii="Times New Roman" w:hAnsi="Times New Roman" w:cs="Times New Roman"/>
          <w:sz w:val="24"/>
          <w:szCs w:val="24"/>
        </w:rPr>
        <w:t>’</w:t>
      </w:r>
      <w:r w:rsidRPr="00DD5519">
        <w:rPr>
          <w:rFonts w:ascii="Times New Roman" w:hAnsi="Times New Roman" w:cs="Times New Roman"/>
          <w:sz w:val="24"/>
          <w:szCs w:val="24"/>
        </w:rPr>
        <w:t>s words (ver. 14), but the very mention of them as such forbids their being those to whom it was primarily a</w:t>
      </w:r>
      <w:r w:rsidRPr="00DD5519">
        <w:rPr>
          <w:rFonts w:ascii="Times New Roman" w:hAnsi="Times New Roman" w:cs="Times New Roman"/>
          <w:sz w:val="24"/>
          <w:szCs w:val="24"/>
        </w:rPr>
        <w:t>d</w:t>
      </w:r>
      <w:r w:rsidRPr="00DD5519">
        <w:rPr>
          <w:rFonts w:ascii="Times New Roman" w:hAnsi="Times New Roman" w:cs="Times New Roman"/>
          <w:sz w:val="24"/>
          <w:szCs w:val="24"/>
        </w:rPr>
        <w:t>dressed. Christ may have intended,—most probably did intend,—some of his shafts to glance off upon them, at wh</w:t>
      </w:r>
      <w:r w:rsidR="00D23236">
        <w:rPr>
          <w:rFonts w:ascii="Times New Roman" w:hAnsi="Times New Roman" w:cs="Times New Roman"/>
          <w:sz w:val="24"/>
          <w:szCs w:val="24"/>
        </w:rPr>
        <w:t>om yet they were not originally</w:t>
      </w:r>
      <w:r w:rsidRPr="00DD5519">
        <w:rPr>
          <w:rFonts w:ascii="Times New Roman" w:hAnsi="Times New Roman" w:cs="Times New Roman"/>
          <w:sz w:val="24"/>
          <w:szCs w:val="24"/>
        </w:rPr>
        <w:t xml:space="preserve"> aimed. It will prove important, in relation to at least one explanation of the parable, that we keep in mind for whom first of all it was intended. Let us address ou</w:t>
      </w:r>
      <w:r w:rsidRPr="00DD5519">
        <w:rPr>
          <w:rFonts w:ascii="Times New Roman" w:hAnsi="Times New Roman" w:cs="Times New Roman"/>
          <w:sz w:val="24"/>
          <w:szCs w:val="24"/>
        </w:rPr>
        <w:t>r</w:t>
      </w:r>
      <w:r w:rsidRPr="00DD5519">
        <w:rPr>
          <w:rFonts w:ascii="Times New Roman" w:hAnsi="Times New Roman" w:cs="Times New Roman"/>
          <w:sz w:val="24"/>
          <w:szCs w:val="24"/>
        </w:rPr>
        <w:t>selves without further preface to it.</w:t>
      </w:r>
    </w:p>
    <w:p w:rsidR="00236589" w:rsidRPr="00236589" w:rsidRDefault="00116F7A" w:rsidP="00116F7A">
      <w:pPr>
        <w:widowControl w:val="0"/>
        <w:kinsoku w:val="0"/>
        <w:overflowPunct w:val="0"/>
        <w:textAlignment w:val="baseline"/>
        <w:rPr>
          <w:rFonts w:ascii="Times New Roman" w:hAnsi="Times New Roman" w:cs="Times New Roman"/>
          <w:sz w:val="24"/>
          <w:szCs w:val="24"/>
        </w:rPr>
      </w:pPr>
      <w:r w:rsidRPr="00116F7A">
        <w:rPr>
          <w:rFonts w:ascii="Times New Roman" w:hAnsi="Times New Roman" w:cs="Times New Roman"/>
          <w:iCs/>
          <w:sz w:val="24"/>
          <w:szCs w:val="24"/>
        </w:rPr>
        <w:t>‘</w:t>
      </w:r>
      <w:r w:rsidR="00236589" w:rsidRPr="00DD5519">
        <w:rPr>
          <w:rFonts w:ascii="Times New Roman" w:hAnsi="Times New Roman" w:cs="Times New Roman"/>
          <w:i/>
          <w:iCs/>
          <w:sz w:val="24"/>
          <w:szCs w:val="24"/>
        </w:rPr>
        <w:t xml:space="preserve">There was </w:t>
      </w:r>
      <w:r w:rsidR="00236589" w:rsidRPr="00DD5519">
        <w:rPr>
          <w:rFonts w:ascii="Times New Roman" w:hAnsi="Times New Roman" w:cs="Times New Roman"/>
          <w:sz w:val="24"/>
          <w:szCs w:val="24"/>
        </w:rPr>
        <w:t>a</w:t>
      </w:r>
      <w:r w:rsidR="00236589" w:rsidRPr="00DD5519">
        <w:rPr>
          <w:rFonts w:ascii="Times New Roman" w:hAnsi="Times New Roman" w:cs="Times New Roman"/>
          <w:bCs/>
          <w:sz w:val="24"/>
          <w:szCs w:val="24"/>
        </w:rPr>
        <w:t xml:space="preserve"> </w:t>
      </w:r>
      <w:r w:rsidR="00236589" w:rsidRPr="00DD5519">
        <w:rPr>
          <w:rFonts w:ascii="Times New Roman" w:hAnsi="Times New Roman" w:cs="Times New Roman"/>
          <w:i/>
          <w:iCs/>
          <w:sz w:val="24"/>
          <w:szCs w:val="24"/>
        </w:rPr>
        <w:t>certain rich man, which had a steward,</w:t>
      </w:r>
      <w:r w:rsidRPr="00116F7A">
        <w:rPr>
          <w:rFonts w:ascii="Times New Roman" w:hAnsi="Times New Roman" w:cs="Times New Roman"/>
          <w:iCs/>
          <w:sz w:val="24"/>
          <w:szCs w:val="24"/>
        </w:rPr>
        <w:t>’</w:t>
      </w:r>
      <w:r w:rsidR="00236589" w:rsidRPr="00DD5519">
        <w:rPr>
          <w:rFonts w:ascii="Times New Roman" w:hAnsi="Times New Roman" w:cs="Times New Roman"/>
          <w:i/>
          <w:iCs/>
          <w:sz w:val="24"/>
          <w:szCs w:val="24"/>
        </w:rPr>
        <w:t>—</w:t>
      </w:r>
      <w:r w:rsidR="00236589" w:rsidRPr="00DD5519">
        <w:rPr>
          <w:rFonts w:ascii="Times New Roman" w:hAnsi="Times New Roman" w:cs="Times New Roman"/>
          <w:sz w:val="24"/>
          <w:szCs w:val="24"/>
        </w:rPr>
        <w:t>not a land-bailiff</w:t>
      </w:r>
      <w:r w:rsidR="00DD5519">
        <w:rPr>
          <w:rStyle w:val="FootnoteReference"/>
          <w:rFonts w:ascii="Times New Roman" w:hAnsi="Times New Roman" w:cs="Times New Roman"/>
          <w:sz w:val="24"/>
          <w:szCs w:val="24"/>
        </w:rPr>
        <w:footnoteReference w:id="3"/>
      </w:r>
      <w:r w:rsidR="003C5EA3">
        <w:rPr>
          <w:rFonts w:ascii="Times New Roman" w:hAnsi="Times New Roman" w:cs="Times New Roman"/>
          <w:sz w:val="24"/>
          <w:szCs w:val="24"/>
        </w:rPr>
        <w:t xml:space="preserve"> </w:t>
      </w:r>
      <w:r w:rsidR="00236589" w:rsidRPr="00DD5519">
        <w:rPr>
          <w:rFonts w:ascii="Times New Roman" w:hAnsi="Times New Roman" w:cs="Times New Roman"/>
          <w:sz w:val="24"/>
          <w:szCs w:val="24"/>
        </w:rPr>
        <w:t xml:space="preserve">merely, but a ruler over all his goods, such as was </w:t>
      </w:r>
      <w:proofErr w:type="spellStart"/>
      <w:r w:rsidR="00236589" w:rsidRPr="00DD5519">
        <w:rPr>
          <w:rFonts w:ascii="Times New Roman" w:hAnsi="Times New Roman" w:cs="Times New Roman"/>
          <w:sz w:val="24"/>
          <w:szCs w:val="24"/>
        </w:rPr>
        <w:t>Eliezer</w:t>
      </w:r>
      <w:proofErr w:type="spellEnd"/>
      <w:r w:rsidR="00236589" w:rsidRPr="00DD5519">
        <w:rPr>
          <w:rFonts w:ascii="Times New Roman" w:hAnsi="Times New Roman" w:cs="Times New Roman"/>
          <w:sz w:val="24"/>
          <w:szCs w:val="24"/>
        </w:rPr>
        <w:t xml:space="preserve"> in the house of Abraham (Gen. xxiv. 2-12),</w:t>
      </w:r>
      <w:r w:rsidR="00DD5519">
        <w:rPr>
          <w:rFonts w:ascii="Times New Roman" w:hAnsi="Times New Roman" w:cs="Times New Roman"/>
          <w:sz w:val="24"/>
          <w:szCs w:val="24"/>
        </w:rPr>
        <w:t xml:space="preserve"> </w:t>
      </w:r>
      <w:r w:rsidR="00236589" w:rsidRPr="00DD5519">
        <w:rPr>
          <w:rFonts w:ascii="Times New Roman" w:hAnsi="Times New Roman" w:cs="Times New Roman"/>
          <w:sz w:val="24"/>
          <w:szCs w:val="24"/>
        </w:rPr>
        <w:t xml:space="preserve">and Joseph in the house of Potiphar (Gen. xxxix. 4). </w:t>
      </w:r>
      <w:r w:rsidR="00DD5519">
        <w:rPr>
          <w:rFonts w:ascii="Times New Roman" w:hAnsi="Times New Roman" w:cs="Times New Roman"/>
          <w:sz w:val="24"/>
          <w:szCs w:val="24"/>
        </w:rPr>
        <w:t>‘</w:t>
      </w:r>
      <w:r w:rsidR="00236589" w:rsidRPr="00DD5519">
        <w:rPr>
          <w:rFonts w:ascii="Times New Roman" w:hAnsi="Times New Roman" w:cs="Times New Roman"/>
          <w:i/>
          <w:iCs/>
          <w:sz w:val="24"/>
          <w:szCs w:val="24"/>
        </w:rPr>
        <w:t>And the same was accused unto him that he had wasted his goods</w:t>
      </w:r>
      <w:r w:rsidR="00D23236">
        <w:rPr>
          <w:rFonts w:ascii="Times New Roman" w:hAnsi="Times New Roman" w:cs="Times New Roman"/>
          <w:i/>
          <w:iCs/>
          <w:sz w:val="24"/>
          <w:szCs w:val="24"/>
        </w:rPr>
        <w:t>;</w:t>
      </w:r>
      <w:r w:rsidR="00D23236" w:rsidRPr="00D23236">
        <w:rPr>
          <w:rFonts w:ascii="Times New Roman" w:hAnsi="Times New Roman" w:cs="Times New Roman"/>
          <w:iCs/>
          <w:sz w:val="24"/>
          <w:szCs w:val="24"/>
        </w:rPr>
        <w:t>’</w:t>
      </w:r>
      <w:r w:rsidR="00236589" w:rsidRPr="00DD5519">
        <w:rPr>
          <w:rFonts w:ascii="Times New Roman" w:hAnsi="Times New Roman" w:cs="Times New Roman"/>
          <w:i/>
          <w:iCs/>
          <w:sz w:val="24"/>
          <w:szCs w:val="24"/>
        </w:rPr>
        <w:t xml:space="preserve"> </w:t>
      </w:r>
      <w:r w:rsidR="00236589" w:rsidRPr="00DD5519">
        <w:rPr>
          <w:rFonts w:ascii="Times New Roman" w:hAnsi="Times New Roman" w:cs="Times New Roman"/>
          <w:bCs/>
          <w:sz w:val="24"/>
          <w:szCs w:val="24"/>
        </w:rPr>
        <w:t xml:space="preserve">or </w:t>
      </w:r>
      <w:r w:rsidR="00236589" w:rsidRPr="00DD5519">
        <w:rPr>
          <w:rFonts w:ascii="Times New Roman" w:hAnsi="Times New Roman" w:cs="Times New Roman"/>
          <w:sz w:val="24"/>
          <w:szCs w:val="24"/>
        </w:rPr>
        <w:t xml:space="preserve">rather, </w:t>
      </w:r>
      <w:r w:rsidR="00D23236">
        <w:rPr>
          <w:rFonts w:ascii="Times New Roman" w:hAnsi="Times New Roman" w:cs="Times New Roman"/>
          <w:sz w:val="24"/>
          <w:szCs w:val="24"/>
        </w:rPr>
        <w:t>‘</w:t>
      </w:r>
      <w:r w:rsidR="00236589" w:rsidRPr="00DD5519">
        <w:rPr>
          <w:rFonts w:ascii="Times New Roman" w:hAnsi="Times New Roman" w:cs="Times New Roman"/>
          <w:i/>
          <w:iCs/>
          <w:sz w:val="24"/>
          <w:szCs w:val="24"/>
        </w:rPr>
        <w:t>that he was wasting his goods</w:t>
      </w:r>
      <w:r w:rsidR="00C053B2" w:rsidRPr="00DD5519">
        <w:rPr>
          <w:rFonts w:ascii="Times New Roman" w:hAnsi="Times New Roman" w:cs="Times New Roman"/>
          <w:i/>
          <w:iCs/>
          <w:sz w:val="24"/>
          <w:szCs w:val="24"/>
        </w:rPr>
        <w:t>;</w:t>
      </w:r>
      <w:r w:rsidR="00D23236">
        <w:rPr>
          <w:rFonts w:ascii="Times New Roman" w:hAnsi="Times New Roman" w:cs="Times New Roman"/>
          <w:iCs/>
          <w:sz w:val="24"/>
          <w:szCs w:val="24"/>
        </w:rPr>
        <w:t>’</w:t>
      </w:r>
      <w:r w:rsidR="00C053B2" w:rsidRPr="00DD5519">
        <w:rPr>
          <w:rFonts w:ascii="Times New Roman" w:hAnsi="Times New Roman" w:cs="Times New Roman"/>
          <w:i/>
          <w:iCs/>
          <w:sz w:val="24"/>
          <w:szCs w:val="24"/>
        </w:rPr>
        <w:t xml:space="preserve"> </w:t>
      </w:r>
      <w:r w:rsidR="00236589" w:rsidRPr="00DD5519">
        <w:rPr>
          <w:rFonts w:ascii="Times New Roman" w:hAnsi="Times New Roman" w:cs="Times New Roman"/>
          <w:sz w:val="24"/>
          <w:szCs w:val="24"/>
        </w:rPr>
        <w:t>for it is no past</w:t>
      </w:r>
      <w:r w:rsidR="00DD5519">
        <w:rPr>
          <w:rFonts w:ascii="Times New Roman" w:hAnsi="Times New Roman" w:cs="Times New Roman"/>
          <w:sz w:val="24"/>
          <w:szCs w:val="24"/>
        </w:rPr>
        <w:t xml:space="preserve"> </w:t>
      </w:r>
      <w:r w:rsidR="00236589" w:rsidRPr="00236589">
        <w:rPr>
          <w:rFonts w:ascii="Times New Roman" w:hAnsi="Times New Roman" w:cs="Times New Roman"/>
          <w:sz w:val="24"/>
          <w:szCs w:val="24"/>
        </w:rPr>
        <w:t>scatte</w:t>
      </w:r>
      <w:r w:rsidR="00236589" w:rsidRPr="00236589">
        <w:rPr>
          <w:rFonts w:ascii="Times New Roman" w:hAnsi="Times New Roman" w:cs="Times New Roman"/>
          <w:sz w:val="24"/>
          <w:szCs w:val="24"/>
        </w:rPr>
        <w:t>r</w:t>
      </w:r>
      <w:r w:rsidR="00236589" w:rsidRPr="00236589">
        <w:rPr>
          <w:rFonts w:ascii="Times New Roman" w:hAnsi="Times New Roman" w:cs="Times New Roman"/>
          <w:sz w:val="24"/>
          <w:szCs w:val="24"/>
        </w:rPr>
        <w:t>ing, but a present, which is laid to his charge</w:t>
      </w:r>
      <w:r w:rsidR="00C053B2">
        <w:rPr>
          <w:rFonts w:ascii="Times New Roman" w:hAnsi="Times New Roman" w:cs="Times New Roman"/>
          <w:sz w:val="24"/>
          <w:szCs w:val="24"/>
        </w:rPr>
        <w:t>;</w:t>
      </w:r>
      <w:r w:rsidR="00DD5519">
        <w:rPr>
          <w:rStyle w:val="FootnoteReference"/>
          <w:rFonts w:ascii="Times New Roman" w:hAnsi="Times New Roman" w:cs="Times New Roman"/>
          <w:sz w:val="24"/>
          <w:szCs w:val="24"/>
        </w:rPr>
        <w:footnoteReference w:id="4"/>
      </w:r>
      <w:r w:rsidR="00236589" w:rsidRPr="00236589">
        <w:rPr>
          <w:rFonts w:ascii="Times New Roman" w:hAnsi="Times New Roman" w:cs="Times New Roman"/>
          <w:sz w:val="24"/>
          <w:szCs w:val="24"/>
        </w:rPr>
        <w:t xml:space="preserve"> and this, as we may certainly co</w:t>
      </w:r>
      <w:r w:rsidR="00236589" w:rsidRPr="00236589">
        <w:rPr>
          <w:rFonts w:ascii="Times New Roman" w:hAnsi="Times New Roman" w:cs="Times New Roman"/>
          <w:sz w:val="24"/>
          <w:szCs w:val="24"/>
        </w:rPr>
        <w:t>n</w:t>
      </w:r>
      <w:r w:rsidR="00236589" w:rsidRPr="00236589">
        <w:rPr>
          <w:rFonts w:ascii="Times New Roman" w:hAnsi="Times New Roman" w:cs="Times New Roman"/>
          <w:sz w:val="24"/>
          <w:szCs w:val="24"/>
        </w:rPr>
        <w:t>clude, not through mere negli</w:t>
      </w:r>
      <w:r w:rsidR="00236589" w:rsidRPr="00236589">
        <w:rPr>
          <w:rFonts w:ascii="Times New Roman" w:hAnsi="Times New Roman" w:cs="Times New Roman"/>
          <w:sz w:val="24"/>
          <w:szCs w:val="24"/>
        </w:rPr>
        <w:softHyphen/>
        <w:t>gence, but himself deriving an unrighteous gain from the loss and wrong which his master</w:t>
      </w:r>
      <w:r w:rsidR="00C053B2">
        <w:rPr>
          <w:rFonts w:ascii="Times New Roman" w:hAnsi="Times New Roman" w:cs="Times New Roman"/>
          <w:sz w:val="24"/>
          <w:szCs w:val="24"/>
        </w:rPr>
        <w:t>’</w:t>
      </w:r>
      <w:r w:rsidR="00236589" w:rsidRPr="00236589">
        <w:rPr>
          <w:rFonts w:ascii="Times New Roman" w:hAnsi="Times New Roman" w:cs="Times New Roman"/>
          <w:sz w:val="24"/>
          <w:szCs w:val="24"/>
        </w:rPr>
        <w:t>s property suffered under his hands. This of the lord needing that his steward</w:t>
      </w:r>
      <w:r w:rsidR="00C053B2">
        <w:rPr>
          <w:rFonts w:ascii="Times New Roman" w:hAnsi="Times New Roman" w:cs="Times New Roman"/>
          <w:sz w:val="24"/>
          <w:szCs w:val="24"/>
        </w:rPr>
        <w:t>’</w:t>
      </w:r>
      <w:r w:rsidR="00236589" w:rsidRPr="00236589">
        <w:rPr>
          <w:rFonts w:ascii="Times New Roman" w:hAnsi="Times New Roman" w:cs="Times New Roman"/>
          <w:sz w:val="24"/>
          <w:szCs w:val="24"/>
        </w:rPr>
        <w:t>s mis</w:t>
      </w:r>
      <w:r w:rsidR="00236589" w:rsidRPr="00236589">
        <w:rPr>
          <w:rFonts w:ascii="Times New Roman" w:hAnsi="Times New Roman" w:cs="Times New Roman"/>
          <w:sz w:val="24"/>
          <w:szCs w:val="24"/>
        </w:rPr>
        <w:softHyphen/>
        <w:t>conduct should reach his ears through a third party, belongs to the earthly setting forth of the truth</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yet finds its parallel, Gen. xviii. 30,</w:t>
      </w:r>
      <w:r w:rsidR="00DD5519">
        <w:rPr>
          <w:rFonts w:ascii="Times New Roman" w:hAnsi="Times New Roman" w:cs="Times New Roman"/>
          <w:sz w:val="24"/>
          <w:szCs w:val="24"/>
        </w:rPr>
        <w:t xml:space="preserve"> </w:t>
      </w:r>
      <w:r w:rsidR="00236589" w:rsidRPr="00236589">
        <w:rPr>
          <w:rFonts w:ascii="Times New Roman" w:hAnsi="Times New Roman" w:cs="Times New Roman"/>
          <w:sz w:val="24"/>
          <w:szCs w:val="24"/>
        </w:rPr>
        <w:t>31. There is no warrant whatever for assuming, as some have done, that the steward was calumniously a</w:t>
      </w:r>
      <w:r w:rsidR="00236589" w:rsidRPr="00236589">
        <w:rPr>
          <w:rFonts w:ascii="Times New Roman" w:hAnsi="Times New Roman" w:cs="Times New Roman"/>
          <w:sz w:val="24"/>
          <w:szCs w:val="24"/>
        </w:rPr>
        <w:t>c</w:t>
      </w:r>
      <w:r w:rsidR="00236589" w:rsidRPr="00236589">
        <w:rPr>
          <w:rFonts w:ascii="Times New Roman" w:hAnsi="Times New Roman" w:cs="Times New Roman"/>
          <w:sz w:val="24"/>
          <w:szCs w:val="24"/>
        </w:rPr>
        <w:lastRenderedPageBreak/>
        <w:t>cused</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no hint of this conveyed in the word which the Lord employs. Satan is the </w:t>
      </w:r>
      <w:r w:rsidR="00236589" w:rsidRPr="00236589">
        <w:rPr>
          <w:rFonts w:ascii="Times New Roman" w:hAnsi="Times New Roman" w:cs="Times New Roman"/>
          <w:i/>
          <w:iCs/>
          <w:sz w:val="24"/>
          <w:szCs w:val="24"/>
        </w:rPr>
        <w:t xml:space="preserve">accuser </w:t>
      </w:r>
      <w:r w:rsidR="00236589" w:rsidRPr="00236589">
        <w:rPr>
          <w:rFonts w:ascii="Times New Roman" w:hAnsi="Times New Roman" w:cs="Times New Roman"/>
          <w:sz w:val="24"/>
          <w:szCs w:val="24"/>
        </w:rPr>
        <w:t>of the brethren (Rev. xii. 9), called therefore by this name</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but the things of which he accuses them may be only too true. Certain Chald</w:t>
      </w:r>
      <w:r w:rsidR="00236589" w:rsidRPr="00236589">
        <w:rPr>
          <w:rFonts w:ascii="Times New Roman" w:hAnsi="Times New Roman" w:cs="Times New Roman"/>
          <w:sz w:val="24"/>
          <w:szCs w:val="24"/>
        </w:rPr>
        <w:t>e</w:t>
      </w:r>
      <w:r w:rsidR="00236589" w:rsidRPr="00236589">
        <w:rPr>
          <w:rFonts w:ascii="Times New Roman" w:hAnsi="Times New Roman" w:cs="Times New Roman"/>
          <w:sz w:val="24"/>
          <w:szCs w:val="24"/>
        </w:rPr>
        <w:t xml:space="preserve">ans </w:t>
      </w:r>
      <w:r w:rsidR="00236589" w:rsidRPr="00236589">
        <w:rPr>
          <w:rFonts w:ascii="Times New Roman" w:hAnsi="Times New Roman" w:cs="Times New Roman"/>
          <w:i/>
          <w:iCs/>
          <w:sz w:val="24"/>
          <w:szCs w:val="24"/>
        </w:rPr>
        <w:t xml:space="preserve">accused </w:t>
      </w:r>
      <w:r w:rsidR="00236589" w:rsidRPr="00236589">
        <w:rPr>
          <w:rFonts w:ascii="Times New Roman" w:hAnsi="Times New Roman" w:cs="Times New Roman"/>
          <w:sz w:val="24"/>
          <w:szCs w:val="24"/>
        </w:rPr>
        <w:t>the Three Children, malignantly indeed, but not falsely, of r</w:t>
      </w:r>
      <w:r w:rsidR="00236589" w:rsidRPr="00236589">
        <w:rPr>
          <w:rFonts w:ascii="Times New Roman" w:hAnsi="Times New Roman" w:cs="Times New Roman"/>
          <w:sz w:val="24"/>
          <w:szCs w:val="24"/>
        </w:rPr>
        <w:t>e</w:t>
      </w:r>
      <w:r w:rsidR="00236589" w:rsidRPr="00236589">
        <w:rPr>
          <w:rFonts w:ascii="Times New Roman" w:hAnsi="Times New Roman" w:cs="Times New Roman"/>
          <w:sz w:val="24"/>
          <w:szCs w:val="24"/>
        </w:rPr>
        <w:t xml:space="preserve">fusing to worship the golden image (Dan. iii. 8) Daniel himself is </w:t>
      </w:r>
      <w:r w:rsidR="00236589" w:rsidRPr="00236589">
        <w:rPr>
          <w:rFonts w:ascii="Times New Roman" w:hAnsi="Times New Roman" w:cs="Times New Roman"/>
          <w:i/>
          <w:iCs/>
          <w:sz w:val="24"/>
          <w:szCs w:val="24"/>
        </w:rPr>
        <w:t xml:space="preserve">accused </w:t>
      </w:r>
      <w:r w:rsidR="00236589" w:rsidRPr="00236589">
        <w:rPr>
          <w:rFonts w:ascii="Times New Roman" w:hAnsi="Times New Roman" w:cs="Times New Roman"/>
          <w:sz w:val="24"/>
          <w:szCs w:val="24"/>
        </w:rPr>
        <w:t>(still the same word in the Septua</w:t>
      </w:r>
      <w:r w:rsidR="00236589" w:rsidRPr="00236589">
        <w:rPr>
          <w:rFonts w:ascii="Times New Roman" w:hAnsi="Times New Roman" w:cs="Times New Roman"/>
          <w:sz w:val="24"/>
          <w:szCs w:val="24"/>
        </w:rPr>
        <w:softHyphen/>
        <w:t>gint as here), and not calumniously, of having knelt and prayed to his God, in defiance of the edict of the king (Dan. vi. 24).</w:t>
      </w:r>
      <w:r>
        <w:rPr>
          <w:rStyle w:val="FootnoteReference"/>
          <w:rFonts w:ascii="Times New Roman" w:hAnsi="Times New Roman" w:cs="Times New Roman"/>
          <w:sz w:val="24"/>
          <w:szCs w:val="24"/>
        </w:rPr>
        <w:footnoteReference w:id="5"/>
      </w:r>
      <w:r w:rsidR="00236589" w:rsidRPr="00236589">
        <w:rPr>
          <w:rFonts w:ascii="Times New Roman" w:hAnsi="Times New Roman" w:cs="Times New Roman"/>
          <w:sz w:val="24"/>
          <w:szCs w:val="24"/>
        </w:rPr>
        <w:t xml:space="preserve"> Those therefore who would clear altogether or in part the character of the steward can derive no assistance here.</w:t>
      </w:r>
      <w:r>
        <w:rPr>
          <w:rStyle w:val="FootnoteReference"/>
          <w:rFonts w:ascii="Times New Roman" w:hAnsi="Times New Roman" w:cs="Times New Roman"/>
          <w:sz w:val="24"/>
          <w:szCs w:val="24"/>
        </w:rPr>
        <w:footnoteReference w:id="6"/>
      </w:r>
      <w:r w:rsidR="00236589" w:rsidRPr="00236589">
        <w:rPr>
          <w:rFonts w:ascii="Times New Roman" w:hAnsi="Times New Roman" w:cs="Times New Roman"/>
          <w:sz w:val="24"/>
          <w:szCs w:val="24"/>
        </w:rPr>
        <w:t xml:space="preserve"> Indeed his own words (ver. 3) contain an implicit</w:t>
      </w:r>
      <w:r>
        <w:rPr>
          <w:rFonts w:ascii="Times New Roman" w:hAnsi="Times New Roman" w:cs="Times New Roman"/>
          <w:sz w:val="24"/>
          <w:szCs w:val="24"/>
        </w:rPr>
        <w:t xml:space="preserve"> </w:t>
      </w:r>
      <w:r w:rsidR="00236589" w:rsidRPr="00236589">
        <w:rPr>
          <w:rFonts w:ascii="Times New Roman" w:hAnsi="Times New Roman" w:cs="Times New Roman"/>
          <w:sz w:val="24"/>
          <w:szCs w:val="24"/>
        </w:rPr>
        <w:t>acknowledgment of his guilt</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he who is so dishonest now will scarcely have been honest before</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and assuredly we shall do him no wrong in taking for granted that the accusation, brought against him very probably by some enemy and from malicious motives, was yet founded in truth.</w:t>
      </w:r>
    </w:p>
    <w:p w:rsidR="00236589" w:rsidRPr="00236589" w:rsidRDefault="00236589" w:rsidP="007B6742">
      <w:pPr>
        <w:widowControl w:val="0"/>
        <w:kinsoku w:val="0"/>
        <w:overflowPunct w:val="0"/>
        <w:spacing w:before="25"/>
        <w:textAlignment w:val="baseline"/>
        <w:rPr>
          <w:rFonts w:ascii="Times New Roman" w:hAnsi="Times New Roman" w:cs="Times New Roman"/>
          <w:sz w:val="24"/>
          <w:szCs w:val="24"/>
        </w:rPr>
      </w:pPr>
      <w:r w:rsidRPr="00236589">
        <w:rPr>
          <w:rFonts w:ascii="Times New Roman" w:hAnsi="Times New Roman" w:cs="Times New Roman"/>
          <w:sz w:val="24"/>
          <w:szCs w:val="24"/>
        </w:rPr>
        <w:t xml:space="preserve">Hereupon his lord </w:t>
      </w:r>
      <w:r w:rsidR="007B6742">
        <w:rPr>
          <w:rFonts w:ascii="Times New Roman" w:hAnsi="Times New Roman" w:cs="Times New Roman"/>
          <w:sz w:val="24"/>
          <w:szCs w:val="24"/>
        </w:rPr>
        <w:t>‘</w:t>
      </w:r>
      <w:r w:rsidRPr="00236589">
        <w:rPr>
          <w:rFonts w:ascii="Times New Roman" w:hAnsi="Times New Roman" w:cs="Times New Roman"/>
          <w:i/>
          <w:iCs/>
          <w:sz w:val="24"/>
          <w:szCs w:val="24"/>
        </w:rPr>
        <w:t>called him, and said unto him, How is it that I hear this of thee</w:t>
      </w:r>
      <w:r w:rsidR="00C053B2">
        <w:rPr>
          <w:rFonts w:ascii="Times New Roman" w:hAnsi="Times New Roman" w:cs="Times New Roman"/>
          <w:i/>
          <w:iCs/>
          <w:sz w:val="24"/>
          <w:szCs w:val="24"/>
        </w:rPr>
        <w:t>?</w:t>
      </w:r>
      <w:r w:rsidR="007B6742">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or perhaps the question would be better, as in the Revised Ve</w:t>
      </w:r>
      <w:r w:rsidRPr="00236589">
        <w:rPr>
          <w:rFonts w:ascii="Times New Roman" w:hAnsi="Times New Roman" w:cs="Times New Roman"/>
          <w:sz w:val="24"/>
          <w:szCs w:val="24"/>
        </w:rPr>
        <w:t>r</w:t>
      </w:r>
      <w:r w:rsidRPr="00236589">
        <w:rPr>
          <w:rFonts w:ascii="Times New Roman" w:hAnsi="Times New Roman" w:cs="Times New Roman"/>
          <w:sz w:val="24"/>
          <w:szCs w:val="24"/>
        </w:rPr>
        <w:t xml:space="preserve">sion, </w:t>
      </w:r>
      <w:r w:rsidR="007B6742">
        <w:rPr>
          <w:rFonts w:ascii="Times New Roman" w:hAnsi="Times New Roman" w:cs="Times New Roman"/>
          <w:sz w:val="24"/>
          <w:szCs w:val="24"/>
        </w:rPr>
        <w:t>‘</w:t>
      </w:r>
      <w:r w:rsidRPr="00236589">
        <w:rPr>
          <w:rFonts w:ascii="Times New Roman" w:hAnsi="Times New Roman" w:cs="Times New Roman"/>
          <w:i/>
          <w:iCs/>
          <w:sz w:val="24"/>
          <w:szCs w:val="24"/>
        </w:rPr>
        <w:t>What is this that I hear of thee?</w:t>
      </w:r>
      <w:r w:rsidR="007B6742">
        <w:rPr>
          <w:rFonts w:ascii="Times New Roman" w:hAnsi="Times New Roman" w:cs="Times New Roman"/>
          <w:iCs/>
          <w:sz w:val="24"/>
          <w:szCs w:val="24"/>
        </w:rPr>
        <w:t>’</w:t>
      </w:r>
      <w:r w:rsidRPr="00236589">
        <w:rPr>
          <w:rFonts w:ascii="Times New Roman" w:hAnsi="Times New Roman" w:cs="Times New Roman"/>
          <w:sz w:val="24"/>
          <w:szCs w:val="24"/>
        </w:rPr>
        <w:t xml:space="preserve"> This is not examination, but rather the expostula</w:t>
      </w:r>
      <w:r w:rsidRPr="00236589">
        <w:rPr>
          <w:rFonts w:ascii="Times New Roman" w:hAnsi="Times New Roman" w:cs="Times New Roman"/>
          <w:sz w:val="24"/>
          <w:szCs w:val="24"/>
        </w:rPr>
        <w:softHyphen/>
        <w:t>tion of indignant surprise,—</w:t>
      </w:r>
      <w:r w:rsidR="007B6742" w:rsidRPr="007B6742">
        <w:rPr>
          <w:rFonts w:ascii="Times New Roman" w:hAnsi="Times New Roman" w:cs="Times New Roman"/>
          <w:sz w:val="24"/>
          <w:szCs w:val="24"/>
        </w:rPr>
        <w:t>‘</w:t>
      </w:r>
      <w:r w:rsidRPr="00236589">
        <w:rPr>
          <w:rFonts w:ascii="Times New Roman" w:hAnsi="Times New Roman" w:cs="Times New Roman"/>
          <w:i/>
          <w:iCs/>
          <w:sz w:val="24"/>
          <w:szCs w:val="24"/>
        </w:rPr>
        <w:t>of thee,</w:t>
      </w:r>
      <w:r w:rsidR="00116F7A">
        <w:rPr>
          <w:rStyle w:val="FootnoteReference"/>
          <w:rFonts w:ascii="Times New Roman" w:hAnsi="Times New Roman" w:cs="Times New Roman"/>
          <w:i/>
          <w:iCs/>
          <w:sz w:val="24"/>
          <w:szCs w:val="24"/>
        </w:rPr>
        <w:footnoteReference w:id="7"/>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whom I had trusted so far, to whom I</w:t>
      </w:r>
      <w:r w:rsidRPr="00236589">
        <w:rPr>
          <w:rFonts w:ascii="Times New Roman" w:hAnsi="Times New Roman" w:cs="Times New Roman"/>
          <w:bCs/>
          <w:sz w:val="24"/>
          <w:szCs w:val="24"/>
        </w:rPr>
        <w:t xml:space="preserve"> </w:t>
      </w:r>
      <w:r w:rsidRPr="00236589">
        <w:rPr>
          <w:rFonts w:ascii="Times New Roman" w:hAnsi="Times New Roman" w:cs="Times New Roman"/>
          <w:sz w:val="24"/>
          <w:szCs w:val="24"/>
        </w:rPr>
        <w:t>had committed so much.</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then, the man not so much as attempting </w:t>
      </w:r>
      <w:r w:rsidRPr="00236589">
        <w:rPr>
          <w:rFonts w:ascii="Times New Roman" w:hAnsi="Times New Roman" w:cs="Times New Roman"/>
          <w:bCs/>
          <w:sz w:val="24"/>
          <w:szCs w:val="24"/>
        </w:rPr>
        <w:t xml:space="preserve">a </w:t>
      </w:r>
      <w:r w:rsidRPr="00236589">
        <w:rPr>
          <w:rFonts w:ascii="Times New Roman" w:hAnsi="Times New Roman" w:cs="Times New Roman"/>
          <w:sz w:val="24"/>
          <w:szCs w:val="24"/>
        </w:rPr>
        <w:t>defence, his dismissal follows</w:t>
      </w:r>
      <w:r w:rsidR="00C053B2">
        <w:rPr>
          <w:rFonts w:ascii="Times New Roman" w:hAnsi="Times New Roman" w:cs="Times New Roman"/>
          <w:sz w:val="24"/>
          <w:szCs w:val="24"/>
        </w:rPr>
        <w:t>:</w:t>
      </w:r>
      <w:r w:rsidR="007B6742">
        <w:rPr>
          <w:rFonts w:ascii="Times New Roman" w:hAnsi="Times New Roman" w:cs="Times New Roman"/>
          <w:sz w:val="24"/>
          <w:szCs w:val="24"/>
        </w:rPr>
        <w:t xml:space="preserve"> ‘</w:t>
      </w:r>
      <w:r w:rsidRPr="00236589">
        <w:rPr>
          <w:rFonts w:ascii="Times New Roman" w:hAnsi="Times New Roman" w:cs="Times New Roman"/>
          <w:i/>
          <w:iCs/>
          <w:sz w:val="24"/>
          <w:szCs w:val="24"/>
        </w:rPr>
        <w:t>Give an account of thy ste</w:t>
      </w:r>
      <w:r w:rsidRPr="00236589">
        <w:rPr>
          <w:rFonts w:ascii="Times New Roman" w:hAnsi="Times New Roman" w:cs="Times New Roman"/>
          <w:i/>
          <w:iCs/>
          <w:sz w:val="24"/>
          <w:szCs w:val="24"/>
        </w:rPr>
        <w:t>w</w:t>
      </w:r>
      <w:r w:rsidRPr="00236589">
        <w:rPr>
          <w:rFonts w:ascii="Times New Roman" w:hAnsi="Times New Roman" w:cs="Times New Roman"/>
          <w:i/>
          <w:iCs/>
          <w:sz w:val="24"/>
          <w:szCs w:val="24"/>
        </w:rPr>
        <w:t>ardship; for thou mayest be no longer ste</w:t>
      </w:r>
      <w:r w:rsidRPr="00236589">
        <w:rPr>
          <w:rFonts w:ascii="Times New Roman" w:hAnsi="Times New Roman" w:cs="Times New Roman"/>
          <w:i/>
          <w:iCs/>
          <w:sz w:val="24"/>
          <w:szCs w:val="24"/>
        </w:rPr>
        <w:t>w</w:t>
      </w:r>
      <w:r w:rsidRPr="00236589">
        <w:rPr>
          <w:rFonts w:ascii="Times New Roman" w:hAnsi="Times New Roman" w:cs="Times New Roman"/>
          <w:i/>
          <w:iCs/>
          <w:sz w:val="24"/>
          <w:szCs w:val="24"/>
        </w:rPr>
        <w:t>ard.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Those who, like Anselm, see in the parable the history of the rise, progress, and fruits of repentance, lay much stress upon this remonstrance, </w:t>
      </w:r>
      <w:r w:rsidR="007B6742">
        <w:rPr>
          <w:rFonts w:ascii="Times New Roman" w:hAnsi="Times New Roman" w:cs="Times New Roman"/>
          <w:sz w:val="24"/>
          <w:szCs w:val="24"/>
        </w:rPr>
        <w:t>‘</w:t>
      </w:r>
      <w:r w:rsidRPr="00236589">
        <w:rPr>
          <w:rFonts w:ascii="Times New Roman" w:hAnsi="Times New Roman" w:cs="Times New Roman"/>
          <w:i/>
          <w:iCs/>
          <w:sz w:val="24"/>
          <w:szCs w:val="24"/>
        </w:rPr>
        <w:t>How is it that I hear this of thee</w:t>
      </w:r>
      <w:r w:rsidR="007B6742">
        <w:rPr>
          <w:rFonts w:ascii="Times New Roman" w:hAnsi="Times New Roman" w:cs="Times New Roman"/>
          <w:i/>
          <w:iCs/>
          <w:sz w:val="24"/>
          <w:szCs w:val="24"/>
        </w:rPr>
        <w:t>?</w:t>
      </w:r>
      <w:r w:rsidR="007B6742" w:rsidRPr="007B6742">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It is for them the voice of God speaking to the sinner, bringing home to his </w:t>
      </w:r>
      <w:r w:rsidRPr="00236589">
        <w:rPr>
          <w:rFonts w:ascii="Times New Roman" w:hAnsi="Times New Roman" w:cs="Times New Roman"/>
          <w:sz w:val="24"/>
          <w:szCs w:val="24"/>
        </w:rPr>
        <w:lastRenderedPageBreak/>
        <w:t>co</w:t>
      </w:r>
      <w:r w:rsidRPr="00236589">
        <w:rPr>
          <w:rFonts w:ascii="Times New Roman" w:hAnsi="Times New Roman" w:cs="Times New Roman"/>
          <w:sz w:val="24"/>
          <w:szCs w:val="24"/>
        </w:rPr>
        <w:t>n</w:t>
      </w:r>
      <w:r w:rsidRPr="00236589">
        <w:rPr>
          <w:rFonts w:ascii="Times New Roman" w:hAnsi="Times New Roman" w:cs="Times New Roman"/>
          <w:sz w:val="24"/>
          <w:szCs w:val="24"/>
        </w:rPr>
        <w:t>science that he has had a</w:t>
      </w:r>
      <w:r w:rsidRPr="00236589">
        <w:rPr>
          <w:rFonts w:ascii="Times New Roman" w:hAnsi="Times New Roman" w:cs="Times New Roman"/>
          <w:bCs/>
          <w:sz w:val="24"/>
          <w:szCs w:val="24"/>
        </w:rPr>
        <w:t xml:space="preserve"> </w:t>
      </w:r>
      <w:r w:rsidRPr="00236589">
        <w:rPr>
          <w:rFonts w:ascii="Times New Roman" w:hAnsi="Times New Roman" w:cs="Times New Roman"/>
          <w:sz w:val="24"/>
          <w:szCs w:val="24"/>
        </w:rPr>
        <w:t>stewardship, and has been abusing it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 threat, </w:t>
      </w:r>
      <w:r w:rsidR="007B6742">
        <w:rPr>
          <w:rFonts w:ascii="Times New Roman" w:hAnsi="Times New Roman" w:cs="Times New Roman"/>
          <w:sz w:val="24"/>
          <w:szCs w:val="24"/>
        </w:rPr>
        <w:t>‘</w:t>
      </w:r>
      <w:r w:rsidRPr="00236589">
        <w:rPr>
          <w:rFonts w:ascii="Times New Roman" w:hAnsi="Times New Roman" w:cs="Times New Roman"/>
          <w:i/>
          <w:iCs/>
          <w:sz w:val="24"/>
          <w:szCs w:val="24"/>
        </w:rPr>
        <w:t>thou mayest be no longer steward,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being in like manner a bringing home to him, by sickness or by some other means, that he will soon be removed from his earthly stewardship, and have to re</w:t>
      </w:r>
      <w:r w:rsidRPr="00236589">
        <w:rPr>
          <w:rFonts w:ascii="Times New Roman" w:hAnsi="Times New Roman" w:cs="Times New Roman"/>
          <w:sz w:val="24"/>
          <w:szCs w:val="24"/>
        </w:rPr>
        <w:t>n</w:t>
      </w:r>
      <w:r w:rsidRPr="00236589">
        <w:rPr>
          <w:rFonts w:ascii="Times New Roman" w:hAnsi="Times New Roman" w:cs="Times New Roman"/>
          <w:sz w:val="24"/>
          <w:szCs w:val="24"/>
        </w:rPr>
        <w:t>der an account. The man feels that he cannot answer God one thing in a thousand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that, once removed hence, there will be no help for him anywhere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he cannot dig, for the night will have come, in</w:t>
      </w:r>
      <w:r w:rsidRPr="00236589">
        <w:rPr>
          <w:rFonts w:ascii="Times New Roman" w:hAnsi="Times New Roman" w:cs="Times New Roman"/>
          <w:bCs/>
          <w:sz w:val="24"/>
          <w:szCs w:val="24"/>
        </w:rPr>
        <w:t xml:space="preserve"> </w:t>
      </w:r>
      <w:r w:rsidRPr="00236589">
        <w:rPr>
          <w:rFonts w:ascii="Times New Roman" w:hAnsi="Times New Roman" w:cs="Times New Roman"/>
          <w:sz w:val="24"/>
          <w:szCs w:val="24"/>
        </w:rPr>
        <w:t>which no man can work</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he will be ashamed to beg for that mercy, which he knows will then be r</w:t>
      </w:r>
      <w:r w:rsidRPr="00236589">
        <w:rPr>
          <w:rFonts w:ascii="Times New Roman" w:hAnsi="Times New Roman" w:cs="Times New Roman"/>
          <w:sz w:val="24"/>
          <w:szCs w:val="24"/>
        </w:rPr>
        <w:t>e</w:t>
      </w:r>
      <w:r w:rsidRPr="00236589">
        <w:rPr>
          <w:rFonts w:ascii="Times New Roman" w:hAnsi="Times New Roman" w:cs="Times New Roman"/>
          <w:sz w:val="24"/>
          <w:szCs w:val="24"/>
        </w:rPr>
        <w:t>fused. Consistently with this view, they see in the</w:t>
      </w:r>
      <w:r w:rsidR="00116F7A">
        <w:rPr>
          <w:rFonts w:ascii="Times New Roman" w:hAnsi="Times New Roman" w:cs="Times New Roman"/>
          <w:sz w:val="24"/>
          <w:szCs w:val="24"/>
        </w:rPr>
        <w:t xml:space="preserve"> </w:t>
      </w:r>
      <w:r w:rsidRPr="00236589">
        <w:rPr>
          <w:rFonts w:ascii="Times New Roman" w:hAnsi="Times New Roman" w:cs="Times New Roman"/>
          <w:sz w:val="24"/>
          <w:szCs w:val="24"/>
        </w:rPr>
        <w:t>lowering of the bills, not a further and crowning act of un</w:t>
      </w:r>
      <w:r w:rsidRPr="00236589">
        <w:rPr>
          <w:rFonts w:ascii="Times New Roman" w:hAnsi="Times New Roman" w:cs="Times New Roman"/>
          <w:sz w:val="24"/>
          <w:szCs w:val="24"/>
        </w:rPr>
        <w:softHyphen/>
        <w:t>righteousness, but the first act of his righteousness, the dealing of one who will now, while he has time, lay out the things in his power with no merely selfish aims, but for the good of others, will scatter for God rather than for himself, seek to lay up in heaven and not on earth. The dishonesty they get over, either by giving this lowering of the bills alto</w:t>
      </w:r>
      <w:r w:rsidRPr="00236589">
        <w:rPr>
          <w:rFonts w:ascii="Times New Roman" w:hAnsi="Times New Roman" w:cs="Times New Roman"/>
          <w:sz w:val="24"/>
          <w:szCs w:val="24"/>
        </w:rPr>
        <w:softHyphen/>
        <w:t xml:space="preserve">gether a mystical meaning, and so refusing to contemplate it in the letter at all, or in a way presently to be noticed. He is still called, they say, the </w:t>
      </w:r>
      <w:r w:rsidR="007B6742">
        <w:rPr>
          <w:rFonts w:ascii="Times New Roman" w:hAnsi="Times New Roman" w:cs="Times New Roman"/>
          <w:sz w:val="24"/>
          <w:szCs w:val="24"/>
        </w:rPr>
        <w:t>‘</w:t>
      </w:r>
      <w:r w:rsidRPr="00236589">
        <w:rPr>
          <w:rFonts w:ascii="Times New Roman" w:hAnsi="Times New Roman" w:cs="Times New Roman"/>
          <w:i/>
          <w:iCs/>
          <w:sz w:val="24"/>
          <w:szCs w:val="24"/>
        </w:rPr>
        <w:t>unjust steward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(ver. 8), not because he continues such</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but because of his former un</w:t>
      </w:r>
      <w:r w:rsidRPr="00236589">
        <w:rPr>
          <w:rFonts w:ascii="Times New Roman" w:hAnsi="Times New Roman" w:cs="Times New Roman"/>
          <w:sz w:val="24"/>
          <w:szCs w:val="24"/>
        </w:rPr>
        <w:softHyphen/>
        <w:t>righteousness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for the encouragement of penitents, who are thus r</w:t>
      </w:r>
      <w:r w:rsidRPr="00236589">
        <w:rPr>
          <w:rFonts w:ascii="Times New Roman" w:hAnsi="Times New Roman" w:cs="Times New Roman"/>
          <w:sz w:val="24"/>
          <w:szCs w:val="24"/>
        </w:rPr>
        <w:t>e</w:t>
      </w:r>
      <w:r w:rsidRPr="00236589">
        <w:rPr>
          <w:rFonts w:ascii="Times New Roman" w:hAnsi="Times New Roman" w:cs="Times New Roman"/>
          <w:sz w:val="24"/>
          <w:szCs w:val="24"/>
        </w:rPr>
        <w:t xml:space="preserve">minded that, unrighteous and ungodly </w:t>
      </w:r>
      <w:r w:rsidRPr="007B6742">
        <w:rPr>
          <w:rFonts w:ascii="Times New Roman" w:hAnsi="Times New Roman" w:cs="Times New Roman"/>
          <w:iCs/>
          <w:sz w:val="24"/>
          <w:szCs w:val="24"/>
        </w:rPr>
        <w:t>man</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as he had been befor</w:t>
      </w:r>
      <w:r w:rsidRPr="00236589">
        <w:rPr>
          <w:rFonts w:ascii="Times New Roman" w:hAnsi="Times New Roman" w:cs="Times New Roman"/>
          <w:sz w:val="24"/>
          <w:szCs w:val="24"/>
        </w:rPr>
        <w:t>e</w:t>
      </w:r>
      <w:r w:rsidRPr="00236589">
        <w:rPr>
          <w:rFonts w:ascii="Times New Roman" w:hAnsi="Times New Roman" w:cs="Times New Roman"/>
          <w:sz w:val="24"/>
          <w:szCs w:val="24"/>
        </w:rPr>
        <w:t xml:space="preserve">time, he obtained now praise and approval from his lord. He retained the title, as Matthew the Apostle retained that of </w:t>
      </w:r>
      <w:r w:rsidR="007B6742">
        <w:rPr>
          <w:rFonts w:ascii="Times New Roman" w:hAnsi="Times New Roman" w:cs="Times New Roman"/>
          <w:sz w:val="24"/>
          <w:szCs w:val="24"/>
        </w:rPr>
        <w:t>‘</w:t>
      </w:r>
      <w:r w:rsidRPr="00236589">
        <w:rPr>
          <w:rFonts w:ascii="Times New Roman" w:hAnsi="Times New Roman" w:cs="Times New Roman"/>
          <w:sz w:val="24"/>
          <w:szCs w:val="24"/>
        </w:rPr>
        <w:t>the publican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(Matt. x. 3), in perpetual re</w:t>
      </w:r>
      <w:r w:rsidRPr="00236589">
        <w:rPr>
          <w:rFonts w:ascii="Times New Roman" w:hAnsi="Times New Roman" w:cs="Times New Roman"/>
          <w:sz w:val="24"/>
          <w:szCs w:val="24"/>
        </w:rPr>
        <w:softHyphen/>
        <w:t>membrance of the grace of God which had found him in that ignoble e</w:t>
      </w:r>
      <w:r w:rsidRPr="00236589">
        <w:rPr>
          <w:rFonts w:ascii="Times New Roman" w:hAnsi="Times New Roman" w:cs="Times New Roman"/>
          <w:sz w:val="24"/>
          <w:szCs w:val="24"/>
        </w:rPr>
        <w:t>m</w:t>
      </w:r>
      <w:r w:rsidRPr="00236589">
        <w:rPr>
          <w:rFonts w:ascii="Times New Roman" w:hAnsi="Times New Roman" w:cs="Times New Roman"/>
          <w:sz w:val="24"/>
          <w:szCs w:val="24"/>
        </w:rPr>
        <w:t>ployment, and raised him to so high a dignity</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as </w:t>
      </w:r>
      <w:proofErr w:type="spellStart"/>
      <w:r w:rsidRPr="00236589">
        <w:rPr>
          <w:rFonts w:ascii="Times New Roman" w:hAnsi="Times New Roman" w:cs="Times New Roman"/>
          <w:sz w:val="24"/>
          <w:szCs w:val="24"/>
        </w:rPr>
        <w:t>Zenas</w:t>
      </w:r>
      <w:proofErr w:type="spellEnd"/>
      <w:r w:rsidRPr="00236589">
        <w:rPr>
          <w:rFonts w:ascii="Times New Roman" w:hAnsi="Times New Roman" w:cs="Times New Roman"/>
          <w:sz w:val="24"/>
          <w:szCs w:val="24"/>
        </w:rPr>
        <w:t xml:space="preserve"> is still </w:t>
      </w:r>
      <w:r w:rsidR="007B6742">
        <w:rPr>
          <w:rFonts w:ascii="Times New Roman" w:hAnsi="Times New Roman" w:cs="Times New Roman"/>
          <w:sz w:val="24"/>
          <w:szCs w:val="24"/>
        </w:rPr>
        <w:t>‘</w:t>
      </w:r>
      <w:r w:rsidRPr="00236589">
        <w:rPr>
          <w:rFonts w:ascii="Times New Roman" w:hAnsi="Times New Roman" w:cs="Times New Roman"/>
          <w:i/>
          <w:iCs/>
          <w:sz w:val="24"/>
          <w:szCs w:val="24"/>
        </w:rPr>
        <w:t>the lawyer</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(Tit. iii. 13)</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Rahab </w:t>
      </w:r>
      <w:r w:rsidR="007B6742">
        <w:rPr>
          <w:rFonts w:ascii="Times New Roman" w:hAnsi="Times New Roman" w:cs="Times New Roman"/>
          <w:sz w:val="24"/>
          <w:szCs w:val="24"/>
        </w:rPr>
        <w:t>‘</w:t>
      </w:r>
      <w:r w:rsidRPr="00236589">
        <w:rPr>
          <w:rFonts w:ascii="Times New Roman" w:hAnsi="Times New Roman" w:cs="Times New Roman"/>
          <w:i/>
          <w:iCs/>
          <w:sz w:val="24"/>
          <w:szCs w:val="24"/>
        </w:rPr>
        <w:t>the harlot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(Heb. xi. 81)</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Simon </w:t>
      </w:r>
      <w:r w:rsidR="007B6742">
        <w:rPr>
          <w:rFonts w:ascii="Times New Roman" w:hAnsi="Times New Roman" w:cs="Times New Roman"/>
          <w:sz w:val="24"/>
          <w:szCs w:val="24"/>
        </w:rPr>
        <w:t>‘</w:t>
      </w:r>
      <w:r w:rsidRPr="00236589">
        <w:rPr>
          <w:rFonts w:ascii="Times New Roman" w:hAnsi="Times New Roman" w:cs="Times New Roman"/>
          <w:i/>
          <w:iCs/>
          <w:sz w:val="24"/>
          <w:szCs w:val="24"/>
        </w:rPr>
        <w:t>the leper</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(Matt. xxvi. 6)</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not that such they were when receiving these designations, but that such they formerly had been.</w:t>
      </w:r>
      <w:r w:rsidR="00116F7A">
        <w:rPr>
          <w:rStyle w:val="FootnoteReference"/>
          <w:rFonts w:ascii="Times New Roman" w:hAnsi="Times New Roman" w:cs="Times New Roman"/>
          <w:sz w:val="24"/>
          <w:szCs w:val="24"/>
        </w:rPr>
        <w:footnoteReference w:id="8"/>
      </w:r>
      <w:r w:rsidRPr="00236589">
        <w:rPr>
          <w:rFonts w:ascii="Times New Roman" w:hAnsi="Times New Roman" w:cs="Times New Roman"/>
          <w:sz w:val="24"/>
          <w:szCs w:val="24"/>
        </w:rPr>
        <w:t xml:space="preserve"> To all this it may be replied that there is nothing in the man</w:t>
      </w:r>
      <w:r w:rsidR="00C053B2">
        <w:rPr>
          <w:rFonts w:ascii="Times New Roman" w:hAnsi="Times New Roman" w:cs="Times New Roman"/>
          <w:sz w:val="24"/>
          <w:szCs w:val="24"/>
        </w:rPr>
        <w:t>’</w:t>
      </w:r>
      <w:r w:rsidRPr="00236589">
        <w:rPr>
          <w:rFonts w:ascii="Times New Roman" w:hAnsi="Times New Roman" w:cs="Times New Roman"/>
          <w:sz w:val="24"/>
          <w:szCs w:val="24"/>
        </w:rPr>
        <w:t>s counsels with himself that marks the smallest change of mind for the better, no ac</w:t>
      </w:r>
      <w:r w:rsidRPr="00236589">
        <w:rPr>
          <w:rFonts w:ascii="Times New Roman" w:hAnsi="Times New Roman" w:cs="Times New Roman"/>
          <w:sz w:val="24"/>
          <w:szCs w:val="24"/>
        </w:rPr>
        <w:softHyphen/>
        <w:t>knowledgment of a trust abused, no desire e</w:t>
      </w:r>
      <w:r w:rsidRPr="00236589">
        <w:rPr>
          <w:rFonts w:ascii="Times New Roman" w:hAnsi="Times New Roman" w:cs="Times New Roman"/>
          <w:sz w:val="24"/>
          <w:szCs w:val="24"/>
        </w:rPr>
        <w:t>x</w:t>
      </w:r>
      <w:r w:rsidRPr="00236589">
        <w:rPr>
          <w:rFonts w:ascii="Times New Roman" w:hAnsi="Times New Roman" w:cs="Times New Roman"/>
          <w:sz w:val="24"/>
          <w:szCs w:val="24"/>
        </w:rPr>
        <w:t>pressed hence</w:t>
      </w:r>
      <w:r w:rsidRPr="00236589">
        <w:rPr>
          <w:rFonts w:ascii="Times New Roman" w:hAnsi="Times New Roman" w:cs="Times New Roman"/>
          <w:sz w:val="24"/>
          <w:szCs w:val="24"/>
        </w:rPr>
        <w:softHyphen/>
        <w:t>forward to be found faithful, but only an utterance of selfish anxiety co</w:t>
      </w:r>
      <w:r w:rsidRPr="00236589">
        <w:rPr>
          <w:rFonts w:ascii="Times New Roman" w:hAnsi="Times New Roman" w:cs="Times New Roman"/>
          <w:sz w:val="24"/>
          <w:szCs w:val="24"/>
        </w:rPr>
        <w:t>n</w:t>
      </w:r>
      <w:r w:rsidRPr="00236589">
        <w:rPr>
          <w:rFonts w:ascii="Times New Roman" w:hAnsi="Times New Roman" w:cs="Times New Roman"/>
          <w:sz w:val="24"/>
          <w:szCs w:val="24"/>
        </w:rPr>
        <w:t>cerning his future lot, of fear lest poverty and</w:t>
      </w:r>
      <w:r w:rsidR="00116F7A">
        <w:rPr>
          <w:rFonts w:ascii="Times New Roman" w:hAnsi="Times New Roman" w:cs="Times New Roman"/>
          <w:sz w:val="24"/>
          <w:szCs w:val="24"/>
        </w:rPr>
        <w:t xml:space="preserve"> </w:t>
      </w:r>
      <w:r w:rsidRPr="00236589">
        <w:rPr>
          <w:rFonts w:ascii="Times New Roman" w:hAnsi="Times New Roman" w:cs="Times New Roman"/>
          <w:sz w:val="24"/>
          <w:szCs w:val="24"/>
        </w:rPr>
        <w:t>distress may come upon him</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the explanation from analogous instances, however inge</w:t>
      </w:r>
      <w:r w:rsidRPr="00236589">
        <w:rPr>
          <w:rFonts w:ascii="Times New Roman" w:hAnsi="Times New Roman" w:cs="Times New Roman"/>
          <w:sz w:val="24"/>
          <w:szCs w:val="24"/>
        </w:rPr>
        <w:t>n</w:t>
      </w:r>
      <w:r w:rsidRPr="00236589">
        <w:rPr>
          <w:rFonts w:ascii="Times New Roman" w:hAnsi="Times New Roman" w:cs="Times New Roman"/>
          <w:sz w:val="24"/>
          <w:szCs w:val="24"/>
        </w:rPr>
        <w:t xml:space="preserve">ious, of his being still characterized (ver. 8) as the </w:t>
      </w:r>
      <w:r w:rsidR="007B6742">
        <w:rPr>
          <w:rFonts w:ascii="Times New Roman" w:hAnsi="Times New Roman" w:cs="Times New Roman"/>
          <w:sz w:val="24"/>
          <w:szCs w:val="24"/>
        </w:rPr>
        <w:t>‘</w:t>
      </w:r>
      <w:r w:rsidRPr="00236589">
        <w:rPr>
          <w:rFonts w:ascii="Times New Roman" w:hAnsi="Times New Roman" w:cs="Times New Roman"/>
          <w:i/>
          <w:iCs/>
          <w:sz w:val="24"/>
          <w:szCs w:val="24"/>
        </w:rPr>
        <w:t>unjust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steward, is quite un</w:t>
      </w:r>
      <w:r w:rsidRPr="00236589">
        <w:rPr>
          <w:rFonts w:ascii="Times New Roman" w:hAnsi="Times New Roman" w:cs="Times New Roman"/>
          <w:sz w:val="24"/>
          <w:szCs w:val="24"/>
        </w:rPr>
        <w:softHyphen/>
        <w:t>satisfactory</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neither </w:t>
      </w:r>
      <w:r w:rsidR="007B6742">
        <w:rPr>
          <w:rFonts w:ascii="Times New Roman" w:hAnsi="Times New Roman" w:cs="Times New Roman"/>
          <w:sz w:val="24"/>
          <w:szCs w:val="24"/>
        </w:rPr>
        <w:t>‘</w:t>
      </w:r>
      <w:r w:rsidRPr="00236589">
        <w:rPr>
          <w:rFonts w:ascii="Times New Roman" w:hAnsi="Times New Roman" w:cs="Times New Roman"/>
          <w:sz w:val="24"/>
          <w:szCs w:val="24"/>
        </w:rPr>
        <w:t>publican</w:t>
      </w:r>
      <w:r w:rsidR="007B6742">
        <w:rPr>
          <w:rFonts w:ascii="Times New Roman" w:hAnsi="Times New Roman" w:cs="Times New Roman"/>
          <w:sz w:val="24"/>
          <w:szCs w:val="24"/>
        </w:rPr>
        <w:t>’</w:t>
      </w:r>
      <w:r w:rsidR="00C053B2">
        <w:rPr>
          <w:rFonts w:ascii="Times New Roman" w:hAnsi="Times New Roman" w:cs="Times New Roman"/>
          <w:sz w:val="24"/>
          <w:szCs w:val="24"/>
        </w:rPr>
        <w:t xml:space="preserve"> ‘</w:t>
      </w:r>
      <w:r w:rsidRPr="00236589">
        <w:rPr>
          <w:rFonts w:ascii="Times New Roman" w:hAnsi="Times New Roman" w:cs="Times New Roman"/>
          <w:sz w:val="24"/>
          <w:szCs w:val="24"/>
        </w:rPr>
        <w:t>nor lawyer</w:t>
      </w:r>
      <w:r w:rsidR="007B6742">
        <w:rPr>
          <w:rFonts w:ascii="Times New Roman" w:hAnsi="Times New Roman" w:cs="Times New Roman"/>
          <w:sz w:val="24"/>
          <w:szCs w:val="24"/>
        </w:rPr>
        <w:t>’</w:t>
      </w:r>
      <w:r w:rsidR="00C053B2">
        <w:rPr>
          <w:rFonts w:ascii="Times New Roman" w:hAnsi="Times New Roman" w:cs="Times New Roman"/>
          <w:sz w:val="24"/>
          <w:szCs w:val="24"/>
        </w:rPr>
        <w:t xml:space="preserve"> </w:t>
      </w:r>
      <w:r w:rsidRPr="00236589">
        <w:rPr>
          <w:rFonts w:ascii="Times New Roman" w:hAnsi="Times New Roman" w:cs="Times New Roman"/>
          <w:sz w:val="24"/>
          <w:szCs w:val="24"/>
        </w:rPr>
        <w:t>conveyed of necessity a se</w:t>
      </w:r>
      <w:r w:rsidRPr="00236589">
        <w:rPr>
          <w:rFonts w:ascii="Times New Roman" w:hAnsi="Times New Roman" w:cs="Times New Roman"/>
          <w:sz w:val="24"/>
          <w:szCs w:val="24"/>
        </w:rPr>
        <w:t>n</w:t>
      </w:r>
      <w:r w:rsidRPr="00236589">
        <w:rPr>
          <w:rFonts w:ascii="Times New Roman" w:hAnsi="Times New Roman" w:cs="Times New Roman"/>
          <w:sz w:val="24"/>
          <w:szCs w:val="24"/>
        </w:rPr>
        <w:t>tence of moral reprobation.</w:t>
      </w:r>
    </w:p>
    <w:p w:rsidR="00236589" w:rsidRPr="00236589" w:rsidRDefault="00236589" w:rsidP="00116F7A">
      <w:pPr>
        <w:widowControl w:val="0"/>
        <w:kinsoku w:val="0"/>
        <w:overflowPunct w:val="0"/>
        <w:spacing w:before="4"/>
        <w:textAlignment w:val="baseline"/>
        <w:rPr>
          <w:rFonts w:ascii="Times New Roman" w:hAnsi="Times New Roman" w:cs="Times New Roman"/>
          <w:sz w:val="24"/>
          <w:szCs w:val="24"/>
        </w:rPr>
      </w:pPr>
      <w:r w:rsidRPr="00236589">
        <w:rPr>
          <w:rFonts w:ascii="Times New Roman" w:hAnsi="Times New Roman" w:cs="Times New Roman"/>
          <w:sz w:val="24"/>
          <w:szCs w:val="24"/>
        </w:rPr>
        <w:lastRenderedPageBreak/>
        <w:t>But now follow his counsels with himself</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first his implicit acknow</w:t>
      </w:r>
      <w:r w:rsidRPr="00236589">
        <w:rPr>
          <w:rFonts w:ascii="Times New Roman" w:hAnsi="Times New Roman" w:cs="Times New Roman"/>
          <w:sz w:val="24"/>
          <w:szCs w:val="24"/>
        </w:rPr>
        <w:t>l</w:t>
      </w:r>
      <w:r w:rsidRPr="00236589">
        <w:rPr>
          <w:rFonts w:ascii="Times New Roman" w:hAnsi="Times New Roman" w:cs="Times New Roman"/>
          <w:sz w:val="24"/>
          <w:szCs w:val="24"/>
        </w:rPr>
        <w:t>edgment that the investigation of his accounts can only have one issue, and that his definitive dismissal. Had he felt that he could clear himself, he might have hoped that a hasty word uttered by his master might be recalled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but he knows too well that any such clearing is impossible. There is nothing but hopeless destitution before him.</w:t>
      </w:r>
      <w:r w:rsidR="00C053B2">
        <w:rPr>
          <w:rFonts w:ascii="Times New Roman" w:hAnsi="Times New Roman" w:cs="Times New Roman"/>
          <w:sz w:val="24"/>
          <w:szCs w:val="24"/>
        </w:rPr>
        <w:t xml:space="preserve"> ‘</w:t>
      </w:r>
      <w:r w:rsidRPr="00236589">
        <w:rPr>
          <w:rFonts w:ascii="Times New Roman" w:hAnsi="Times New Roman" w:cs="Times New Roman"/>
          <w:i/>
          <w:iCs/>
          <w:sz w:val="24"/>
          <w:szCs w:val="24"/>
        </w:rPr>
        <w:t>What shall I do</w:t>
      </w:r>
      <w:r w:rsidR="00C053B2">
        <w:rPr>
          <w:rFonts w:ascii="Times New Roman" w:hAnsi="Times New Roman" w:cs="Times New Roman"/>
          <w:i/>
          <w:iCs/>
          <w:sz w:val="24"/>
          <w:szCs w:val="24"/>
        </w:rPr>
        <w:t>?</w:t>
      </w:r>
      <w:r w:rsidR="00116F7A" w:rsidRPr="00116F7A">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he exclaims. For the same phrase compare Luke xii. 17</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xx. 13</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though in curiously different connexions. He had scattered his Lord</w:t>
      </w:r>
      <w:r w:rsidR="00C053B2">
        <w:rPr>
          <w:rFonts w:ascii="Times New Roman" w:hAnsi="Times New Roman" w:cs="Times New Roman"/>
          <w:sz w:val="24"/>
          <w:szCs w:val="24"/>
        </w:rPr>
        <w:t>’</w:t>
      </w:r>
      <w:r w:rsidRPr="00236589">
        <w:rPr>
          <w:rFonts w:ascii="Times New Roman" w:hAnsi="Times New Roman" w:cs="Times New Roman"/>
          <w:sz w:val="24"/>
          <w:szCs w:val="24"/>
        </w:rPr>
        <w:t>s goods, squandered them on hi</w:t>
      </w:r>
      <w:r w:rsidRPr="00236589">
        <w:rPr>
          <w:rFonts w:ascii="Times New Roman" w:hAnsi="Times New Roman" w:cs="Times New Roman"/>
          <w:sz w:val="24"/>
          <w:szCs w:val="24"/>
        </w:rPr>
        <w:t>m</w:t>
      </w:r>
      <w:r w:rsidRPr="00236589">
        <w:rPr>
          <w:rFonts w:ascii="Times New Roman" w:hAnsi="Times New Roman" w:cs="Times New Roman"/>
          <w:sz w:val="24"/>
          <w:szCs w:val="24"/>
        </w:rPr>
        <w:t>self</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but he had made no purse against that evil day which now all of a su</w:t>
      </w:r>
      <w:r w:rsidRPr="00236589">
        <w:rPr>
          <w:rFonts w:ascii="Times New Roman" w:hAnsi="Times New Roman" w:cs="Times New Roman"/>
          <w:sz w:val="24"/>
          <w:szCs w:val="24"/>
        </w:rPr>
        <w:t>d</w:t>
      </w:r>
      <w:r w:rsidRPr="00236589">
        <w:rPr>
          <w:rFonts w:ascii="Times New Roman" w:hAnsi="Times New Roman" w:cs="Times New Roman"/>
          <w:sz w:val="24"/>
          <w:szCs w:val="24"/>
        </w:rPr>
        <w:t>den had come upon him. His past softness of life has unfitted him for l</w:t>
      </w:r>
      <w:r w:rsidRPr="00236589">
        <w:rPr>
          <w:rFonts w:ascii="Times New Roman" w:hAnsi="Times New Roman" w:cs="Times New Roman"/>
          <w:sz w:val="24"/>
          <w:szCs w:val="24"/>
        </w:rPr>
        <w:t>a</w:t>
      </w:r>
      <w:r w:rsidRPr="00236589">
        <w:rPr>
          <w:rFonts w:ascii="Times New Roman" w:hAnsi="Times New Roman" w:cs="Times New Roman"/>
          <w:sz w:val="24"/>
          <w:szCs w:val="24"/>
        </w:rPr>
        <w:t xml:space="preserve">bour; </w:t>
      </w:r>
      <w:r w:rsidR="007B6742">
        <w:rPr>
          <w:rFonts w:ascii="Times New Roman" w:hAnsi="Times New Roman" w:cs="Times New Roman"/>
          <w:sz w:val="24"/>
          <w:szCs w:val="24"/>
        </w:rPr>
        <w:t>‘</w:t>
      </w:r>
      <w:r w:rsidRPr="00236589">
        <w:rPr>
          <w:rFonts w:ascii="Times New Roman" w:hAnsi="Times New Roman" w:cs="Times New Roman"/>
          <w:i/>
          <w:iCs/>
          <w:sz w:val="24"/>
          <w:szCs w:val="24"/>
        </w:rPr>
        <w:t>I cannot dig;</w:t>
      </w:r>
      <w:r w:rsidR="00116F7A" w:rsidRPr="00116F7A">
        <w:rPr>
          <w:rFonts w:ascii="Times New Roman" w:hAnsi="Times New Roman" w:cs="Times New Roman"/>
          <w:iCs/>
          <w:sz w:val="24"/>
          <w:szCs w:val="24"/>
        </w:rPr>
        <w:t>’</w:t>
      </w:r>
      <w:r w:rsidR="00116F7A" w:rsidRPr="00116F7A">
        <w:rPr>
          <w:rStyle w:val="FootnoteReference"/>
          <w:rFonts w:ascii="Times New Roman" w:hAnsi="Times New Roman" w:cs="Times New Roman"/>
          <w:iCs/>
          <w:sz w:val="24"/>
          <w:szCs w:val="24"/>
        </w:rPr>
        <w:footnoteReference w:id="9"/>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his pride for</w:t>
      </w:r>
      <w:r w:rsidRPr="00236589">
        <w:rPr>
          <w:rFonts w:ascii="Times New Roman" w:hAnsi="Times New Roman" w:cs="Times New Roman"/>
          <w:sz w:val="24"/>
          <w:szCs w:val="24"/>
        </w:rPr>
        <w:softHyphen/>
        <w:t>bids him to sue for alms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7B6742">
        <w:rPr>
          <w:rFonts w:ascii="Times New Roman" w:hAnsi="Times New Roman" w:cs="Times New Roman"/>
          <w:sz w:val="24"/>
          <w:szCs w:val="24"/>
        </w:rPr>
        <w:t>‘</w:t>
      </w:r>
      <w:r w:rsidRPr="00236589">
        <w:rPr>
          <w:rFonts w:ascii="Times New Roman" w:hAnsi="Times New Roman" w:cs="Times New Roman"/>
          <w:sz w:val="24"/>
          <w:szCs w:val="24"/>
        </w:rPr>
        <w:t>better is it,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as the Son of Sirach had long ago exclaimed, </w:t>
      </w:r>
      <w:r w:rsidR="007B6742">
        <w:rPr>
          <w:rFonts w:ascii="Times New Roman" w:hAnsi="Times New Roman" w:cs="Times New Roman"/>
          <w:sz w:val="24"/>
          <w:szCs w:val="24"/>
        </w:rPr>
        <w:t>‘</w:t>
      </w:r>
      <w:r w:rsidRPr="00236589">
        <w:rPr>
          <w:rFonts w:ascii="Times New Roman" w:hAnsi="Times New Roman" w:cs="Times New Roman"/>
          <w:sz w:val="24"/>
          <w:szCs w:val="24"/>
        </w:rPr>
        <w:t>to die than to beg</w:t>
      </w:r>
      <w:r w:rsidR="007B6742">
        <w:rPr>
          <w:rFonts w:ascii="Times New Roman" w:hAnsi="Times New Roman" w:cs="Times New Roman"/>
          <w:sz w:val="24"/>
          <w:szCs w:val="24"/>
        </w:rPr>
        <w:t xml:space="preserve">’ </w:t>
      </w:r>
      <w:r w:rsidRPr="00236589">
        <w:rPr>
          <w:rFonts w:ascii="Times New Roman" w:hAnsi="Times New Roman" w:cs="Times New Roman"/>
          <w:sz w:val="24"/>
          <w:szCs w:val="24"/>
        </w:rPr>
        <w:t>(</w:t>
      </w:r>
      <w:proofErr w:type="spellStart"/>
      <w:r w:rsidRPr="00236589">
        <w:rPr>
          <w:rFonts w:ascii="Times New Roman" w:hAnsi="Times New Roman" w:cs="Times New Roman"/>
          <w:sz w:val="24"/>
          <w:szCs w:val="24"/>
        </w:rPr>
        <w:t>Ecclus</w:t>
      </w:r>
      <w:proofErr w:type="spellEnd"/>
      <w:r w:rsidRPr="00236589">
        <w:rPr>
          <w:rFonts w:ascii="Times New Roman" w:hAnsi="Times New Roman" w:cs="Times New Roman"/>
          <w:sz w:val="24"/>
          <w:szCs w:val="24"/>
        </w:rPr>
        <w:t>. xl. 28)</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C053B2">
        <w:rPr>
          <w:rFonts w:ascii="Times New Roman" w:hAnsi="Times New Roman" w:cs="Times New Roman"/>
          <w:sz w:val="24"/>
          <w:szCs w:val="24"/>
        </w:rPr>
        <w:t>‘</w:t>
      </w:r>
      <w:r w:rsidRPr="00236589">
        <w:rPr>
          <w:rFonts w:ascii="Times New Roman" w:hAnsi="Times New Roman" w:cs="Times New Roman"/>
          <w:i/>
          <w:iCs/>
          <w:sz w:val="24"/>
          <w:szCs w:val="24"/>
        </w:rPr>
        <w:t>to beg I am ashamed.</w:t>
      </w:r>
      <w:r w:rsidR="00116F7A" w:rsidRPr="00116F7A">
        <w:rPr>
          <w:rFonts w:ascii="Times New Roman" w:hAnsi="Times New Roman" w:cs="Times New Roman"/>
          <w:iCs/>
          <w:sz w:val="24"/>
          <w:szCs w:val="24"/>
        </w:rPr>
        <w:t>’</w:t>
      </w:r>
      <w:r w:rsidR="00116F7A" w:rsidRPr="00116F7A">
        <w:rPr>
          <w:rStyle w:val="FootnoteReference"/>
          <w:rFonts w:ascii="Times New Roman" w:hAnsi="Times New Roman" w:cs="Times New Roman"/>
          <w:iCs/>
          <w:sz w:val="24"/>
          <w:szCs w:val="24"/>
        </w:rPr>
        <w:footnoteReference w:id="10"/>
      </w:r>
      <w:r w:rsidRPr="00236589">
        <w:rPr>
          <w:rFonts w:ascii="Times New Roman" w:hAnsi="Times New Roman" w:cs="Times New Roman"/>
          <w:sz w:val="24"/>
          <w:szCs w:val="24"/>
        </w:rPr>
        <w:t xml:space="preserve"> Yet this sense of utter helplessness and hop</w:t>
      </w:r>
      <w:r w:rsidRPr="00236589">
        <w:rPr>
          <w:rFonts w:ascii="Times New Roman" w:hAnsi="Times New Roman" w:cs="Times New Roman"/>
          <w:sz w:val="24"/>
          <w:szCs w:val="24"/>
        </w:rPr>
        <w:t>e</w:t>
      </w:r>
      <w:r w:rsidRPr="00236589">
        <w:rPr>
          <w:rFonts w:ascii="Times New Roman" w:hAnsi="Times New Roman" w:cs="Times New Roman"/>
          <w:sz w:val="24"/>
          <w:szCs w:val="24"/>
        </w:rPr>
        <w:t>lessness endures not long. He knows what he will do; and has rapidly co</w:t>
      </w:r>
      <w:r w:rsidRPr="00236589">
        <w:rPr>
          <w:rFonts w:ascii="Times New Roman" w:hAnsi="Times New Roman" w:cs="Times New Roman"/>
          <w:sz w:val="24"/>
          <w:szCs w:val="24"/>
        </w:rPr>
        <w:t>n</w:t>
      </w:r>
      <w:r w:rsidRPr="00236589">
        <w:rPr>
          <w:rFonts w:ascii="Times New Roman" w:hAnsi="Times New Roman" w:cs="Times New Roman"/>
          <w:sz w:val="24"/>
          <w:szCs w:val="24"/>
        </w:rPr>
        <w:t>ceived a plan whereby to make provi</w:t>
      </w:r>
      <w:r w:rsidRPr="00236589">
        <w:rPr>
          <w:rFonts w:ascii="Times New Roman" w:hAnsi="Times New Roman" w:cs="Times New Roman"/>
          <w:sz w:val="24"/>
          <w:szCs w:val="24"/>
        </w:rPr>
        <w:softHyphen/>
        <w:t>sion against that time of need and dest</w:t>
      </w:r>
      <w:r w:rsidRPr="00236589">
        <w:rPr>
          <w:rFonts w:ascii="Times New Roman" w:hAnsi="Times New Roman" w:cs="Times New Roman"/>
          <w:sz w:val="24"/>
          <w:szCs w:val="24"/>
        </w:rPr>
        <w:t>i</w:t>
      </w:r>
      <w:r w:rsidRPr="00236589">
        <w:rPr>
          <w:rFonts w:ascii="Times New Roman" w:hAnsi="Times New Roman" w:cs="Times New Roman"/>
          <w:sz w:val="24"/>
          <w:szCs w:val="24"/>
        </w:rPr>
        <w:t>tution which is now so near at hand. If his determination is not honest, it is at any rate promptly taken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this—that he was not brought to </w:t>
      </w:r>
      <w:r w:rsidRPr="00236589">
        <w:rPr>
          <w:rFonts w:ascii="Times New Roman" w:hAnsi="Times New Roman" w:cs="Times New Roman"/>
          <w:bCs/>
          <w:sz w:val="24"/>
          <w:szCs w:val="24"/>
        </w:rPr>
        <w:t xml:space="preserve">a </w:t>
      </w:r>
      <w:r w:rsidRPr="00236589">
        <w:rPr>
          <w:rFonts w:ascii="Times New Roman" w:hAnsi="Times New Roman" w:cs="Times New Roman"/>
          <w:sz w:val="24"/>
          <w:szCs w:val="24"/>
        </w:rPr>
        <w:t>nonplus, but at once devised a wa</w:t>
      </w:r>
      <w:r w:rsidR="007B6742">
        <w:rPr>
          <w:rFonts w:ascii="Times New Roman" w:hAnsi="Times New Roman" w:cs="Times New Roman"/>
          <w:sz w:val="24"/>
          <w:szCs w:val="24"/>
        </w:rPr>
        <w:t>y of escape from his distresses</w:t>
      </w:r>
      <w:r w:rsidRPr="00236589">
        <w:rPr>
          <w:rFonts w:ascii="Times New Roman" w:hAnsi="Times New Roman" w:cs="Times New Roman"/>
          <w:sz w:val="24"/>
          <w:szCs w:val="24"/>
        </w:rPr>
        <w:t>—is a part of the skill for which he gets credit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7B6742">
        <w:rPr>
          <w:rFonts w:ascii="Times New Roman" w:hAnsi="Times New Roman" w:cs="Times New Roman"/>
          <w:sz w:val="24"/>
          <w:szCs w:val="24"/>
        </w:rPr>
        <w:t>‘</w:t>
      </w:r>
      <w:r w:rsidRPr="00236589">
        <w:rPr>
          <w:rFonts w:ascii="Times New Roman" w:hAnsi="Times New Roman" w:cs="Times New Roman"/>
          <w:i/>
          <w:iCs/>
          <w:sz w:val="24"/>
          <w:szCs w:val="24"/>
        </w:rPr>
        <w:t>I am resolved what to do, that, when I am put out of the stewardship,</w:t>
      </w:r>
      <w:r w:rsidR="00116F7A" w:rsidRPr="00116F7A">
        <w:rPr>
          <w:rStyle w:val="FootnoteReference"/>
          <w:rFonts w:ascii="Times New Roman" w:hAnsi="Times New Roman" w:cs="Times New Roman"/>
          <w:iCs/>
          <w:sz w:val="24"/>
          <w:szCs w:val="24"/>
        </w:rPr>
        <w:footnoteReference w:id="11"/>
      </w:r>
      <w:r w:rsidRPr="00236589">
        <w:rPr>
          <w:rFonts w:ascii="Times New Roman" w:hAnsi="Times New Roman" w:cs="Times New Roman"/>
          <w:i/>
          <w:iCs/>
          <w:sz w:val="24"/>
          <w:szCs w:val="24"/>
        </w:rPr>
        <w:t xml:space="preserve"> they may receive me into their houses,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as one from whom they</w:t>
      </w:r>
      <w:r w:rsidR="00116F7A">
        <w:rPr>
          <w:rFonts w:ascii="Times New Roman" w:hAnsi="Times New Roman" w:cs="Times New Roman"/>
          <w:sz w:val="24"/>
          <w:szCs w:val="24"/>
        </w:rPr>
        <w:t xml:space="preserve"> </w:t>
      </w:r>
      <w:r w:rsidRPr="00236589">
        <w:rPr>
          <w:rFonts w:ascii="Times New Roman" w:hAnsi="Times New Roman" w:cs="Times New Roman"/>
          <w:sz w:val="24"/>
          <w:szCs w:val="24"/>
        </w:rPr>
        <w:t>have received kindnesses, and who, therefore, may trust to find hospitable entertainment among them,—a miserable pro</w:t>
      </w:r>
      <w:r w:rsidRPr="00236589">
        <w:rPr>
          <w:rFonts w:ascii="Times New Roman" w:hAnsi="Times New Roman" w:cs="Times New Roman"/>
          <w:sz w:val="24"/>
          <w:szCs w:val="24"/>
        </w:rPr>
        <w:softHyphen/>
        <w:t>spect (Ecclus. xxix. 22-28</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xl. 20)</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yet better than utter destitution and want.</w:t>
      </w:r>
    </w:p>
    <w:p w:rsidR="00236589" w:rsidRPr="00236589" w:rsidRDefault="00116F7A" w:rsidP="00116F7A">
      <w:pPr>
        <w:widowControl w:val="0"/>
        <w:kinsoku w:val="0"/>
        <w:overflowPunct w:val="0"/>
        <w:spacing w:before="41"/>
        <w:textAlignment w:val="baseline"/>
        <w:rPr>
          <w:rFonts w:ascii="Times New Roman" w:hAnsi="Times New Roman" w:cs="Times New Roman"/>
          <w:sz w:val="24"/>
          <w:szCs w:val="24"/>
        </w:rPr>
      </w:pP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So he called every one of his lord</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s debtors unto him.</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And now follows the collusive and fraudulent transaction between him and them. The two whose cases are instanced, and who must be regarded a</w:t>
      </w:r>
      <w:r w:rsidR="007B6742">
        <w:rPr>
          <w:rFonts w:ascii="Times New Roman" w:hAnsi="Times New Roman" w:cs="Times New Roman"/>
          <w:sz w:val="24"/>
          <w:szCs w:val="24"/>
        </w:rPr>
        <w:t>s representatives of many more,</w:t>
      </w:r>
      <w:r w:rsidR="00236589" w:rsidRPr="00236589">
        <w:rPr>
          <w:rFonts w:ascii="Times New Roman" w:hAnsi="Times New Roman" w:cs="Times New Roman"/>
          <w:sz w:val="24"/>
          <w:szCs w:val="24"/>
        </w:rPr>
        <w:t xml:space="preserve">—of those </w:t>
      </w:r>
      <w:r w:rsidR="007B6742">
        <w:rPr>
          <w:rFonts w:ascii="Times New Roman" w:hAnsi="Times New Roman" w:cs="Times New Roman"/>
          <w:sz w:val="24"/>
          <w:szCs w:val="24"/>
        </w:rPr>
        <w:t>‘</w:t>
      </w:r>
      <w:r w:rsidR="00236589" w:rsidRPr="00236589">
        <w:rPr>
          <w:rFonts w:ascii="Times New Roman" w:hAnsi="Times New Roman" w:cs="Times New Roman"/>
          <w:i/>
          <w:iCs/>
          <w:sz w:val="24"/>
          <w:szCs w:val="24"/>
        </w:rPr>
        <w:t>all</w:t>
      </w:r>
      <w:r w:rsidR="007B6742">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 xml:space="preserve">whom we just heard of, in the same way as elsewhere only </w:t>
      </w:r>
      <w:r w:rsidR="00236589" w:rsidRPr="00236589">
        <w:rPr>
          <w:rFonts w:ascii="Times New Roman" w:hAnsi="Times New Roman" w:cs="Times New Roman"/>
          <w:i/>
          <w:iCs/>
          <w:sz w:val="24"/>
          <w:szCs w:val="24"/>
        </w:rPr>
        <w:t xml:space="preserve">three </w:t>
      </w:r>
      <w:r w:rsidR="00236589" w:rsidRPr="00236589">
        <w:rPr>
          <w:rFonts w:ascii="Times New Roman" w:hAnsi="Times New Roman" w:cs="Times New Roman"/>
          <w:sz w:val="24"/>
          <w:szCs w:val="24"/>
        </w:rPr>
        <w:t xml:space="preserve">servants are named out of ten (Luke xix. 13),—owed to the householder, the one </w:t>
      </w:r>
      <w:r w:rsidR="007B6742">
        <w:rPr>
          <w:rFonts w:ascii="Times New Roman" w:hAnsi="Times New Roman" w:cs="Times New Roman"/>
          <w:sz w:val="24"/>
          <w:szCs w:val="24"/>
        </w:rPr>
        <w:t>‘</w:t>
      </w:r>
      <w:r w:rsidR="00236589" w:rsidRPr="007B6742">
        <w:rPr>
          <w:rFonts w:ascii="Times New Roman" w:hAnsi="Times New Roman" w:cs="Times New Roman"/>
          <w:i/>
          <w:sz w:val="24"/>
          <w:szCs w:val="24"/>
        </w:rPr>
        <w:t>an</w:t>
      </w:r>
      <w:r w:rsidR="00236589" w:rsidRPr="00236589">
        <w:rPr>
          <w:rFonts w:ascii="Times New Roman" w:hAnsi="Times New Roman" w:cs="Times New Roman"/>
          <w:sz w:val="24"/>
          <w:szCs w:val="24"/>
        </w:rPr>
        <w:t xml:space="preserve"> </w:t>
      </w:r>
      <w:r w:rsidR="00236589" w:rsidRPr="00236589">
        <w:rPr>
          <w:rFonts w:ascii="Times New Roman" w:hAnsi="Times New Roman" w:cs="Times New Roman"/>
          <w:i/>
          <w:iCs/>
          <w:sz w:val="24"/>
          <w:szCs w:val="24"/>
        </w:rPr>
        <w:t>hundred measures of oil,</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 xml:space="preserve">and the other </w:t>
      </w:r>
      <w:r w:rsidR="007B6742">
        <w:rPr>
          <w:rFonts w:ascii="Times New Roman" w:hAnsi="Times New Roman" w:cs="Times New Roman"/>
          <w:sz w:val="24"/>
          <w:szCs w:val="24"/>
        </w:rPr>
        <w:t>‘</w:t>
      </w:r>
      <w:r w:rsidR="00236589" w:rsidRPr="00236589">
        <w:rPr>
          <w:rFonts w:ascii="Times New Roman" w:hAnsi="Times New Roman" w:cs="Times New Roman"/>
          <w:i/>
          <w:iCs/>
          <w:sz w:val="24"/>
          <w:szCs w:val="24"/>
        </w:rPr>
        <w:t>an hundred measures of wheat.</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It is not likely that these were tenants who paid their rents in kind, which rents were now by the steward lowered, and the leases or agreements tampered with</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the </w:t>
      </w:r>
      <w:r w:rsidR="007B6742">
        <w:rPr>
          <w:rFonts w:ascii="Times New Roman" w:hAnsi="Times New Roman" w:cs="Times New Roman"/>
          <w:sz w:val="24"/>
          <w:szCs w:val="24"/>
        </w:rPr>
        <w:t>‘</w:t>
      </w:r>
      <w:r w:rsidR="00236589" w:rsidRPr="00236589">
        <w:rPr>
          <w:rFonts w:ascii="Times New Roman" w:hAnsi="Times New Roman" w:cs="Times New Roman"/>
          <w:i/>
          <w:iCs/>
          <w:sz w:val="24"/>
          <w:szCs w:val="24"/>
        </w:rPr>
        <w:t>name debtor</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seems to point another way. Again, the enormous amount</w:t>
      </w:r>
      <w:r>
        <w:rPr>
          <w:rStyle w:val="FootnoteReference"/>
          <w:rFonts w:ascii="Times New Roman" w:hAnsi="Times New Roman" w:cs="Times New Roman"/>
          <w:sz w:val="24"/>
          <w:szCs w:val="24"/>
        </w:rPr>
        <w:footnoteReference w:id="12"/>
      </w:r>
      <w:r w:rsidR="00236589" w:rsidRPr="00236589">
        <w:rPr>
          <w:rFonts w:ascii="Times New Roman" w:hAnsi="Times New Roman" w:cs="Times New Roman"/>
          <w:sz w:val="24"/>
          <w:szCs w:val="24"/>
        </w:rPr>
        <w:t xml:space="preserve"> of the oil and the wheat, both </w:t>
      </w:r>
      <w:r w:rsidR="00236589" w:rsidRPr="00236589">
        <w:rPr>
          <w:rFonts w:ascii="Times New Roman" w:hAnsi="Times New Roman" w:cs="Times New Roman"/>
          <w:sz w:val="24"/>
          <w:szCs w:val="24"/>
        </w:rPr>
        <w:lastRenderedPageBreak/>
        <w:t>costly articles (Prov. xxi. 17), makes it not less unlikely that they were poorer neighbours or dependants, whom the rich householder had supplied with means of li</w:t>
      </w:r>
      <w:r w:rsidR="00236589" w:rsidRPr="00236589">
        <w:rPr>
          <w:rFonts w:ascii="Times New Roman" w:hAnsi="Times New Roman" w:cs="Times New Roman"/>
          <w:sz w:val="24"/>
          <w:szCs w:val="24"/>
        </w:rPr>
        <w:t>v</w:t>
      </w:r>
      <w:r w:rsidR="00236589" w:rsidRPr="00236589">
        <w:rPr>
          <w:rFonts w:ascii="Times New Roman" w:hAnsi="Times New Roman" w:cs="Times New Roman"/>
          <w:sz w:val="24"/>
          <w:szCs w:val="24"/>
        </w:rPr>
        <w:t>ing in the shape of food,—not, however, as a gift, but as a loan, taking from them an acknowledgment, and looking to be repaid, when they had the abi</w:t>
      </w:r>
      <w:r w:rsidR="00236589" w:rsidRPr="00236589">
        <w:rPr>
          <w:rFonts w:ascii="Times New Roman" w:hAnsi="Times New Roman" w:cs="Times New Roman"/>
          <w:sz w:val="24"/>
          <w:szCs w:val="24"/>
        </w:rPr>
        <w:t>l</w:t>
      </w:r>
      <w:r w:rsidR="00236589" w:rsidRPr="00236589">
        <w:rPr>
          <w:rFonts w:ascii="Times New Roman" w:hAnsi="Times New Roman" w:cs="Times New Roman"/>
          <w:sz w:val="24"/>
          <w:szCs w:val="24"/>
        </w:rPr>
        <w:t>ity. Rather we might assume the foregoing transactions by which these men came into the relation of his debtors, to have been these, —that he, having large possessions, and therefore large in</w:t>
      </w:r>
      <w:r w:rsidR="00236589" w:rsidRPr="00236589">
        <w:rPr>
          <w:rFonts w:ascii="Times New Roman" w:hAnsi="Times New Roman" w:cs="Times New Roman"/>
          <w:sz w:val="24"/>
          <w:szCs w:val="24"/>
        </w:rPr>
        <w:softHyphen/>
        <w:t>comings from the fruits of the earth, had sold, through his steward, a portion of such upon credit to these deb</w:t>
      </w:r>
      <w:r w:rsidR="00236589" w:rsidRPr="00236589">
        <w:rPr>
          <w:rFonts w:ascii="Times New Roman" w:hAnsi="Times New Roman" w:cs="Times New Roman"/>
          <w:sz w:val="24"/>
          <w:szCs w:val="24"/>
        </w:rPr>
        <w:t>t</w:t>
      </w:r>
      <w:r w:rsidR="00236589" w:rsidRPr="00236589">
        <w:rPr>
          <w:rFonts w:ascii="Times New Roman" w:hAnsi="Times New Roman" w:cs="Times New Roman"/>
          <w:sz w:val="24"/>
          <w:szCs w:val="24"/>
        </w:rPr>
        <w:t>ors,—merchants, or other factors,—who had not as yet made their pay</w:t>
      </w:r>
      <w:r w:rsidR="00236589" w:rsidRPr="00236589">
        <w:rPr>
          <w:rFonts w:ascii="Times New Roman" w:hAnsi="Times New Roman" w:cs="Times New Roman"/>
          <w:sz w:val="24"/>
          <w:szCs w:val="24"/>
        </w:rPr>
        <w:softHyphen/>
        <w:t xml:space="preserve">ments. They had given, however, each his </w:t>
      </w:r>
      <w:r>
        <w:rPr>
          <w:rFonts w:ascii="Times New Roman" w:hAnsi="Times New Roman" w:cs="Times New Roman"/>
          <w:sz w:val="24"/>
          <w:szCs w:val="24"/>
        </w:rPr>
        <w:t>‘</w:t>
      </w:r>
      <w:r w:rsidR="00236589" w:rsidRPr="00236589">
        <w:rPr>
          <w:rFonts w:ascii="Times New Roman" w:hAnsi="Times New Roman" w:cs="Times New Roman"/>
          <w:i/>
          <w:iCs/>
          <w:sz w:val="24"/>
          <w:szCs w:val="24"/>
        </w:rPr>
        <w:t>bill</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or note of hand,—</w:t>
      </w:r>
      <w:r>
        <w:rPr>
          <w:rFonts w:ascii="Times New Roman" w:hAnsi="Times New Roman" w:cs="Times New Roman"/>
          <w:sz w:val="24"/>
          <w:szCs w:val="24"/>
        </w:rPr>
        <w:t>‘</w:t>
      </w:r>
      <w:r w:rsidR="00236589" w:rsidRPr="00236589">
        <w:rPr>
          <w:rFonts w:ascii="Times New Roman" w:hAnsi="Times New Roman" w:cs="Times New Roman"/>
          <w:i/>
          <w:iCs/>
          <w:sz w:val="24"/>
          <w:szCs w:val="24"/>
        </w:rPr>
        <w:t>bond</w:t>
      </w:r>
      <w:r w:rsidR="00C053B2"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is the happy rendering of the Revised Version,</w:t>
      </w:r>
      <w:r>
        <w:rPr>
          <w:rFonts w:ascii="Times New Roman" w:hAnsi="Times New Roman" w:cs="Times New Roman"/>
          <w:sz w:val="24"/>
          <w:szCs w:val="24"/>
        </w:rPr>
        <w:t>—</w:t>
      </w:r>
      <w:r w:rsidR="00236589" w:rsidRPr="00236589">
        <w:rPr>
          <w:rFonts w:ascii="Times New Roman" w:hAnsi="Times New Roman" w:cs="Times New Roman"/>
          <w:sz w:val="24"/>
          <w:szCs w:val="24"/>
        </w:rPr>
        <w:t>acknowledging the amount in which they were indebted to him. These, which had remained in the ste</w:t>
      </w:r>
      <w:r w:rsidR="00236589" w:rsidRPr="00236589">
        <w:rPr>
          <w:rFonts w:ascii="Times New Roman" w:hAnsi="Times New Roman" w:cs="Times New Roman"/>
          <w:sz w:val="24"/>
          <w:szCs w:val="24"/>
        </w:rPr>
        <w:t>w</w:t>
      </w:r>
      <w:r w:rsidR="00236589" w:rsidRPr="00236589">
        <w:rPr>
          <w:rFonts w:ascii="Times New Roman" w:hAnsi="Times New Roman" w:cs="Times New Roman"/>
          <w:sz w:val="24"/>
          <w:szCs w:val="24"/>
        </w:rPr>
        <w:t>ard</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s keeping, </w:t>
      </w:r>
      <w:r w:rsidRPr="00236589">
        <w:rPr>
          <w:rFonts w:ascii="Times New Roman" w:hAnsi="Times New Roman" w:cs="Times New Roman"/>
          <w:sz w:val="24"/>
          <w:szCs w:val="24"/>
        </w:rPr>
        <w:t>he</w:t>
      </w:r>
      <w:r w:rsidR="00236589" w:rsidRPr="00236589">
        <w:rPr>
          <w:rFonts w:ascii="Times New Roman" w:hAnsi="Times New Roman" w:cs="Times New Roman"/>
          <w:sz w:val="24"/>
          <w:szCs w:val="24"/>
        </w:rPr>
        <w:t xml:space="preserve"> now returns to them,</w:t>
      </w:r>
      <w:r>
        <w:rPr>
          <w:rFonts w:ascii="Times New Roman" w:hAnsi="Times New Roman" w:cs="Times New Roman"/>
          <w:sz w:val="24"/>
          <w:szCs w:val="24"/>
        </w:rPr>
        <w:t>—</w:t>
      </w:r>
      <w:r w:rsidR="007B6742">
        <w:rPr>
          <w:rFonts w:ascii="Times New Roman" w:hAnsi="Times New Roman" w:cs="Times New Roman"/>
          <w:sz w:val="24"/>
          <w:szCs w:val="24"/>
        </w:rPr>
        <w:t>‘</w:t>
      </w:r>
      <w:r w:rsidR="00236589" w:rsidRPr="00236589">
        <w:rPr>
          <w:rFonts w:ascii="Times New Roman" w:hAnsi="Times New Roman" w:cs="Times New Roman"/>
          <w:i/>
          <w:iCs/>
          <w:sz w:val="24"/>
          <w:szCs w:val="24"/>
        </w:rPr>
        <w:t>Take thy bill,</w:t>
      </w:r>
      <w:r w:rsidRPr="00116F7A">
        <w:rPr>
          <w:rFonts w:ascii="Times New Roman" w:hAnsi="Times New Roman" w:cs="Times New Roman"/>
          <w:iCs/>
          <w:sz w:val="24"/>
          <w:szCs w:val="24"/>
        </w:rPr>
        <w:t>’</w:t>
      </w:r>
      <w:r>
        <w:rPr>
          <w:rStyle w:val="FootnoteReference"/>
          <w:rFonts w:ascii="Times New Roman" w:hAnsi="Times New Roman" w:cs="Times New Roman"/>
          <w:iCs/>
          <w:sz w:val="24"/>
          <w:szCs w:val="24"/>
        </w:rPr>
        <w:footnoteReference w:id="13"/>
      </w:r>
      <w:r w:rsidR="00236589" w:rsidRPr="00236589">
        <w:rPr>
          <w:rFonts w:ascii="Times New Roman" w:hAnsi="Times New Roman" w:cs="Times New Roman"/>
          <w:sz w:val="24"/>
          <w:szCs w:val="24"/>
        </w:rPr>
        <w:t xml:space="preserve"> bidding them to alter these, or to substitute others in their room, in which they confess themselves to have received much smaller amounts of oil and wheat than was actually the case, and consequently to be so much less in the rich man</w:t>
      </w:r>
      <w:r w:rsidR="00C053B2">
        <w:rPr>
          <w:rFonts w:ascii="Times New Roman" w:hAnsi="Times New Roman" w:cs="Times New Roman"/>
          <w:sz w:val="24"/>
          <w:szCs w:val="24"/>
        </w:rPr>
        <w:t>’</w:t>
      </w:r>
      <w:r w:rsidR="00236589" w:rsidRPr="00236589">
        <w:rPr>
          <w:rFonts w:ascii="Times New Roman" w:hAnsi="Times New Roman" w:cs="Times New Roman"/>
          <w:sz w:val="24"/>
          <w:szCs w:val="24"/>
        </w:rPr>
        <w:t>s debt than they truly were. To one debtor he remits half, to another the fifth, of his debt</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by these different proportions teaching us, say those who justify his conduct, and even some who do not, that charity should be no blind prof</w:t>
      </w:r>
      <w:r w:rsidR="00236589" w:rsidRPr="00236589">
        <w:rPr>
          <w:rFonts w:ascii="Times New Roman" w:hAnsi="Times New Roman" w:cs="Times New Roman"/>
          <w:sz w:val="24"/>
          <w:szCs w:val="24"/>
        </w:rPr>
        <w:t>u</w:t>
      </w:r>
      <w:r w:rsidR="00236589" w:rsidRPr="00236589">
        <w:rPr>
          <w:rFonts w:ascii="Times New Roman" w:hAnsi="Times New Roman" w:cs="Times New Roman"/>
          <w:sz w:val="24"/>
          <w:szCs w:val="24"/>
        </w:rPr>
        <w:t>sion, exhibited with</w:t>
      </w:r>
      <w:r w:rsidR="00236589" w:rsidRPr="00236589">
        <w:rPr>
          <w:rFonts w:ascii="Times New Roman" w:hAnsi="Times New Roman" w:cs="Times New Roman"/>
          <w:sz w:val="24"/>
          <w:szCs w:val="24"/>
        </w:rPr>
        <w:softHyphen/>
        <w:t>out respect of the needs, greater or smaller, of those who are its objects, but exercised ever wit</w:t>
      </w:r>
      <w:r w:rsidR="00F9162A">
        <w:rPr>
          <w:rFonts w:ascii="Times New Roman" w:hAnsi="Times New Roman" w:cs="Times New Roman"/>
          <w:sz w:val="24"/>
          <w:szCs w:val="24"/>
        </w:rPr>
        <w:t>h consideration and discretion,</w:t>
      </w:r>
      <w:r w:rsidR="00F9162A">
        <w:rPr>
          <w:rStyle w:val="FootnoteReference"/>
          <w:rFonts w:ascii="Times New Roman" w:hAnsi="Times New Roman" w:cs="Times New Roman"/>
          <w:sz w:val="24"/>
          <w:szCs w:val="24"/>
        </w:rPr>
        <w:footnoteReference w:id="14"/>
      </w:r>
      <w:r w:rsidR="00236589" w:rsidRPr="00236589">
        <w:rPr>
          <w:rFonts w:ascii="Times New Roman" w:hAnsi="Times New Roman" w:cs="Times New Roman"/>
          <w:sz w:val="24"/>
          <w:szCs w:val="24"/>
        </w:rPr>
        <w:t>—a sowing of the seed by the hand, and not an emptying of it from the sack</w:t>
      </w:r>
      <w:r w:rsidR="00C053B2">
        <w:rPr>
          <w:rFonts w:ascii="Times New Roman" w:hAnsi="Times New Roman" w:cs="Times New Roman"/>
          <w:sz w:val="24"/>
          <w:szCs w:val="24"/>
        </w:rPr>
        <w:t>’</w:t>
      </w:r>
      <w:r w:rsidR="00236589" w:rsidRPr="00236589">
        <w:rPr>
          <w:rFonts w:ascii="Times New Roman" w:hAnsi="Times New Roman" w:cs="Times New Roman"/>
          <w:sz w:val="24"/>
          <w:szCs w:val="24"/>
        </w:rPr>
        <w:t>s mouth.</w:t>
      </w:r>
    </w:p>
    <w:p w:rsidR="001D0D51" w:rsidRDefault="00236589" w:rsidP="001D0D51">
      <w:pPr>
        <w:widowControl w:val="0"/>
        <w:kinsoku w:val="0"/>
        <w:overflowPunct w:val="0"/>
        <w:textAlignment w:val="baseline"/>
        <w:rPr>
          <w:rFonts w:ascii="Times New Roman" w:hAnsi="Times New Roman" w:cs="Times New Roman"/>
          <w:sz w:val="24"/>
          <w:szCs w:val="24"/>
        </w:rPr>
      </w:pPr>
      <w:r w:rsidRPr="00236589">
        <w:rPr>
          <w:rFonts w:ascii="Times New Roman" w:hAnsi="Times New Roman" w:cs="Times New Roman"/>
          <w:sz w:val="24"/>
          <w:szCs w:val="24"/>
        </w:rPr>
        <w:t>In this lowering of the bills, Vitringa</w:t>
      </w:r>
      <w:r w:rsidR="00F9162A">
        <w:rPr>
          <w:rStyle w:val="FootnoteReference"/>
          <w:rFonts w:ascii="Times New Roman" w:hAnsi="Times New Roman" w:cs="Times New Roman"/>
          <w:sz w:val="24"/>
          <w:szCs w:val="24"/>
        </w:rPr>
        <w:footnoteReference w:id="15"/>
      </w:r>
      <w:r w:rsidRPr="00236589">
        <w:rPr>
          <w:rFonts w:ascii="Times New Roman" w:hAnsi="Times New Roman" w:cs="Times New Roman"/>
          <w:sz w:val="24"/>
          <w:szCs w:val="24"/>
        </w:rPr>
        <w:t xml:space="preserve"> finds the key of the parable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his interpretation deserving to be recorded, if only for its rare ingenuity. The rich man is God, the steward the ecclesiastical leaders of the Jewish people, to whom was com</w:t>
      </w:r>
      <w:r w:rsidRPr="00236589">
        <w:rPr>
          <w:rFonts w:ascii="Times New Roman" w:hAnsi="Times New Roman" w:cs="Times New Roman"/>
          <w:sz w:val="24"/>
          <w:szCs w:val="24"/>
        </w:rPr>
        <w:softHyphen/>
        <w:t xml:space="preserve">mitted </w:t>
      </w:r>
      <w:r w:rsidRPr="001D0D51">
        <w:rPr>
          <w:rFonts w:ascii="Times New Roman" w:hAnsi="Times New Roman" w:cs="Times New Roman"/>
          <w:iCs/>
          <w:sz w:val="24"/>
          <w:szCs w:val="24"/>
        </w:rPr>
        <w:t>a</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dispensation of the mysteries of the kingdom. These were accused by the prophets, as by Ezekiel (xxxiv. 2), by</w:t>
      </w:r>
      <w:r w:rsidR="001D0D51">
        <w:rPr>
          <w:rFonts w:ascii="Times New Roman" w:hAnsi="Times New Roman" w:cs="Times New Roman"/>
          <w:sz w:val="24"/>
          <w:szCs w:val="24"/>
        </w:rPr>
        <w:t xml:space="preserve"> Malachi (ii. </w:t>
      </w:r>
      <w:r w:rsidRPr="00236589">
        <w:rPr>
          <w:rFonts w:ascii="Times New Roman" w:hAnsi="Times New Roman" w:cs="Times New Roman"/>
          <w:sz w:val="24"/>
          <w:szCs w:val="24"/>
        </w:rPr>
        <w:t>8), and lastly by Christ Himself (Matt. ii. 8), that they abused their ste</w:t>
      </w:r>
      <w:r w:rsidRPr="00236589">
        <w:rPr>
          <w:rFonts w:ascii="Times New Roman" w:hAnsi="Times New Roman" w:cs="Times New Roman"/>
          <w:sz w:val="24"/>
          <w:szCs w:val="24"/>
        </w:rPr>
        <w:t>w</w:t>
      </w:r>
      <w:r w:rsidRPr="00236589">
        <w:rPr>
          <w:rFonts w:ascii="Times New Roman" w:hAnsi="Times New Roman" w:cs="Times New Roman"/>
          <w:sz w:val="24"/>
          <w:szCs w:val="24"/>
        </w:rPr>
        <w:t>ardship, used the powers committed to them, not for the glory of God, but for pu</w:t>
      </w:r>
      <w:r w:rsidRPr="00236589">
        <w:rPr>
          <w:rFonts w:ascii="Times New Roman" w:hAnsi="Times New Roman" w:cs="Times New Roman"/>
          <w:sz w:val="24"/>
          <w:szCs w:val="24"/>
        </w:rPr>
        <w:t>r</w:t>
      </w:r>
      <w:r w:rsidRPr="00236589">
        <w:rPr>
          <w:rFonts w:ascii="Times New Roman" w:hAnsi="Times New Roman" w:cs="Times New Roman"/>
          <w:sz w:val="24"/>
          <w:szCs w:val="24"/>
        </w:rPr>
        <w:t>poses of self-exaltation and honour,—that they</w:t>
      </w:r>
      <w:r w:rsidR="00C053B2">
        <w:rPr>
          <w:rFonts w:ascii="Times New Roman" w:hAnsi="Times New Roman" w:cs="Times New Roman"/>
          <w:sz w:val="24"/>
          <w:szCs w:val="24"/>
        </w:rPr>
        <w:t xml:space="preserve"> ‘</w:t>
      </w:r>
      <w:r w:rsidRPr="00236589">
        <w:rPr>
          <w:rFonts w:ascii="Times New Roman" w:hAnsi="Times New Roman" w:cs="Times New Roman"/>
          <w:i/>
          <w:iCs/>
          <w:sz w:val="24"/>
          <w:szCs w:val="24"/>
        </w:rPr>
        <w:t>wasted his goods.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They feel the justice of this accusation, that they are not in their Lord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grace, and only outwardly belong to his kingdom. Therefore they now seek </w:t>
      </w:r>
      <w:r w:rsidRPr="00236589">
        <w:rPr>
          <w:rFonts w:ascii="Times New Roman" w:hAnsi="Times New Roman" w:cs="Times New Roman"/>
          <w:sz w:val="24"/>
          <w:szCs w:val="24"/>
        </w:rPr>
        <w:lastRenderedPageBreak/>
        <w:t>to make themselves friends of others, of the debtors of their Lord, of sinful men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acting as though they still possessed authority in the things of his kingdom. And the device by which they seek to win these friends is by lo</w:t>
      </w:r>
      <w:r w:rsidRPr="00236589">
        <w:rPr>
          <w:rFonts w:ascii="Times New Roman" w:hAnsi="Times New Roman" w:cs="Times New Roman"/>
          <w:sz w:val="24"/>
          <w:szCs w:val="24"/>
        </w:rPr>
        <w:t>w</w:t>
      </w:r>
      <w:r w:rsidRPr="00236589">
        <w:rPr>
          <w:rFonts w:ascii="Times New Roman" w:hAnsi="Times New Roman" w:cs="Times New Roman"/>
          <w:sz w:val="24"/>
          <w:szCs w:val="24"/>
        </w:rPr>
        <w:t>ering the standard of righteousness and obedience, invent</w:t>
      </w:r>
      <w:r w:rsidRPr="00236589">
        <w:rPr>
          <w:rFonts w:ascii="Times New Roman" w:hAnsi="Times New Roman" w:cs="Times New Roman"/>
          <w:sz w:val="24"/>
          <w:szCs w:val="24"/>
        </w:rPr>
        <w:softHyphen/>
        <w:t>ing convenient glosses for the evading of the strictness of God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law, allowing men to say, </w:t>
      </w:r>
      <w:r w:rsidR="001D0D51">
        <w:rPr>
          <w:rFonts w:ascii="Times New Roman" w:hAnsi="Times New Roman" w:cs="Times New Roman"/>
          <w:sz w:val="24"/>
          <w:szCs w:val="24"/>
        </w:rPr>
        <w:t>‘</w:t>
      </w:r>
      <w:r w:rsidRPr="00236589">
        <w:rPr>
          <w:rFonts w:ascii="Times New Roman" w:hAnsi="Times New Roman" w:cs="Times New Roman"/>
          <w:sz w:val="24"/>
          <w:szCs w:val="24"/>
        </w:rPr>
        <w:t>It is a gift</w:t>
      </w:r>
      <w:r w:rsidR="001D0D51">
        <w:rPr>
          <w:rFonts w:ascii="Times New Roman" w:hAnsi="Times New Roman" w:cs="Times New Roman"/>
          <w:sz w:val="24"/>
          <w:szCs w:val="24"/>
        </w:rPr>
        <w:t>’</w:t>
      </w:r>
      <w:r w:rsidR="00C053B2">
        <w:rPr>
          <w:rFonts w:ascii="Times New Roman" w:hAnsi="Times New Roman" w:cs="Times New Roman"/>
          <w:sz w:val="24"/>
          <w:szCs w:val="24"/>
        </w:rPr>
        <w:t xml:space="preserve"> </w:t>
      </w:r>
      <w:r w:rsidRPr="00236589">
        <w:rPr>
          <w:rFonts w:ascii="Times New Roman" w:hAnsi="Times New Roman" w:cs="Times New Roman"/>
          <w:sz w:val="24"/>
          <w:szCs w:val="24"/>
        </w:rPr>
        <w:t xml:space="preserve">(Matt. xv. 5), suffering them to put away their wives on any slight excuse (Luke xvi. 18), and by various devices, </w:t>
      </w:r>
      <w:r w:rsidR="001D0D51">
        <w:rPr>
          <w:rFonts w:ascii="Times New Roman" w:hAnsi="Times New Roman" w:cs="Times New Roman"/>
          <w:sz w:val="24"/>
          <w:szCs w:val="24"/>
        </w:rPr>
        <w:t>‘</w:t>
      </w:r>
      <w:r w:rsidRPr="00236589">
        <w:rPr>
          <w:rFonts w:ascii="Times New Roman" w:hAnsi="Times New Roman" w:cs="Times New Roman"/>
          <w:sz w:val="24"/>
          <w:szCs w:val="24"/>
        </w:rPr>
        <w:t>indulgences</w:t>
      </w:r>
      <w:r w:rsidR="001D0D51">
        <w:rPr>
          <w:rFonts w:ascii="Times New Roman" w:hAnsi="Times New Roman" w:cs="Times New Roman"/>
          <w:sz w:val="24"/>
          <w:szCs w:val="24"/>
        </w:rPr>
        <w:t>’</w:t>
      </w:r>
      <w:r w:rsidR="00C053B2">
        <w:rPr>
          <w:rFonts w:ascii="Times New Roman" w:hAnsi="Times New Roman" w:cs="Times New Roman"/>
          <w:sz w:val="24"/>
          <w:szCs w:val="24"/>
        </w:rPr>
        <w:t xml:space="preserve"> </w:t>
      </w:r>
      <w:r w:rsidRPr="00236589">
        <w:rPr>
          <w:rFonts w:ascii="Times New Roman" w:hAnsi="Times New Roman" w:cs="Times New Roman"/>
          <w:sz w:val="24"/>
          <w:szCs w:val="24"/>
        </w:rPr>
        <w:t>in the strictest sense of the word, making slack the law of God (Matt. xxiii. 16)</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thus obtaining for themselves favour and an interest with men, and, however God</w:t>
      </w:r>
      <w:r w:rsidR="00C053B2">
        <w:rPr>
          <w:rFonts w:ascii="Times New Roman" w:hAnsi="Times New Roman" w:cs="Times New Roman"/>
          <w:sz w:val="24"/>
          <w:szCs w:val="24"/>
        </w:rPr>
        <w:t>’</w:t>
      </w:r>
      <w:r w:rsidRPr="00236589">
        <w:rPr>
          <w:rFonts w:ascii="Times New Roman" w:hAnsi="Times New Roman" w:cs="Times New Roman"/>
          <w:sz w:val="24"/>
          <w:szCs w:val="24"/>
        </w:rPr>
        <w:t>s grace was with</w:t>
      </w:r>
      <w:r w:rsidRPr="00236589">
        <w:rPr>
          <w:rFonts w:ascii="Times New Roman" w:hAnsi="Times New Roman" w:cs="Times New Roman"/>
          <w:sz w:val="24"/>
          <w:szCs w:val="24"/>
        </w:rPr>
        <w:softHyphen/>
        <w:t>drawn from them, still keeping their hold on the pe</w:t>
      </w:r>
      <w:r w:rsidRPr="00236589">
        <w:rPr>
          <w:rFonts w:ascii="Times New Roman" w:hAnsi="Times New Roman" w:cs="Times New Roman"/>
          <w:sz w:val="24"/>
          <w:szCs w:val="24"/>
        </w:rPr>
        <w:t>o</w:t>
      </w:r>
      <w:r w:rsidRPr="00236589">
        <w:rPr>
          <w:rFonts w:ascii="Times New Roman" w:hAnsi="Times New Roman" w:cs="Times New Roman"/>
          <w:sz w:val="24"/>
          <w:szCs w:val="24"/>
        </w:rPr>
        <w:t>ple, and retaining their advantages, their honours, and their peculiar priv</w:t>
      </w:r>
      <w:r w:rsidRPr="00236589">
        <w:rPr>
          <w:rFonts w:ascii="Times New Roman" w:hAnsi="Times New Roman" w:cs="Times New Roman"/>
          <w:sz w:val="24"/>
          <w:szCs w:val="24"/>
        </w:rPr>
        <w:t>i</w:t>
      </w:r>
      <w:r w:rsidRPr="00236589">
        <w:rPr>
          <w:rFonts w:ascii="Times New Roman" w:hAnsi="Times New Roman" w:cs="Times New Roman"/>
          <w:sz w:val="24"/>
          <w:szCs w:val="24"/>
        </w:rPr>
        <w:t>leges. In the casuistry of the Jesuits, as denounced by Pascal, we see a pr</w:t>
      </w:r>
      <w:r w:rsidRPr="00236589">
        <w:rPr>
          <w:rFonts w:ascii="Times New Roman" w:hAnsi="Times New Roman" w:cs="Times New Roman"/>
          <w:sz w:val="24"/>
          <w:szCs w:val="24"/>
        </w:rPr>
        <w:t>e</w:t>
      </w:r>
      <w:r w:rsidRPr="00236589">
        <w:rPr>
          <w:rFonts w:ascii="Times New Roman" w:hAnsi="Times New Roman" w:cs="Times New Roman"/>
          <w:sz w:val="24"/>
          <w:szCs w:val="24"/>
        </w:rPr>
        <w:t>cisely similar attempt. This interpreta</w:t>
      </w:r>
      <w:r w:rsidRPr="00236589">
        <w:rPr>
          <w:rFonts w:ascii="Times New Roman" w:hAnsi="Times New Roman" w:cs="Times New Roman"/>
          <w:sz w:val="24"/>
          <w:szCs w:val="24"/>
        </w:rPr>
        <w:softHyphen/>
        <w:t>tion has one attraction, that it gives a distinct meaning to the lowering of the bills,—</w:t>
      </w:r>
      <w:r w:rsidR="001D0D51">
        <w:rPr>
          <w:rFonts w:ascii="Times New Roman" w:hAnsi="Times New Roman" w:cs="Times New Roman"/>
          <w:sz w:val="24"/>
          <w:szCs w:val="24"/>
        </w:rPr>
        <w:t>‘</w:t>
      </w:r>
      <w:r w:rsidRPr="00236589">
        <w:rPr>
          <w:rFonts w:ascii="Times New Roman" w:hAnsi="Times New Roman" w:cs="Times New Roman"/>
          <w:i/>
          <w:iCs/>
          <w:sz w:val="24"/>
          <w:szCs w:val="24"/>
        </w:rPr>
        <w:t>Write fifty, write fou</w:t>
      </w:r>
      <w:r w:rsidRPr="00236589">
        <w:rPr>
          <w:rFonts w:ascii="Times New Roman" w:hAnsi="Times New Roman" w:cs="Times New Roman"/>
          <w:i/>
          <w:iCs/>
          <w:sz w:val="24"/>
          <w:szCs w:val="24"/>
        </w:rPr>
        <w:t>r</w:t>
      </w:r>
      <w:r w:rsidRPr="00236589">
        <w:rPr>
          <w:rFonts w:ascii="Times New Roman" w:hAnsi="Times New Roman" w:cs="Times New Roman"/>
          <w:i/>
          <w:iCs/>
          <w:sz w:val="24"/>
          <w:szCs w:val="24"/>
        </w:rPr>
        <w:t>score</w:t>
      </w:r>
      <w:r w:rsidR="00C053B2">
        <w:rPr>
          <w:rFonts w:ascii="Times New Roman" w:hAnsi="Times New Roman" w:cs="Times New Roman"/>
          <w:i/>
          <w:iCs/>
          <w:sz w:val="24"/>
          <w:szCs w:val="24"/>
        </w:rPr>
        <w: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w:t>
      </w:r>
      <w:r w:rsidRPr="001D0D51">
        <w:rPr>
          <w:rFonts w:ascii="Times New Roman" w:hAnsi="Times New Roman" w:cs="Times New Roman"/>
          <w:iCs/>
          <w:sz w:val="24"/>
          <w:szCs w:val="24"/>
        </w:rPr>
        <w:t>which</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very few ot</w:t>
      </w:r>
      <w:r w:rsidRPr="00236589">
        <w:rPr>
          <w:rFonts w:ascii="Times New Roman" w:hAnsi="Times New Roman" w:cs="Times New Roman"/>
          <w:sz w:val="24"/>
          <w:szCs w:val="24"/>
        </w:rPr>
        <w:t>h</w:t>
      </w:r>
      <w:r w:rsidRPr="00236589">
        <w:rPr>
          <w:rFonts w:ascii="Times New Roman" w:hAnsi="Times New Roman" w:cs="Times New Roman"/>
          <w:sz w:val="24"/>
          <w:szCs w:val="24"/>
        </w:rPr>
        <w:t xml:space="preserve">ers do. The moral will then </w:t>
      </w:r>
      <w:r w:rsidRPr="00236589">
        <w:rPr>
          <w:rFonts w:ascii="Times New Roman" w:hAnsi="Times New Roman" w:cs="Times New Roman"/>
          <w:bCs/>
          <w:sz w:val="24"/>
          <w:szCs w:val="24"/>
        </w:rPr>
        <w:t xml:space="preserve">be no </w:t>
      </w:r>
      <w:r w:rsidRPr="00236589">
        <w:rPr>
          <w:rFonts w:ascii="Times New Roman" w:hAnsi="Times New Roman" w:cs="Times New Roman"/>
          <w:sz w:val="24"/>
          <w:szCs w:val="24"/>
        </w:rPr>
        <w:t>other than is commonly and rightly drawn from the parable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1D0D51">
        <w:rPr>
          <w:rFonts w:ascii="Times New Roman" w:hAnsi="Times New Roman" w:cs="Times New Roman"/>
          <w:sz w:val="24"/>
          <w:szCs w:val="24"/>
        </w:rPr>
        <w:t>‘</w:t>
      </w:r>
      <w:r w:rsidRPr="00236589">
        <w:rPr>
          <w:rFonts w:ascii="Times New Roman" w:hAnsi="Times New Roman" w:cs="Times New Roman"/>
          <w:sz w:val="24"/>
          <w:szCs w:val="24"/>
        </w:rPr>
        <w:t>Be prudent as are these children of the present world, but provide for yourselves not temporary friends, but everlasting habitations. They use heavenly things for earthly objects and aims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do you reverse all this, and show how earthly things may be used for heavenly.</w:t>
      </w:r>
      <w:r w:rsidR="00F9162A">
        <w:rPr>
          <w:rStyle w:val="FootnoteReference"/>
          <w:rFonts w:ascii="Times New Roman" w:hAnsi="Times New Roman" w:cs="Times New Roman"/>
          <w:sz w:val="24"/>
          <w:szCs w:val="24"/>
        </w:rPr>
        <w:footnoteReference w:id="16"/>
      </w:r>
    </w:p>
    <w:p w:rsidR="00236589" w:rsidRPr="00236589" w:rsidRDefault="00236589" w:rsidP="001D0D51">
      <w:pPr>
        <w:widowControl w:val="0"/>
        <w:kinsoku w:val="0"/>
        <w:overflowPunct w:val="0"/>
        <w:textAlignment w:val="baseline"/>
        <w:rPr>
          <w:rFonts w:ascii="Times New Roman" w:hAnsi="Times New Roman" w:cs="Times New Roman"/>
          <w:sz w:val="24"/>
          <w:szCs w:val="24"/>
        </w:rPr>
      </w:pPr>
      <w:r w:rsidRPr="00236589">
        <w:rPr>
          <w:rFonts w:ascii="Times New Roman" w:hAnsi="Times New Roman" w:cs="Times New Roman"/>
          <w:sz w:val="24"/>
          <w:szCs w:val="24"/>
        </w:rPr>
        <w:t>With this interpretation very nearly agrees that of the writer of an elab</w:t>
      </w:r>
      <w:r w:rsidRPr="00236589">
        <w:rPr>
          <w:rFonts w:ascii="Times New Roman" w:hAnsi="Times New Roman" w:cs="Times New Roman"/>
          <w:sz w:val="24"/>
          <w:szCs w:val="24"/>
        </w:rPr>
        <w:t>o</w:t>
      </w:r>
      <w:r w:rsidRPr="00236589">
        <w:rPr>
          <w:rFonts w:ascii="Times New Roman" w:hAnsi="Times New Roman" w:cs="Times New Roman"/>
          <w:sz w:val="24"/>
          <w:szCs w:val="24"/>
        </w:rPr>
        <w:t>rate article in a modern German Review.</w:t>
      </w:r>
      <w:r w:rsidR="00F9162A">
        <w:rPr>
          <w:rStyle w:val="FootnoteReference"/>
          <w:rFonts w:ascii="Times New Roman" w:hAnsi="Times New Roman" w:cs="Times New Roman"/>
          <w:sz w:val="24"/>
          <w:szCs w:val="24"/>
        </w:rPr>
        <w:footnoteReference w:id="17"/>
      </w:r>
      <w:r w:rsidRPr="00236589">
        <w:rPr>
          <w:rFonts w:ascii="Times New Roman" w:hAnsi="Times New Roman" w:cs="Times New Roman"/>
          <w:sz w:val="24"/>
          <w:szCs w:val="24"/>
        </w:rPr>
        <w:t xml:space="preserve"> He too conceives the parable i</w:t>
      </w:r>
      <w:r w:rsidRPr="00236589">
        <w:rPr>
          <w:rFonts w:ascii="Times New Roman" w:hAnsi="Times New Roman" w:cs="Times New Roman"/>
          <w:sz w:val="24"/>
          <w:szCs w:val="24"/>
        </w:rPr>
        <w:t>n</w:t>
      </w:r>
      <w:r w:rsidRPr="00236589">
        <w:rPr>
          <w:rFonts w:ascii="Times New Roman" w:hAnsi="Times New Roman" w:cs="Times New Roman"/>
          <w:sz w:val="24"/>
          <w:szCs w:val="24"/>
        </w:rPr>
        <w:lastRenderedPageBreak/>
        <w:t xml:space="preserve">tended for the Scribes and Pharisees—but to contain </w:t>
      </w:r>
      <w:r w:rsidRPr="00236589">
        <w:rPr>
          <w:rFonts w:ascii="Times New Roman" w:hAnsi="Times New Roman" w:cs="Times New Roman"/>
          <w:i/>
          <w:iCs/>
          <w:sz w:val="24"/>
          <w:szCs w:val="24"/>
        </w:rPr>
        <w:t xml:space="preserve">counsel </w:t>
      </w:r>
      <w:r w:rsidRPr="00236589">
        <w:rPr>
          <w:rFonts w:ascii="Times New Roman" w:hAnsi="Times New Roman" w:cs="Times New Roman"/>
          <w:sz w:val="24"/>
          <w:szCs w:val="24"/>
        </w:rPr>
        <w:t>for them,—the unjust steward being set forth for them to copy</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while Vitringa finds their </w:t>
      </w:r>
      <w:r w:rsidRPr="00236589">
        <w:rPr>
          <w:rFonts w:ascii="Times New Roman" w:hAnsi="Times New Roman" w:cs="Times New Roman"/>
          <w:i/>
          <w:iCs/>
          <w:sz w:val="24"/>
          <w:szCs w:val="24"/>
        </w:rPr>
        <w:t xml:space="preserve">condemnation </w:t>
      </w:r>
      <w:r w:rsidRPr="00236589">
        <w:rPr>
          <w:rFonts w:ascii="Times New Roman" w:hAnsi="Times New Roman" w:cs="Times New Roman"/>
          <w:sz w:val="24"/>
          <w:szCs w:val="24"/>
        </w:rPr>
        <w:t>in it. They were the ministers of a dispensation now drawing to a close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when in its room the kingdom of Christ was set up, then their much-abused</w:t>
      </w:r>
      <w:r w:rsidR="001D0D51">
        <w:rPr>
          <w:rFonts w:ascii="Times New Roman" w:hAnsi="Times New Roman" w:cs="Times New Roman"/>
          <w:sz w:val="24"/>
          <w:szCs w:val="24"/>
        </w:rPr>
        <w:t xml:space="preserve"> stewardship would be withdrawn</w:t>
      </w:r>
      <w:r w:rsidRPr="00236589">
        <w:rPr>
          <w:rFonts w:ascii="Times New Roman" w:hAnsi="Times New Roman" w:cs="Times New Roman"/>
          <w:sz w:val="24"/>
          <w:szCs w:val="24"/>
        </w:rPr>
        <w:t xml:space="preserve"> from them. The parable e</w:t>
      </w:r>
      <w:r w:rsidRPr="00236589">
        <w:rPr>
          <w:rFonts w:ascii="Times New Roman" w:hAnsi="Times New Roman" w:cs="Times New Roman"/>
          <w:sz w:val="24"/>
          <w:szCs w:val="24"/>
        </w:rPr>
        <w:t>x</w:t>
      </w:r>
      <w:r w:rsidRPr="00236589">
        <w:rPr>
          <w:rFonts w:ascii="Times New Roman" w:hAnsi="Times New Roman" w:cs="Times New Roman"/>
          <w:sz w:val="24"/>
          <w:szCs w:val="24"/>
        </w:rPr>
        <w:t>horts them, in that brief period which should intervene between the a</w:t>
      </w:r>
      <w:r w:rsidRPr="00236589">
        <w:rPr>
          <w:rFonts w:ascii="Times New Roman" w:hAnsi="Times New Roman" w:cs="Times New Roman"/>
          <w:sz w:val="24"/>
          <w:szCs w:val="24"/>
        </w:rPr>
        <w:t>n</w:t>
      </w:r>
      <w:r w:rsidRPr="00236589">
        <w:rPr>
          <w:rFonts w:ascii="Times New Roman" w:hAnsi="Times New Roman" w:cs="Times New Roman"/>
          <w:sz w:val="24"/>
          <w:szCs w:val="24"/>
        </w:rPr>
        <w:t>nouncement and actual execution of this pur</w:t>
      </w:r>
      <w:r w:rsidRPr="00236589">
        <w:rPr>
          <w:rFonts w:ascii="Times New Roman" w:hAnsi="Times New Roman" w:cs="Times New Roman"/>
          <w:sz w:val="24"/>
          <w:szCs w:val="24"/>
        </w:rPr>
        <w:softHyphen/>
        <w:t>pose of God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to cultivate such a spirit as would alone give them an entrance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into everlasting habit</w:t>
      </w:r>
      <w:r w:rsidRPr="00236589">
        <w:rPr>
          <w:rFonts w:ascii="Times New Roman" w:hAnsi="Times New Roman" w:cs="Times New Roman"/>
          <w:i/>
          <w:iCs/>
          <w:sz w:val="24"/>
          <w:szCs w:val="24"/>
        </w:rPr>
        <w:t>a</w:t>
      </w:r>
      <w:r w:rsidRPr="00236589">
        <w:rPr>
          <w:rFonts w:ascii="Times New Roman" w:hAnsi="Times New Roman" w:cs="Times New Roman"/>
          <w:i/>
          <w:iCs/>
          <w:sz w:val="24"/>
          <w:szCs w:val="24"/>
        </w:rPr>
        <w:t>tions,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w:t>
      </w:r>
      <w:r w:rsidRPr="001D0D51">
        <w:rPr>
          <w:rFonts w:ascii="Times New Roman" w:hAnsi="Times New Roman" w:cs="Times New Roman"/>
          <w:iCs/>
          <w:sz w:val="24"/>
          <w:szCs w:val="24"/>
        </w:rPr>
        <w:t>the</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spirit, that is, which they so much lacked, of mildness and love and meekness toward all men, their fellow-sinners. This spirit, and the works which it would prompt, he affirms, are fitly set forth under th</w:t>
      </w:r>
      <w:r w:rsidR="00F9162A">
        <w:rPr>
          <w:rFonts w:ascii="Times New Roman" w:hAnsi="Times New Roman" w:cs="Times New Roman"/>
          <w:sz w:val="24"/>
          <w:szCs w:val="24"/>
        </w:rPr>
        <w:t>e image of a remission of debts</w:t>
      </w:r>
      <w:r w:rsidR="00F9162A">
        <w:rPr>
          <w:rStyle w:val="FootnoteReference"/>
          <w:rFonts w:ascii="Times New Roman" w:hAnsi="Times New Roman" w:cs="Times New Roman"/>
          <w:sz w:val="24"/>
          <w:szCs w:val="24"/>
        </w:rPr>
        <w:footnoteReference w:id="18"/>
      </w:r>
      <w:r w:rsidRPr="00236589">
        <w:rPr>
          <w:rFonts w:ascii="Times New Roman" w:hAnsi="Times New Roman" w:cs="Times New Roman"/>
          <w:sz w:val="24"/>
          <w:szCs w:val="24"/>
        </w:rPr>
        <w:t>—and those, debts due to another, since it is against God that primarily every sin is committed. Such a spirit as this flows out of the recognition of our own guilt, which recognition the writer</w:t>
      </w:r>
      <w:r w:rsidR="00F9162A">
        <w:rPr>
          <w:rFonts w:ascii="Times New Roman" w:hAnsi="Times New Roman" w:cs="Times New Roman"/>
          <w:sz w:val="24"/>
          <w:szCs w:val="24"/>
        </w:rPr>
        <w:t xml:space="preserve"> </w:t>
      </w:r>
      <w:r w:rsidRPr="00236589">
        <w:rPr>
          <w:rFonts w:ascii="Times New Roman" w:hAnsi="Times New Roman" w:cs="Times New Roman"/>
          <w:sz w:val="24"/>
          <w:szCs w:val="24"/>
        </w:rPr>
        <w:t>finds in the absence on the steward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part of all attempts to justify or excuse himself. The same temper which would prompt them to these works of love and grace would fit them also for an entrance into the </w:t>
      </w:r>
      <w:r w:rsidR="00C053B2">
        <w:rPr>
          <w:rFonts w:ascii="Times New Roman" w:hAnsi="Times New Roman" w:cs="Times New Roman"/>
          <w:sz w:val="24"/>
          <w:szCs w:val="24"/>
        </w:rPr>
        <w:t>‘</w:t>
      </w:r>
      <w:r w:rsidRPr="00236589">
        <w:rPr>
          <w:rFonts w:ascii="Times New Roman" w:hAnsi="Times New Roman" w:cs="Times New Roman"/>
          <w:i/>
          <w:iCs/>
          <w:sz w:val="24"/>
          <w:szCs w:val="24"/>
        </w:rPr>
        <w:t>everlasting habitations,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the coming kingdom, which, unlike that dispensation now ready to vanish away, should never be moved. But how, it may be asked, shall this interpr</w:t>
      </w:r>
      <w:r w:rsidRPr="00236589">
        <w:rPr>
          <w:rFonts w:ascii="Times New Roman" w:hAnsi="Times New Roman" w:cs="Times New Roman"/>
          <w:sz w:val="24"/>
          <w:szCs w:val="24"/>
        </w:rPr>
        <w:t>e</w:t>
      </w:r>
      <w:r w:rsidRPr="00236589">
        <w:rPr>
          <w:rFonts w:ascii="Times New Roman" w:hAnsi="Times New Roman" w:cs="Times New Roman"/>
          <w:sz w:val="24"/>
          <w:szCs w:val="24"/>
        </w:rPr>
        <w:t xml:space="preserve">tation be reconciled with the words,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He said also unto his disciples,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with which the Evangelist introduced the parable</w:t>
      </w:r>
      <w:r w:rsidR="00C053B2">
        <w:rPr>
          <w:rFonts w:ascii="Times New Roman" w:hAnsi="Times New Roman" w:cs="Times New Roman"/>
          <w:sz w:val="24"/>
          <w:szCs w:val="24"/>
        </w:rPr>
        <w:t>?</w:t>
      </w:r>
      <w:r w:rsidR="00F9162A">
        <w:rPr>
          <w:rStyle w:val="FootnoteReference"/>
          <w:rFonts w:ascii="Times New Roman" w:hAnsi="Times New Roman" w:cs="Times New Roman"/>
          <w:sz w:val="24"/>
          <w:szCs w:val="24"/>
        </w:rPr>
        <w:footnoteReference w:id="19"/>
      </w:r>
      <w:r w:rsidRPr="00236589">
        <w:rPr>
          <w:rFonts w:ascii="Times New Roman" w:hAnsi="Times New Roman" w:cs="Times New Roman"/>
          <w:sz w:val="24"/>
          <w:szCs w:val="24"/>
        </w:rPr>
        <w:t xml:space="preserve"> It will then plainly be a</w:t>
      </w:r>
      <w:r w:rsidRPr="00236589">
        <w:rPr>
          <w:rFonts w:ascii="Times New Roman" w:hAnsi="Times New Roman" w:cs="Times New Roman"/>
          <w:sz w:val="24"/>
          <w:szCs w:val="24"/>
        </w:rPr>
        <w:t>d</w:t>
      </w:r>
      <w:r w:rsidRPr="00236589">
        <w:rPr>
          <w:rFonts w:ascii="Times New Roman" w:hAnsi="Times New Roman" w:cs="Times New Roman"/>
          <w:sz w:val="24"/>
          <w:szCs w:val="24"/>
        </w:rPr>
        <w:t>dressed not to them, but to the Scribes and Pharisees.</w:t>
      </w:r>
    </w:p>
    <w:p w:rsidR="00236589" w:rsidRPr="00236589" w:rsidRDefault="00236589" w:rsidP="00F9162A">
      <w:pPr>
        <w:widowControl w:val="0"/>
        <w:kinsoku w:val="0"/>
        <w:overflowPunct w:val="0"/>
        <w:spacing w:before="8"/>
        <w:textAlignment w:val="baseline"/>
        <w:rPr>
          <w:rFonts w:ascii="Times New Roman" w:hAnsi="Times New Roman" w:cs="Times New Roman"/>
          <w:sz w:val="24"/>
          <w:szCs w:val="24"/>
        </w:rPr>
      </w:pPr>
      <w:r w:rsidRPr="00236589">
        <w:rPr>
          <w:rFonts w:ascii="Times New Roman" w:hAnsi="Times New Roman" w:cs="Times New Roman"/>
          <w:sz w:val="24"/>
          <w:szCs w:val="24"/>
        </w:rPr>
        <w:t>With these new acts of unrighteousness this child of the present world filled up the short interval between his threatened and his actual dismissal from office. There is no hint that he attempted to conceal these fraudulent transactions, or that he called his lord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debtors together </w:t>
      </w:r>
      <w:r w:rsidRPr="00236589">
        <w:rPr>
          <w:rFonts w:ascii="Times New Roman" w:hAnsi="Times New Roman" w:cs="Times New Roman"/>
          <w:i/>
          <w:iCs/>
          <w:sz w:val="24"/>
          <w:szCs w:val="24"/>
        </w:rPr>
        <w:t>secretly,—</w:t>
      </w:r>
      <w:r w:rsidRPr="001D0D51">
        <w:rPr>
          <w:rFonts w:ascii="Times New Roman" w:hAnsi="Times New Roman" w:cs="Times New Roman"/>
          <w:iCs/>
          <w:sz w:val="24"/>
          <w:szCs w:val="24"/>
        </w:rPr>
        <w:t>whether</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it was that he trusted they would keep counsel, being held to</w:t>
      </w:r>
      <w:r w:rsidRPr="00236589">
        <w:rPr>
          <w:rFonts w:ascii="Times New Roman" w:hAnsi="Times New Roman" w:cs="Times New Roman"/>
          <w:sz w:val="24"/>
          <w:szCs w:val="24"/>
        </w:rPr>
        <w:softHyphen/>
        <w:t xml:space="preserve">gether by a </w:t>
      </w:r>
      <w:r w:rsidRPr="00236589">
        <w:rPr>
          <w:rFonts w:ascii="Times New Roman" w:hAnsi="Times New Roman" w:cs="Times New Roman"/>
          <w:sz w:val="24"/>
          <w:szCs w:val="24"/>
        </w:rPr>
        <w:lastRenderedPageBreak/>
        <w:t>common interest and by the bands of a common iniquity,—or that he thus falsified the accounts, careless whether the transaction were blown abroad or not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being now a desperate man, with no character to lose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at the same time confident that there would be no redress for his lord, when the written documents testified against him. More probably the thing was thus done openly and in the face of day,</w:t>
      </w:r>
      <w:r w:rsidR="00F9162A">
        <w:rPr>
          <w:rStyle w:val="FootnoteReference"/>
          <w:rFonts w:ascii="Times New Roman" w:hAnsi="Times New Roman" w:cs="Times New Roman"/>
          <w:sz w:val="24"/>
          <w:szCs w:val="24"/>
        </w:rPr>
        <w:footnoteReference w:id="20"/>
      </w:r>
      <w:r w:rsidRPr="00236589">
        <w:rPr>
          <w:rFonts w:ascii="Times New Roman" w:hAnsi="Times New Roman" w:cs="Times New Roman"/>
          <w:sz w:val="24"/>
          <w:szCs w:val="24"/>
        </w:rPr>
        <w:t xml:space="preserve"> the arrangement being one which, from some cause</w:t>
      </w:r>
      <w:r w:rsidR="00F9162A">
        <w:rPr>
          <w:rFonts w:ascii="Times New Roman" w:hAnsi="Times New Roman" w:cs="Times New Roman"/>
          <w:sz w:val="24"/>
          <w:szCs w:val="24"/>
        </w:rPr>
        <w:t xml:space="preserve"> </w:t>
      </w:r>
      <w:r w:rsidRPr="00236589">
        <w:rPr>
          <w:rFonts w:ascii="Times New Roman" w:hAnsi="Times New Roman" w:cs="Times New Roman"/>
          <w:sz w:val="24"/>
          <w:szCs w:val="24"/>
        </w:rPr>
        <w:t>or other, when once completed, could not be disturbed. Were a secret transaction intended, the lord</w:t>
      </w:r>
      <w:r w:rsidR="00C053B2">
        <w:rPr>
          <w:rFonts w:ascii="Times New Roman" w:hAnsi="Times New Roman" w:cs="Times New Roman"/>
          <w:sz w:val="24"/>
          <w:szCs w:val="24"/>
        </w:rPr>
        <w:t>’</w:t>
      </w:r>
      <w:r w:rsidRPr="00236589">
        <w:rPr>
          <w:rFonts w:ascii="Times New Roman" w:hAnsi="Times New Roman" w:cs="Times New Roman"/>
          <w:sz w:val="24"/>
          <w:szCs w:val="24"/>
        </w:rPr>
        <w:t>s discovery of the fraud would hardly be passed over</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the steward would scarcely obtain for a contrivance so clumsy that it was at once detected, even the limited praise which actually he does obtain. Least of all would he obtain such praise, if it depended merely on the forbearance of his master, in the case of dis</w:t>
      </w:r>
      <w:r w:rsidRPr="00236589">
        <w:rPr>
          <w:rFonts w:ascii="Times New Roman" w:hAnsi="Times New Roman" w:cs="Times New Roman"/>
          <w:sz w:val="24"/>
          <w:szCs w:val="24"/>
        </w:rPr>
        <w:softHyphen/>
        <w:t>covery, which the event will have proved was probable from the beginning, whether the a</w:t>
      </w:r>
      <w:r w:rsidRPr="00236589">
        <w:rPr>
          <w:rFonts w:ascii="Times New Roman" w:hAnsi="Times New Roman" w:cs="Times New Roman"/>
          <w:sz w:val="24"/>
          <w:szCs w:val="24"/>
        </w:rPr>
        <w:t>r</w:t>
      </w:r>
      <w:r w:rsidRPr="00236589">
        <w:rPr>
          <w:rFonts w:ascii="Times New Roman" w:hAnsi="Times New Roman" w:cs="Times New Roman"/>
          <w:sz w:val="24"/>
          <w:szCs w:val="24"/>
        </w:rPr>
        <w:t>rangement should stand good or not. Such forbearance could not have been counted on, even though the words</w:t>
      </w:r>
      <w:r w:rsidR="00F9162A">
        <w:rPr>
          <w:rStyle w:val="FootnoteReference"/>
          <w:rFonts w:ascii="Times New Roman" w:hAnsi="Times New Roman" w:cs="Times New Roman"/>
          <w:sz w:val="24"/>
          <w:szCs w:val="24"/>
        </w:rPr>
        <w:footnoteReference w:id="21"/>
      </w:r>
      <w:r w:rsidRPr="00236589">
        <w:rPr>
          <w:rFonts w:ascii="Times New Roman" w:hAnsi="Times New Roman" w:cs="Times New Roman"/>
          <w:sz w:val="24"/>
          <w:szCs w:val="24"/>
        </w:rPr>
        <w:t xml:space="preserve"> of the lord should lead us in the pre</w:t>
      </w:r>
      <w:r w:rsidRPr="00236589">
        <w:rPr>
          <w:rFonts w:ascii="Times New Roman" w:hAnsi="Times New Roman" w:cs="Times New Roman"/>
          <w:sz w:val="24"/>
          <w:szCs w:val="24"/>
        </w:rPr>
        <w:softHyphen/>
        <w:t>sent instance to assume that he did allow the steward to reap the benefits of his dishonest scheming.</w:t>
      </w:r>
    </w:p>
    <w:p w:rsidR="00236589" w:rsidRPr="00236589" w:rsidRDefault="00236589" w:rsidP="00F9162A">
      <w:pPr>
        <w:widowControl w:val="0"/>
        <w:kinsoku w:val="0"/>
        <w:overflowPunct w:val="0"/>
        <w:spacing w:before="11"/>
        <w:textAlignment w:val="baseline"/>
        <w:rPr>
          <w:rFonts w:ascii="Times New Roman" w:hAnsi="Times New Roman" w:cs="Times New Roman"/>
          <w:sz w:val="24"/>
          <w:szCs w:val="24"/>
        </w:rPr>
      </w:pPr>
      <w:r w:rsidRPr="00236589">
        <w:rPr>
          <w:rFonts w:ascii="Times New Roman" w:hAnsi="Times New Roman" w:cs="Times New Roman"/>
          <w:sz w:val="24"/>
          <w:szCs w:val="24"/>
        </w:rPr>
        <w:t>But whether the transaction was clandestine or not, that it was fraudulent seems beyond a doubt. Such, on the face of it, it is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all attempts to mit</w:t>
      </w:r>
      <w:r w:rsidRPr="00236589">
        <w:rPr>
          <w:rFonts w:ascii="Times New Roman" w:hAnsi="Times New Roman" w:cs="Times New Roman"/>
          <w:sz w:val="24"/>
          <w:szCs w:val="24"/>
        </w:rPr>
        <w:t>i</w:t>
      </w:r>
      <w:r w:rsidRPr="00236589">
        <w:rPr>
          <w:rFonts w:ascii="Times New Roman" w:hAnsi="Times New Roman" w:cs="Times New Roman"/>
          <w:sz w:val="24"/>
          <w:szCs w:val="24"/>
        </w:rPr>
        <w:t>gate or explain away its dishonesty are hopeless.</w:t>
      </w:r>
      <w:r w:rsidR="00F9162A">
        <w:rPr>
          <w:rStyle w:val="FootnoteReference"/>
          <w:rFonts w:ascii="Times New Roman" w:hAnsi="Times New Roman" w:cs="Times New Roman"/>
          <w:sz w:val="24"/>
          <w:szCs w:val="24"/>
        </w:rPr>
        <w:footnoteReference w:id="22"/>
      </w:r>
      <w:r w:rsidRPr="00236589">
        <w:rPr>
          <w:rFonts w:ascii="Times New Roman" w:hAnsi="Times New Roman" w:cs="Times New Roman"/>
          <w:sz w:val="24"/>
          <w:szCs w:val="24"/>
        </w:rPr>
        <w:t xml:space="preserve"> It may be, and by some </w:t>
      </w:r>
      <w:r w:rsidRPr="00236589">
        <w:rPr>
          <w:rFonts w:ascii="Times New Roman" w:hAnsi="Times New Roman" w:cs="Times New Roman"/>
          <w:sz w:val="24"/>
          <w:szCs w:val="24"/>
        </w:rPr>
        <w:lastRenderedPageBreak/>
        <w:t>has been</w:t>
      </w:r>
      <w:r w:rsidR="00F9162A">
        <w:rPr>
          <w:rFonts w:ascii="Times New Roman" w:hAnsi="Times New Roman" w:cs="Times New Roman"/>
          <w:sz w:val="24"/>
          <w:szCs w:val="24"/>
        </w:rPr>
        <w:t xml:space="preserve"> </w:t>
      </w:r>
      <w:r w:rsidRPr="00236589">
        <w:rPr>
          <w:rFonts w:ascii="Times New Roman" w:hAnsi="Times New Roman" w:cs="Times New Roman"/>
          <w:sz w:val="24"/>
          <w:szCs w:val="24"/>
        </w:rPr>
        <w:t>said, that this dishonesty is not of the essence of the parable, but an inconvenience arising from the inadequacy of earthly relationships to set forth heavenly. They must fail some</w:t>
      </w:r>
      <w:r w:rsidRPr="00236589">
        <w:rPr>
          <w:rFonts w:ascii="Times New Roman" w:hAnsi="Times New Roman" w:cs="Times New Roman"/>
          <w:sz w:val="24"/>
          <w:szCs w:val="24"/>
        </w:rPr>
        <w:softHyphen/>
        <w:t>where, and this is the weak side of the earthly relation between a steward and his lord, rendering it an imperfect type of the relation existing between men and God, that in this latter rel</w:t>
      </w:r>
      <w:r w:rsidRPr="00236589">
        <w:rPr>
          <w:rFonts w:ascii="Times New Roman" w:hAnsi="Times New Roman" w:cs="Times New Roman"/>
          <w:sz w:val="24"/>
          <w:szCs w:val="24"/>
        </w:rPr>
        <w:t>a</w:t>
      </w:r>
      <w:r w:rsidRPr="00236589">
        <w:rPr>
          <w:rFonts w:ascii="Times New Roman" w:hAnsi="Times New Roman" w:cs="Times New Roman"/>
          <w:sz w:val="24"/>
          <w:szCs w:val="24"/>
        </w:rPr>
        <w:t>tion, to use Hammond</w:t>
      </w:r>
      <w:r w:rsidR="00C053B2">
        <w:rPr>
          <w:rFonts w:ascii="Times New Roman" w:hAnsi="Times New Roman" w:cs="Times New Roman"/>
          <w:sz w:val="24"/>
          <w:szCs w:val="24"/>
        </w:rPr>
        <w:t>’</w:t>
      </w:r>
      <w:r w:rsidRPr="00236589">
        <w:rPr>
          <w:rFonts w:ascii="Times New Roman" w:hAnsi="Times New Roman" w:cs="Times New Roman"/>
          <w:sz w:val="24"/>
          <w:szCs w:val="24"/>
        </w:rPr>
        <w:t>s words, the man hath liberty to use the wealth put into his hands so as may be most (not only for his master</w:t>
      </w:r>
      <w:r w:rsidR="00C053B2">
        <w:rPr>
          <w:rFonts w:ascii="Times New Roman" w:hAnsi="Times New Roman" w:cs="Times New Roman"/>
          <w:sz w:val="24"/>
          <w:szCs w:val="24"/>
        </w:rPr>
        <w:t>’</w:t>
      </w:r>
      <w:r w:rsidRPr="00236589">
        <w:rPr>
          <w:rFonts w:ascii="Times New Roman" w:hAnsi="Times New Roman" w:cs="Times New Roman"/>
          <w:sz w:val="24"/>
          <w:szCs w:val="24"/>
        </w:rPr>
        <w:t>s, but also) for his own advantage, namely, to his endless reward in heaven, which, though it were an injustice and falseness in a servant here on earth, who is altogether to consider his master</w:t>
      </w:r>
      <w:r w:rsidR="00C053B2">
        <w:rPr>
          <w:rFonts w:ascii="Times New Roman" w:hAnsi="Times New Roman" w:cs="Times New Roman"/>
          <w:sz w:val="24"/>
          <w:szCs w:val="24"/>
        </w:rPr>
        <w:t>’</w:t>
      </w:r>
      <w:r w:rsidRPr="00236589">
        <w:rPr>
          <w:rFonts w:ascii="Times New Roman" w:hAnsi="Times New Roman" w:cs="Times New Roman"/>
          <w:sz w:val="24"/>
          <w:szCs w:val="24"/>
        </w:rPr>
        <w:t>s profit, not his own, yet it is our duty and that which by the will and command of God we are obliged to do, in the execution of that steward</w:t>
      </w:r>
      <w:r w:rsidR="00C053B2">
        <w:rPr>
          <w:rFonts w:ascii="Times New Roman" w:hAnsi="Times New Roman" w:cs="Times New Roman"/>
          <w:sz w:val="24"/>
          <w:szCs w:val="24"/>
        </w:rPr>
        <w:t>’</w:t>
      </w:r>
      <w:r w:rsidRPr="00236589">
        <w:rPr>
          <w:rFonts w:ascii="Times New Roman" w:hAnsi="Times New Roman" w:cs="Times New Roman"/>
          <w:sz w:val="24"/>
          <w:szCs w:val="24"/>
        </w:rPr>
        <w:t>s office which the rich man holds under God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is the only thing commended to us in this parable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which is so far from denominating him that makes this advantage of the treasure committed to him an unjust or unrighteous steward in the application, that it denominates him </w:t>
      </w:r>
      <w:r w:rsidRPr="00236589">
        <w:rPr>
          <w:rFonts w:ascii="Times New Roman" w:hAnsi="Times New Roman" w:cs="Times New Roman"/>
          <w:i/>
          <w:iCs/>
          <w:sz w:val="24"/>
          <w:szCs w:val="24"/>
        </w:rPr>
        <w:t xml:space="preserve">faithful </w:t>
      </w:r>
      <w:r w:rsidRPr="00236589">
        <w:rPr>
          <w:rFonts w:ascii="Times New Roman" w:hAnsi="Times New Roman" w:cs="Times New Roman"/>
          <w:sz w:val="24"/>
          <w:szCs w:val="24"/>
        </w:rPr>
        <w:t>(</w:t>
      </w:r>
      <w:r w:rsidR="002B5186">
        <w:rPr>
          <w:rFonts w:ascii="Times New Roman" w:hAnsi="Times New Roman" w:cs="Times New Roman"/>
          <w:sz w:val="24"/>
          <w:szCs w:val="24"/>
        </w:rPr>
        <w:t>π</w:t>
      </w:r>
      <w:proofErr w:type="spellStart"/>
      <w:r w:rsidR="002B5186">
        <w:rPr>
          <w:rFonts w:ascii="Times New Roman" w:hAnsi="Times New Roman" w:cs="Times New Roman"/>
          <w:sz w:val="24"/>
          <w:szCs w:val="24"/>
        </w:rPr>
        <w:t>ιστός</w:t>
      </w:r>
      <w:proofErr w:type="spellEnd"/>
      <w:r w:rsidRPr="00236589">
        <w:rPr>
          <w:rFonts w:ascii="Times New Roman" w:hAnsi="Times New Roman" w:cs="Times New Roman"/>
          <w:sz w:val="24"/>
          <w:szCs w:val="24"/>
        </w:rPr>
        <w:t xml:space="preserve">) in the latter part of the parable, and him only </w:t>
      </w:r>
      <w:r w:rsidRPr="00236589">
        <w:rPr>
          <w:rFonts w:ascii="Times New Roman" w:hAnsi="Times New Roman" w:cs="Times New Roman"/>
          <w:i/>
          <w:iCs/>
          <w:sz w:val="24"/>
          <w:szCs w:val="24"/>
        </w:rPr>
        <w:t xml:space="preserve">false </w:t>
      </w:r>
      <w:r w:rsidRPr="00236589">
        <w:rPr>
          <w:rFonts w:ascii="Times New Roman" w:hAnsi="Times New Roman" w:cs="Times New Roman"/>
          <w:sz w:val="24"/>
          <w:szCs w:val="24"/>
        </w:rPr>
        <w:t>(</w:t>
      </w:r>
      <w:proofErr w:type="spellStart"/>
      <w:r w:rsidR="002B5186" w:rsidRPr="002B5186">
        <w:rPr>
          <w:rFonts w:ascii="Times New Roman" w:hAnsi="Times New Roman" w:cs="Times New Roman"/>
          <w:i/>
          <w:sz w:val="24"/>
          <w:szCs w:val="24"/>
        </w:rPr>
        <w:t>ἂδικος</w:t>
      </w:r>
      <w:proofErr w:type="spellEnd"/>
      <w:r w:rsidRPr="00236589">
        <w:rPr>
          <w:rFonts w:ascii="Times New Roman" w:hAnsi="Times New Roman" w:cs="Times New Roman"/>
          <w:sz w:val="24"/>
          <w:szCs w:val="24"/>
        </w:rPr>
        <w:t>) that doth it not.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In worldly things there is not, and there never can be, such a</w:t>
      </w:r>
      <w:r w:rsidRPr="00236589">
        <w:rPr>
          <w:rFonts w:ascii="Times New Roman" w:hAnsi="Times New Roman" w:cs="Times New Roman"/>
          <w:sz w:val="24"/>
          <w:szCs w:val="24"/>
        </w:rPr>
        <w:t>b</w:t>
      </w:r>
      <w:r w:rsidRPr="00236589">
        <w:rPr>
          <w:rFonts w:ascii="Times New Roman" w:hAnsi="Times New Roman" w:cs="Times New Roman"/>
          <w:sz w:val="24"/>
          <w:szCs w:val="24"/>
        </w:rPr>
        <w:t xml:space="preserve">solute identity of interests between a master and a servant, that </w:t>
      </w:r>
      <w:r w:rsidRPr="002B5186">
        <w:rPr>
          <w:rFonts w:ascii="Times New Roman" w:hAnsi="Times New Roman" w:cs="Times New Roman"/>
          <w:iCs/>
          <w:sz w:val="24"/>
          <w:szCs w:val="24"/>
        </w:rPr>
        <w:t>a</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servant, looking wholly to his own interests, would at the same time forward in the best manner his lord</w:t>
      </w:r>
      <w:r w:rsidR="00C053B2">
        <w:rPr>
          <w:rFonts w:ascii="Times New Roman" w:hAnsi="Times New Roman" w:cs="Times New Roman"/>
          <w:sz w:val="24"/>
          <w:szCs w:val="24"/>
        </w:rPr>
        <w:t>’</w:t>
      </w:r>
      <w:r w:rsidRPr="00236589">
        <w:rPr>
          <w:rFonts w:ascii="Times New Roman" w:hAnsi="Times New Roman" w:cs="Times New Roman"/>
          <w:sz w:val="24"/>
          <w:szCs w:val="24"/>
        </w:rPr>
        <w:t>s. But our interests as servants of a heavenly Lord, that is, our true i</w:t>
      </w:r>
      <w:r w:rsidRPr="00236589">
        <w:rPr>
          <w:rFonts w:ascii="Times New Roman" w:hAnsi="Times New Roman" w:cs="Times New Roman"/>
          <w:sz w:val="24"/>
          <w:szCs w:val="24"/>
        </w:rPr>
        <w:t>n</w:t>
      </w:r>
      <w:r w:rsidRPr="00236589">
        <w:rPr>
          <w:rFonts w:ascii="Times New Roman" w:hAnsi="Times New Roman" w:cs="Times New Roman"/>
          <w:sz w:val="24"/>
          <w:szCs w:val="24"/>
        </w:rPr>
        <w:t>terests, absolutely coincide in all things with his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so</w:t>
      </w:r>
      <w:r w:rsidRPr="00E06014">
        <w:rPr>
          <w:rFonts w:ascii="Times New Roman" w:hAnsi="Times New Roman" w:cs="Times New Roman"/>
          <w:sz w:val="24"/>
          <w:szCs w:val="24"/>
        </w:rPr>
        <w:t xml:space="preserve"> </w:t>
      </w:r>
      <w:r w:rsidRPr="00236589">
        <w:rPr>
          <w:rFonts w:ascii="Times New Roman" w:hAnsi="Times New Roman" w:cs="Times New Roman"/>
          <w:sz w:val="24"/>
          <w:szCs w:val="24"/>
        </w:rPr>
        <w:t>that when we administer the things committed to us for Him, then we lay them out also for ourselves, and when for ourselves, for our lasting and eternal gain, then also for Him.</w:t>
      </w:r>
    </w:p>
    <w:p w:rsidR="00236589" w:rsidRPr="00236589" w:rsidRDefault="00116F7A" w:rsidP="00C053B2">
      <w:pPr>
        <w:widowControl w:val="0"/>
        <w:kinsoku w:val="0"/>
        <w:overflowPunct w:val="0"/>
        <w:textAlignment w:val="baseline"/>
        <w:rPr>
          <w:rFonts w:ascii="Times New Roman" w:hAnsi="Times New Roman" w:cs="Times New Roman"/>
          <w:sz w:val="24"/>
          <w:szCs w:val="24"/>
        </w:rPr>
      </w:pP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And the lord commended the unjust steward, because he had done wis</w:t>
      </w:r>
      <w:r w:rsidR="00236589" w:rsidRPr="00236589">
        <w:rPr>
          <w:rFonts w:ascii="Times New Roman" w:hAnsi="Times New Roman" w:cs="Times New Roman"/>
          <w:i/>
          <w:iCs/>
          <w:sz w:val="24"/>
          <w:szCs w:val="24"/>
        </w:rPr>
        <w:t>e</w:t>
      </w:r>
      <w:r w:rsidR="00236589" w:rsidRPr="00236589">
        <w:rPr>
          <w:rFonts w:ascii="Times New Roman" w:hAnsi="Times New Roman" w:cs="Times New Roman"/>
          <w:i/>
          <w:iCs/>
          <w:sz w:val="24"/>
          <w:szCs w:val="24"/>
        </w:rPr>
        <w:t>ly.</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 xml:space="preserve">It need hardly be observed that it is the lord </w:t>
      </w:r>
      <w:r w:rsidR="00236589" w:rsidRPr="00236589">
        <w:rPr>
          <w:rFonts w:ascii="Times New Roman" w:hAnsi="Times New Roman" w:cs="Times New Roman"/>
          <w:i/>
          <w:iCs/>
          <w:sz w:val="24"/>
          <w:szCs w:val="24"/>
        </w:rPr>
        <w:t xml:space="preserve">of the steward, </w:t>
      </w:r>
      <w:r w:rsidR="00236589" w:rsidRPr="00236589">
        <w:rPr>
          <w:rFonts w:ascii="Times New Roman" w:hAnsi="Times New Roman" w:cs="Times New Roman"/>
          <w:sz w:val="24"/>
          <w:szCs w:val="24"/>
        </w:rPr>
        <w:t xml:space="preserve">twice before in the parable called by this name (ver. 3, 5), who is here intended, and not Christ </w:t>
      </w:r>
      <w:r w:rsidR="00236589" w:rsidRPr="00236589">
        <w:rPr>
          <w:rFonts w:ascii="Times New Roman" w:hAnsi="Times New Roman" w:cs="Times New Roman"/>
          <w:i/>
          <w:iCs/>
          <w:sz w:val="24"/>
          <w:szCs w:val="24"/>
        </w:rPr>
        <w:t xml:space="preserve">our </w:t>
      </w:r>
      <w:r w:rsidR="00236589" w:rsidRPr="00236589">
        <w:rPr>
          <w:rFonts w:ascii="Times New Roman" w:hAnsi="Times New Roman" w:cs="Times New Roman"/>
          <w:sz w:val="24"/>
          <w:szCs w:val="24"/>
        </w:rPr>
        <w:t>Lord, who does not speak directly in his own person till ver. 9, the intermediate verse being the point of transition from the parable to the direct exhortation.</w:t>
      </w:r>
      <w:r w:rsidR="00F9162A">
        <w:rPr>
          <w:rStyle w:val="FootnoteReference"/>
          <w:rFonts w:ascii="Times New Roman" w:hAnsi="Times New Roman" w:cs="Times New Roman"/>
          <w:sz w:val="24"/>
          <w:szCs w:val="24"/>
        </w:rPr>
        <w:footnoteReference w:id="23"/>
      </w:r>
      <w:r w:rsidR="00236589" w:rsidRPr="00236589">
        <w:rPr>
          <w:rFonts w:ascii="Times New Roman" w:hAnsi="Times New Roman" w:cs="Times New Roman"/>
          <w:sz w:val="24"/>
          <w:szCs w:val="24"/>
        </w:rPr>
        <w:t xml:space="preserve"> The attempt to sub</w:t>
      </w:r>
      <w:r w:rsidR="00236589" w:rsidRPr="00236589">
        <w:rPr>
          <w:rFonts w:ascii="Times New Roman" w:hAnsi="Times New Roman" w:cs="Times New Roman"/>
          <w:sz w:val="24"/>
          <w:szCs w:val="24"/>
        </w:rPr>
        <w:softHyphen/>
        <w:t xml:space="preserve">stitute </w:t>
      </w:r>
      <w:r w:rsidR="002B5186">
        <w:rPr>
          <w:rFonts w:ascii="Times New Roman" w:hAnsi="Times New Roman" w:cs="Times New Roman"/>
          <w:sz w:val="24"/>
          <w:szCs w:val="24"/>
        </w:rPr>
        <w:t>‘</w:t>
      </w:r>
      <w:r w:rsidR="00236589" w:rsidRPr="00236589">
        <w:rPr>
          <w:rFonts w:ascii="Times New Roman" w:hAnsi="Times New Roman" w:cs="Times New Roman"/>
          <w:i/>
          <w:iCs/>
          <w:sz w:val="24"/>
          <w:szCs w:val="24"/>
        </w:rPr>
        <w:t>cunningly</w:t>
      </w:r>
      <w:r w:rsidR="002B5186">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 xml:space="preserve">for </w:t>
      </w:r>
      <w:r w:rsidR="002B5186">
        <w:rPr>
          <w:rFonts w:ascii="Times New Roman" w:hAnsi="Times New Roman" w:cs="Times New Roman"/>
          <w:sz w:val="24"/>
          <w:szCs w:val="24"/>
        </w:rPr>
        <w:t>‘</w:t>
      </w:r>
      <w:r w:rsidR="00236589" w:rsidRPr="00236589">
        <w:rPr>
          <w:rFonts w:ascii="Times New Roman" w:hAnsi="Times New Roman" w:cs="Times New Roman"/>
          <w:i/>
          <w:iCs/>
          <w:sz w:val="24"/>
          <w:szCs w:val="24"/>
        </w:rPr>
        <w:t>wisely,</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and so by limiting and lower</w:t>
      </w:r>
      <w:r w:rsidR="00236589" w:rsidRPr="00236589">
        <w:rPr>
          <w:rFonts w:ascii="Times New Roman" w:hAnsi="Times New Roman" w:cs="Times New Roman"/>
          <w:sz w:val="24"/>
          <w:szCs w:val="24"/>
        </w:rPr>
        <w:softHyphen/>
        <w:t>ing the commendation given, to evade the moral difficulty of the passage, cannot altogether be justified</w:t>
      </w:r>
      <w:r w:rsidR="002B5186">
        <w:rPr>
          <w:rFonts w:ascii="Times New Roman" w:hAnsi="Times New Roman" w:cs="Times New Roman"/>
          <w:sz w:val="24"/>
          <w:szCs w:val="24"/>
        </w:rPr>
        <w:t xml:space="preserve"> ‘</w:t>
      </w:r>
      <w:r w:rsidR="00236589" w:rsidRPr="00236589">
        <w:rPr>
          <w:rFonts w:ascii="Times New Roman" w:hAnsi="Times New Roman" w:cs="Times New Roman"/>
          <w:i/>
          <w:iCs/>
          <w:sz w:val="24"/>
          <w:szCs w:val="24"/>
        </w:rPr>
        <w:t>Wisely</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B5186">
        <w:rPr>
          <w:rFonts w:ascii="Times New Roman" w:hAnsi="Times New Roman" w:cs="Times New Roman"/>
          <w:iCs/>
          <w:sz w:val="24"/>
          <w:szCs w:val="24"/>
        </w:rPr>
        <w:t>I</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cannot r</w:t>
      </w:r>
      <w:r w:rsidR="00236589" w:rsidRPr="00236589">
        <w:rPr>
          <w:rFonts w:ascii="Times New Roman" w:hAnsi="Times New Roman" w:cs="Times New Roman"/>
          <w:sz w:val="24"/>
          <w:szCs w:val="24"/>
        </w:rPr>
        <w:t>e</w:t>
      </w:r>
      <w:r w:rsidR="00236589" w:rsidRPr="00236589">
        <w:rPr>
          <w:rFonts w:ascii="Times New Roman" w:hAnsi="Times New Roman" w:cs="Times New Roman"/>
          <w:sz w:val="24"/>
          <w:szCs w:val="24"/>
        </w:rPr>
        <w:t>gard as the happiest rendering, since wisdom is never in Scripture dissocia</w:t>
      </w:r>
      <w:r w:rsidR="00236589" w:rsidRPr="00236589">
        <w:rPr>
          <w:rFonts w:ascii="Times New Roman" w:hAnsi="Times New Roman" w:cs="Times New Roman"/>
          <w:sz w:val="24"/>
          <w:szCs w:val="24"/>
        </w:rPr>
        <w:t>t</w:t>
      </w:r>
      <w:r w:rsidR="00236589" w:rsidRPr="00236589">
        <w:rPr>
          <w:rFonts w:ascii="Times New Roman" w:hAnsi="Times New Roman" w:cs="Times New Roman"/>
          <w:sz w:val="24"/>
          <w:szCs w:val="24"/>
        </w:rPr>
        <w:lastRenderedPageBreak/>
        <w:t>ed from moral goodness.</w:t>
      </w:r>
      <w:r w:rsidR="00F9162A">
        <w:rPr>
          <w:rStyle w:val="FootnoteReference"/>
          <w:rFonts w:ascii="Times New Roman" w:hAnsi="Times New Roman" w:cs="Times New Roman"/>
          <w:sz w:val="24"/>
          <w:szCs w:val="24"/>
        </w:rPr>
        <w:footnoteReference w:id="24"/>
      </w:r>
      <w:r w:rsidR="00236589" w:rsidRPr="00236589">
        <w:rPr>
          <w:rFonts w:ascii="Times New Roman" w:hAnsi="Times New Roman" w:cs="Times New Roman"/>
          <w:sz w:val="24"/>
          <w:szCs w:val="24"/>
        </w:rPr>
        <w:t xml:space="preserve"> But if more commendation is implied in </w:t>
      </w:r>
      <w:r w:rsidR="00C053B2">
        <w:rPr>
          <w:rFonts w:ascii="Times New Roman" w:hAnsi="Times New Roman" w:cs="Times New Roman"/>
          <w:sz w:val="24"/>
          <w:szCs w:val="24"/>
        </w:rPr>
        <w:t>‘</w:t>
      </w:r>
      <w:r w:rsidR="00236589" w:rsidRPr="00236589">
        <w:rPr>
          <w:rFonts w:ascii="Times New Roman" w:hAnsi="Times New Roman" w:cs="Times New Roman"/>
          <w:i/>
          <w:iCs/>
          <w:sz w:val="24"/>
          <w:szCs w:val="24"/>
        </w:rPr>
        <w:t>wis</w:t>
      </w:r>
      <w:r w:rsidR="00236589" w:rsidRPr="00236589">
        <w:rPr>
          <w:rFonts w:ascii="Times New Roman" w:hAnsi="Times New Roman" w:cs="Times New Roman"/>
          <w:i/>
          <w:iCs/>
          <w:sz w:val="24"/>
          <w:szCs w:val="24"/>
        </w:rPr>
        <w:t>e</w:t>
      </w:r>
      <w:r w:rsidR="00236589" w:rsidRPr="00236589">
        <w:rPr>
          <w:rFonts w:ascii="Times New Roman" w:hAnsi="Times New Roman" w:cs="Times New Roman"/>
          <w:i/>
          <w:iCs/>
          <w:sz w:val="24"/>
          <w:szCs w:val="24"/>
        </w:rPr>
        <w:t>ly</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 xml:space="preserve">than the original warrants, in </w:t>
      </w:r>
      <w:r w:rsidR="002B5186">
        <w:rPr>
          <w:rFonts w:ascii="Times New Roman" w:hAnsi="Times New Roman" w:cs="Times New Roman"/>
          <w:sz w:val="24"/>
          <w:szCs w:val="24"/>
        </w:rPr>
        <w:t>‘</w:t>
      </w:r>
      <w:r w:rsidR="00236589" w:rsidRPr="00236589">
        <w:rPr>
          <w:rFonts w:ascii="Times New Roman" w:hAnsi="Times New Roman" w:cs="Times New Roman"/>
          <w:i/>
          <w:iCs/>
          <w:sz w:val="24"/>
          <w:szCs w:val="24"/>
        </w:rPr>
        <w:t>cunningly</w:t>
      </w:r>
      <w:r w:rsidR="002B5186">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there is less</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w:t>
      </w:r>
      <w:r w:rsidR="002B5186">
        <w:rPr>
          <w:rFonts w:ascii="Times New Roman" w:hAnsi="Times New Roman" w:cs="Times New Roman"/>
          <w:sz w:val="24"/>
          <w:szCs w:val="24"/>
        </w:rPr>
        <w:t>‘</w:t>
      </w:r>
      <w:r w:rsidR="00236589" w:rsidRPr="00236589">
        <w:rPr>
          <w:rFonts w:ascii="Times New Roman" w:hAnsi="Times New Roman" w:cs="Times New Roman"/>
          <w:i/>
          <w:iCs/>
          <w:sz w:val="24"/>
          <w:szCs w:val="24"/>
        </w:rPr>
        <w:t>prudently</w:t>
      </w:r>
      <w:r w:rsidRPr="00116F7A">
        <w:rPr>
          <w:rFonts w:ascii="Times New Roman" w:hAnsi="Times New Roman" w:cs="Times New Roman"/>
          <w:iCs/>
          <w:sz w:val="24"/>
          <w:szCs w:val="24"/>
        </w:rPr>
        <w:t>’</w:t>
      </w:r>
      <w:r w:rsidR="00236589" w:rsidRPr="00236589">
        <w:rPr>
          <w:rFonts w:ascii="Times New Roman" w:hAnsi="Times New Roman" w:cs="Times New Roman"/>
          <w:i/>
          <w:iCs/>
          <w:sz w:val="24"/>
          <w:szCs w:val="24"/>
        </w:rPr>
        <w:t xml:space="preserve"> </w:t>
      </w:r>
      <w:r w:rsidR="00236589" w:rsidRPr="00236589">
        <w:rPr>
          <w:rFonts w:ascii="Times New Roman" w:hAnsi="Times New Roman" w:cs="Times New Roman"/>
          <w:sz w:val="24"/>
          <w:szCs w:val="24"/>
        </w:rPr>
        <w:t>would best represent the original, and so in Wiclif</w:t>
      </w:r>
      <w:r w:rsidR="00C053B2">
        <w:rPr>
          <w:rFonts w:ascii="Times New Roman" w:hAnsi="Times New Roman" w:cs="Times New Roman"/>
          <w:sz w:val="24"/>
          <w:szCs w:val="24"/>
        </w:rPr>
        <w:t>’</w:t>
      </w:r>
      <w:r w:rsidR="00236589" w:rsidRPr="00236589">
        <w:rPr>
          <w:rFonts w:ascii="Times New Roman" w:hAnsi="Times New Roman" w:cs="Times New Roman"/>
          <w:sz w:val="24"/>
          <w:szCs w:val="24"/>
        </w:rPr>
        <w:t>s Version it stood, though the word disappeared from all our subsequent Ver</w:t>
      </w:r>
      <w:r w:rsidR="00236589" w:rsidRPr="00236589">
        <w:rPr>
          <w:rFonts w:ascii="Times New Roman" w:hAnsi="Times New Roman" w:cs="Times New Roman"/>
          <w:sz w:val="24"/>
          <w:szCs w:val="24"/>
        </w:rPr>
        <w:softHyphen/>
        <w:t>sions</w:t>
      </w:r>
      <w:r w:rsidR="00C053B2">
        <w:rPr>
          <w:rFonts w:ascii="Times New Roman" w:hAnsi="Times New Roman" w:cs="Times New Roman"/>
          <w:sz w:val="24"/>
          <w:szCs w:val="24"/>
        </w:rPr>
        <w:t>;</w:t>
      </w:r>
      <w:r w:rsidR="00236589" w:rsidRPr="00236589">
        <w:rPr>
          <w:rFonts w:ascii="Times New Roman" w:hAnsi="Times New Roman" w:cs="Times New Roman"/>
          <w:sz w:val="24"/>
          <w:szCs w:val="24"/>
        </w:rPr>
        <w:t xml:space="preserve"> and, to my regret, has not been restored in the latest Revision.</w:t>
      </w:r>
    </w:p>
    <w:p w:rsidR="00236589" w:rsidRPr="00236589" w:rsidRDefault="00236589" w:rsidP="00F9162A">
      <w:pPr>
        <w:widowControl w:val="0"/>
        <w:kinsoku w:val="0"/>
        <w:overflowPunct w:val="0"/>
        <w:textAlignment w:val="baseline"/>
        <w:rPr>
          <w:rFonts w:ascii="Times New Roman" w:hAnsi="Times New Roman" w:cs="Times New Roman"/>
          <w:sz w:val="24"/>
          <w:szCs w:val="24"/>
        </w:rPr>
      </w:pPr>
      <w:r w:rsidRPr="00236589">
        <w:rPr>
          <w:rFonts w:ascii="Times New Roman" w:hAnsi="Times New Roman" w:cs="Times New Roman"/>
          <w:sz w:val="24"/>
          <w:szCs w:val="24"/>
        </w:rPr>
        <w:t>But concerning the praise itself, which cannot be explained away as mere admiration of the man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cunning, it is true that none but a malignant, such as the apostate Julian, would make here </w:t>
      </w:r>
      <w:r w:rsidRPr="002B5186">
        <w:rPr>
          <w:rFonts w:ascii="Times New Roman" w:hAnsi="Times New Roman" w:cs="Times New Roman"/>
          <w:iCs/>
          <w:sz w:val="24"/>
          <w:szCs w:val="24"/>
        </w:rPr>
        <w:t>a</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charge against the</w:t>
      </w:r>
      <w:r w:rsidRPr="00236589">
        <w:rPr>
          <w:rFonts w:ascii="Times New Roman" w:hAnsi="Times New Roman" w:cs="Times New Roman"/>
          <w:sz w:val="20"/>
          <w:szCs w:val="20"/>
        </w:rPr>
        <w:t xml:space="preserve"> </w:t>
      </w:r>
      <w:r w:rsidRPr="00236589">
        <w:rPr>
          <w:rFonts w:ascii="Times New Roman" w:hAnsi="Times New Roman" w:cs="Times New Roman"/>
          <w:sz w:val="24"/>
          <w:szCs w:val="24"/>
        </w:rPr>
        <w:t>morality of the Scripture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or pretend, as he does, to believe that Jesus meant to co</w:t>
      </w:r>
      <w:r w:rsidRPr="00E06014">
        <w:rPr>
          <w:rFonts w:ascii="Times New Roman" w:hAnsi="Times New Roman" w:cs="Times New Roman"/>
          <w:sz w:val="24"/>
          <w:szCs w:val="24"/>
        </w:rPr>
        <w:t>m</w:t>
      </w:r>
      <w:r w:rsidRPr="00F9162A">
        <w:rPr>
          <w:rFonts w:ascii="Times New Roman" w:hAnsi="Times New Roman" w:cs="Times New Roman"/>
          <w:sz w:val="24"/>
          <w:szCs w:val="24"/>
        </w:rPr>
        <w:t xml:space="preserve">mend an unrighteous action, and to propose it, </w:t>
      </w:r>
      <w:r w:rsidRPr="00F9162A">
        <w:rPr>
          <w:rFonts w:ascii="Times New Roman" w:hAnsi="Times New Roman" w:cs="Times New Roman"/>
          <w:i/>
          <w:iCs/>
          <w:sz w:val="24"/>
          <w:szCs w:val="24"/>
        </w:rPr>
        <w:t>in its un</w:t>
      </w:r>
      <w:r w:rsidRPr="00F9162A">
        <w:rPr>
          <w:rFonts w:ascii="Times New Roman" w:hAnsi="Times New Roman" w:cs="Times New Roman"/>
          <w:i/>
          <w:iCs/>
          <w:sz w:val="24"/>
          <w:szCs w:val="24"/>
        </w:rPr>
        <w:softHyphen/>
        <w:t xml:space="preserve">righteousness, </w:t>
      </w:r>
      <w:r w:rsidRPr="00F9162A">
        <w:rPr>
          <w:rFonts w:ascii="Times New Roman" w:hAnsi="Times New Roman" w:cs="Times New Roman"/>
          <w:sz w:val="24"/>
          <w:szCs w:val="24"/>
        </w:rPr>
        <w:t>as a model for imitation. With all this the praise has something perplexing in it</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though more from the liability of the passage to abuse, unguarded as at first sight it appears, though it is not really so (for see ver. 11), than from its not being capable of a fair explanation. The explanation </w:t>
      </w:r>
      <w:r w:rsidRPr="00F9162A">
        <w:rPr>
          <w:rFonts w:ascii="Times New Roman" w:hAnsi="Times New Roman" w:cs="Times New Roman"/>
          <w:bCs/>
          <w:sz w:val="24"/>
          <w:szCs w:val="24"/>
        </w:rPr>
        <w:t xml:space="preserve">is </w:t>
      </w:r>
      <w:r w:rsidRPr="00F9162A">
        <w:rPr>
          <w:rFonts w:ascii="Times New Roman" w:hAnsi="Times New Roman" w:cs="Times New Roman"/>
          <w:sz w:val="24"/>
          <w:szCs w:val="24"/>
        </w:rPr>
        <w:t>this</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the man</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s deed has two aspects</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one, that of its dis</w:t>
      </w:r>
      <w:r w:rsidRPr="00F9162A">
        <w:rPr>
          <w:rFonts w:ascii="Times New Roman" w:hAnsi="Times New Roman" w:cs="Times New Roman"/>
          <w:sz w:val="24"/>
          <w:szCs w:val="24"/>
        </w:rPr>
        <w:softHyphen/>
        <w:t>honesty, upon which it is most blameworthy</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the other, of its prudence, its foresight, upon which, if not particularly praiseworthy, it yet offers a sufficient </w:t>
      </w:r>
      <w:r w:rsidRPr="00F9162A">
        <w:rPr>
          <w:rFonts w:ascii="Times New Roman" w:hAnsi="Times New Roman" w:cs="Times New Roman"/>
          <w:i/>
          <w:iCs/>
          <w:sz w:val="24"/>
          <w:szCs w:val="24"/>
        </w:rPr>
        <w:t xml:space="preserve">analogon </w:t>
      </w:r>
      <w:r w:rsidRPr="00F9162A">
        <w:rPr>
          <w:rFonts w:ascii="Times New Roman" w:hAnsi="Times New Roman" w:cs="Times New Roman"/>
          <w:sz w:val="24"/>
          <w:szCs w:val="24"/>
        </w:rPr>
        <w:t xml:space="preserve">to a Christian virtue,—one which </w:t>
      </w:r>
      <w:r w:rsidRPr="00F9162A">
        <w:rPr>
          <w:rFonts w:ascii="Times New Roman" w:hAnsi="Times New Roman" w:cs="Times New Roman"/>
          <w:i/>
          <w:iCs/>
          <w:sz w:val="24"/>
          <w:szCs w:val="24"/>
        </w:rPr>
        <w:t xml:space="preserve">should be </w:t>
      </w:r>
      <w:r w:rsidRPr="00F9162A">
        <w:rPr>
          <w:rFonts w:ascii="Times New Roman" w:hAnsi="Times New Roman" w:cs="Times New Roman"/>
          <w:sz w:val="24"/>
          <w:szCs w:val="24"/>
        </w:rPr>
        <w:t xml:space="preserve">abundantly, but </w:t>
      </w:r>
      <w:r w:rsidRPr="00F9162A">
        <w:rPr>
          <w:rFonts w:ascii="Times New Roman" w:hAnsi="Times New Roman" w:cs="Times New Roman"/>
          <w:i/>
          <w:iCs/>
          <w:sz w:val="24"/>
          <w:szCs w:val="24"/>
        </w:rPr>
        <w:t xml:space="preserve">is </w:t>
      </w:r>
      <w:r w:rsidRPr="00F9162A">
        <w:rPr>
          <w:rFonts w:ascii="Times New Roman" w:hAnsi="Times New Roman" w:cs="Times New Roman"/>
          <w:sz w:val="24"/>
          <w:szCs w:val="24"/>
        </w:rPr>
        <w:t>only too weakly, found in most follo</w:t>
      </w:r>
      <w:r w:rsidRPr="00F9162A">
        <w:rPr>
          <w:rFonts w:ascii="Times New Roman" w:hAnsi="Times New Roman" w:cs="Times New Roman"/>
          <w:sz w:val="24"/>
          <w:szCs w:val="24"/>
        </w:rPr>
        <w:t>w</w:t>
      </w:r>
      <w:r w:rsidRPr="00F9162A">
        <w:rPr>
          <w:rFonts w:ascii="Times New Roman" w:hAnsi="Times New Roman" w:cs="Times New Roman"/>
          <w:sz w:val="24"/>
          <w:szCs w:val="24"/>
        </w:rPr>
        <w:t>ers of Christ,—to draw from it an exhor</w:t>
      </w:r>
      <w:r w:rsidRPr="00F9162A">
        <w:rPr>
          <w:rFonts w:ascii="Times New Roman" w:hAnsi="Times New Roman" w:cs="Times New Roman"/>
          <w:sz w:val="24"/>
          <w:szCs w:val="24"/>
        </w:rPr>
        <w:softHyphen/>
        <w:t>tation and rebuke to these</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just as any other deeds of bold bad men have a side, that namely of their boldness and decision, on which they rebuke the doings of the weak and vacillating good. There are </w:t>
      </w:r>
      <w:r w:rsidR="002B5186">
        <w:rPr>
          <w:rFonts w:ascii="Times New Roman" w:hAnsi="Times New Roman" w:cs="Times New Roman"/>
          <w:sz w:val="24"/>
          <w:szCs w:val="24"/>
        </w:rPr>
        <w:t>‘</w:t>
      </w:r>
      <w:r w:rsidRPr="00F9162A">
        <w:rPr>
          <w:rFonts w:ascii="Times New Roman" w:hAnsi="Times New Roman" w:cs="Times New Roman"/>
          <w:sz w:val="24"/>
          <w:szCs w:val="24"/>
        </w:rPr>
        <w:t>martyrs of the devil,</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who put to shame the saints of God</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and running, as they do, with more alacrity to death than these to life,</w:t>
      </w:r>
      <w:r w:rsidR="00F9162A">
        <w:rPr>
          <w:rStyle w:val="FootnoteReference"/>
          <w:rFonts w:ascii="Times New Roman" w:hAnsi="Times New Roman" w:cs="Times New Roman"/>
          <w:sz w:val="24"/>
          <w:szCs w:val="24"/>
        </w:rPr>
        <w:footnoteReference w:id="25"/>
      </w:r>
      <w:r w:rsidRPr="00F9162A">
        <w:rPr>
          <w:rFonts w:ascii="Times New Roman" w:hAnsi="Times New Roman" w:cs="Times New Roman"/>
          <w:sz w:val="24"/>
          <w:szCs w:val="24"/>
        </w:rPr>
        <w:t xml:space="preserve"> may be proposed to them for their emulation. We may disengage a bad man</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s energy from his ambition</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and, contemplating them apart, may praise the one, and condemn the other.</w:t>
      </w:r>
      <w:r w:rsidR="002B5186">
        <w:rPr>
          <w:rFonts w:ascii="Times New Roman" w:hAnsi="Times New Roman" w:cs="Times New Roman"/>
          <w:sz w:val="24"/>
          <w:szCs w:val="24"/>
        </w:rPr>
        <w:t xml:space="preserve"> Exactly so our Lord disengages</w:t>
      </w:r>
      <w:r w:rsidRPr="00F9162A">
        <w:rPr>
          <w:rFonts w:ascii="Times New Roman" w:hAnsi="Times New Roman" w:cs="Times New Roman"/>
          <w:sz w:val="24"/>
          <w:szCs w:val="24"/>
        </w:rPr>
        <w:t xml:space="preserve"> here the ste</w:t>
      </w:r>
      <w:r w:rsidRPr="00F9162A">
        <w:rPr>
          <w:rFonts w:ascii="Times New Roman" w:hAnsi="Times New Roman" w:cs="Times New Roman"/>
          <w:sz w:val="24"/>
          <w:szCs w:val="24"/>
        </w:rPr>
        <w:t>w</w:t>
      </w:r>
      <w:r w:rsidRPr="00F9162A">
        <w:rPr>
          <w:rFonts w:ascii="Times New Roman" w:hAnsi="Times New Roman" w:cs="Times New Roman"/>
          <w:sz w:val="24"/>
          <w:szCs w:val="24"/>
        </w:rPr>
        <w:lastRenderedPageBreak/>
        <w:t>ard</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s dishonesty from his foresight</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the one can have only his earnest r</w:t>
      </w:r>
      <w:r w:rsidRPr="00F9162A">
        <w:rPr>
          <w:rFonts w:ascii="Times New Roman" w:hAnsi="Times New Roman" w:cs="Times New Roman"/>
          <w:sz w:val="24"/>
          <w:szCs w:val="24"/>
        </w:rPr>
        <w:t>e</w:t>
      </w:r>
      <w:r w:rsidRPr="00F9162A">
        <w:rPr>
          <w:rFonts w:ascii="Times New Roman" w:hAnsi="Times New Roman" w:cs="Times New Roman"/>
          <w:sz w:val="24"/>
          <w:szCs w:val="24"/>
        </w:rPr>
        <w:t>buke</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the other may be usefully extolled for the provoking of his people to a like pru</w:t>
      </w:r>
      <w:r w:rsidRPr="00F9162A">
        <w:rPr>
          <w:rFonts w:ascii="Times New Roman" w:hAnsi="Times New Roman" w:cs="Times New Roman"/>
          <w:sz w:val="24"/>
          <w:szCs w:val="24"/>
        </w:rPr>
        <w:softHyphen/>
        <w:t>dence</w:t>
      </w:r>
      <w:r w:rsidR="00C053B2" w:rsidRPr="00F9162A">
        <w:rPr>
          <w:rFonts w:ascii="Times New Roman" w:hAnsi="Times New Roman" w:cs="Times New Roman"/>
          <w:sz w:val="24"/>
          <w:szCs w:val="24"/>
        </w:rPr>
        <w:t>;</w:t>
      </w:r>
      <w:r w:rsidRPr="00F9162A">
        <w:rPr>
          <w:rFonts w:ascii="Times New Roman" w:hAnsi="Times New Roman" w:cs="Times New Roman"/>
          <w:sz w:val="24"/>
          <w:szCs w:val="24"/>
        </w:rPr>
        <w:t xml:space="preserve"> which yet should be at once a holy prudence, and a</w:t>
      </w:r>
      <w:r w:rsidR="00F9162A">
        <w:rPr>
          <w:rFonts w:ascii="Times New Roman" w:hAnsi="Times New Roman" w:cs="Times New Roman"/>
          <w:sz w:val="24"/>
          <w:szCs w:val="24"/>
        </w:rPr>
        <w:t xml:space="preserve"> </w:t>
      </w:r>
      <w:r w:rsidRPr="00236589">
        <w:rPr>
          <w:rFonts w:ascii="Times New Roman" w:hAnsi="Times New Roman" w:cs="Times New Roman"/>
          <w:sz w:val="24"/>
          <w:szCs w:val="24"/>
        </w:rPr>
        <w:t>prudence employed about things of far higher and more lasting importance.</w:t>
      </w:r>
      <w:r w:rsidR="00F9162A">
        <w:rPr>
          <w:rStyle w:val="FootnoteReference"/>
          <w:rFonts w:ascii="Times New Roman" w:hAnsi="Times New Roman" w:cs="Times New Roman"/>
          <w:sz w:val="24"/>
          <w:szCs w:val="24"/>
        </w:rPr>
        <w:footnoteReference w:id="26"/>
      </w:r>
    </w:p>
    <w:p w:rsidR="00236589" w:rsidRPr="00236589" w:rsidRDefault="00236589" w:rsidP="00C053B2">
      <w:pPr>
        <w:widowControl w:val="0"/>
        <w:kinsoku w:val="0"/>
        <w:overflowPunct w:val="0"/>
        <w:spacing w:before="27"/>
        <w:textAlignment w:val="baseline"/>
        <w:rPr>
          <w:rFonts w:ascii="Times New Roman" w:hAnsi="Times New Roman" w:cs="Times New Roman"/>
          <w:sz w:val="24"/>
          <w:szCs w:val="24"/>
        </w:rPr>
      </w:pPr>
      <w:r w:rsidRPr="00236589">
        <w:rPr>
          <w:rFonts w:ascii="Times New Roman" w:hAnsi="Times New Roman" w:cs="Times New Roman"/>
          <w:sz w:val="24"/>
          <w:szCs w:val="24"/>
        </w:rPr>
        <w:t>The next verse fully bears out this view of the Lord</w:t>
      </w:r>
      <w:r w:rsidR="00C053B2">
        <w:rPr>
          <w:rFonts w:ascii="Times New Roman" w:hAnsi="Times New Roman" w:cs="Times New Roman"/>
          <w:sz w:val="24"/>
          <w:szCs w:val="24"/>
        </w:rPr>
        <w:t>’</w:t>
      </w:r>
      <w:r w:rsidRPr="00236589">
        <w:rPr>
          <w:rFonts w:ascii="Times New Roman" w:hAnsi="Times New Roman" w:cs="Times New Roman"/>
          <w:sz w:val="24"/>
          <w:szCs w:val="24"/>
        </w:rPr>
        <w:t>s meaning</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For the children of this world are in their gene</w:t>
      </w:r>
      <w:r w:rsidRPr="00236589">
        <w:rPr>
          <w:rFonts w:ascii="Times New Roman" w:hAnsi="Times New Roman" w:cs="Times New Roman"/>
          <w:i/>
          <w:iCs/>
          <w:sz w:val="24"/>
          <w:szCs w:val="24"/>
        </w:rPr>
        <w:softHyphen/>
        <w:t>ration wiser than the children of light.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We must find the same fault with </w:t>
      </w:r>
      <w:r w:rsidR="002B5186">
        <w:rPr>
          <w:rFonts w:ascii="Times New Roman" w:hAnsi="Times New Roman" w:cs="Times New Roman"/>
          <w:sz w:val="24"/>
          <w:szCs w:val="24"/>
        </w:rPr>
        <w:t>‘</w:t>
      </w:r>
      <w:r w:rsidRPr="00236589">
        <w:rPr>
          <w:rFonts w:ascii="Times New Roman" w:hAnsi="Times New Roman" w:cs="Times New Roman"/>
          <w:i/>
          <w:iCs/>
          <w:sz w:val="24"/>
          <w:szCs w:val="24"/>
        </w:rPr>
        <w:t>wiser</w:t>
      </w:r>
      <w:r w:rsidR="002B5186">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here as with </w:t>
      </w:r>
      <w:r w:rsidR="002B5186">
        <w:rPr>
          <w:rFonts w:ascii="Times New Roman" w:hAnsi="Times New Roman" w:cs="Times New Roman"/>
          <w:sz w:val="24"/>
          <w:szCs w:val="24"/>
        </w:rPr>
        <w:t>‘</w:t>
      </w:r>
      <w:r w:rsidR="002B5186">
        <w:rPr>
          <w:rFonts w:ascii="Times New Roman" w:hAnsi="Times New Roman" w:cs="Times New Roman"/>
          <w:i/>
          <w:iCs/>
          <w:sz w:val="24"/>
          <w:szCs w:val="24"/>
        </w:rPr>
        <w:t>wisely</w:t>
      </w:r>
      <w:r w:rsidR="002B5186">
        <w:rPr>
          <w:rFonts w:ascii="Times New Roman" w:hAnsi="Times New Roman" w:cs="Times New Roman"/>
          <w:iCs/>
          <w:sz w:val="24"/>
          <w:szCs w:val="24"/>
        </w:rPr>
        <w:t xml:space="preserve">’ </w:t>
      </w:r>
      <w:r w:rsidRPr="00236589">
        <w:rPr>
          <w:rFonts w:ascii="Times New Roman" w:hAnsi="Times New Roman" w:cs="Times New Roman"/>
          <w:sz w:val="24"/>
          <w:szCs w:val="24"/>
        </w:rPr>
        <w:t>of the verse preceding</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as</w:t>
      </w:r>
      <w:r w:rsidR="00C053B2">
        <w:rPr>
          <w:rFonts w:ascii="Times New Roman" w:hAnsi="Times New Roman" w:cs="Times New Roman"/>
          <w:sz w:val="24"/>
          <w:szCs w:val="24"/>
        </w:rPr>
        <w:t xml:space="preserve"> ‘</w:t>
      </w:r>
      <w:r w:rsidRPr="00236589">
        <w:rPr>
          <w:rFonts w:ascii="Times New Roman" w:hAnsi="Times New Roman" w:cs="Times New Roman"/>
          <w:i/>
          <w:iCs/>
          <w:sz w:val="24"/>
          <w:szCs w:val="24"/>
        </w:rPr>
        <w:t>prudently</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should replace it there, so </w:t>
      </w:r>
      <w:r w:rsidR="002B5186">
        <w:rPr>
          <w:rFonts w:ascii="Times New Roman" w:hAnsi="Times New Roman" w:cs="Times New Roman"/>
          <w:sz w:val="24"/>
          <w:szCs w:val="24"/>
        </w:rPr>
        <w:t>‘</w:t>
      </w:r>
      <w:r w:rsidRPr="00236589">
        <w:rPr>
          <w:rFonts w:ascii="Times New Roman" w:hAnsi="Times New Roman" w:cs="Times New Roman"/>
          <w:i/>
          <w:iCs/>
          <w:sz w:val="24"/>
          <w:szCs w:val="24"/>
        </w:rPr>
        <w:t>more</w:t>
      </w:r>
      <w:r w:rsidRPr="00E06014">
        <w:rPr>
          <w:rFonts w:ascii="Times New Roman" w:hAnsi="Times New Roman" w:cs="Times New Roman"/>
          <w:i/>
          <w:iCs/>
          <w:sz w:val="24"/>
          <w:szCs w:val="24"/>
        </w:rPr>
        <w:t xml:space="preserve"> </w:t>
      </w:r>
      <w:r w:rsidRPr="00236589">
        <w:rPr>
          <w:rFonts w:ascii="Times New Roman" w:hAnsi="Times New Roman" w:cs="Times New Roman"/>
          <w:i/>
          <w:iCs/>
          <w:sz w:val="24"/>
          <w:szCs w:val="24"/>
        </w:rPr>
        <w:t>prudent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here.</w:t>
      </w:r>
      <w:r w:rsidR="009572DA">
        <w:rPr>
          <w:rStyle w:val="FootnoteReference"/>
          <w:rFonts w:ascii="Times New Roman" w:hAnsi="Times New Roman" w:cs="Times New Roman"/>
          <w:sz w:val="24"/>
          <w:szCs w:val="24"/>
        </w:rPr>
        <w:footnoteReference w:id="27"/>
      </w:r>
      <w:r w:rsidRPr="00236589">
        <w:rPr>
          <w:rFonts w:ascii="Times New Roman" w:hAnsi="Times New Roman" w:cs="Times New Roman"/>
          <w:i/>
          <w:iCs/>
          <w:sz w:val="24"/>
          <w:szCs w:val="24"/>
        </w:rPr>
        <w:tab/>
      </w:r>
      <w:r w:rsidR="002B5186">
        <w:rPr>
          <w:rFonts w:ascii="Times New Roman" w:hAnsi="Times New Roman" w:cs="Times New Roman"/>
          <w:iCs/>
          <w:sz w:val="24"/>
          <w:szCs w:val="24"/>
        </w:rPr>
        <w:t>‘</w:t>
      </w:r>
      <w:r w:rsidRPr="00236589">
        <w:rPr>
          <w:rFonts w:ascii="Times New Roman" w:hAnsi="Times New Roman" w:cs="Times New Roman"/>
          <w:i/>
          <w:iCs/>
          <w:sz w:val="24"/>
          <w:szCs w:val="24"/>
        </w:rPr>
        <w:t>The children of this world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are the Psalmist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w:t>
      </w:r>
      <w:r w:rsidR="002B5186">
        <w:rPr>
          <w:rFonts w:ascii="Times New Roman" w:hAnsi="Times New Roman" w:cs="Times New Roman"/>
          <w:sz w:val="24"/>
          <w:szCs w:val="24"/>
        </w:rPr>
        <w:t>‘</w:t>
      </w:r>
      <w:r w:rsidRPr="00236589">
        <w:rPr>
          <w:rFonts w:ascii="Times New Roman" w:hAnsi="Times New Roman" w:cs="Times New Roman"/>
          <w:sz w:val="24"/>
          <w:szCs w:val="24"/>
        </w:rPr>
        <w:t>men of the earth,</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those whose portion is here, and who look not beyond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who, born of the world</w:t>
      </w:r>
      <w:r w:rsidR="00C053B2">
        <w:rPr>
          <w:rFonts w:ascii="Times New Roman" w:hAnsi="Times New Roman" w:cs="Times New Roman"/>
          <w:sz w:val="24"/>
          <w:szCs w:val="24"/>
        </w:rPr>
        <w:t>’</w:t>
      </w:r>
      <w:r w:rsidRPr="00236589">
        <w:rPr>
          <w:rFonts w:ascii="Times New Roman" w:hAnsi="Times New Roman" w:cs="Times New Roman"/>
          <w:sz w:val="24"/>
          <w:szCs w:val="24"/>
        </w:rPr>
        <w:t>s spirit, order their lives by the world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rule. The phrase occurs only here and at Luke xx. 34; </w:t>
      </w:r>
      <w:r w:rsidR="002B5186">
        <w:rPr>
          <w:rFonts w:ascii="Times New Roman" w:hAnsi="Times New Roman" w:cs="Times New Roman"/>
          <w:sz w:val="24"/>
          <w:szCs w:val="24"/>
        </w:rPr>
        <w:t>‘</w:t>
      </w:r>
      <w:r w:rsidRPr="00236589">
        <w:rPr>
          <w:rFonts w:ascii="Times New Roman" w:hAnsi="Times New Roman" w:cs="Times New Roman"/>
          <w:i/>
          <w:iCs/>
          <w:sz w:val="24"/>
          <w:szCs w:val="24"/>
        </w:rPr>
        <w:t>children of light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he has in com</w:t>
      </w:r>
      <w:r w:rsidRPr="00236589">
        <w:rPr>
          <w:rFonts w:ascii="Times New Roman" w:hAnsi="Times New Roman" w:cs="Times New Roman"/>
          <w:sz w:val="24"/>
          <w:szCs w:val="24"/>
        </w:rPr>
        <w:softHyphen/>
        <w:t>mon with St</w:t>
      </w:r>
      <w:r w:rsidR="002B5186">
        <w:rPr>
          <w:rFonts w:ascii="Times New Roman" w:hAnsi="Times New Roman" w:cs="Times New Roman"/>
          <w:sz w:val="24"/>
          <w:szCs w:val="24"/>
        </w:rPr>
        <w:t>. John (xii. 36) and St. Paul (1</w:t>
      </w:r>
      <w:r w:rsidRPr="00236589">
        <w:rPr>
          <w:rFonts w:ascii="Times New Roman" w:hAnsi="Times New Roman" w:cs="Times New Roman"/>
          <w:sz w:val="24"/>
          <w:szCs w:val="24"/>
        </w:rPr>
        <w:t xml:space="preserve"> Thess. v. 5</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Ephes. v. 8). The faithful are called by this rather than any other of the many names of honour which are theirs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for thus their deeds, which are deeds of light, done in truth and sincerity, even as they are themselves children of the day and of the light, are contrasted with the </w:t>
      </w:r>
      <w:r w:rsidR="00117DE8">
        <w:rPr>
          <w:rFonts w:ascii="Times New Roman" w:hAnsi="Times New Roman" w:cs="Times New Roman"/>
          <w:sz w:val="24"/>
          <w:szCs w:val="24"/>
        </w:rPr>
        <w:t>‘</w:t>
      </w:r>
      <w:r w:rsidRPr="00236589">
        <w:rPr>
          <w:rFonts w:ascii="Times New Roman" w:hAnsi="Times New Roman" w:cs="Times New Roman"/>
          <w:sz w:val="24"/>
          <w:szCs w:val="24"/>
        </w:rPr>
        <w:t>works of darkness,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 </w:t>
      </w:r>
      <w:r w:rsidR="00117DE8">
        <w:rPr>
          <w:rFonts w:ascii="Times New Roman" w:hAnsi="Times New Roman" w:cs="Times New Roman"/>
          <w:sz w:val="24"/>
          <w:szCs w:val="24"/>
        </w:rPr>
        <w:t>‘</w:t>
      </w:r>
      <w:r w:rsidRPr="00236589">
        <w:rPr>
          <w:rFonts w:ascii="Times New Roman" w:hAnsi="Times New Roman" w:cs="Times New Roman"/>
          <w:sz w:val="24"/>
          <w:szCs w:val="24"/>
        </w:rPr>
        <w:t>hidden things of dishonesty,</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wrought by the children of this present world, and of which he who plays the foremost part here has just given so notable a specimen.</w:t>
      </w:r>
    </w:p>
    <w:p w:rsidR="00236589" w:rsidRPr="00236589" w:rsidRDefault="00236589" w:rsidP="009572DA">
      <w:pPr>
        <w:widowControl w:val="0"/>
        <w:kinsoku w:val="0"/>
        <w:overflowPunct w:val="0"/>
        <w:spacing w:before="4"/>
        <w:textAlignment w:val="baseline"/>
        <w:rPr>
          <w:rFonts w:ascii="Times New Roman" w:hAnsi="Times New Roman" w:cs="Times New Roman"/>
          <w:sz w:val="24"/>
          <w:szCs w:val="24"/>
        </w:rPr>
      </w:pPr>
      <w:r w:rsidRPr="00236589">
        <w:rPr>
          <w:rFonts w:ascii="Times New Roman" w:hAnsi="Times New Roman" w:cs="Times New Roman"/>
          <w:sz w:val="24"/>
          <w:szCs w:val="24"/>
        </w:rPr>
        <w:t>The declaration itself has been differently understood, ac</w:t>
      </w:r>
      <w:r w:rsidRPr="00236589">
        <w:rPr>
          <w:rFonts w:ascii="Times New Roman" w:hAnsi="Times New Roman" w:cs="Times New Roman"/>
          <w:sz w:val="24"/>
          <w:szCs w:val="24"/>
        </w:rPr>
        <w:softHyphen/>
        <w:t>cording as the sentence has been differently completed. Some complete it thus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117DE8">
        <w:rPr>
          <w:rFonts w:ascii="Times New Roman" w:hAnsi="Times New Roman" w:cs="Times New Roman"/>
          <w:sz w:val="24"/>
          <w:szCs w:val="24"/>
        </w:rPr>
        <w:t>‘</w:t>
      </w:r>
      <w:r w:rsidRPr="00236589">
        <w:rPr>
          <w:rFonts w:ascii="Times New Roman" w:hAnsi="Times New Roman" w:cs="Times New Roman"/>
          <w:i/>
          <w:iCs/>
          <w:sz w:val="24"/>
          <w:szCs w:val="24"/>
        </w:rPr>
        <w:t>The chi</w:t>
      </w:r>
      <w:r w:rsidRPr="00236589">
        <w:rPr>
          <w:rFonts w:ascii="Times New Roman" w:hAnsi="Times New Roman" w:cs="Times New Roman"/>
          <w:i/>
          <w:iCs/>
          <w:sz w:val="24"/>
          <w:szCs w:val="24"/>
        </w:rPr>
        <w:t>l</w:t>
      </w:r>
      <w:r w:rsidRPr="00236589">
        <w:rPr>
          <w:rFonts w:ascii="Times New Roman" w:hAnsi="Times New Roman" w:cs="Times New Roman"/>
          <w:i/>
          <w:iCs/>
          <w:sz w:val="24"/>
          <w:szCs w:val="24"/>
        </w:rPr>
        <w:t>dren of this world are wiser in their generation,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namely in worldly things, </w:t>
      </w:r>
      <w:r w:rsidR="00117DE8">
        <w:rPr>
          <w:rFonts w:ascii="Times New Roman" w:hAnsi="Times New Roman" w:cs="Times New Roman"/>
          <w:sz w:val="24"/>
          <w:szCs w:val="24"/>
        </w:rPr>
        <w:t>‘</w:t>
      </w:r>
      <w:r w:rsidRPr="00236589">
        <w:rPr>
          <w:rFonts w:ascii="Times New Roman" w:hAnsi="Times New Roman" w:cs="Times New Roman"/>
          <w:i/>
          <w:iCs/>
          <w:sz w:val="24"/>
          <w:szCs w:val="24"/>
        </w:rPr>
        <w:t>than the child</w:t>
      </w:r>
      <w:r w:rsidRPr="00236589">
        <w:rPr>
          <w:rFonts w:ascii="Times New Roman" w:hAnsi="Times New Roman" w:cs="Times New Roman"/>
          <w:i/>
          <w:iCs/>
          <w:sz w:val="24"/>
          <w:szCs w:val="24"/>
        </w:rPr>
        <w:softHyphen/>
        <w:t>ren of light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are in those same worldly things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that is, Earthly men are more prudent than spiritual men in earthly matters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these earthly are their element, their world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they are more at home in them</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they give them more thought, bestow more labour upon them, and therefore succeed in them</w:t>
      </w:r>
      <w:r w:rsidR="009572DA">
        <w:rPr>
          <w:rFonts w:ascii="Times New Roman" w:hAnsi="Times New Roman" w:cs="Times New Roman"/>
          <w:sz w:val="24"/>
          <w:szCs w:val="24"/>
        </w:rPr>
        <w:t xml:space="preserve"> </w:t>
      </w:r>
      <w:r w:rsidRPr="00236589">
        <w:rPr>
          <w:rFonts w:ascii="Times New Roman" w:hAnsi="Times New Roman" w:cs="Times New Roman"/>
          <w:sz w:val="24"/>
          <w:szCs w:val="24"/>
        </w:rPr>
        <w:t>better</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though it be true that this is only as owls see better than e</w:t>
      </w:r>
      <w:r w:rsidRPr="00236589">
        <w:rPr>
          <w:rFonts w:ascii="Times New Roman" w:hAnsi="Times New Roman" w:cs="Times New Roman"/>
          <w:sz w:val="24"/>
          <w:szCs w:val="24"/>
        </w:rPr>
        <w:t>a</w:t>
      </w:r>
      <w:r w:rsidRPr="00236589">
        <w:rPr>
          <w:rFonts w:ascii="Times New Roman" w:hAnsi="Times New Roman" w:cs="Times New Roman"/>
          <w:sz w:val="24"/>
          <w:szCs w:val="24"/>
        </w:rPr>
        <w:t>gles—in the dark.</w:t>
      </w:r>
      <w:r w:rsidR="009572DA">
        <w:rPr>
          <w:rStyle w:val="FootnoteReference"/>
          <w:rFonts w:ascii="Times New Roman" w:hAnsi="Times New Roman" w:cs="Times New Roman"/>
          <w:sz w:val="24"/>
          <w:szCs w:val="24"/>
        </w:rPr>
        <w:footnoteReference w:id="28"/>
      </w:r>
      <w:r w:rsidRPr="00236589">
        <w:rPr>
          <w:rFonts w:ascii="Times New Roman" w:hAnsi="Times New Roman" w:cs="Times New Roman"/>
          <w:sz w:val="24"/>
          <w:szCs w:val="24"/>
        </w:rPr>
        <w:t xml:space="preserve"> But it is hard to perceive how a general statement of this kind bears on the parable, which most are agreed urges upon the Christian, not prudence in things earthly by the example of the worldling</w:t>
      </w:r>
      <w:r w:rsidR="00C053B2">
        <w:rPr>
          <w:rFonts w:ascii="Times New Roman" w:hAnsi="Times New Roman" w:cs="Times New Roman"/>
          <w:sz w:val="24"/>
          <w:szCs w:val="24"/>
        </w:rPr>
        <w:t>’</w:t>
      </w:r>
      <w:r w:rsidRPr="00236589">
        <w:rPr>
          <w:rFonts w:ascii="Times New Roman" w:hAnsi="Times New Roman" w:cs="Times New Roman"/>
          <w:sz w:val="24"/>
          <w:szCs w:val="24"/>
        </w:rPr>
        <w:t>s prudence in the same, but rather, by the example of the worldling</w:t>
      </w:r>
      <w:r w:rsidR="00C053B2">
        <w:rPr>
          <w:rFonts w:ascii="Times New Roman" w:hAnsi="Times New Roman" w:cs="Times New Roman"/>
          <w:sz w:val="24"/>
          <w:szCs w:val="24"/>
        </w:rPr>
        <w:t>’</w:t>
      </w:r>
      <w:r w:rsidRPr="00236589">
        <w:rPr>
          <w:rFonts w:ascii="Times New Roman" w:hAnsi="Times New Roman" w:cs="Times New Roman"/>
          <w:sz w:val="24"/>
          <w:szCs w:val="24"/>
        </w:rPr>
        <w:t>s pru</w:t>
      </w:r>
      <w:r w:rsidRPr="00236589">
        <w:rPr>
          <w:rFonts w:ascii="Times New Roman" w:hAnsi="Times New Roman" w:cs="Times New Roman"/>
          <w:sz w:val="24"/>
          <w:szCs w:val="24"/>
        </w:rPr>
        <w:softHyphen/>
        <w:t>dence in these things, urges upon him prudence in heavenly.</w:t>
      </w:r>
    </w:p>
    <w:p w:rsidR="00236589" w:rsidRPr="00236589" w:rsidRDefault="00236589" w:rsidP="009572DA">
      <w:pPr>
        <w:widowControl w:val="0"/>
        <w:kinsoku w:val="0"/>
        <w:overflowPunct w:val="0"/>
        <w:spacing w:before="38"/>
        <w:textAlignment w:val="baseline"/>
        <w:rPr>
          <w:rFonts w:ascii="Times New Roman" w:hAnsi="Times New Roman" w:cs="Times New Roman"/>
          <w:sz w:val="24"/>
          <w:szCs w:val="24"/>
        </w:rPr>
      </w:pPr>
      <w:r w:rsidRPr="00236589">
        <w:rPr>
          <w:rFonts w:ascii="Times New Roman" w:hAnsi="Times New Roman" w:cs="Times New Roman"/>
          <w:sz w:val="24"/>
          <w:szCs w:val="24"/>
        </w:rPr>
        <w:t>Others, then, are nearer the truth, who complete the sen</w:t>
      </w:r>
      <w:r w:rsidRPr="00236589">
        <w:rPr>
          <w:rFonts w:ascii="Times New Roman" w:hAnsi="Times New Roman" w:cs="Times New Roman"/>
          <w:sz w:val="24"/>
          <w:szCs w:val="24"/>
        </w:rPr>
        <w:softHyphen/>
        <w:t>tence thus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117DE8">
        <w:rPr>
          <w:rFonts w:ascii="Times New Roman" w:hAnsi="Times New Roman" w:cs="Times New Roman"/>
          <w:sz w:val="24"/>
          <w:szCs w:val="24"/>
        </w:rPr>
        <w:t>‘</w:t>
      </w:r>
      <w:r w:rsidR="00117DE8">
        <w:rPr>
          <w:rFonts w:ascii="Times New Roman" w:hAnsi="Times New Roman" w:cs="Times New Roman"/>
          <w:i/>
          <w:iCs/>
          <w:sz w:val="24"/>
          <w:szCs w:val="24"/>
        </w:rPr>
        <w:t xml:space="preserve">The </w:t>
      </w:r>
      <w:r w:rsidR="00117DE8">
        <w:rPr>
          <w:rFonts w:ascii="Times New Roman" w:hAnsi="Times New Roman" w:cs="Times New Roman"/>
          <w:i/>
          <w:iCs/>
          <w:sz w:val="24"/>
          <w:szCs w:val="24"/>
        </w:rPr>
        <w:lastRenderedPageBreak/>
        <w:t>children</w:t>
      </w:r>
      <w:r w:rsidRPr="00236589">
        <w:rPr>
          <w:rFonts w:ascii="Times New Roman" w:hAnsi="Times New Roman" w:cs="Times New Roman"/>
          <w:i/>
          <w:iCs/>
          <w:sz w:val="24"/>
          <w:szCs w:val="24"/>
        </w:rPr>
        <w:t xml:space="preserve"> of this world are wiser in their generation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—or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for their own ge</w:t>
      </w:r>
      <w:r w:rsidRPr="00236589">
        <w:rPr>
          <w:rFonts w:ascii="Times New Roman" w:hAnsi="Times New Roman" w:cs="Times New Roman"/>
          <w:i/>
          <w:iCs/>
          <w:sz w:val="24"/>
          <w:szCs w:val="24"/>
        </w:rPr>
        <w:t>n</w:t>
      </w:r>
      <w:r w:rsidRPr="00236589">
        <w:rPr>
          <w:rFonts w:ascii="Times New Roman" w:hAnsi="Times New Roman" w:cs="Times New Roman"/>
          <w:i/>
          <w:iCs/>
          <w:sz w:val="24"/>
          <w:szCs w:val="24"/>
        </w:rPr>
        <w:t>eration,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as the </w:t>
      </w:r>
      <w:proofErr w:type="spellStart"/>
      <w:r w:rsidRPr="00236589">
        <w:rPr>
          <w:rFonts w:ascii="Times New Roman" w:hAnsi="Times New Roman" w:cs="Times New Roman"/>
          <w:sz w:val="24"/>
          <w:szCs w:val="24"/>
        </w:rPr>
        <w:t>R.V</w:t>
      </w:r>
      <w:proofErr w:type="spellEnd"/>
      <w:r w:rsidRPr="00236589">
        <w:rPr>
          <w:rFonts w:ascii="Times New Roman" w:hAnsi="Times New Roman" w:cs="Times New Roman"/>
          <w:sz w:val="24"/>
          <w:szCs w:val="24"/>
        </w:rPr>
        <w:t>. has it—</w:t>
      </w:r>
      <w:r w:rsidR="00117DE8">
        <w:rPr>
          <w:rFonts w:ascii="Times New Roman" w:hAnsi="Times New Roman" w:cs="Times New Roman"/>
          <w:sz w:val="24"/>
          <w:szCs w:val="24"/>
        </w:rPr>
        <w:t>‘</w:t>
      </w:r>
      <w:r w:rsidRPr="00236589">
        <w:rPr>
          <w:rFonts w:ascii="Times New Roman" w:hAnsi="Times New Roman" w:cs="Times New Roman"/>
          <w:i/>
          <w:iCs/>
          <w:sz w:val="24"/>
          <w:szCs w:val="24"/>
        </w:rPr>
        <w:t>than the children of light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for theirs, that is, for hea</w:t>
      </w:r>
      <w:r w:rsidRPr="00236589">
        <w:rPr>
          <w:rFonts w:ascii="Times New Roman" w:hAnsi="Times New Roman" w:cs="Times New Roman"/>
          <w:sz w:val="24"/>
          <w:szCs w:val="24"/>
        </w:rPr>
        <w:softHyphen/>
        <w:t xml:space="preserve">venly matters; </w:t>
      </w:r>
      <w:r w:rsidR="00117DE8">
        <w:rPr>
          <w:rFonts w:ascii="Times New Roman" w:hAnsi="Times New Roman" w:cs="Times New Roman"/>
          <w:sz w:val="24"/>
          <w:szCs w:val="24"/>
        </w:rPr>
        <w:t>‘</w:t>
      </w:r>
      <w:r w:rsidRPr="00236589">
        <w:rPr>
          <w:rFonts w:ascii="Times New Roman" w:hAnsi="Times New Roman" w:cs="Times New Roman"/>
          <w:i/>
          <w:iCs/>
          <w:sz w:val="24"/>
          <w:szCs w:val="24"/>
        </w:rPr>
        <w:t>the children of light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being thus rebuked that they b</w:t>
      </w:r>
      <w:r w:rsidRPr="00236589">
        <w:rPr>
          <w:rFonts w:ascii="Times New Roman" w:hAnsi="Times New Roman" w:cs="Times New Roman"/>
          <w:sz w:val="24"/>
          <w:szCs w:val="24"/>
        </w:rPr>
        <w:t>e</w:t>
      </w:r>
      <w:r w:rsidRPr="00236589">
        <w:rPr>
          <w:rFonts w:ascii="Times New Roman" w:hAnsi="Times New Roman" w:cs="Times New Roman"/>
          <w:sz w:val="24"/>
          <w:szCs w:val="24"/>
        </w:rPr>
        <w:t xml:space="preserve">stow less pains to win heaven than </w:t>
      </w:r>
      <w:r w:rsidR="00117DE8">
        <w:rPr>
          <w:rFonts w:ascii="Times New Roman" w:hAnsi="Times New Roman" w:cs="Times New Roman"/>
          <w:sz w:val="24"/>
          <w:szCs w:val="24"/>
        </w:rPr>
        <w:t>‘</w:t>
      </w:r>
      <w:r w:rsidRPr="00236589">
        <w:rPr>
          <w:rFonts w:ascii="Times New Roman" w:hAnsi="Times New Roman" w:cs="Times New Roman"/>
          <w:i/>
          <w:iCs/>
          <w:sz w:val="24"/>
          <w:szCs w:val="24"/>
        </w:rPr>
        <w:t>the children of this world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bestow to win earth,—that they are less provident in heavenly things than those are in earthly,—that the world is better served by its servants than God is by his. If how</w:t>
      </w:r>
      <w:r w:rsidRPr="00236589">
        <w:rPr>
          <w:rFonts w:ascii="Times New Roman" w:hAnsi="Times New Roman" w:cs="Times New Roman"/>
          <w:sz w:val="24"/>
          <w:szCs w:val="24"/>
        </w:rPr>
        <w:softHyphen/>
        <w:t xml:space="preserve">ever we would perfectly seize the meaning, we must see in the words, </w:t>
      </w:r>
      <w:r w:rsidR="00117DE8">
        <w:rPr>
          <w:rFonts w:ascii="Times New Roman" w:hAnsi="Times New Roman" w:cs="Times New Roman"/>
          <w:sz w:val="24"/>
          <w:szCs w:val="24"/>
        </w:rPr>
        <w:t>‘</w:t>
      </w:r>
      <w:r w:rsidRPr="00236589">
        <w:rPr>
          <w:rFonts w:ascii="Times New Roman" w:hAnsi="Times New Roman" w:cs="Times New Roman"/>
          <w:i/>
          <w:iCs/>
          <w:sz w:val="24"/>
          <w:szCs w:val="24"/>
        </w:rPr>
        <w:t>in their generation,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w:t>
      </w:r>
      <w:r w:rsidRPr="00117DE8">
        <w:rPr>
          <w:rFonts w:ascii="Times New Roman" w:hAnsi="Times New Roman" w:cs="Times New Roman"/>
          <w:iCs/>
          <w:sz w:val="24"/>
          <w:szCs w:val="24"/>
        </w:rPr>
        <w:t>or</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rather, </w:t>
      </w:r>
      <w:r w:rsidR="00117DE8">
        <w:rPr>
          <w:rFonts w:ascii="Times New Roman" w:hAnsi="Times New Roman" w:cs="Times New Roman"/>
          <w:sz w:val="24"/>
          <w:szCs w:val="24"/>
        </w:rPr>
        <w:t>‘</w:t>
      </w:r>
      <w:r w:rsidRPr="00236589">
        <w:rPr>
          <w:rFonts w:ascii="Times New Roman" w:hAnsi="Times New Roman" w:cs="Times New Roman"/>
          <w:i/>
          <w:iCs/>
          <w:sz w:val="24"/>
          <w:szCs w:val="24"/>
        </w:rPr>
        <w:t>toward,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or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for their own generation,</w:t>
      </w:r>
      <w:r w:rsidR="00116F7A" w:rsidRPr="00116F7A">
        <w:rPr>
          <w:rFonts w:ascii="Times New Roman" w:hAnsi="Times New Roman" w:cs="Times New Roman"/>
          <w:iCs/>
          <w:sz w:val="24"/>
          <w:szCs w:val="24"/>
        </w:rPr>
        <w:t>’</w:t>
      </w:r>
      <w:r w:rsidR="009572DA">
        <w:rPr>
          <w:rStyle w:val="FootnoteReference"/>
          <w:rFonts w:ascii="Times New Roman" w:hAnsi="Times New Roman" w:cs="Times New Roman"/>
          <w:iCs/>
          <w:sz w:val="24"/>
          <w:szCs w:val="24"/>
        </w:rPr>
        <w:footnoteReference w:id="29"/>
      </w:r>
      <w:r w:rsidRPr="00236589">
        <w:rPr>
          <w:rFonts w:ascii="Times New Roman" w:hAnsi="Times New Roman" w:cs="Times New Roman"/>
          <w:sz w:val="24"/>
          <w:szCs w:val="24"/>
        </w:rPr>
        <w:t>—an allusion, often missed, to the debtors in the parable. They, the ready a</w:t>
      </w:r>
      <w:r w:rsidRPr="00236589">
        <w:rPr>
          <w:rFonts w:ascii="Times New Roman" w:hAnsi="Times New Roman" w:cs="Times New Roman"/>
          <w:sz w:val="24"/>
          <w:szCs w:val="24"/>
        </w:rPr>
        <w:t>c</w:t>
      </w:r>
      <w:r w:rsidRPr="00236589">
        <w:rPr>
          <w:rFonts w:ascii="Times New Roman" w:hAnsi="Times New Roman" w:cs="Times New Roman"/>
          <w:sz w:val="24"/>
          <w:szCs w:val="24"/>
        </w:rPr>
        <w:t>complices in the</w:t>
      </w:r>
      <w:r w:rsidR="009572DA">
        <w:rPr>
          <w:rFonts w:ascii="Times New Roman" w:hAnsi="Times New Roman" w:cs="Times New Roman"/>
          <w:sz w:val="24"/>
          <w:szCs w:val="24"/>
        </w:rPr>
        <w:t xml:space="preserve"> </w:t>
      </w:r>
      <w:r w:rsidRPr="00236589">
        <w:rPr>
          <w:rFonts w:ascii="Times New Roman" w:hAnsi="Times New Roman" w:cs="Times New Roman"/>
          <w:sz w:val="24"/>
          <w:szCs w:val="24"/>
        </w:rPr>
        <w:t>like themselves, were steward</w:t>
      </w:r>
      <w:r w:rsidR="00C053B2">
        <w:rPr>
          <w:rFonts w:ascii="Times New Roman" w:hAnsi="Times New Roman" w:cs="Times New Roman"/>
          <w:sz w:val="24"/>
          <w:szCs w:val="24"/>
        </w:rPr>
        <w:t>’</w:t>
      </w:r>
      <w:r w:rsidRPr="00236589">
        <w:rPr>
          <w:rFonts w:ascii="Times New Roman" w:hAnsi="Times New Roman" w:cs="Times New Roman"/>
          <w:sz w:val="24"/>
          <w:szCs w:val="24"/>
        </w:rPr>
        <w:t>s fraud, showed themselves children of the same generation as he was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they were all of one race, chi</w:t>
      </w:r>
      <w:r w:rsidRPr="00236589">
        <w:rPr>
          <w:rFonts w:ascii="Times New Roman" w:hAnsi="Times New Roman" w:cs="Times New Roman"/>
          <w:sz w:val="24"/>
          <w:szCs w:val="24"/>
        </w:rPr>
        <w:t>l</w:t>
      </w:r>
      <w:r w:rsidRPr="00236589">
        <w:rPr>
          <w:rFonts w:ascii="Times New Roman" w:hAnsi="Times New Roman" w:cs="Times New Roman"/>
          <w:sz w:val="24"/>
          <w:szCs w:val="24"/>
        </w:rPr>
        <w:t>dren of the ungodly world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the Lord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declaration is, that the men of this world make their intercourse with one another more profitable,—obtain more from it,—manage it better for their interests, such as those are, than do the children of light </w:t>
      </w:r>
      <w:r w:rsidRPr="00236589">
        <w:rPr>
          <w:rFonts w:ascii="Times New Roman" w:hAnsi="Times New Roman" w:cs="Times New Roman"/>
          <w:i/>
          <w:iCs/>
          <w:sz w:val="24"/>
          <w:szCs w:val="24"/>
        </w:rPr>
        <w:t xml:space="preserve">their </w:t>
      </w:r>
      <w:r w:rsidRPr="00236589">
        <w:rPr>
          <w:rFonts w:ascii="Times New Roman" w:hAnsi="Times New Roman" w:cs="Times New Roman"/>
          <w:sz w:val="24"/>
          <w:szCs w:val="24"/>
        </w:rPr>
        <w:t>intercourse with each other.</w:t>
      </w:r>
      <w:r w:rsidR="009572DA">
        <w:rPr>
          <w:rStyle w:val="FootnoteReference"/>
          <w:rFonts w:ascii="Times New Roman" w:hAnsi="Times New Roman" w:cs="Times New Roman"/>
          <w:sz w:val="24"/>
          <w:szCs w:val="24"/>
        </w:rPr>
        <w:footnoteReference w:id="30"/>
      </w:r>
      <w:r w:rsidRPr="00236589">
        <w:rPr>
          <w:rFonts w:ascii="Times New Roman" w:hAnsi="Times New Roman" w:cs="Times New Roman"/>
          <w:sz w:val="24"/>
          <w:szCs w:val="24"/>
        </w:rPr>
        <w:t xml:space="preserve"> For what opportun</w:t>
      </w:r>
      <w:r w:rsidRPr="00236589">
        <w:rPr>
          <w:rFonts w:ascii="Times New Roman" w:hAnsi="Times New Roman" w:cs="Times New Roman"/>
          <w:sz w:val="24"/>
          <w:szCs w:val="24"/>
        </w:rPr>
        <w:t>i</w:t>
      </w:r>
      <w:r w:rsidRPr="00236589">
        <w:rPr>
          <w:rFonts w:ascii="Times New Roman" w:hAnsi="Times New Roman" w:cs="Times New Roman"/>
          <w:sz w:val="24"/>
          <w:szCs w:val="24"/>
        </w:rPr>
        <w:t>ties, He would imply, are missed by these last, by those among them to whom a share of the earthl</w:t>
      </w:r>
      <w:r w:rsidR="00117DE8">
        <w:rPr>
          <w:rFonts w:ascii="Times New Roman" w:hAnsi="Times New Roman" w:cs="Times New Roman"/>
          <w:sz w:val="24"/>
          <w:szCs w:val="24"/>
        </w:rPr>
        <w:t>y mammon is entrusted,</w:t>
      </w:r>
      <w:r w:rsidRPr="00236589">
        <w:rPr>
          <w:rFonts w:ascii="Times New Roman" w:hAnsi="Times New Roman" w:cs="Times New Roman"/>
          <w:sz w:val="24"/>
          <w:szCs w:val="24"/>
        </w:rPr>
        <w:t>—what opportunities of laying up treasure in heaven, of making to themselves friends for the time to come by showing love to the poor saints, or generally of doing offices of kindness to the household of faith, to those of the same generation as the</w:t>
      </w:r>
      <w:r w:rsidRPr="00236589">
        <w:rPr>
          <w:rFonts w:ascii="Times New Roman" w:hAnsi="Times New Roman" w:cs="Times New Roman"/>
          <w:sz w:val="24"/>
          <w:szCs w:val="24"/>
        </w:rPr>
        <w:t>m</w:t>
      </w:r>
      <w:r w:rsidRPr="00236589">
        <w:rPr>
          <w:rFonts w:ascii="Times New Roman" w:hAnsi="Times New Roman" w:cs="Times New Roman"/>
          <w:sz w:val="24"/>
          <w:szCs w:val="24"/>
        </w:rPr>
        <w:t>selves,—whom, notwithstanding this affinity, they yet make not, to the e</w:t>
      </w:r>
      <w:r w:rsidRPr="00236589">
        <w:rPr>
          <w:rFonts w:ascii="Times New Roman" w:hAnsi="Times New Roman" w:cs="Times New Roman"/>
          <w:sz w:val="24"/>
          <w:szCs w:val="24"/>
        </w:rPr>
        <w:t>x</w:t>
      </w:r>
      <w:r w:rsidRPr="00236589">
        <w:rPr>
          <w:rFonts w:ascii="Times New Roman" w:hAnsi="Times New Roman" w:cs="Times New Roman"/>
          <w:sz w:val="24"/>
          <w:szCs w:val="24"/>
        </w:rPr>
        <w:t xml:space="preserve">tent they might, receivers of benefits, to be returned hereafter a hundredfold </w:t>
      </w:r>
      <w:r w:rsidRPr="00236589">
        <w:rPr>
          <w:rFonts w:ascii="Times New Roman" w:hAnsi="Times New Roman" w:cs="Times New Roman"/>
          <w:sz w:val="24"/>
          <w:szCs w:val="24"/>
        </w:rPr>
        <w:lastRenderedPageBreak/>
        <w:t>into their own bosoms.</w:t>
      </w:r>
    </w:p>
    <w:p w:rsidR="00236589" w:rsidRPr="00236589" w:rsidRDefault="00236589" w:rsidP="009572DA">
      <w:pPr>
        <w:widowControl w:val="0"/>
        <w:kinsoku w:val="0"/>
        <w:overflowPunct w:val="0"/>
        <w:textAlignment w:val="baseline"/>
        <w:rPr>
          <w:rFonts w:ascii="Times New Roman" w:hAnsi="Times New Roman" w:cs="Times New Roman"/>
          <w:sz w:val="24"/>
          <w:szCs w:val="24"/>
        </w:rPr>
      </w:pPr>
      <w:r w:rsidRPr="00236589">
        <w:rPr>
          <w:rFonts w:ascii="Times New Roman" w:hAnsi="Times New Roman" w:cs="Times New Roman"/>
          <w:sz w:val="24"/>
          <w:szCs w:val="24"/>
        </w:rPr>
        <w:t>His disciples shall not so miss their opportunities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but, after the example of him who bound to himself by benefits the men of his own generation, bind those to themselves who,</w:t>
      </w:r>
      <w:r w:rsidR="00E06014" w:rsidRPr="00E06014">
        <w:rPr>
          <w:rFonts w:ascii="Times New Roman" w:hAnsi="Times New Roman" w:cs="Times New Roman"/>
          <w:sz w:val="24"/>
          <w:szCs w:val="24"/>
        </w:rPr>
        <w:t xml:space="preserve"> </w:t>
      </w:r>
      <w:r w:rsidR="00117DE8">
        <w:rPr>
          <w:rFonts w:ascii="Times New Roman" w:hAnsi="Times New Roman" w:cs="Times New Roman"/>
          <w:sz w:val="24"/>
          <w:szCs w:val="24"/>
        </w:rPr>
        <w:t>‘</w:t>
      </w:r>
      <w:r w:rsidRPr="00236589">
        <w:rPr>
          <w:rFonts w:ascii="Times New Roman" w:hAnsi="Times New Roman" w:cs="Times New Roman"/>
          <w:i/>
          <w:iCs/>
          <w:sz w:val="24"/>
          <w:szCs w:val="24"/>
        </w:rPr>
        <w:t>children of light</w:t>
      </w:r>
      <w:r w:rsidR="00117DE8">
        <w:rPr>
          <w:rFonts w:ascii="Times New Roman" w:hAnsi="Times New Roman" w:cs="Times New Roman"/>
          <w:i/>
          <w:iCs/>
          <w:sz w:val="24"/>
          <w:szCs w:val="24"/>
        </w:rPr>
        <w:t>:</w:t>
      </w:r>
      <w:r w:rsidR="009572DA">
        <w:rPr>
          <w:rFonts w:ascii="Times New Roman" w:hAnsi="Times New Roman" w:cs="Times New Roman"/>
          <w:iCs/>
          <w:sz w:val="24"/>
          <w:szCs w:val="24"/>
        </w:rPr>
        <w:t>’</w:t>
      </w:r>
      <w:r w:rsidR="009572DA">
        <w:rPr>
          <w:rStyle w:val="FootnoteReference"/>
          <w:rFonts w:ascii="Times New Roman" w:hAnsi="Times New Roman" w:cs="Times New Roman"/>
          <w:iCs/>
          <w:sz w:val="24"/>
          <w:szCs w:val="24"/>
        </w:rPr>
        <w:footnoteReference w:id="31"/>
      </w:r>
      <w:r w:rsidRPr="00236589">
        <w:rPr>
          <w:rFonts w:ascii="Times New Roman" w:hAnsi="Times New Roman" w:cs="Times New Roman"/>
          <w:i/>
          <w:iCs/>
          <w:sz w:val="24"/>
          <w:szCs w:val="24"/>
        </w:rPr>
        <w:t xml:space="preserve"> </w:t>
      </w:r>
      <w:r w:rsidR="00117DE8">
        <w:rPr>
          <w:rFonts w:ascii="Times New Roman" w:hAnsi="Times New Roman" w:cs="Times New Roman"/>
          <w:iCs/>
          <w:sz w:val="24"/>
          <w:szCs w:val="24"/>
        </w:rPr>
        <w:t>‘</w:t>
      </w:r>
      <w:r w:rsidRPr="00236589">
        <w:rPr>
          <w:rFonts w:ascii="Times New Roman" w:hAnsi="Times New Roman" w:cs="Times New Roman"/>
          <w:i/>
          <w:iCs/>
          <w:sz w:val="24"/>
          <w:szCs w:val="24"/>
        </w:rPr>
        <w:t>And I say unto</w:t>
      </w:r>
      <w:r w:rsidR="009572DA">
        <w:rPr>
          <w:rFonts w:ascii="Times New Roman" w:hAnsi="Times New Roman" w:cs="Times New Roman"/>
          <w:i/>
          <w:iCs/>
          <w:sz w:val="24"/>
          <w:szCs w:val="24"/>
        </w:rPr>
        <w:t xml:space="preserve"> </w:t>
      </w:r>
      <w:r w:rsidRPr="00236589">
        <w:rPr>
          <w:rFonts w:ascii="Times New Roman" w:hAnsi="Times New Roman" w:cs="Times New Roman"/>
          <w:i/>
          <w:iCs/>
          <w:sz w:val="24"/>
          <w:szCs w:val="24"/>
        </w:rPr>
        <w:t>you, Make to yourselves friends of</w:t>
      </w:r>
      <w:r w:rsidR="00117DE8" w:rsidRPr="00117DE8">
        <w:rPr>
          <w:rFonts w:ascii="Times New Roman" w:hAnsi="Times New Roman" w:cs="Times New Roman"/>
          <w:iCs/>
          <w:sz w:val="24"/>
          <w:szCs w:val="24"/>
        </w:rPr>
        <w:t>’</w:t>
      </w:r>
      <w:r w:rsidRPr="00236589">
        <w:rPr>
          <w:rFonts w:ascii="Times New Roman" w:hAnsi="Times New Roman" w:cs="Times New Roman"/>
          <w:i/>
          <w:iCs/>
          <w:sz w:val="24"/>
          <w:szCs w:val="24"/>
        </w:rPr>
        <w:t>—</w:t>
      </w:r>
      <w:r w:rsidRPr="00117DE8">
        <w:rPr>
          <w:rFonts w:ascii="Times New Roman" w:hAnsi="Times New Roman" w:cs="Times New Roman"/>
          <w:iCs/>
          <w:sz w:val="24"/>
          <w:szCs w:val="24"/>
        </w:rPr>
        <w:t>or</w:t>
      </w:r>
      <w:r w:rsidRPr="00236589">
        <w:rPr>
          <w:rFonts w:ascii="Times New Roman" w:hAnsi="Times New Roman" w:cs="Times New Roman"/>
          <w:i/>
          <w:iCs/>
          <w:sz w:val="24"/>
          <w:szCs w:val="24"/>
        </w:rPr>
        <w:t xml:space="preserve"> </w:t>
      </w:r>
      <w:r w:rsidR="00117DE8">
        <w:rPr>
          <w:rFonts w:ascii="Times New Roman" w:hAnsi="Times New Roman" w:cs="Times New Roman"/>
          <w:i/>
          <w:iCs/>
          <w:sz w:val="24"/>
          <w:szCs w:val="24"/>
        </w:rPr>
        <w:t>‘</w:t>
      </w:r>
      <w:r w:rsidRPr="00236589">
        <w:rPr>
          <w:rFonts w:ascii="Times New Roman" w:hAnsi="Times New Roman" w:cs="Times New Roman"/>
          <w:i/>
          <w:iCs/>
          <w:sz w:val="24"/>
          <w:szCs w:val="24"/>
        </w:rPr>
        <w:t>out of,</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or </w:t>
      </w:r>
      <w:r w:rsidR="00117DE8">
        <w:rPr>
          <w:rFonts w:ascii="Times New Roman" w:hAnsi="Times New Roman" w:cs="Times New Roman"/>
          <w:sz w:val="24"/>
          <w:szCs w:val="24"/>
        </w:rPr>
        <w:t>‘</w:t>
      </w:r>
      <w:r w:rsidRPr="00236589">
        <w:rPr>
          <w:rFonts w:ascii="Times New Roman" w:hAnsi="Times New Roman" w:cs="Times New Roman"/>
          <w:i/>
          <w:iCs/>
          <w:sz w:val="24"/>
          <w:szCs w:val="24"/>
        </w:rPr>
        <w:t>by means of the mammon of u</w:t>
      </w:r>
      <w:r w:rsidRPr="00236589">
        <w:rPr>
          <w:rFonts w:ascii="Times New Roman" w:hAnsi="Times New Roman" w:cs="Times New Roman"/>
          <w:i/>
          <w:iCs/>
          <w:sz w:val="24"/>
          <w:szCs w:val="24"/>
        </w:rPr>
        <w:t>n</w:t>
      </w:r>
      <w:r w:rsidRPr="00236589">
        <w:rPr>
          <w:rFonts w:ascii="Times New Roman" w:hAnsi="Times New Roman" w:cs="Times New Roman"/>
          <w:i/>
          <w:iCs/>
          <w:sz w:val="24"/>
          <w:szCs w:val="24"/>
        </w:rPr>
        <w:t>righteousness; that, when ye fail, they may receive you into everlasting habitations.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This </w:t>
      </w:r>
      <w:r w:rsidR="00117DE8">
        <w:rPr>
          <w:rFonts w:ascii="Times New Roman" w:hAnsi="Times New Roman" w:cs="Times New Roman"/>
          <w:sz w:val="24"/>
          <w:szCs w:val="24"/>
        </w:rPr>
        <w:t>‘</w:t>
      </w:r>
      <w:r w:rsidR="00117DE8">
        <w:rPr>
          <w:rFonts w:ascii="Times New Roman" w:hAnsi="Times New Roman" w:cs="Times New Roman"/>
          <w:i/>
          <w:iCs/>
          <w:sz w:val="24"/>
          <w:szCs w:val="24"/>
        </w:rPr>
        <w:t xml:space="preserve">mammon of </w:t>
      </w:r>
      <w:r w:rsidR="00117DE8" w:rsidRPr="00117DE8">
        <w:rPr>
          <w:rFonts w:ascii="Times New Roman" w:hAnsi="Times New Roman" w:cs="Times New Roman"/>
          <w:i/>
          <w:iCs/>
          <w:sz w:val="24"/>
          <w:szCs w:val="24"/>
        </w:rPr>
        <w:t>unrighteousness’</w:t>
      </w:r>
      <w:r w:rsidR="00117DE8">
        <w:rPr>
          <w:rFonts w:ascii="Times New Roman" w:hAnsi="Times New Roman" w:cs="Times New Roman"/>
          <w:iCs/>
          <w:sz w:val="24"/>
          <w:szCs w:val="24"/>
        </w:rPr>
        <w:t xml:space="preserve"> </w:t>
      </w:r>
      <w:r w:rsidRPr="00117DE8">
        <w:rPr>
          <w:rFonts w:ascii="Times New Roman" w:hAnsi="Times New Roman" w:cs="Times New Roman"/>
          <w:sz w:val="24"/>
          <w:szCs w:val="24"/>
        </w:rPr>
        <w:t>has</w:t>
      </w:r>
      <w:r w:rsidRPr="00236589">
        <w:rPr>
          <w:rFonts w:ascii="Times New Roman" w:hAnsi="Times New Roman" w:cs="Times New Roman"/>
          <w:sz w:val="24"/>
          <w:szCs w:val="24"/>
        </w:rPr>
        <w:t xml:space="preserve"> been sometimes e</w:t>
      </w:r>
      <w:r w:rsidRPr="00236589">
        <w:rPr>
          <w:rFonts w:ascii="Times New Roman" w:hAnsi="Times New Roman" w:cs="Times New Roman"/>
          <w:sz w:val="24"/>
          <w:szCs w:val="24"/>
        </w:rPr>
        <w:t>x</w:t>
      </w:r>
      <w:r w:rsidRPr="00236589">
        <w:rPr>
          <w:rFonts w:ascii="Times New Roman" w:hAnsi="Times New Roman" w:cs="Times New Roman"/>
          <w:sz w:val="24"/>
          <w:szCs w:val="24"/>
        </w:rPr>
        <w:t>plained as wealth unjustly gotten,</w:t>
      </w:r>
      <w:r w:rsidR="009572DA">
        <w:rPr>
          <w:rStyle w:val="FootnoteReference"/>
          <w:rFonts w:ascii="Times New Roman" w:hAnsi="Times New Roman" w:cs="Times New Roman"/>
          <w:sz w:val="24"/>
          <w:szCs w:val="24"/>
        </w:rPr>
        <w:footnoteReference w:id="32"/>
      </w:r>
      <w:r w:rsidRPr="00236589">
        <w:rPr>
          <w:rFonts w:ascii="Times New Roman" w:hAnsi="Times New Roman" w:cs="Times New Roman"/>
          <w:sz w:val="24"/>
          <w:szCs w:val="24"/>
        </w:rPr>
        <w:t xml:space="preserve"> by fraud or by violence, </w:t>
      </w:r>
      <w:r w:rsidR="00117DE8">
        <w:rPr>
          <w:rFonts w:ascii="Times New Roman" w:hAnsi="Times New Roman" w:cs="Times New Roman"/>
          <w:sz w:val="24"/>
          <w:szCs w:val="24"/>
        </w:rPr>
        <w:t>‘</w:t>
      </w:r>
      <w:r w:rsidRPr="00236589">
        <w:rPr>
          <w:rFonts w:ascii="Times New Roman" w:hAnsi="Times New Roman" w:cs="Times New Roman"/>
          <w:sz w:val="24"/>
          <w:szCs w:val="24"/>
        </w:rPr>
        <w:t>treasures of wicked</w:t>
      </w:r>
      <w:r w:rsidRPr="00236589">
        <w:rPr>
          <w:rFonts w:ascii="Times New Roman" w:hAnsi="Times New Roman" w:cs="Times New Roman"/>
          <w:sz w:val="24"/>
          <w:szCs w:val="24"/>
        </w:rPr>
        <w:softHyphen/>
        <w:t>ness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(Prov. x. 2).</w:t>
      </w:r>
      <w:r w:rsidR="009572DA">
        <w:rPr>
          <w:rStyle w:val="FootnoteReference"/>
          <w:rFonts w:ascii="Times New Roman" w:hAnsi="Times New Roman" w:cs="Times New Roman"/>
          <w:sz w:val="24"/>
          <w:szCs w:val="24"/>
        </w:rPr>
        <w:footnoteReference w:id="33"/>
      </w:r>
      <w:r w:rsidRPr="00236589">
        <w:rPr>
          <w:rFonts w:ascii="Times New Roman" w:hAnsi="Times New Roman" w:cs="Times New Roman"/>
          <w:sz w:val="24"/>
          <w:szCs w:val="24"/>
        </w:rPr>
        <w:t xml:space="preserve"> The phrase so interpreted would be easily open to abuse, as though a man might compound with his conscience and with God, and by giving some small por</w:t>
      </w:r>
      <w:r w:rsidRPr="00236589">
        <w:rPr>
          <w:rFonts w:ascii="Times New Roman" w:hAnsi="Times New Roman" w:cs="Times New Roman"/>
          <w:sz w:val="24"/>
          <w:szCs w:val="24"/>
        </w:rPr>
        <w:softHyphen/>
        <w:t>tion of alms out of unjustly acquired wealth make the rest clean unto him. But plainly the first command to one who finds himself in possession of this would be to restore it to its rightful owners, as Zacchæus, on his conversion, was resolved to do (Luke xix. 8)</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for </w:t>
      </w:r>
      <w:r w:rsidR="00117DE8">
        <w:rPr>
          <w:rFonts w:ascii="Times New Roman" w:hAnsi="Times New Roman" w:cs="Times New Roman"/>
          <w:sz w:val="24"/>
          <w:szCs w:val="24"/>
        </w:rPr>
        <w:t>‘</w:t>
      </w:r>
      <w:r w:rsidRPr="00236589">
        <w:rPr>
          <w:rFonts w:ascii="Times New Roman" w:hAnsi="Times New Roman" w:cs="Times New Roman"/>
          <w:sz w:val="24"/>
          <w:szCs w:val="24"/>
        </w:rPr>
        <w:t>he that sacrificeth of a thing wrongfully gotten, his offering is ridic</w:t>
      </w:r>
      <w:r w:rsidRPr="00236589">
        <w:rPr>
          <w:rFonts w:ascii="Times New Roman" w:hAnsi="Times New Roman" w:cs="Times New Roman"/>
          <w:sz w:val="24"/>
          <w:szCs w:val="24"/>
        </w:rPr>
        <w:t>u</w:t>
      </w:r>
      <w:r w:rsidRPr="00236589">
        <w:rPr>
          <w:rFonts w:ascii="Times New Roman" w:hAnsi="Times New Roman" w:cs="Times New Roman"/>
          <w:sz w:val="24"/>
          <w:szCs w:val="24"/>
        </w:rPr>
        <w:t>lous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(Ecclus. xxxiv. 18</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xxxv. 12)</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out of such there could never be o</w:t>
      </w:r>
      <w:r w:rsidRPr="00236589">
        <w:rPr>
          <w:rFonts w:ascii="Times New Roman" w:hAnsi="Times New Roman" w:cs="Times New Roman"/>
          <w:sz w:val="24"/>
          <w:szCs w:val="24"/>
        </w:rPr>
        <w:t>f</w:t>
      </w:r>
      <w:r w:rsidRPr="00236589">
        <w:rPr>
          <w:rFonts w:ascii="Times New Roman" w:hAnsi="Times New Roman" w:cs="Times New Roman"/>
          <w:sz w:val="24"/>
          <w:szCs w:val="24"/>
        </w:rPr>
        <w:t xml:space="preserve">fered acceptable alms to Him who has said, </w:t>
      </w:r>
      <w:r w:rsidR="00117DE8">
        <w:rPr>
          <w:rFonts w:ascii="Times New Roman" w:hAnsi="Times New Roman" w:cs="Times New Roman"/>
          <w:sz w:val="24"/>
          <w:szCs w:val="24"/>
        </w:rPr>
        <w:t>‘</w:t>
      </w:r>
      <w:r w:rsidRPr="00236589">
        <w:rPr>
          <w:rFonts w:ascii="Times New Roman" w:hAnsi="Times New Roman" w:cs="Times New Roman"/>
          <w:sz w:val="24"/>
          <w:szCs w:val="24"/>
        </w:rPr>
        <w:t>I hate robbery for burnt-offering.</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O</w:t>
      </w:r>
      <w:r w:rsidRPr="00236589">
        <w:rPr>
          <w:rFonts w:ascii="Times New Roman" w:hAnsi="Times New Roman" w:cs="Times New Roman"/>
          <w:sz w:val="24"/>
          <w:szCs w:val="24"/>
        </w:rPr>
        <w:t>n</w:t>
      </w:r>
      <w:r w:rsidRPr="00236589">
        <w:rPr>
          <w:rFonts w:ascii="Times New Roman" w:hAnsi="Times New Roman" w:cs="Times New Roman"/>
          <w:sz w:val="24"/>
          <w:szCs w:val="24"/>
        </w:rPr>
        <w:t>ly when this restoration is im</w:t>
      </w:r>
      <w:r w:rsidRPr="00236589">
        <w:rPr>
          <w:rFonts w:ascii="Times New Roman" w:hAnsi="Times New Roman" w:cs="Times New Roman"/>
          <w:sz w:val="24"/>
          <w:szCs w:val="24"/>
        </w:rPr>
        <w:softHyphen/>
        <w:t xml:space="preserve">possible, as must often happen, could it be lawfully bestowed upon the poor. Others understand by </w:t>
      </w:r>
      <w:r w:rsidR="00117DE8">
        <w:rPr>
          <w:rFonts w:ascii="Times New Roman" w:hAnsi="Times New Roman" w:cs="Times New Roman"/>
          <w:sz w:val="24"/>
          <w:szCs w:val="24"/>
        </w:rPr>
        <w:t>‘</w:t>
      </w:r>
      <w:r w:rsidRPr="00236589">
        <w:rPr>
          <w:rFonts w:ascii="Times New Roman" w:hAnsi="Times New Roman" w:cs="Times New Roman"/>
          <w:i/>
          <w:iCs/>
          <w:sz w:val="24"/>
          <w:szCs w:val="24"/>
        </w:rPr>
        <w:t>ma</w:t>
      </w:r>
      <w:r w:rsidRPr="00236589">
        <w:rPr>
          <w:rFonts w:ascii="Times New Roman" w:hAnsi="Times New Roman" w:cs="Times New Roman"/>
          <w:i/>
          <w:iCs/>
          <w:sz w:val="24"/>
          <w:szCs w:val="24"/>
        </w:rPr>
        <w:t>m</w:t>
      </w:r>
      <w:r w:rsidRPr="00236589">
        <w:rPr>
          <w:rFonts w:ascii="Times New Roman" w:hAnsi="Times New Roman" w:cs="Times New Roman"/>
          <w:i/>
          <w:iCs/>
          <w:sz w:val="24"/>
          <w:szCs w:val="24"/>
        </w:rPr>
        <w:t>mon of unrighteous</w:t>
      </w:r>
      <w:r w:rsidRPr="00236589">
        <w:rPr>
          <w:rFonts w:ascii="Times New Roman" w:hAnsi="Times New Roman" w:cs="Times New Roman"/>
          <w:i/>
          <w:iCs/>
          <w:sz w:val="24"/>
          <w:szCs w:val="24"/>
        </w:rPr>
        <w:softHyphen/>
        <w:t>ness</w:t>
      </w:r>
      <w:r w:rsidR="00117DE8">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not so much wealth by the present possessor u</w:t>
      </w:r>
      <w:r w:rsidRPr="00236589">
        <w:rPr>
          <w:rFonts w:ascii="Times New Roman" w:hAnsi="Times New Roman" w:cs="Times New Roman"/>
          <w:sz w:val="24"/>
          <w:szCs w:val="24"/>
        </w:rPr>
        <w:t>n</w:t>
      </w:r>
      <w:r w:rsidRPr="00236589">
        <w:rPr>
          <w:rFonts w:ascii="Times New Roman" w:hAnsi="Times New Roman" w:cs="Times New Roman"/>
          <w:sz w:val="24"/>
          <w:szCs w:val="24"/>
        </w:rPr>
        <w:t>justly acquired, as wealth which in a world like this can hardly have been gotten together without sin somewhere—without some</w:t>
      </w:r>
      <w:r w:rsidRPr="00236589">
        <w:rPr>
          <w:rFonts w:ascii="Times New Roman" w:hAnsi="Times New Roman" w:cs="Times New Roman"/>
          <w:sz w:val="24"/>
          <w:szCs w:val="24"/>
        </w:rPr>
        <w:softHyphen/>
        <w:t>thing of the defil</w:t>
      </w:r>
      <w:r w:rsidRPr="00236589">
        <w:rPr>
          <w:rFonts w:ascii="Times New Roman" w:hAnsi="Times New Roman" w:cs="Times New Roman"/>
          <w:sz w:val="24"/>
          <w:szCs w:val="24"/>
        </w:rPr>
        <w:t>e</w:t>
      </w:r>
      <w:r w:rsidRPr="00236589">
        <w:rPr>
          <w:rFonts w:ascii="Times New Roman" w:hAnsi="Times New Roman" w:cs="Times New Roman"/>
          <w:sz w:val="24"/>
          <w:szCs w:val="24"/>
        </w:rPr>
        <w:t>ment of that world from which it was gathered clinging to it</w:t>
      </w:r>
      <w:r w:rsidR="00C053B2">
        <w:rPr>
          <w:rFonts w:ascii="Times New Roman" w:hAnsi="Times New Roman" w:cs="Times New Roman"/>
          <w:sz w:val="24"/>
          <w:szCs w:val="24"/>
        </w:rPr>
        <w:t>;</w:t>
      </w:r>
      <w:r w:rsidR="009572DA">
        <w:rPr>
          <w:rStyle w:val="FootnoteReference"/>
          <w:rFonts w:ascii="Times New Roman" w:hAnsi="Times New Roman" w:cs="Times New Roman"/>
          <w:sz w:val="24"/>
          <w:szCs w:val="24"/>
        </w:rPr>
        <w:footnoteReference w:id="34"/>
      </w:r>
      <w:r w:rsidRPr="00236589">
        <w:rPr>
          <w:rFonts w:ascii="Times New Roman" w:hAnsi="Times New Roman" w:cs="Times New Roman"/>
          <w:sz w:val="24"/>
          <w:szCs w:val="24"/>
        </w:rPr>
        <w:t xml:space="preserve">—if not sin in </w:t>
      </w:r>
      <w:r w:rsidRPr="00236589">
        <w:rPr>
          <w:rFonts w:ascii="Times New Roman" w:hAnsi="Times New Roman" w:cs="Times New Roman"/>
          <w:sz w:val="24"/>
          <w:szCs w:val="24"/>
        </w:rPr>
        <w:lastRenderedPageBreak/>
        <w:t>the pr</w:t>
      </w:r>
      <w:r w:rsidRPr="00236589">
        <w:rPr>
          <w:rFonts w:ascii="Times New Roman" w:hAnsi="Times New Roman" w:cs="Times New Roman"/>
          <w:sz w:val="24"/>
          <w:szCs w:val="24"/>
        </w:rPr>
        <w:t>e</w:t>
      </w:r>
      <w:r w:rsidRPr="00236589">
        <w:rPr>
          <w:rFonts w:ascii="Times New Roman" w:hAnsi="Times New Roman" w:cs="Times New Roman"/>
          <w:sz w:val="24"/>
          <w:szCs w:val="24"/>
        </w:rPr>
        <w:t>sent possessor,</w:t>
      </w:r>
      <w:r w:rsidR="009572DA">
        <w:rPr>
          <w:rFonts w:ascii="Times New Roman" w:hAnsi="Times New Roman" w:cs="Times New Roman"/>
          <w:sz w:val="24"/>
          <w:szCs w:val="24"/>
        </w:rPr>
        <w:t xml:space="preserve"> </w:t>
      </w:r>
      <w:r w:rsidRPr="00236589">
        <w:rPr>
          <w:rFonts w:ascii="Times New Roman" w:hAnsi="Times New Roman" w:cs="Times New Roman"/>
          <w:sz w:val="24"/>
          <w:szCs w:val="24"/>
        </w:rPr>
        <w:t>yet in some of those, nearer or more remote, from or through whom he received it</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which being so, he that inherits the wealth i</w:t>
      </w:r>
      <w:r w:rsidRPr="00236589">
        <w:rPr>
          <w:rFonts w:ascii="Times New Roman" w:hAnsi="Times New Roman" w:cs="Times New Roman"/>
          <w:sz w:val="24"/>
          <w:szCs w:val="24"/>
        </w:rPr>
        <w:t>n</w:t>
      </w:r>
      <w:r w:rsidRPr="00236589">
        <w:rPr>
          <w:rFonts w:ascii="Times New Roman" w:hAnsi="Times New Roman" w:cs="Times New Roman"/>
          <w:sz w:val="24"/>
          <w:szCs w:val="24"/>
        </w:rPr>
        <w:t xml:space="preserve">herits also the obligation to make good the wrongs committed in the getting of it together. But the comparison with ver. 12, where </w:t>
      </w:r>
      <w:r w:rsidR="00117DE8">
        <w:rPr>
          <w:rFonts w:ascii="Times New Roman" w:hAnsi="Times New Roman" w:cs="Times New Roman"/>
          <w:sz w:val="24"/>
          <w:szCs w:val="24"/>
        </w:rPr>
        <w:t>‘</w:t>
      </w:r>
      <w:r w:rsidRPr="00236589">
        <w:rPr>
          <w:rFonts w:ascii="Times New Roman" w:hAnsi="Times New Roman" w:cs="Times New Roman"/>
          <w:i/>
          <w:iCs/>
          <w:sz w:val="24"/>
          <w:szCs w:val="24"/>
        </w:rPr>
        <w:t>unrighteous ma</w:t>
      </w:r>
      <w:r w:rsidRPr="00236589">
        <w:rPr>
          <w:rFonts w:ascii="Times New Roman" w:hAnsi="Times New Roman" w:cs="Times New Roman"/>
          <w:i/>
          <w:iCs/>
          <w:sz w:val="24"/>
          <w:szCs w:val="24"/>
        </w:rPr>
        <w:t>m</w:t>
      </w:r>
      <w:r w:rsidRPr="00236589">
        <w:rPr>
          <w:rFonts w:ascii="Times New Roman" w:hAnsi="Times New Roman" w:cs="Times New Roman"/>
          <w:i/>
          <w:iCs/>
          <w:sz w:val="24"/>
          <w:szCs w:val="24"/>
        </w:rPr>
        <w:t>mon,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117DE8">
        <w:rPr>
          <w:rFonts w:ascii="Times New Roman" w:hAnsi="Times New Roman" w:cs="Times New Roman"/>
          <w:iCs/>
          <w:sz w:val="24"/>
          <w:szCs w:val="24"/>
        </w:rPr>
        <w:t>a</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phrase equivalent to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mammon of unrighteousness,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is set, against </w:t>
      </w:r>
      <w:r w:rsidR="006874FC">
        <w:rPr>
          <w:rFonts w:ascii="Times New Roman" w:hAnsi="Times New Roman" w:cs="Times New Roman"/>
          <w:sz w:val="24"/>
          <w:szCs w:val="24"/>
        </w:rPr>
        <w:t>‘</w:t>
      </w:r>
      <w:r w:rsidRPr="00236589">
        <w:rPr>
          <w:rFonts w:ascii="Times New Roman" w:hAnsi="Times New Roman" w:cs="Times New Roman"/>
          <w:i/>
          <w:iCs/>
          <w:sz w:val="24"/>
          <w:szCs w:val="24"/>
        </w:rPr>
        <w:t>true ric</w:t>
      </w:r>
      <w:r w:rsidRPr="00236589">
        <w:rPr>
          <w:rFonts w:ascii="Times New Roman" w:hAnsi="Times New Roman" w:cs="Times New Roman"/>
          <w:i/>
          <w:iCs/>
          <w:sz w:val="24"/>
          <w:szCs w:val="24"/>
        </w:rPr>
        <w:t>h</w:t>
      </w:r>
      <w:r w:rsidRPr="00236589">
        <w:rPr>
          <w:rFonts w:ascii="Times New Roman" w:hAnsi="Times New Roman" w:cs="Times New Roman"/>
          <w:i/>
          <w:iCs/>
          <w:sz w:val="24"/>
          <w:szCs w:val="24"/>
        </w:rPr>
        <w:t>es</w:t>
      </w:r>
      <w:r w:rsidR="006874FC">
        <w:rPr>
          <w:rFonts w:ascii="Times New Roman" w:hAnsi="Times New Roman" w:cs="Times New Roman"/>
          <w:iCs/>
          <w:sz w:val="24"/>
          <w:szCs w:val="24"/>
        </w:rPr>
        <w:t>’</w:t>
      </w:r>
      <w:r w:rsidRPr="00236589">
        <w:rPr>
          <w:rFonts w:ascii="Times New Roman" w:hAnsi="Times New Roman" w:cs="Times New Roman"/>
          <w:i/>
          <w:iCs/>
          <w:sz w:val="24"/>
          <w:szCs w:val="24"/>
        </w:rPr>
        <w:t>—</w:t>
      </w:r>
      <w:r w:rsidRPr="006874FC">
        <w:rPr>
          <w:rFonts w:ascii="Times New Roman" w:hAnsi="Times New Roman" w:cs="Times New Roman"/>
          <w:iCs/>
          <w:sz w:val="24"/>
          <w:szCs w:val="24"/>
        </w:rPr>
        <w:t>these</w:t>
      </w:r>
      <w:r w:rsidRPr="00236589">
        <w:rPr>
          <w:rFonts w:ascii="Times New Roman" w:hAnsi="Times New Roman" w:cs="Times New Roman"/>
          <w:i/>
          <w:iCs/>
          <w:sz w:val="24"/>
          <w:szCs w:val="24"/>
        </w:rPr>
        <w:t xml:space="preserve"> </w:t>
      </w:r>
      <w:r w:rsidR="006874FC" w:rsidRPr="006874FC">
        <w:rPr>
          <w:rFonts w:ascii="Times New Roman" w:hAnsi="Times New Roman" w:cs="Times New Roman"/>
          <w:iCs/>
          <w:sz w:val="24"/>
          <w:szCs w:val="24"/>
        </w:rPr>
        <w:t>‘</w:t>
      </w:r>
      <w:r w:rsidRPr="00236589">
        <w:rPr>
          <w:rFonts w:ascii="Times New Roman" w:hAnsi="Times New Roman" w:cs="Times New Roman"/>
          <w:i/>
          <w:iCs/>
          <w:sz w:val="24"/>
          <w:szCs w:val="24"/>
        </w:rPr>
        <w:t>true</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being evidently heavenly enduring goods, such as neither fade nor fail,—makes far more like that </w:t>
      </w:r>
      <w:r w:rsidR="006874FC">
        <w:rPr>
          <w:rFonts w:ascii="Times New Roman" w:hAnsi="Times New Roman" w:cs="Times New Roman"/>
          <w:sz w:val="24"/>
          <w:szCs w:val="24"/>
        </w:rPr>
        <w:t>‘</w:t>
      </w:r>
      <w:r w:rsidRPr="00236589">
        <w:rPr>
          <w:rFonts w:ascii="Times New Roman" w:hAnsi="Times New Roman" w:cs="Times New Roman"/>
          <w:i/>
          <w:iCs/>
          <w:sz w:val="24"/>
          <w:szCs w:val="24"/>
        </w:rPr>
        <w:t>mammon of unrighteou</w:t>
      </w:r>
      <w:r w:rsidRPr="00236589">
        <w:rPr>
          <w:rFonts w:ascii="Times New Roman" w:hAnsi="Times New Roman" w:cs="Times New Roman"/>
          <w:i/>
          <w:iCs/>
          <w:sz w:val="24"/>
          <w:szCs w:val="24"/>
        </w:rPr>
        <w:t>s</w:t>
      </w:r>
      <w:r w:rsidRPr="00236589">
        <w:rPr>
          <w:rFonts w:ascii="Times New Roman" w:hAnsi="Times New Roman" w:cs="Times New Roman"/>
          <w:i/>
          <w:iCs/>
          <w:sz w:val="24"/>
          <w:szCs w:val="24"/>
        </w:rPr>
        <w:t>ness</w:t>
      </w:r>
      <w:r w:rsidR="006874FC">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is uncertain, unstable mammon, one man</w:t>
      </w:r>
      <w:r w:rsidR="00C053B2">
        <w:rPr>
          <w:rFonts w:ascii="Times New Roman" w:hAnsi="Times New Roman" w:cs="Times New Roman"/>
          <w:sz w:val="24"/>
          <w:szCs w:val="24"/>
        </w:rPr>
        <w:t>’</w:t>
      </w:r>
      <w:r w:rsidRPr="00236589">
        <w:rPr>
          <w:rFonts w:ascii="Times New Roman" w:hAnsi="Times New Roman" w:cs="Times New Roman"/>
          <w:sz w:val="24"/>
          <w:szCs w:val="24"/>
        </w:rPr>
        <w:t>s today, and another</w:t>
      </w:r>
      <w:r w:rsidR="00C053B2">
        <w:rPr>
          <w:rFonts w:ascii="Times New Roman" w:hAnsi="Times New Roman" w:cs="Times New Roman"/>
          <w:sz w:val="24"/>
          <w:szCs w:val="24"/>
        </w:rPr>
        <w:t>’</w:t>
      </w:r>
      <w:r w:rsidRPr="00236589">
        <w:rPr>
          <w:rFonts w:ascii="Times New Roman" w:hAnsi="Times New Roman" w:cs="Times New Roman"/>
          <w:sz w:val="24"/>
          <w:szCs w:val="24"/>
        </w:rPr>
        <w:t>s t</w:t>
      </w:r>
      <w:r w:rsidRPr="00236589">
        <w:rPr>
          <w:rFonts w:ascii="Times New Roman" w:hAnsi="Times New Roman" w:cs="Times New Roman"/>
          <w:sz w:val="24"/>
          <w:szCs w:val="24"/>
        </w:rPr>
        <w:t>o</w:t>
      </w:r>
      <w:r w:rsidRPr="00236589">
        <w:rPr>
          <w:rFonts w:ascii="Times New Roman" w:hAnsi="Times New Roman" w:cs="Times New Roman"/>
          <w:sz w:val="24"/>
          <w:szCs w:val="24"/>
        </w:rPr>
        <w:t>morrow</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which if </w:t>
      </w:r>
      <w:r w:rsidRPr="006874FC">
        <w:rPr>
          <w:rFonts w:ascii="Times New Roman" w:hAnsi="Times New Roman" w:cs="Times New Roman"/>
          <w:iCs/>
          <w:sz w:val="24"/>
          <w:szCs w:val="24"/>
        </w:rPr>
        <w:t>a</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man trust in, he </w:t>
      </w:r>
      <w:r w:rsidRPr="00236589">
        <w:rPr>
          <w:rFonts w:ascii="Times New Roman" w:hAnsi="Times New Roman" w:cs="Times New Roman"/>
          <w:bCs/>
          <w:sz w:val="24"/>
          <w:szCs w:val="24"/>
        </w:rPr>
        <w:t xml:space="preserve">is </w:t>
      </w:r>
      <w:r w:rsidRPr="00236589">
        <w:rPr>
          <w:rFonts w:ascii="Times New Roman" w:hAnsi="Times New Roman" w:cs="Times New Roman"/>
          <w:sz w:val="24"/>
          <w:szCs w:val="24"/>
        </w:rPr>
        <w:t>trusting in a lie, in that which sooner or later will betray his confidence</w:t>
      </w:r>
      <w:r w:rsidR="009572DA">
        <w:rPr>
          <w:rStyle w:val="FootnoteReference"/>
          <w:rFonts w:ascii="Times New Roman" w:hAnsi="Times New Roman" w:cs="Times New Roman"/>
          <w:sz w:val="24"/>
          <w:szCs w:val="24"/>
        </w:rPr>
        <w:footnoteReference w:id="35"/>
      </w:r>
      <w:r w:rsidRPr="00236589">
        <w:rPr>
          <w:rFonts w:ascii="Times New Roman" w:hAnsi="Times New Roman" w:cs="Times New Roman"/>
          <w:sz w:val="24"/>
          <w:szCs w:val="24"/>
        </w:rPr>
        <w:t xml:space="preserve"> (1 Tim. vi. 17),</w:t>
      </w:r>
      <w:r w:rsidR="009572DA">
        <w:rPr>
          <w:rFonts w:ascii="Times New Roman" w:hAnsi="Times New Roman" w:cs="Times New Roman"/>
          <w:sz w:val="24"/>
          <w:szCs w:val="24"/>
        </w:rPr>
        <w:t xml:space="preserve"> </w:t>
      </w:r>
      <w:r w:rsidRPr="00236589">
        <w:rPr>
          <w:rFonts w:ascii="Times New Roman" w:hAnsi="Times New Roman" w:cs="Times New Roman"/>
          <w:sz w:val="24"/>
          <w:szCs w:val="24"/>
        </w:rPr>
        <w:t>which he must leave (Eccles. ii. 18, 19</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v. 15), or which must leave him (Prov. xxiii. 5). And </w:t>
      </w:r>
      <w:r w:rsidR="006874FC">
        <w:rPr>
          <w:rFonts w:ascii="Times New Roman" w:hAnsi="Times New Roman" w:cs="Times New Roman"/>
          <w:sz w:val="24"/>
          <w:szCs w:val="24"/>
        </w:rPr>
        <w:t>‘</w:t>
      </w:r>
      <w:r w:rsidRPr="00236589">
        <w:rPr>
          <w:rFonts w:ascii="Times New Roman" w:hAnsi="Times New Roman" w:cs="Times New Roman"/>
          <w:i/>
          <w:iCs/>
          <w:sz w:val="24"/>
          <w:szCs w:val="24"/>
        </w:rPr>
        <w:t>mammon of unright</w:t>
      </w:r>
      <w:r w:rsidRPr="00236589">
        <w:rPr>
          <w:rFonts w:ascii="Times New Roman" w:hAnsi="Times New Roman" w:cs="Times New Roman"/>
          <w:i/>
          <w:iCs/>
          <w:sz w:val="24"/>
          <w:szCs w:val="24"/>
        </w:rPr>
        <w:softHyphen/>
        <w:t>eousness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it may in a deeper sense be justly called, se</w:t>
      </w:r>
      <w:r w:rsidRPr="00236589">
        <w:rPr>
          <w:rFonts w:ascii="Times New Roman" w:hAnsi="Times New Roman" w:cs="Times New Roman"/>
          <w:sz w:val="24"/>
          <w:szCs w:val="24"/>
        </w:rPr>
        <w:t>e</w:t>
      </w:r>
      <w:r w:rsidRPr="00236589">
        <w:rPr>
          <w:rFonts w:ascii="Times New Roman" w:hAnsi="Times New Roman" w:cs="Times New Roman"/>
          <w:sz w:val="24"/>
          <w:szCs w:val="24"/>
        </w:rPr>
        <w:t>ing that in all prope</w:t>
      </w:r>
      <w:r w:rsidRPr="00236589">
        <w:rPr>
          <w:rFonts w:ascii="Times New Roman" w:hAnsi="Times New Roman" w:cs="Times New Roman"/>
          <w:sz w:val="24"/>
          <w:szCs w:val="24"/>
        </w:rPr>
        <w:t>r</w:t>
      </w:r>
      <w:r w:rsidRPr="00236589">
        <w:rPr>
          <w:rFonts w:ascii="Times New Roman" w:hAnsi="Times New Roman" w:cs="Times New Roman"/>
          <w:sz w:val="24"/>
          <w:szCs w:val="24"/>
        </w:rPr>
        <w:t>ty a principle of evil is implied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for in a perfect state of society, in a realized kingdom of God upon earth, there would be no such thing as pro</w:t>
      </w:r>
      <w:r w:rsidRPr="00236589">
        <w:rPr>
          <w:rFonts w:ascii="Times New Roman" w:hAnsi="Times New Roman" w:cs="Times New Roman"/>
          <w:sz w:val="24"/>
          <w:szCs w:val="24"/>
        </w:rPr>
        <w:t>p</w:t>
      </w:r>
      <w:r w:rsidRPr="00236589">
        <w:rPr>
          <w:rFonts w:ascii="Times New Roman" w:hAnsi="Times New Roman" w:cs="Times New Roman"/>
          <w:sz w:val="24"/>
          <w:szCs w:val="24"/>
        </w:rPr>
        <w:t>erty belonging to one man more than another. In the moment of the Church</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first love, when that kingdom was for an instant realized, </w:t>
      </w:r>
      <w:r w:rsidR="006874FC">
        <w:rPr>
          <w:rFonts w:ascii="Times New Roman" w:hAnsi="Times New Roman" w:cs="Times New Roman"/>
          <w:sz w:val="24"/>
          <w:szCs w:val="24"/>
        </w:rPr>
        <w:t>‘</w:t>
      </w:r>
      <w:r w:rsidRPr="00236589">
        <w:rPr>
          <w:rFonts w:ascii="Times New Roman" w:hAnsi="Times New Roman" w:cs="Times New Roman"/>
          <w:sz w:val="24"/>
          <w:szCs w:val="24"/>
        </w:rPr>
        <w:t>all that believed were together, and had all things common</w:t>
      </w:r>
      <w:r w:rsidR="006874FC">
        <w:rPr>
          <w:rFonts w:ascii="Times New Roman" w:hAnsi="Times New Roman" w:cs="Times New Roman"/>
          <w:sz w:val="24"/>
          <w:szCs w:val="24"/>
        </w:rPr>
        <w:t>’</w:t>
      </w:r>
      <w:r w:rsidR="00C053B2">
        <w:rPr>
          <w:rFonts w:ascii="Times New Roman" w:hAnsi="Times New Roman" w:cs="Times New Roman"/>
          <w:sz w:val="24"/>
          <w:szCs w:val="24"/>
        </w:rPr>
        <w:t xml:space="preserve"> </w:t>
      </w:r>
      <w:r w:rsidR="006874FC">
        <w:rPr>
          <w:rFonts w:ascii="Times New Roman" w:hAnsi="Times New Roman" w:cs="Times New Roman"/>
          <w:sz w:val="24"/>
          <w:szCs w:val="24"/>
        </w:rPr>
        <w:t>(Acts iv. 3</w:t>
      </w:r>
      <w:r w:rsidRPr="00236589">
        <w:rPr>
          <w:rFonts w:ascii="Times New Roman" w:hAnsi="Times New Roman" w:cs="Times New Roman"/>
          <w:sz w:val="24"/>
          <w:szCs w:val="24"/>
        </w:rPr>
        <w:t>2-35)</w:t>
      </w:r>
      <w:r w:rsidR="00C053B2">
        <w:rPr>
          <w:rFonts w:ascii="Times New Roman" w:hAnsi="Times New Roman" w:cs="Times New Roman"/>
          <w:sz w:val="24"/>
          <w:szCs w:val="24"/>
        </w:rPr>
        <w:t>;</w:t>
      </w:r>
      <w:r w:rsidR="009572DA">
        <w:rPr>
          <w:rStyle w:val="FootnoteReference"/>
          <w:rFonts w:ascii="Times New Roman" w:hAnsi="Times New Roman" w:cs="Times New Roman"/>
          <w:sz w:val="24"/>
          <w:szCs w:val="24"/>
        </w:rPr>
        <w:footnoteReference w:id="36"/>
      </w:r>
      <w:r w:rsidRPr="00236589">
        <w:rPr>
          <w:rFonts w:ascii="Times New Roman" w:hAnsi="Times New Roman" w:cs="Times New Roman"/>
          <w:sz w:val="24"/>
          <w:szCs w:val="24"/>
        </w:rPr>
        <w:t xml:space="preserve"> </w:t>
      </w:r>
      <w:r w:rsidRPr="00236589">
        <w:rPr>
          <w:rFonts w:ascii="Times New Roman" w:hAnsi="Times New Roman" w:cs="Times New Roman"/>
          <w:sz w:val="24"/>
          <w:szCs w:val="24"/>
        </w:rPr>
        <w:lastRenderedPageBreak/>
        <w:t>and this existence of property has ever been so strongly felt as a witness for the selfishness of man, that in all schemes of a perfect commonwealth,—which, if perfect, must of course be a Church and a State in one,—from Pl</w:t>
      </w:r>
      <w:r w:rsidRPr="00236589">
        <w:rPr>
          <w:rFonts w:ascii="Times New Roman" w:hAnsi="Times New Roman" w:cs="Times New Roman"/>
          <w:sz w:val="24"/>
          <w:szCs w:val="24"/>
        </w:rPr>
        <w:t>a</w:t>
      </w:r>
      <w:r w:rsidRPr="00236589">
        <w:rPr>
          <w:rFonts w:ascii="Times New Roman" w:hAnsi="Times New Roman" w:cs="Times New Roman"/>
          <w:sz w:val="24"/>
          <w:szCs w:val="24"/>
        </w:rPr>
        <w:t>to</w:t>
      </w:r>
      <w:r w:rsidR="00C053B2">
        <w:rPr>
          <w:rFonts w:ascii="Times New Roman" w:hAnsi="Times New Roman" w:cs="Times New Roman"/>
          <w:sz w:val="24"/>
          <w:szCs w:val="24"/>
        </w:rPr>
        <w:t>’</w:t>
      </w:r>
      <w:r w:rsidRPr="00236589">
        <w:rPr>
          <w:rFonts w:ascii="Times New Roman" w:hAnsi="Times New Roman" w:cs="Times New Roman"/>
          <w:sz w:val="24"/>
          <w:szCs w:val="24"/>
        </w:rPr>
        <w:t>s down to the Socialists</w:t>
      </w:r>
      <w:r w:rsidR="00C053B2">
        <w:rPr>
          <w:rFonts w:ascii="Times New Roman" w:hAnsi="Times New Roman" w:cs="Times New Roman"/>
          <w:sz w:val="24"/>
          <w:szCs w:val="24"/>
        </w:rPr>
        <w:t>’</w:t>
      </w:r>
      <w:r w:rsidRPr="00236589">
        <w:rPr>
          <w:rFonts w:ascii="Times New Roman" w:hAnsi="Times New Roman" w:cs="Times New Roman"/>
          <w:sz w:val="24"/>
          <w:szCs w:val="24"/>
        </w:rPr>
        <w:t>, this community of goods has entered as a ne</w:t>
      </w:r>
      <w:r w:rsidRPr="00236589">
        <w:rPr>
          <w:rFonts w:ascii="Times New Roman" w:hAnsi="Times New Roman" w:cs="Times New Roman"/>
          <w:sz w:val="24"/>
          <w:szCs w:val="24"/>
        </w:rPr>
        <w:t>c</w:t>
      </w:r>
      <w:r w:rsidRPr="00236589">
        <w:rPr>
          <w:rFonts w:ascii="Times New Roman" w:hAnsi="Times New Roman" w:cs="Times New Roman"/>
          <w:sz w:val="24"/>
          <w:szCs w:val="24"/>
        </w:rPr>
        <w:t xml:space="preserve">essary condition. And thus, however the present owner of the wealth, or those who transmitted it to him, may have fairly acquired it, yet it is not less this </w:t>
      </w:r>
      <w:r w:rsidR="006874FC">
        <w:rPr>
          <w:rFonts w:ascii="Times New Roman" w:hAnsi="Times New Roman" w:cs="Times New Roman"/>
          <w:sz w:val="24"/>
          <w:szCs w:val="24"/>
        </w:rPr>
        <w:t>‘</w:t>
      </w:r>
      <w:r w:rsidRPr="00236589">
        <w:rPr>
          <w:rFonts w:ascii="Times New Roman" w:hAnsi="Times New Roman" w:cs="Times New Roman"/>
          <w:i/>
          <w:iCs/>
          <w:sz w:val="24"/>
          <w:szCs w:val="24"/>
        </w:rPr>
        <w:t>u</w:t>
      </w:r>
      <w:r w:rsidRPr="00236589">
        <w:rPr>
          <w:rFonts w:ascii="Times New Roman" w:hAnsi="Times New Roman" w:cs="Times New Roman"/>
          <w:i/>
          <w:iCs/>
          <w:sz w:val="24"/>
          <w:szCs w:val="24"/>
        </w:rPr>
        <w:t>n</w:t>
      </w:r>
      <w:r w:rsidRPr="00236589">
        <w:rPr>
          <w:rFonts w:ascii="Times New Roman" w:hAnsi="Times New Roman" w:cs="Times New Roman"/>
          <w:i/>
          <w:iCs/>
          <w:sz w:val="24"/>
          <w:szCs w:val="24"/>
        </w:rPr>
        <w:t xml:space="preserve">righteous </w:t>
      </w:r>
      <w:r w:rsidRPr="00236589">
        <w:rPr>
          <w:rFonts w:ascii="Times New Roman" w:hAnsi="Times New Roman" w:cs="Times New Roman"/>
          <w:sz w:val="24"/>
          <w:szCs w:val="24"/>
        </w:rPr>
        <w:t>mammon,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witnessing in its very existence as one man</w:t>
      </w:r>
      <w:r w:rsidR="00C053B2">
        <w:rPr>
          <w:rFonts w:ascii="Times New Roman" w:hAnsi="Times New Roman" w:cs="Times New Roman"/>
          <w:sz w:val="24"/>
          <w:szCs w:val="24"/>
        </w:rPr>
        <w:t>’</w:t>
      </w:r>
      <w:r w:rsidRPr="00236589">
        <w:rPr>
          <w:rFonts w:ascii="Times New Roman" w:hAnsi="Times New Roman" w:cs="Times New Roman"/>
          <w:sz w:val="24"/>
          <w:szCs w:val="24"/>
        </w:rPr>
        <w:t>s, and not every man</w:t>
      </w:r>
      <w:r w:rsidR="00C053B2">
        <w:rPr>
          <w:rFonts w:ascii="Times New Roman" w:hAnsi="Times New Roman" w:cs="Times New Roman"/>
          <w:sz w:val="24"/>
          <w:szCs w:val="24"/>
        </w:rPr>
        <w:t>’</w:t>
      </w:r>
      <w:r w:rsidRPr="00236589">
        <w:rPr>
          <w:rFonts w:ascii="Times New Roman" w:hAnsi="Times New Roman" w:cs="Times New Roman"/>
          <w:sz w:val="24"/>
          <w:szCs w:val="24"/>
        </w:rPr>
        <w:t>s, for the selfishness of man,—for the absence of that highest love, which would make each man feel that whatever was his was every one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and would leave no room for </w:t>
      </w:r>
      <w:r w:rsidRPr="00236589">
        <w:rPr>
          <w:rFonts w:ascii="Times New Roman" w:hAnsi="Times New Roman" w:cs="Times New Roman"/>
          <w:i/>
          <w:iCs/>
          <w:sz w:val="24"/>
          <w:szCs w:val="24"/>
        </w:rPr>
        <w:t xml:space="preserve">a mine </w:t>
      </w:r>
      <w:r w:rsidRPr="00236589">
        <w:rPr>
          <w:rFonts w:ascii="Times New Roman" w:hAnsi="Times New Roman" w:cs="Times New Roman"/>
          <w:sz w:val="24"/>
          <w:szCs w:val="24"/>
        </w:rPr>
        <w:t xml:space="preserve">and </w:t>
      </w:r>
      <w:r w:rsidRPr="00236589">
        <w:rPr>
          <w:rFonts w:ascii="Times New Roman" w:hAnsi="Times New Roman" w:cs="Times New Roman"/>
          <w:i/>
          <w:iCs/>
          <w:sz w:val="24"/>
          <w:szCs w:val="24"/>
        </w:rPr>
        <w:t xml:space="preserve">thine </w:t>
      </w:r>
      <w:r w:rsidRPr="00236589">
        <w:rPr>
          <w:rFonts w:ascii="Times New Roman" w:hAnsi="Times New Roman" w:cs="Times New Roman"/>
          <w:sz w:val="24"/>
          <w:szCs w:val="24"/>
        </w:rPr>
        <w:t>in the world. With all this, we must not forget that the attempt prematurely to realize this or any other little fragment of the kingdom of God, apart from the rest,—the co</w:t>
      </w:r>
      <w:r w:rsidRPr="00236589">
        <w:rPr>
          <w:rFonts w:ascii="Times New Roman" w:hAnsi="Times New Roman" w:cs="Times New Roman"/>
          <w:sz w:val="24"/>
          <w:szCs w:val="24"/>
        </w:rPr>
        <w:t>r</w:t>
      </w:r>
      <w:r w:rsidRPr="00236589">
        <w:rPr>
          <w:rFonts w:ascii="Times New Roman" w:hAnsi="Times New Roman" w:cs="Times New Roman"/>
          <w:sz w:val="24"/>
          <w:szCs w:val="24"/>
        </w:rPr>
        <w:t>ruption and evil of man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heart remaining </w:t>
      </w:r>
      <w:proofErr w:type="spellStart"/>
      <w:r w:rsidRPr="00236589">
        <w:rPr>
          <w:rFonts w:ascii="Times New Roman" w:hAnsi="Times New Roman" w:cs="Times New Roman"/>
          <w:sz w:val="24"/>
          <w:szCs w:val="24"/>
        </w:rPr>
        <w:t>unremoved</w:t>
      </w:r>
      <w:proofErr w:type="spellEnd"/>
      <w:r w:rsidRPr="00236589">
        <w:rPr>
          <w:rFonts w:ascii="Times New Roman" w:hAnsi="Times New Roman" w:cs="Times New Roman"/>
          <w:sz w:val="24"/>
          <w:szCs w:val="24"/>
        </w:rPr>
        <w:t xml:space="preserve">, and being either overlooked or denied,—has ever proved </w:t>
      </w:r>
      <w:r w:rsidRPr="006874FC">
        <w:rPr>
          <w:rFonts w:ascii="Times New Roman" w:hAnsi="Times New Roman" w:cs="Times New Roman"/>
          <w:iCs/>
          <w:sz w:val="24"/>
          <w:szCs w:val="24"/>
        </w:rPr>
        <w:t>a</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fruitful source of some of the worst mischiefs in the world.</w:t>
      </w:r>
    </w:p>
    <w:p w:rsidR="00236589" w:rsidRPr="00236589" w:rsidRDefault="00236589" w:rsidP="003C5EA3">
      <w:pPr>
        <w:widowControl w:val="0"/>
        <w:kinsoku w:val="0"/>
        <w:overflowPunct w:val="0"/>
        <w:spacing w:before="23"/>
        <w:textAlignment w:val="baseline"/>
        <w:rPr>
          <w:rFonts w:ascii="Times New Roman" w:hAnsi="Times New Roman" w:cs="Times New Roman"/>
          <w:sz w:val="24"/>
          <w:szCs w:val="24"/>
        </w:rPr>
      </w:pPr>
      <w:r w:rsidRPr="00236589">
        <w:rPr>
          <w:rFonts w:ascii="Times New Roman" w:hAnsi="Times New Roman" w:cs="Times New Roman"/>
          <w:sz w:val="24"/>
          <w:szCs w:val="24"/>
        </w:rPr>
        <w:t xml:space="preserve">The words, </w:t>
      </w:r>
      <w:r w:rsidR="006874FC">
        <w:rPr>
          <w:rFonts w:ascii="Times New Roman" w:hAnsi="Times New Roman" w:cs="Times New Roman"/>
          <w:sz w:val="24"/>
          <w:szCs w:val="24"/>
        </w:rPr>
        <w:t>‘</w:t>
      </w:r>
      <w:r w:rsidRPr="00236589">
        <w:rPr>
          <w:rFonts w:ascii="Times New Roman" w:hAnsi="Times New Roman" w:cs="Times New Roman"/>
          <w:i/>
          <w:iCs/>
          <w:sz w:val="24"/>
          <w:szCs w:val="24"/>
        </w:rPr>
        <w:t>that when ye fail,</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are an euphemistic way of saying, </w:t>
      </w:r>
      <w:r w:rsidR="006874FC">
        <w:rPr>
          <w:rFonts w:ascii="Times New Roman" w:hAnsi="Times New Roman" w:cs="Times New Roman"/>
          <w:sz w:val="24"/>
          <w:szCs w:val="24"/>
        </w:rPr>
        <w:t>‘</w:t>
      </w:r>
      <w:r w:rsidRPr="00236589">
        <w:rPr>
          <w:rFonts w:ascii="Times New Roman" w:hAnsi="Times New Roman" w:cs="Times New Roman"/>
          <w:sz w:val="24"/>
          <w:szCs w:val="24"/>
        </w:rPr>
        <w:t>that when ye die.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But indeed there is another reading, </w:t>
      </w:r>
      <w:r w:rsidR="006874FC">
        <w:rPr>
          <w:rFonts w:ascii="Times New Roman" w:hAnsi="Times New Roman" w:cs="Times New Roman"/>
          <w:sz w:val="24"/>
          <w:szCs w:val="24"/>
        </w:rPr>
        <w:t>‘</w:t>
      </w:r>
      <w:r w:rsidRPr="00236589">
        <w:rPr>
          <w:rFonts w:ascii="Times New Roman" w:hAnsi="Times New Roman" w:cs="Times New Roman"/>
          <w:i/>
          <w:iCs/>
          <w:sz w:val="24"/>
          <w:szCs w:val="24"/>
        </w:rPr>
        <w:t>that when it fails,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that is, the mammon (cf. Luke xii. 38)</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which is to be preferred.</w:t>
      </w:r>
      <w:r w:rsidR="003C5EA3">
        <w:rPr>
          <w:rStyle w:val="FootnoteReference"/>
          <w:rFonts w:ascii="Times New Roman" w:hAnsi="Times New Roman" w:cs="Times New Roman"/>
          <w:sz w:val="24"/>
          <w:szCs w:val="24"/>
        </w:rPr>
        <w:footnoteReference w:id="37"/>
      </w:r>
      <w:r w:rsidRPr="00236589">
        <w:rPr>
          <w:rFonts w:ascii="Times New Roman" w:hAnsi="Times New Roman" w:cs="Times New Roman"/>
          <w:sz w:val="24"/>
          <w:szCs w:val="24"/>
        </w:rPr>
        <w:t xml:space="preserve"> Many have shrunk from referring what follows, </w:t>
      </w:r>
      <w:r w:rsidR="006874FC">
        <w:rPr>
          <w:rFonts w:ascii="Times New Roman" w:hAnsi="Times New Roman" w:cs="Times New Roman"/>
          <w:sz w:val="24"/>
          <w:szCs w:val="24"/>
        </w:rPr>
        <w:t>‘</w:t>
      </w:r>
      <w:r w:rsidRPr="00236589">
        <w:rPr>
          <w:rFonts w:ascii="Times New Roman" w:hAnsi="Times New Roman" w:cs="Times New Roman"/>
          <w:i/>
          <w:iCs/>
          <w:sz w:val="24"/>
          <w:szCs w:val="24"/>
        </w:rPr>
        <w:t>they may receive you,</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to the friends who shall have been secured by the aid of the unrighteous mammon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such reference seeming to them to ascribe too much to men and to their interce</w:t>
      </w:r>
      <w:r w:rsidRPr="00236589">
        <w:rPr>
          <w:rFonts w:ascii="Times New Roman" w:hAnsi="Times New Roman" w:cs="Times New Roman"/>
          <w:sz w:val="24"/>
          <w:szCs w:val="24"/>
        </w:rPr>
        <w:t>s</w:t>
      </w:r>
      <w:r w:rsidRPr="00236589">
        <w:rPr>
          <w:rFonts w:ascii="Times New Roman" w:hAnsi="Times New Roman" w:cs="Times New Roman"/>
          <w:sz w:val="24"/>
          <w:szCs w:val="24"/>
        </w:rPr>
        <w:t>sion, to imply a right on their parts who have received the benefits, to intr</w:t>
      </w:r>
      <w:r w:rsidRPr="00236589">
        <w:rPr>
          <w:rFonts w:ascii="Times New Roman" w:hAnsi="Times New Roman" w:cs="Times New Roman"/>
          <w:sz w:val="24"/>
          <w:szCs w:val="24"/>
        </w:rPr>
        <w:t>o</w:t>
      </w:r>
      <w:r w:rsidRPr="00236589">
        <w:rPr>
          <w:rFonts w:ascii="Times New Roman" w:hAnsi="Times New Roman" w:cs="Times New Roman"/>
          <w:sz w:val="24"/>
          <w:szCs w:val="24"/>
        </w:rPr>
        <w:t xml:space="preserve">duce their benefactors </w:t>
      </w:r>
      <w:r w:rsidR="006874FC">
        <w:rPr>
          <w:rFonts w:ascii="Times New Roman" w:hAnsi="Times New Roman" w:cs="Times New Roman"/>
          <w:sz w:val="24"/>
          <w:szCs w:val="24"/>
        </w:rPr>
        <w:t>‘</w:t>
      </w:r>
      <w:r w:rsidRPr="00236589">
        <w:rPr>
          <w:rFonts w:ascii="Times New Roman" w:hAnsi="Times New Roman" w:cs="Times New Roman"/>
          <w:i/>
          <w:iCs/>
          <w:sz w:val="24"/>
          <w:szCs w:val="24"/>
        </w:rPr>
        <w:t>into everlasting habitations,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and so to be trench</w:t>
      </w:r>
      <w:r w:rsidRPr="00236589">
        <w:rPr>
          <w:rFonts w:ascii="Times New Roman" w:hAnsi="Times New Roman" w:cs="Times New Roman"/>
          <w:sz w:val="24"/>
          <w:szCs w:val="24"/>
        </w:rPr>
        <w:softHyphen/>
        <w:t>ing on the prerogative which is God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s alone. For some who have entertained these misgivings </w:t>
      </w:r>
      <w:r w:rsidR="006874FC">
        <w:rPr>
          <w:rFonts w:ascii="Times New Roman" w:hAnsi="Times New Roman" w:cs="Times New Roman"/>
          <w:sz w:val="24"/>
          <w:szCs w:val="24"/>
        </w:rPr>
        <w:t>‘</w:t>
      </w:r>
      <w:r w:rsidRPr="00236589">
        <w:rPr>
          <w:rFonts w:ascii="Times New Roman" w:hAnsi="Times New Roman" w:cs="Times New Roman"/>
          <w:i/>
          <w:iCs/>
          <w:sz w:val="24"/>
          <w:szCs w:val="24"/>
        </w:rPr>
        <w:t>they</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are the angels, as we find angels (ver. 22) carrying Lazarus into Abraham</w:t>
      </w:r>
      <w:r w:rsidR="00C053B2">
        <w:rPr>
          <w:rFonts w:ascii="Times New Roman" w:hAnsi="Times New Roman" w:cs="Times New Roman"/>
          <w:sz w:val="24"/>
          <w:szCs w:val="24"/>
        </w:rPr>
        <w:t>’</w:t>
      </w:r>
      <w:r w:rsidRPr="00236589">
        <w:rPr>
          <w:rFonts w:ascii="Times New Roman" w:hAnsi="Times New Roman" w:cs="Times New Roman"/>
          <w:sz w:val="24"/>
          <w:szCs w:val="24"/>
        </w:rPr>
        <w:t>s bosom</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others understand that it is God and Christ who will </w:t>
      </w:r>
      <w:r w:rsidR="00C053B2">
        <w:rPr>
          <w:rFonts w:ascii="Times New Roman" w:hAnsi="Times New Roman" w:cs="Times New Roman"/>
          <w:sz w:val="24"/>
          <w:szCs w:val="24"/>
        </w:rPr>
        <w:t>‘</w:t>
      </w:r>
      <w:r w:rsidRPr="00236589">
        <w:rPr>
          <w:rFonts w:ascii="Times New Roman" w:hAnsi="Times New Roman" w:cs="Times New Roman"/>
          <w:i/>
          <w:iCs/>
          <w:sz w:val="24"/>
          <w:szCs w:val="24"/>
        </w:rPr>
        <w:t>receive</w:t>
      </w:r>
      <w:r w:rsidR="00C053B2">
        <w:rPr>
          <w:rFonts w:ascii="Times New Roman" w:hAnsi="Times New Roman" w:cs="Times New Roman"/>
          <w:i/>
          <w:iCs/>
          <w:sz w:val="24"/>
          <w:szCs w:val="24"/>
        </w:rPr>
        <w: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while for others the phrase is impersonal (cf. xii. 11, 20</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xxiii. 31)</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w:t>
      </w:r>
      <w:r w:rsidR="006874FC">
        <w:rPr>
          <w:rFonts w:ascii="Times New Roman" w:hAnsi="Times New Roman" w:cs="Times New Roman"/>
          <w:sz w:val="24"/>
          <w:szCs w:val="24"/>
        </w:rPr>
        <w:t>‘</w:t>
      </w:r>
      <w:r w:rsidRPr="00236589">
        <w:rPr>
          <w:rFonts w:ascii="Times New Roman" w:hAnsi="Times New Roman" w:cs="Times New Roman"/>
          <w:i/>
          <w:iCs/>
          <w:sz w:val="24"/>
          <w:szCs w:val="24"/>
        </w:rPr>
        <w:t>they may receive you</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being equivalent to </w:t>
      </w:r>
      <w:r w:rsidR="006874FC">
        <w:rPr>
          <w:rFonts w:ascii="Times New Roman" w:hAnsi="Times New Roman" w:cs="Times New Roman"/>
          <w:sz w:val="24"/>
          <w:szCs w:val="24"/>
        </w:rPr>
        <w:t>‘</w:t>
      </w:r>
      <w:r w:rsidRPr="00236589">
        <w:rPr>
          <w:rFonts w:ascii="Times New Roman" w:hAnsi="Times New Roman" w:cs="Times New Roman"/>
          <w:i/>
          <w:iCs/>
          <w:sz w:val="24"/>
          <w:szCs w:val="24"/>
        </w:rPr>
        <w:t>you may be received.</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But if we regard this verse, not as containing an isolated doctrine, but in v</w:t>
      </w:r>
      <w:r w:rsidRPr="00236589">
        <w:rPr>
          <w:rFonts w:ascii="Times New Roman" w:hAnsi="Times New Roman" w:cs="Times New Roman"/>
          <w:sz w:val="24"/>
          <w:szCs w:val="24"/>
        </w:rPr>
        <w:t>i</w:t>
      </w:r>
      <w:r w:rsidRPr="00236589">
        <w:rPr>
          <w:rFonts w:ascii="Times New Roman" w:hAnsi="Times New Roman" w:cs="Times New Roman"/>
          <w:sz w:val="24"/>
          <w:szCs w:val="24"/>
        </w:rPr>
        <w:t xml:space="preserve">tal connexion with the parable of which it gives the moral, we shall at once </w:t>
      </w:r>
      <w:r w:rsidRPr="00236589">
        <w:rPr>
          <w:rFonts w:ascii="Times New Roman" w:hAnsi="Times New Roman" w:cs="Times New Roman"/>
          <w:sz w:val="24"/>
          <w:szCs w:val="24"/>
        </w:rPr>
        <w:lastRenderedPageBreak/>
        <w:t>per</w:t>
      </w:r>
      <w:r w:rsidRPr="00236589">
        <w:rPr>
          <w:rFonts w:ascii="Times New Roman" w:hAnsi="Times New Roman" w:cs="Times New Roman"/>
          <w:sz w:val="24"/>
          <w:szCs w:val="24"/>
        </w:rPr>
        <w:softHyphen/>
        <w:t>ceive why this language is used, and the justification of its use. The re</w:t>
      </w:r>
      <w:r w:rsidRPr="00236589">
        <w:rPr>
          <w:rFonts w:ascii="Times New Roman" w:hAnsi="Times New Roman" w:cs="Times New Roman"/>
          <w:sz w:val="24"/>
          <w:szCs w:val="24"/>
        </w:rPr>
        <w:t>f</w:t>
      </w:r>
      <w:r w:rsidRPr="00236589">
        <w:rPr>
          <w:rFonts w:ascii="Times New Roman" w:hAnsi="Times New Roman" w:cs="Times New Roman"/>
          <w:sz w:val="24"/>
          <w:szCs w:val="24"/>
        </w:rPr>
        <w:t>erence to the debtors is plain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they, being made</w:t>
      </w:r>
      <w:r w:rsidR="003C5EA3">
        <w:rPr>
          <w:rFonts w:ascii="Times New Roman" w:hAnsi="Times New Roman" w:cs="Times New Roman"/>
          <w:sz w:val="24"/>
          <w:szCs w:val="24"/>
        </w:rPr>
        <w:t xml:space="preserve"> </w:t>
      </w:r>
      <w:r w:rsidRPr="00236589">
        <w:rPr>
          <w:rFonts w:ascii="Times New Roman" w:hAnsi="Times New Roman" w:cs="Times New Roman"/>
          <w:sz w:val="24"/>
          <w:szCs w:val="24"/>
        </w:rPr>
        <w:t>friends, were to receive the deposed steward into temporary habitations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and the phrase before us is an echo from the parable, the employment of which throws back light upon it, and at once fixes attention on, and explains its most impor</w:t>
      </w:r>
      <w:r w:rsidRPr="00236589">
        <w:rPr>
          <w:rFonts w:ascii="Times New Roman" w:hAnsi="Times New Roman" w:cs="Times New Roman"/>
          <w:sz w:val="24"/>
          <w:szCs w:val="24"/>
        </w:rPr>
        <w:softHyphen/>
        <w:t xml:space="preserve">tant part. </w:t>
      </w:r>
      <w:r w:rsidR="003C5EA3" w:rsidRPr="00236589">
        <w:rPr>
          <w:rFonts w:ascii="Times New Roman" w:hAnsi="Times New Roman" w:cs="Times New Roman"/>
          <w:sz w:val="24"/>
          <w:szCs w:val="24"/>
        </w:rPr>
        <w:t>It is idle to press the words further, and against all analog of faith to assert, on the strength of this single phrase, that even with God</w:t>
      </w:r>
      <w:r w:rsidR="003C5EA3">
        <w:rPr>
          <w:rFonts w:ascii="Times New Roman" w:hAnsi="Times New Roman" w:cs="Times New Roman"/>
          <w:sz w:val="24"/>
          <w:szCs w:val="24"/>
        </w:rPr>
        <w:t>’</w:t>
      </w:r>
      <w:r w:rsidR="003C5EA3" w:rsidRPr="00236589">
        <w:rPr>
          <w:rFonts w:ascii="Times New Roman" w:hAnsi="Times New Roman" w:cs="Times New Roman"/>
          <w:sz w:val="24"/>
          <w:szCs w:val="24"/>
        </w:rPr>
        <w:t>s glorified saints, with any except Himself, will reside power of their own to admit into the kingdom of heaven</w:t>
      </w:r>
      <w:r w:rsidR="003C5EA3">
        <w:rPr>
          <w:rFonts w:ascii="Times New Roman" w:hAnsi="Times New Roman" w:cs="Times New Roman"/>
          <w:sz w:val="24"/>
          <w:szCs w:val="24"/>
        </w:rPr>
        <w:t>;</w:t>
      </w:r>
      <w:r w:rsidR="003C5EA3" w:rsidRPr="00236589">
        <w:rPr>
          <w:rFonts w:ascii="Times New Roman" w:hAnsi="Times New Roman" w:cs="Times New Roman"/>
          <w:sz w:val="24"/>
          <w:szCs w:val="24"/>
        </w:rPr>
        <w:t xml:space="preserve"> but idle also to affirm that </w:t>
      </w:r>
      <w:r w:rsidR="006874FC">
        <w:rPr>
          <w:rFonts w:ascii="Times New Roman" w:hAnsi="Times New Roman" w:cs="Times New Roman"/>
          <w:sz w:val="24"/>
          <w:szCs w:val="24"/>
        </w:rPr>
        <w:t>‘</w:t>
      </w:r>
      <w:r w:rsidR="003C5EA3" w:rsidRPr="00236589">
        <w:rPr>
          <w:rFonts w:ascii="Times New Roman" w:hAnsi="Times New Roman" w:cs="Times New Roman"/>
          <w:i/>
          <w:iCs/>
          <w:sz w:val="24"/>
          <w:szCs w:val="24"/>
        </w:rPr>
        <w:t>they may receive you,</w:t>
      </w:r>
      <w:r w:rsidR="003C5EA3" w:rsidRPr="00116F7A">
        <w:rPr>
          <w:rFonts w:ascii="Times New Roman" w:hAnsi="Times New Roman" w:cs="Times New Roman"/>
          <w:iCs/>
          <w:sz w:val="24"/>
          <w:szCs w:val="24"/>
        </w:rPr>
        <w:t>’</w:t>
      </w:r>
      <w:r w:rsidR="003C5EA3" w:rsidRPr="00236589">
        <w:rPr>
          <w:rFonts w:ascii="Times New Roman" w:hAnsi="Times New Roman" w:cs="Times New Roman"/>
          <w:i/>
          <w:iCs/>
          <w:sz w:val="24"/>
          <w:szCs w:val="24"/>
        </w:rPr>
        <w:t xml:space="preserve"> </w:t>
      </w:r>
      <w:r w:rsidR="003C5EA3" w:rsidRPr="006874FC">
        <w:rPr>
          <w:rFonts w:ascii="Times New Roman" w:hAnsi="Times New Roman" w:cs="Times New Roman"/>
          <w:iCs/>
          <w:sz w:val="24"/>
          <w:szCs w:val="24"/>
        </w:rPr>
        <w:t>in</w:t>
      </w:r>
      <w:r w:rsidR="003C5EA3" w:rsidRPr="00236589">
        <w:rPr>
          <w:rFonts w:ascii="Times New Roman" w:hAnsi="Times New Roman" w:cs="Times New Roman"/>
          <w:i/>
          <w:iCs/>
          <w:sz w:val="24"/>
          <w:szCs w:val="24"/>
        </w:rPr>
        <w:t xml:space="preserve"> </w:t>
      </w:r>
      <w:r w:rsidR="003C5EA3" w:rsidRPr="00236589">
        <w:rPr>
          <w:rFonts w:ascii="Times New Roman" w:hAnsi="Times New Roman" w:cs="Times New Roman"/>
          <w:sz w:val="24"/>
          <w:szCs w:val="24"/>
        </w:rPr>
        <w:t>the second clause of the sentence, can refer to any other but the friends mentioned in the first—which no one, unless alarmed by the consequences which others might draw from the words, could for</w:t>
      </w:r>
      <w:r w:rsidR="003C5EA3">
        <w:rPr>
          <w:rFonts w:ascii="Times New Roman" w:hAnsi="Times New Roman" w:cs="Times New Roman"/>
          <w:sz w:val="24"/>
          <w:szCs w:val="24"/>
        </w:rPr>
        <w:t xml:space="preserve"> an instant call in question.</w:t>
      </w:r>
      <w:r w:rsidR="003C5EA3">
        <w:rPr>
          <w:rStyle w:val="FootnoteReference"/>
          <w:rFonts w:ascii="Times New Roman" w:hAnsi="Times New Roman" w:cs="Times New Roman"/>
          <w:sz w:val="24"/>
          <w:szCs w:val="24"/>
        </w:rPr>
        <w:footnoteReference w:id="38"/>
      </w:r>
      <w:r w:rsidR="003C5EA3" w:rsidRPr="00236589">
        <w:rPr>
          <w:rFonts w:ascii="Times New Roman" w:hAnsi="Times New Roman" w:cs="Times New Roman"/>
          <w:sz w:val="24"/>
          <w:szCs w:val="24"/>
        </w:rPr>
        <w:t xml:space="preserve"> </w:t>
      </w:r>
      <w:r w:rsidRPr="00236589">
        <w:rPr>
          <w:rFonts w:ascii="Times New Roman" w:hAnsi="Times New Roman" w:cs="Times New Roman"/>
          <w:sz w:val="24"/>
          <w:szCs w:val="24"/>
        </w:rPr>
        <w:t xml:space="preserve">The true parallel to this statement, at once explaining and guarding it, is evidently Matt. xxv. 34-40. The heavenly habitations, being </w:t>
      </w:r>
      <w:r w:rsidR="00C053B2">
        <w:rPr>
          <w:rFonts w:ascii="Times New Roman" w:hAnsi="Times New Roman" w:cs="Times New Roman"/>
          <w:sz w:val="24"/>
          <w:szCs w:val="24"/>
        </w:rPr>
        <w:t>‘</w:t>
      </w:r>
      <w:r w:rsidRPr="00236589">
        <w:rPr>
          <w:rFonts w:ascii="Times New Roman" w:hAnsi="Times New Roman" w:cs="Times New Roman"/>
          <w:i/>
          <w:iCs/>
          <w:sz w:val="24"/>
          <w:szCs w:val="24"/>
        </w:rPr>
        <w:t>everlasting,</w:t>
      </w:r>
      <w:r w:rsidR="006874FC">
        <w:rPr>
          <w:rFonts w:ascii="Times New Roman" w:hAnsi="Times New Roman" w:cs="Times New Roman"/>
          <w:iCs/>
          <w:sz w:val="24"/>
          <w:szCs w:val="24"/>
        </w:rPr>
        <w:t>’</w:t>
      </w:r>
      <w:r w:rsidR="003C5EA3" w:rsidRPr="003C5EA3">
        <w:rPr>
          <w:rStyle w:val="FootnoteReference"/>
          <w:rFonts w:ascii="Times New Roman" w:hAnsi="Times New Roman" w:cs="Times New Roman"/>
          <w:iCs/>
          <w:sz w:val="24"/>
          <w:szCs w:val="24"/>
        </w:rPr>
        <w:footnoteReference w:id="39"/>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are taci</w:t>
      </w:r>
      <w:r w:rsidRPr="00236589">
        <w:rPr>
          <w:rFonts w:ascii="Times New Roman" w:hAnsi="Times New Roman" w:cs="Times New Roman"/>
          <w:sz w:val="24"/>
          <w:szCs w:val="24"/>
        </w:rPr>
        <w:t>t</w:t>
      </w:r>
      <w:r w:rsidRPr="00236589">
        <w:rPr>
          <w:rFonts w:ascii="Times New Roman" w:hAnsi="Times New Roman" w:cs="Times New Roman"/>
          <w:sz w:val="24"/>
          <w:szCs w:val="24"/>
        </w:rPr>
        <w:t>ly contrasted with</w:t>
      </w:r>
      <w:r w:rsidR="003C5EA3">
        <w:rPr>
          <w:rFonts w:ascii="Times New Roman" w:hAnsi="Times New Roman" w:cs="Times New Roman"/>
          <w:sz w:val="24"/>
          <w:szCs w:val="24"/>
        </w:rPr>
        <w:t xml:space="preserve"> </w:t>
      </w:r>
      <w:r w:rsidRPr="00236589">
        <w:rPr>
          <w:rFonts w:ascii="Times New Roman" w:hAnsi="Times New Roman" w:cs="Times New Roman"/>
          <w:sz w:val="24"/>
          <w:szCs w:val="24"/>
        </w:rPr>
        <w:t xml:space="preserve">the temporary shelter which was all that the steward, the child of the present world, procured for himself with all his plotting and planning, his cunning and dishonesty,—also, it may be, with the temporary stewardship which every man exercises </w:t>
      </w:r>
      <w:r w:rsidRPr="00236589">
        <w:rPr>
          <w:rFonts w:ascii="Times New Roman" w:hAnsi="Times New Roman" w:cs="Times New Roman"/>
          <w:bCs/>
          <w:sz w:val="24"/>
          <w:szCs w:val="24"/>
        </w:rPr>
        <w:t xml:space="preserve">on </w:t>
      </w:r>
      <w:r w:rsidRPr="00236589">
        <w:rPr>
          <w:rFonts w:ascii="Times New Roman" w:hAnsi="Times New Roman" w:cs="Times New Roman"/>
          <w:sz w:val="24"/>
          <w:szCs w:val="24"/>
        </w:rPr>
        <w:t xml:space="preserve">earth, from which it </w:t>
      </w:r>
      <w:r w:rsidRPr="00236589">
        <w:rPr>
          <w:rFonts w:ascii="Times New Roman" w:hAnsi="Times New Roman" w:cs="Times New Roman"/>
          <w:bCs/>
          <w:sz w:val="24"/>
          <w:szCs w:val="24"/>
        </w:rPr>
        <w:t xml:space="preserve">is not </w:t>
      </w:r>
      <w:r w:rsidRPr="00236589">
        <w:rPr>
          <w:rFonts w:ascii="Times New Roman" w:hAnsi="Times New Roman" w:cs="Times New Roman"/>
          <w:sz w:val="24"/>
          <w:szCs w:val="24"/>
        </w:rPr>
        <w:t>long before he fails and is removed</w:t>
      </w:r>
      <w:r w:rsidR="00C053B2">
        <w:rPr>
          <w:rFonts w:ascii="Times New Roman" w:hAnsi="Times New Roman" w:cs="Times New Roman"/>
          <w:sz w:val="24"/>
          <w:szCs w:val="24"/>
        </w:rPr>
        <w:t>:</w:t>
      </w:r>
      <w:r w:rsidRPr="00236589">
        <w:rPr>
          <w:rFonts w:ascii="Times New Roman" w:hAnsi="Times New Roman" w:cs="Times New Roman"/>
          <w:sz w:val="24"/>
          <w:szCs w:val="24"/>
        </w:rPr>
        <w:t>—how important there</w:t>
      </w:r>
      <w:r w:rsidRPr="00236589">
        <w:rPr>
          <w:rFonts w:ascii="Times New Roman" w:hAnsi="Times New Roman" w:cs="Times New Roman"/>
          <w:sz w:val="24"/>
          <w:szCs w:val="24"/>
        </w:rPr>
        <w:softHyphen/>
        <w:t xml:space="preserve">fore, the word will imply, that he should make sure his entrance into </w:t>
      </w:r>
      <w:r w:rsidRPr="00236589">
        <w:rPr>
          <w:rFonts w:ascii="Times New Roman" w:hAnsi="Times New Roman" w:cs="Times New Roman"/>
          <w:bCs/>
          <w:sz w:val="24"/>
          <w:szCs w:val="24"/>
        </w:rPr>
        <w:t xml:space="preserve">a </w:t>
      </w:r>
      <w:r w:rsidRPr="00236589">
        <w:rPr>
          <w:rFonts w:ascii="Times New Roman" w:hAnsi="Times New Roman" w:cs="Times New Roman"/>
          <w:sz w:val="24"/>
          <w:szCs w:val="24"/>
        </w:rPr>
        <w:t>kingdom that shall not be moved (cf. Eccles. xi. 2).</w:t>
      </w:r>
      <w:r w:rsidR="003C5EA3">
        <w:rPr>
          <w:rStyle w:val="FootnoteReference"/>
          <w:rFonts w:ascii="Times New Roman" w:hAnsi="Times New Roman" w:cs="Times New Roman"/>
          <w:sz w:val="24"/>
          <w:szCs w:val="24"/>
        </w:rPr>
        <w:footnoteReference w:id="40"/>
      </w:r>
    </w:p>
    <w:p w:rsidR="00236589" w:rsidRPr="00236589" w:rsidRDefault="00236589" w:rsidP="003C5EA3">
      <w:pPr>
        <w:widowControl w:val="0"/>
        <w:kinsoku w:val="0"/>
        <w:overflowPunct w:val="0"/>
        <w:spacing w:before="5"/>
        <w:textAlignment w:val="baseline"/>
        <w:rPr>
          <w:rFonts w:ascii="Times New Roman" w:hAnsi="Times New Roman" w:cs="Times New Roman"/>
          <w:sz w:val="24"/>
          <w:szCs w:val="24"/>
        </w:rPr>
      </w:pPr>
      <w:r w:rsidRPr="00236589">
        <w:rPr>
          <w:rFonts w:ascii="Times New Roman" w:hAnsi="Times New Roman" w:cs="Times New Roman"/>
          <w:sz w:val="24"/>
          <w:szCs w:val="24"/>
        </w:rPr>
        <w:t xml:space="preserve">In the verses which follow (10-13), and which stand in vital coherence </w:t>
      </w:r>
      <w:r w:rsidRPr="00236589">
        <w:rPr>
          <w:rFonts w:ascii="Times New Roman" w:hAnsi="Times New Roman" w:cs="Times New Roman"/>
          <w:sz w:val="24"/>
          <w:szCs w:val="24"/>
        </w:rPr>
        <w:lastRenderedPageBreak/>
        <w:t>with the parable, it is very noteworthy that not prudence, but fidelity, in the dispensation of things earthly is urged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putting far away any such perversion of the parable, as that the unfaithfulness of the steward could have found a shadow of favour with the Lord. The things earthly in which men may show their faithfulness and their fitness to </w:t>
      </w:r>
      <w:r w:rsidRPr="00236589">
        <w:rPr>
          <w:rFonts w:ascii="Times New Roman" w:hAnsi="Times New Roman" w:cs="Times New Roman"/>
          <w:bCs/>
          <w:sz w:val="24"/>
          <w:szCs w:val="24"/>
        </w:rPr>
        <w:t xml:space="preserve">be </w:t>
      </w:r>
      <w:r w:rsidRPr="00236589">
        <w:rPr>
          <w:rFonts w:ascii="Times New Roman" w:hAnsi="Times New Roman" w:cs="Times New Roman"/>
          <w:sz w:val="24"/>
          <w:szCs w:val="24"/>
        </w:rPr>
        <w:t xml:space="preserve">entrusted with </w:t>
      </w:r>
      <w:r w:rsidRPr="00236589">
        <w:rPr>
          <w:rFonts w:ascii="Times New Roman" w:hAnsi="Times New Roman" w:cs="Times New Roman"/>
          <w:bCs/>
          <w:sz w:val="24"/>
          <w:szCs w:val="24"/>
        </w:rPr>
        <w:t xml:space="preserve">a </w:t>
      </w:r>
      <w:r w:rsidRPr="00236589">
        <w:rPr>
          <w:rFonts w:ascii="Times New Roman" w:hAnsi="Times New Roman" w:cs="Times New Roman"/>
          <w:sz w:val="24"/>
          <w:szCs w:val="24"/>
        </w:rPr>
        <w:t xml:space="preserve">higher stewardship, are slightingly called </w:t>
      </w:r>
      <w:r w:rsidR="006874FC">
        <w:rPr>
          <w:rFonts w:ascii="Times New Roman" w:hAnsi="Times New Roman" w:cs="Times New Roman"/>
          <w:sz w:val="24"/>
          <w:szCs w:val="24"/>
        </w:rPr>
        <w:t>‘</w:t>
      </w:r>
      <w:r w:rsidRPr="00236589">
        <w:rPr>
          <w:rFonts w:ascii="Times New Roman" w:hAnsi="Times New Roman" w:cs="Times New Roman"/>
          <w:i/>
          <w:iCs/>
          <w:sz w:val="24"/>
          <w:szCs w:val="24"/>
        </w:rPr>
        <w:t>that which is least,</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as compared with those spiritual gifts and talents which are </w:t>
      </w:r>
      <w:r w:rsidR="006874FC">
        <w:rPr>
          <w:rFonts w:ascii="Times New Roman" w:hAnsi="Times New Roman" w:cs="Times New Roman"/>
          <w:sz w:val="24"/>
          <w:szCs w:val="24"/>
        </w:rPr>
        <w:t>‘</w:t>
      </w:r>
      <w:r w:rsidRPr="00236589">
        <w:rPr>
          <w:rFonts w:ascii="Times New Roman" w:hAnsi="Times New Roman" w:cs="Times New Roman"/>
          <w:i/>
          <w:iCs/>
          <w:sz w:val="24"/>
          <w:szCs w:val="24"/>
        </w:rPr>
        <w:t>much</w:t>
      </w:r>
      <w:r w:rsidR="00C053B2">
        <w:rPr>
          <w:rFonts w:ascii="Times New Roman" w:hAnsi="Times New Roman" w:cs="Times New Roman"/>
          <w:i/>
          <w:iCs/>
          <w:sz w:val="24"/>
          <w:szCs w:val="24"/>
        </w:rPr>
        <w:t>;</w:t>
      </w:r>
      <w:r w:rsidR="006874FC">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they are termed</w:t>
      </w:r>
      <w:r w:rsidR="00C053B2">
        <w:rPr>
          <w:rFonts w:ascii="Times New Roman" w:hAnsi="Times New Roman" w:cs="Times New Roman"/>
          <w:sz w:val="24"/>
          <w:szCs w:val="24"/>
        </w:rPr>
        <w:t xml:space="preserve"> ‘</w:t>
      </w:r>
      <w:r w:rsidRPr="00236589">
        <w:rPr>
          <w:rFonts w:ascii="Times New Roman" w:hAnsi="Times New Roman" w:cs="Times New Roman"/>
          <w:i/>
          <w:iCs/>
          <w:sz w:val="24"/>
          <w:szCs w:val="24"/>
        </w:rPr>
        <w:t>unrighteous,</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or </w:t>
      </w:r>
      <w:r w:rsidR="006874FC">
        <w:rPr>
          <w:rFonts w:ascii="Times New Roman" w:hAnsi="Times New Roman" w:cs="Times New Roman"/>
          <w:sz w:val="24"/>
          <w:szCs w:val="24"/>
        </w:rPr>
        <w:t>‘</w:t>
      </w:r>
      <w:r w:rsidRPr="00236589">
        <w:rPr>
          <w:rFonts w:ascii="Times New Roman" w:hAnsi="Times New Roman" w:cs="Times New Roman"/>
          <w:sz w:val="24"/>
          <w:szCs w:val="24"/>
        </w:rPr>
        <w:t>de</w:t>
      </w:r>
      <w:r w:rsidRPr="00236589">
        <w:rPr>
          <w:rFonts w:ascii="Times New Roman" w:hAnsi="Times New Roman" w:cs="Times New Roman"/>
          <w:sz w:val="24"/>
          <w:szCs w:val="24"/>
        </w:rPr>
        <w:softHyphen/>
        <w:t>ceitful mammon,</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as set over against the heavenly riches of faith and love, which are </w:t>
      </w:r>
      <w:r w:rsidR="006874FC">
        <w:rPr>
          <w:rFonts w:ascii="Times New Roman" w:hAnsi="Times New Roman" w:cs="Times New Roman"/>
          <w:sz w:val="24"/>
          <w:szCs w:val="24"/>
        </w:rPr>
        <w:t>‘</w:t>
      </w:r>
      <w:r w:rsidRPr="00236589">
        <w:rPr>
          <w:rFonts w:ascii="Times New Roman" w:hAnsi="Times New Roman" w:cs="Times New Roman"/>
          <w:i/>
          <w:iCs/>
          <w:sz w:val="24"/>
          <w:szCs w:val="24"/>
        </w:rPr>
        <w:t>true</w:t>
      </w:r>
      <w:r w:rsidR="006874FC">
        <w:rPr>
          <w:rFonts w:ascii="Times New Roman" w:hAnsi="Times New Roman" w:cs="Times New Roman"/>
          <w:iCs/>
          <w:sz w:val="24"/>
          <w:szCs w:val="24"/>
        </w:rPr>
        <w:t>’</w:t>
      </w:r>
      <w:r w:rsidR="00C053B2">
        <w:rPr>
          <w:rFonts w:ascii="Times New Roman" w:hAnsi="Times New Roman" w:cs="Times New Roman"/>
          <w:i/>
          <w:iCs/>
          <w:sz w:val="24"/>
          <w:szCs w:val="24"/>
        </w:rPr>
        <w:t xml:space="preserve"> </w:t>
      </w:r>
      <w:r w:rsidRPr="00236589">
        <w:rPr>
          <w:rFonts w:ascii="Times New Roman" w:hAnsi="Times New Roman" w:cs="Times New Roman"/>
          <w:sz w:val="24"/>
          <w:szCs w:val="24"/>
        </w:rPr>
        <w:t xml:space="preserve">and durable </w:t>
      </w:r>
      <w:r w:rsidR="006874FC">
        <w:rPr>
          <w:rFonts w:ascii="Times New Roman" w:hAnsi="Times New Roman" w:cs="Times New Roman"/>
          <w:sz w:val="24"/>
          <w:szCs w:val="24"/>
        </w:rPr>
        <w:t>‘</w:t>
      </w:r>
      <w:r w:rsidRPr="00236589">
        <w:rPr>
          <w:rFonts w:ascii="Times New Roman" w:hAnsi="Times New Roman" w:cs="Times New Roman"/>
          <w:i/>
          <w:iCs/>
          <w:sz w:val="24"/>
          <w:szCs w:val="24"/>
        </w:rPr>
        <w:t>riches</w:t>
      </w:r>
      <w:r w:rsidR="00C053B2">
        <w:rPr>
          <w:rFonts w:ascii="Times New Roman" w:hAnsi="Times New Roman" w:cs="Times New Roman"/>
          <w:i/>
          <w:iCs/>
          <w:sz w:val="24"/>
          <w:szCs w:val="24"/>
        </w:rPr>
        <w:t>;</w:t>
      </w:r>
      <w:r w:rsidR="006874FC">
        <w:rPr>
          <w:rFonts w:ascii="Times New Roman" w:hAnsi="Times New Roman" w:cs="Times New Roman"/>
          <w:iCs/>
          <w:sz w:val="24"/>
          <w:szCs w:val="24"/>
        </w:rPr>
        <w:t xml:space="preserve">’ </w:t>
      </w:r>
      <w:r w:rsidRPr="00236589">
        <w:rPr>
          <w:rFonts w:ascii="Times New Roman" w:hAnsi="Times New Roman" w:cs="Times New Roman"/>
          <w:sz w:val="24"/>
          <w:szCs w:val="24"/>
        </w:rPr>
        <w:t xml:space="preserve">they are </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that which is another man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s,</w:t>
      </w:r>
      <w:r w:rsidR="00116F7A" w:rsidRPr="00116F7A">
        <w:rPr>
          <w:rFonts w:ascii="Times New Roman" w:hAnsi="Times New Roman" w:cs="Times New Roman"/>
          <w:iCs/>
          <w:sz w:val="24"/>
          <w:szCs w:val="24"/>
        </w:rPr>
        <w:t>’</w:t>
      </w:r>
      <w:r w:rsidR="003C5EA3">
        <w:rPr>
          <w:rStyle w:val="FootnoteReference"/>
          <w:rFonts w:ascii="Times New Roman" w:hAnsi="Times New Roman" w:cs="Times New Roman"/>
          <w:iCs/>
          <w:sz w:val="24"/>
          <w:szCs w:val="24"/>
        </w:rPr>
        <w:footnoteReference w:id="41"/>
      </w:r>
      <w:r w:rsidRPr="00236589">
        <w:rPr>
          <w:rFonts w:ascii="Times New Roman" w:hAnsi="Times New Roman" w:cs="Times New Roman"/>
          <w:sz w:val="24"/>
          <w:szCs w:val="24"/>
        </w:rPr>
        <w:t xml:space="preserve"> by comparison with the heavenly goods, which when possessed are our own, a part of our very selves, being akin to our truest life. Thus the Lord at once casts a slight on the things worldly and temporal, and at the same time magnifies the importance of a right administration of them</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since in the dispensing </w:t>
      </w:r>
      <w:r w:rsidRPr="00236589">
        <w:rPr>
          <w:rFonts w:ascii="Times New Roman" w:hAnsi="Times New Roman" w:cs="Times New Roman"/>
          <w:bCs/>
          <w:sz w:val="24"/>
          <w:szCs w:val="24"/>
        </w:rPr>
        <w:t xml:space="preserve">of these,—which He declares </w:t>
      </w:r>
      <w:r w:rsidRPr="00236589">
        <w:rPr>
          <w:rFonts w:ascii="Times New Roman" w:hAnsi="Times New Roman" w:cs="Times New Roman"/>
          <w:sz w:val="24"/>
          <w:szCs w:val="24"/>
        </w:rPr>
        <w:t>to be the least,—to be false and with no intrinsic worth,—to be alien from man</w:t>
      </w:r>
      <w:r w:rsidR="00C053B2">
        <w:rPr>
          <w:rFonts w:ascii="Times New Roman" w:hAnsi="Times New Roman" w:cs="Times New Roman"/>
          <w:sz w:val="24"/>
          <w:szCs w:val="24"/>
        </w:rPr>
        <w:t>’</w:t>
      </w:r>
      <w:r w:rsidRPr="00236589">
        <w:rPr>
          <w:rFonts w:ascii="Times New Roman" w:hAnsi="Times New Roman" w:cs="Times New Roman"/>
          <w:sz w:val="24"/>
          <w:szCs w:val="24"/>
        </w:rPr>
        <w:t>s essential being, He at the same time announces that a man may prove his fidelity, show what is in him, and</w:t>
      </w:r>
      <w:r w:rsidRPr="00236589">
        <w:rPr>
          <w:rFonts w:ascii="Times New Roman" w:hAnsi="Times New Roman" w:cs="Times New Roman"/>
          <w:sz w:val="20"/>
          <w:szCs w:val="20"/>
        </w:rPr>
        <w:t xml:space="preserve"> </w:t>
      </w:r>
      <w:r w:rsidRPr="00236589">
        <w:rPr>
          <w:rFonts w:ascii="Times New Roman" w:hAnsi="Times New Roman" w:cs="Times New Roman"/>
          <w:sz w:val="24"/>
          <w:szCs w:val="24"/>
        </w:rPr>
        <w:t>whether he can fitly be entrusted with a stewardship of durable riches in the kingdom of God.</w:t>
      </w:r>
      <w:r w:rsidR="003C5EA3">
        <w:rPr>
          <w:rStyle w:val="FootnoteReference"/>
          <w:rFonts w:ascii="Times New Roman" w:hAnsi="Times New Roman" w:cs="Times New Roman"/>
          <w:sz w:val="24"/>
          <w:szCs w:val="24"/>
        </w:rPr>
        <w:footnoteReference w:id="42"/>
      </w:r>
      <w:r w:rsidRPr="00236589">
        <w:rPr>
          <w:rFonts w:ascii="Times New Roman" w:hAnsi="Times New Roman" w:cs="Times New Roman"/>
          <w:sz w:val="24"/>
          <w:szCs w:val="24"/>
        </w:rPr>
        <w:t xml:space="preserve"> And in ver. 13 He further states what the fidelity is, which in this steward</w:t>
      </w:r>
      <w:r w:rsidRPr="00236589">
        <w:rPr>
          <w:rFonts w:ascii="Times New Roman" w:hAnsi="Times New Roman" w:cs="Times New Roman"/>
          <w:sz w:val="24"/>
          <w:szCs w:val="24"/>
        </w:rPr>
        <w:softHyphen/>
        <w:t>ship is required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it is a choosing of God i</w:t>
      </w:r>
      <w:r w:rsidRPr="00236589">
        <w:rPr>
          <w:rFonts w:ascii="Times New Roman" w:hAnsi="Times New Roman" w:cs="Times New Roman"/>
          <w:sz w:val="24"/>
          <w:szCs w:val="24"/>
        </w:rPr>
        <w:t>n</w:t>
      </w:r>
      <w:r w:rsidRPr="00236589">
        <w:rPr>
          <w:rFonts w:ascii="Times New Roman" w:hAnsi="Times New Roman" w:cs="Times New Roman"/>
          <w:sz w:val="24"/>
          <w:szCs w:val="24"/>
        </w:rPr>
        <w:t>stead of mammon for our Lord. For in this world we are as servants from whom two masters are claiming allegiance</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one is God, man</w:t>
      </w:r>
      <w:r w:rsidR="00C053B2">
        <w:rPr>
          <w:rFonts w:ascii="Times New Roman" w:hAnsi="Times New Roman" w:cs="Times New Roman"/>
          <w:sz w:val="24"/>
          <w:szCs w:val="24"/>
        </w:rPr>
        <w:t>’</w:t>
      </w:r>
      <w:r w:rsidRPr="00236589">
        <w:rPr>
          <w:rFonts w:ascii="Times New Roman" w:hAnsi="Times New Roman" w:cs="Times New Roman"/>
          <w:sz w:val="24"/>
          <w:szCs w:val="24"/>
        </w:rPr>
        <w:t>s rightful lord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 other is this unrighteous mammon, given to be our servant, to be wielded by us in God</w:t>
      </w:r>
      <w:r w:rsidR="00C053B2">
        <w:rPr>
          <w:rFonts w:ascii="Times New Roman" w:hAnsi="Times New Roman" w:cs="Times New Roman"/>
          <w:sz w:val="24"/>
          <w:szCs w:val="24"/>
        </w:rPr>
        <w:t>’</w:t>
      </w:r>
      <w:r w:rsidRPr="00236589">
        <w:rPr>
          <w:rFonts w:ascii="Times New Roman" w:hAnsi="Times New Roman" w:cs="Times New Roman"/>
          <w:sz w:val="24"/>
          <w:szCs w:val="24"/>
        </w:rPr>
        <w:t>s interests, and in itself to be considered as slight, transient, and another</w:t>
      </w:r>
      <w:r w:rsidR="00C053B2">
        <w:rPr>
          <w:rFonts w:ascii="Times New Roman" w:hAnsi="Times New Roman" w:cs="Times New Roman"/>
          <w:sz w:val="24"/>
          <w:szCs w:val="24"/>
        </w:rPr>
        <w:t>’</w:t>
      </w:r>
      <w:r w:rsidRPr="00236589">
        <w:rPr>
          <w:rFonts w:ascii="Times New Roman" w:hAnsi="Times New Roman" w:cs="Times New Roman"/>
          <w:sz w:val="24"/>
          <w:szCs w:val="24"/>
        </w:rPr>
        <w:t>s</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but which, in a sinful world, has erected itself into a lord, and now challenges obedience from us. Thus if we yield, we shall not any longer lay out according to God</w:t>
      </w:r>
      <w:r w:rsidR="00C053B2">
        <w:rPr>
          <w:rFonts w:ascii="Times New Roman" w:hAnsi="Times New Roman" w:cs="Times New Roman"/>
          <w:sz w:val="24"/>
          <w:szCs w:val="24"/>
        </w:rPr>
        <w:t>’</w:t>
      </w:r>
      <w:r w:rsidRPr="00236589">
        <w:rPr>
          <w:rFonts w:ascii="Times New Roman" w:hAnsi="Times New Roman" w:cs="Times New Roman"/>
          <w:sz w:val="24"/>
          <w:szCs w:val="24"/>
        </w:rPr>
        <w:t>s will that which He lent us to be merely a thing beneath us, but which we shall then have allowed a will and a voice of its own, and to speak to us in accents of command. We shall not any longer be stewards and servants of God</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for that usurping lord has a will so different from his will, gives commands so oppo</w:t>
      </w:r>
      <w:r w:rsidRPr="00236589">
        <w:rPr>
          <w:rFonts w:ascii="Times New Roman" w:hAnsi="Times New Roman" w:cs="Times New Roman"/>
          <w:sz w:val="24"/>
          <w:szCs w:val="24"/>
        </w:rPr>
        <w:softHyphen/>
        <w:t>site to his commands, that occasions must speedily arise when one will have to be despised and disobeyed, if the other be honoured and served</w:t>
      </w:r>
      <w:r w:rsidR="00C053B2">
        <w:rPr>
          <w:rFonts w:ascii="Times New Roman" w:hAnsi="Times New Roman" w:cs="Times New Roman"/>
          <w:sz w:val="24"/>
          <w:szCs w:val="24"/>
        </w:rPr>
        <w:t>;</w:t>
      </w:r>
      <w:r w:rsidR="003C5EA3">
        <w:rPr>
          <w:rStyle w:val="FootnoteReference"/>
          <w:rFonts w:ascii="Times New Roman" w:hAnsi="Times New Roman" w:cs="Times New Roman"/>
          <w:sz w:val="24"/>
          <w:szCs w:val="24"/>
        </w:rPr>
        <w:footnoteReference w:id="43"/>
      </w:r>
      <w:r w:rsidRPr="00236589">
        <w:rPr>
          <w:rFonts w:ascii="Times New Roman" w:hAnsi="Times New Roman" w:cs="Times New Roman"/>
          <w:sz w:val="24"/>
          <w:szCs w:val="24"/>
        </w:rPr>
        <w:t xml:space="preserve"> God, for instance, will command a scatte</w:t>
      </w:r>
      <w:r w:rsidRPr="00236589">
        <w:rPr>
          <w:rFonts w:ascii="Times New Roman" w:hAnsi="Times New Roman" w:cs="Times New Roman"/>
          <w:sz w:val="24"/>
          <w:szCs w:val="24"/>
        </w:rPr>
        <w:t>r</w:t>
      </w:r>
      <w:r w:rsidRPr="00236589">
        <w:rPr>
          <w:rFonts w:ascii="Times New Roman" w:hAnsi="Times New Roman" w:cs="Times New Roman"/>
          <w:sz w:val="24"/>
          <w:szCs w:val="24"/>
        </w:rPr>
        <w:lastRenderedPageBreak/>
        <w:t>ing, when mammon will urge to a further heaping and gathering</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God will require a laying out upon others, when mammon, or the world, a laying out upon ourselves. There</w:t>
      </w:r>
      <w:r w:rsidRPr="00236589">
        <w:rPr>
          <w:rFonts w:ascii="Times New Roman" w:hAnsi="Times New Roman" w:cs="Times New Roman"/>
          <w:sz w:val="24"/>
          <w:szCs w:val="24"/>
        </w:rPr>
        <w:softHyphen/>
        <w:t>fore, these two lords having characters so different, and giving commands so contrary, it will be impossible to recon</w:t>
      </w:r>
      <w:r w:rsidRPr="00236589">
        <w:rPr>
          <w:rFonts w:ascii="Times New Roman" w:hAnsi="Times New Roman" w:cs="Times New Roman"/>
          <w:sz w:val="24"/>
          <w:szCs w:val="24"/>
        </w:rPr>
        <w:softHyphen/>
        <w:t>cile their services (Jam. iv. 4)</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one must be despised, if the other is held to</w:t>
      </w:r>
      <w:r w:rsidR="00C053B2">
        <w:rPr>
          <w:rFonts w:ascii="Times New Roman" w:hAnsi="Times New Roman" w:cs="Times New Roman"/>
          <w:sz w:val="24"/>
          <w:szCs w:val="24"/>
        </w:rPr>
        <w:t>;</w:t>
      </w:r>
      <w:r w:rsidRPr="00236589">
        <w:rPr>
          <w:rFonts w:ascii="Times New Roman" w:hAnsi="Times New Roman" w:cs="Times New Roman"/>
          <w:sz w:val="24"/>
          <w:szCs w:val="24"/>
        </w:rPr>
        <w:t xml:space="preserve"> the only faithfulness to the one is to break</w:t>
      </w:r>
      <w:r w:rsidR="003C5EA3">
        <w:rPr>
          <w:rFonts w:ascii="Times New Roman" w:hAnsi="Times New Roman" w:cs="Times New Roman"/>
          <w:sz w:val="24"/>
          <w:szCs w:val="24"/>
        </w:rPr>
        <w:t xml:space="preserve"> </w:t>
      </w:r>
      <w:r w:rsidRPr="00236589">
        <w:rPr>
          <w:rFonts w:ascii="Times New Roman" w:hAnsi="Times New Roman" w:cs="Times New Roman"/>
          <w:sz w:val="24"/>
          <w:szCs w:val="24"/>
        </w:rPr>
        <w:t>with the other</w:t>
      </w:r>
      <w:r w:rsidR="00C053B2">
        <w:rPr>
          <w:rFonts w:ascii="Times New Roman" w:hAnsi="Times New Roman" w:cs="Times New Roman"/>
          <w:sz w:val="24"/>
          <w:szCs w:val="24"/>
        </w:rPr>
        <w:t>: ‘</w:t>
      </w:r>
      <w:r w:rsidRPr="00236589">
        <w:rPr>
          <w:rFonts w:ascii="Times New Roman" w:hAnsi="Times New Roman" w:cs="Times New Roman"/>
          <w:i/>
          <w:iCs/>
          <w:sz w:val="24"/>
          <w:szCs w:val="24"/>
        </w:rPr>
        <w:t>Ye cannot serve</w:t>
      </w:r>
      <w:r w:rsidR="003C5EA3">
        <w:rPr>
          <w:rStyle w:val="FootnoteReference"/>
          <w:rFonts w:ascii="Times New Roman" w:hAnsi="Times New Roman" w:cs="Times New Roman"/>
          <w:i/>
          <w:iCs/>
          <w:sz w:val="24"/>
          <w:szCs w:val="24"/>
        </w:rPr>
        <w:footnoteReference w:id="44"/>
      </w:r>
      <w:r w:rsidRPr="00236589">
        <w:rPr>
          <w:rFonts w:ascii="Times New Roman" w:hAnsi="Times New Roman" w:cs="Times New Roman"/>
          <w:i/>
          <w:iCs/>
          <w:sz w:val="24"/>
          <w:szCs w:val="24"/>
        </w:rPr>
        <w:t xml:space="preserve"> God and mammon.</w:t>
      </w:r>
      <w:r w:rsidR="00116F7A" w:rsidRPr="00116F7A">
        <w:rPr>
          <w:rFonts w:ascii="Times New Roman" w:hAnsi="Times New Roman" w:cs="Times New Roman"/>
          <w:iCs/>
          <w:sz w:val="24"/>
          <w:szCs w:val="24"/>
        </w:rPr>
        <w:t>’</w:t>
      </w:r>
      <w:r w:rsidRPr="00236589">
        <w:rPr>
          <w:rFonts w:ascii="Times New Roman" w:hAnsi="Times New Roman" w:cs="Times New Roman"/>
          <w:i/>
          <w:iCs/>
          <w:sz w:val="24"/>
          <w:szCs w:val="24"/>
        </w:rPr>
        <w:t xml:space="preserve"> </w:t>
      </w:r>
      <w:r w:rsidRPr="00236589">
        <w:rPr>
          <w:rFonts w:ascii="Times New Roman" w:hAnsi="Times New Roman" w:cs="Times New Roman"/>
          <w:sz w:val="24"/>
          <w:szCs w:val="24"/>
        </w:rPr>
        <w:t>Such appears to me the connexion between ver. 13 and the two which go before, and between all these and the parable of which they a</w:t>
      </w:r>
      <w:r w:rsidR="00E06014" w:rsidRPr="00E06014">
        <w:rPr>
          <w:rFonts w:ascii="Times New Roman" w:hAnsi="Times New Roman" w:cs="Times New Roman"/>
          <w:sz w:val="24"/>
          <w:szCs w:val="24"/>
        </w:rPr>
        <w:t>re intended to supply the moral.</w:t>
      </w:r>
      <w:r w:rsidR="003C5EA3">
        <w:rPr>
          <w:rStyle w:val="FootnoteReference"/>
          <w:rFonts w:ascii="Times New Roman" w:hAnsi="Times New Roman" w:cs="Times New Roman"/>
          <w:sz w:val="24"/>
          <w:szCs w:val="24"/>
        </w:rPr>
        <w:footnoteReference w:id="45"/>
      </w:r>
    </w:p>
    <w:sectPr w:rsidR="00236589" w:rsidRPr="00236589" w:rsidSect="00236589">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A01" w:rsidRDefault="00241A01" w:rsidP="00E06014">
      <w:pPr>
        <w:spacing w:line="240" w:lineRule="auto"/>
      </w:pPr>
      <w:r>
        <w:separator/>
      </w:r>
    </w:p>
  </w:endnote>
  <w:endnote w:type="continuationSeparator" w:id="0">
    <w:p w:rsidR="00241A01" w:rsidRDefault="00241A01" w:rsidP="00E06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028012"/>
      <w:docPartObj>
        <w:docPartGallery w:val="Page Numbers (Bottom of Page)"/>
        <w:docPartUnique/>
      </w:docPartObj>
    </w:sdtPr>
    <w:sdtEndPr>
      <w:rPr>
        <w:noProof/>
      </w:rPr>
    </w:sdtEndPr>
    <w:sdtContent>
      <w:p w:rsidR="007B6742" w:rsidRDefault="007B6742">
        <w:pPr>
          <w:pStyle w:val="Footer"/>
          <w:jc w:val="center"/>
        </w:pPr>
        <w:r>
          <w:fldChar w:fldCharType="begin"/>
        </w:r>
        <w:r>
          <w:instrText xml:space="preserve"> PAGE   \* MERGEFORMAT </w:instrText>
        </w:r>
        <w:r>
          <w:fldChar w:fldCharType="separate"/>
        </w:r>
        <w:r w:rsidR="00E76B4A">
          <w:rPr>
            <w:noProof/>
          </w:rPr>
          <w:t>1</w:t>
        </w:r>
        <w:r>
          <w:rPr>
            <w:noProof/>
          </w:rPr>
          <w:fldChar w:fldCharType="end"/>
        </w:r>
      </w:p>
    </w:sdtContent>
  </w:sdt>
  <w:p w:rsidR="007B6742" w:rsidRDefault="007B6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A01" w:rsidRDefault="00241A01" w:rsidP="00E06014">
      <w:pPr>
        <w:spacing w:line="240" w:lineRule="auto"/>
      </w:pPr>
      <w:r>
        <w:separator/>
      </w:r>
    </w:p>
  </w:footnote>
  <w:footnote w:type="continuationSeparator" w:id="0">
    <w:p w:rsidR="00241A01" w:rsidRDefault="00241A01" w:rsidP="00E06014">
      <w:pPr>
        <w:spacing w:line="240" w:lineRule="auto"/>
      </w:pPr>
      <w:r>
        <w:continuationSeparator/>
      </w:r>
    </w:p>
  </w:footnote>
  <w:footnote w:id="1">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Schreiter, in a work entirely devoted to this parable </w:t>
      </w:r>
      <w:r w:rsidRPr="003C5EA3">
        <w:rPr>
          <w:rFonts w:ascii="Times New Roman" w:hAnsi="Times New Roman" w:cs="Times New Roman"/>
          <w:i/>
          <w:iCs/>
        </w:rPr>
        <w:t xml:space="preserve">(Explic. Parab. de </w:t>
      </w:r>
      <w:proofErr w:type="spellStart"/>
      <w:r w:rsidRPr="003C5EA3">
        <w:rPr>
          <w:rFonts w:ascii="Times New Roman" w:hAnsi="Times New Roman" w:cs="Times New Roman"/>
          <w:i/>
          <w:iCs/>
        </w:rPr>
        <w:t>Improbo</w:t>
      </w:r>
      <w:proofErr w:type="spellEnd"/>
      <w:r w:rsidRPr="003C5EA3">
        <w:rPr>
          <w:rFonts w:ascii="Times New Roman" w:hAnsi="Times New Roman" w:cs="Times New Roman"/>
          <w:i/>
          <w:iCs/>
        </w:rPr>
        <w:t xml:space="preserve"> </w:t>
      </w:r>
      <w:proofErr w:type="spellStart"/>
      <w:r>
        <w:rPr>
          <w:rFonts w:ascii="Times New Roman" w:hAnsi="Times New Roman" w:cs="Times New Roman"/>
          <w:i/>
          <w:iCs/>
        </w:rPr>
        <w:t>Œ</w:t>
      </w:r>
      <w:r w:rsidRPr="003C5EA3">
        <w:rPr>
          <w:rFonts w:ascii="Times New Roman" w:hAnsi="Times New Roman" w:cs="Times New Roman"/>
          <w:i/>
          <w:iCs/>
        </w:rPr>
        <w:t>conamo</w:t>
      </w:r>
      <w:proofErr w:type="spellEnd"/>
      <w:r w:rsidRPr="003C5EA3">
        <w:rPr>
          <w:rFonts w:ascii="Times New Roman" w:hAnsi="Times New Roman" w:cs="Times New Roman"/>
          <w:i/>
          <w:iCs/>
        </w:rPr>
        <w:t xml:space="preserve"> </w:t>
      </w:r>
      <w:proofErr w:type="spellStart"/>
      <w:r w:rsidRPr="003C5EA3">
        <w:rPr>
          <w:rFonts w:ascii="Times New Roman" w:hAnsi="Times New Roman" w:cs="Times New Roman"/>
          <w:i/>
          <w:iCs/>
        </w:rPr>
        <w:t>Descriptio</w:t>
      </w:r>
      <w:proofErr w:type="spellEnd"/>
      <w:r w:rsidRPr="003C5EA3">
        <w:rPr>
          <w:rFonts w:ascii="Times New Roman" w:hAnsi="Times New Roman" w:cs="Times New Roman"/>
          <w:i/>
          <w:iCs/>
        </w:rPr>
        <w:t xml:space="preserve">; </w:t>
      </w:r>
      <w:r w:rsidRPr="003C5EA3">
        <w:rPr>
          <w:rFonts w:ascii="Times New Roman" w:hAnsi="Times New Roman" w:cs="Times New Roman"/>
        </w:rPr>
        <w:t>Lips. 1803), gives an appalling list of explanations offered, and a brief analysis and judgment of them all; but I have not been able to derive much assistance from the book; not to say that the number of explanations has since his time enormously increased.</w:t>
      </w:r>
    </w:p>
  </w:footnote>
  <w:footnote w:id="2">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So with many others Bengel, who well remarks: </w:t>
      </w:r>
      <w:r>
        <w:rPr>
          <w:rFonts w:ascii="Times New Roman" w:hAnsi="Times New Roman" w:cs="Times New Roman"/>
        </w:rPr>
        <w:t>‘</w:t>
      </w:r>
      <w:r w:rsidRPr="003C5EA3">
        <w:rPr>
          <w:rFonts w:ascii="Times New Roman" w:hAnsi="Times New Roman" w:cs="Times New Roman"/>
        </w:rPr>
        <w:t>These disciples are not the Twelve who left all things, and were rather to be treated as friends, but those who had been publ</w:t>
      </w:r>
      <w:r w:rsidRPr="003C5EA3">
        <w:rPr>
          <w:rFonts w:ascii="Times New Roman" w:hAnsi="Times New Roman" w:cs="Times New Roman"/>
        </w:rPr>
        <w:t>i</w:t>
      </w:r>
      <w:r w:rsidRPr="003C5EA3">
        <w:rPr>
          <w:rFonts w:ascii="Times New Roman" w:hAnsi="Times New Roman" w:cs="Times New Roman"/>
        </w:rPr>
        <w:t>cans.’</w:t>
      </w:r>
    </w:p>
  </w:footnote>
  <w:footnote w:id="3">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Procurator therefore (see Becker, </w:t>
      </w:r>
      <w:r w:rsidRPr="003C5EA3">
        <w:rPr>
          <w:rFonts w:ascii="Times New Roman" w:hAnsi="Times New Roman" w:cs="Times New Roman"/>
          <w:i/>
          <w:iCs/>
        </w:rPr>
        <w:t xml:space="preserve">Gallus, vol. </w:t>
      </w:r>
      <w:r w:rsidRPr="003C5EA3">
        <w:rPr>
          <w:rFonts w:ascii="Times New Roman" w:hAnsi="Times New Roman" w:cs="Times New Roman"/>
        </w:rPr>
        <w:t>i. p. 109), and not, villicus (Vulg.), as J</w:t>
      </w:r>
      <w:r w:rsidRPr="003C5EA3">
        <w:rPr>
          <w:rFonts w:ascii="Times New Roman" w:hAnsi="Times New Roman" w:cs="Times New Roman"/>
        </w:rPr>
        <w:t>e</w:t>
      </w:r>
      <w:r w:rsidRPr="003C5EA3">
        <w:rPr>
          <w:rFonts w:ascii="Times New Roman" w:hAnsi="Times New Roman" w:cs="Times New Roman"/>
        </w:rPr>
        <w:t xml:space="preserve">rome </w:t>
      </w:r>
      <w:r w:rsidRPr="003C5EA3">
        <w:rPr>
          <w:rFonts w:ascii="Times New Roman" w:hAnsi="Times New Roman" w:cs="Times New Roman"/>
          <w:i/>
          <w:iCs/>
        </w:rPr>
        <w:t xml:space="preserve">(Ep. </w:t>
      </w:r>
      <w:r w:rsidRPr="003C5EA3">
        <w:rPr>
          <w:rFonts w:ascii="Times New Roman" w:hAnsi="Times New Roman" w:cs="Times New Roman"/>
        </w:rPr>
        <w:t xml:space="preserve">121, qu. 6) justly notes: </w:t>
      </w:r>
      <w:r>
        <w:rPr>
          <w:rFonts w:ascii="Times New Roman" w:hAnsi="Times New Roman" w:cs="Times New Roman"/>
        </w:rPr>
        <w:t>‘</w:t>
      </w:r>
      <w:r w:rsidRPr="003C5EA3">
        <w:rPr>
          <w:rFonts w:ascii="Times New Roman" w:hAnsi="Times New Roman" w:cs="Times New Roman"/>
        </w:rPr>
        <w:t xml:space="preserve">The </w:t>
      </w:r>
      <w:proofErr w:type="spellStart"/>
      <w:r w:rsidRPr="003C5EA3">
        <w:rPr>
          <w:rFonts w:ascii="Times New Roman" w:hAnsi="Times New Roman" w:cs="Times New Roman"/>
          <w:i/>
          <w:iCs/>
        </w:rPr>
        <w:t>Villicus</w:t>
      </w:r>
      <w:proofErr w:type="spellEnd"/>
      <w:r w:rsidRPr="003C5EA3">
        <w:rPr>
          <w:rFonts w:ascii="Times New Roman" w:hAnsi="Times New Roman" w:cs="Times New Roman"/>
          <w:i/>
          <w:iCs/>
        </w:rPr>
        <w:t xml:space="preserve"> </w:t>
      </w:r>
      <w:r w:rsidRPr="003C5EA3">
        <w:rPr>
          <w:rFonts w:ascii="Times New Roman" w:hAnsi="Times New Roman" w:cs="Times New Roman"/>
        </w:rPr>
        <w:t xml:space="preserve">is properly the manager of a </w:t>
      </w:r>
      <w:r w:rsidRPr="003C5EA3">
        <w:rPr>
          <w:rFonts w:ascii="Times New Roman" w:hAnsi="Times New Roman" w:cs="Times New Roman"/>
          <w:i/>
          <w:iCs/>
        </w:rPr>
        <w:t xml:space="preserve">villa </w:t>
      </w:r>
      <w:r w:rsidRPr="003C5EA3">
        <w:rPr>
          <w:rFonts w:ascii="Times New Roman" w:hAnsi="Times New Roman" w:cs="Times New Roman"/>
        </w:rPr>
        <w:t xml:space="preserve">or farm, whence his name. But the </w:t>
      </w:r>
      <w:proofErr w:type="spellStart"/>
      <w:r w:rsidRPr="003C5EA3">
        <w:rPr>
          <w:rFonts w:ascii="Times New Roman" w:hAnsi="Times New Roman" w:cs="Times New Roman"/>
        </w:rPr>
        <w:t>O</w:t>
      </w:r>
      <w:r>
        <w:rPr>
          <w:rFonts w:ascii="Times New Roman" w:hAnsi="Times New Roman" w:cs="Times New Roman"/>
        </w:rPr>
        <w:t>ικονόμος</w:t>
      </w:r>
      <w:proofErr w:type="spellEnd"/>
      <w:r w:rsidRPr="003C5EA3">
        <w:rPr>
          <w:rFonts w:ascii="Times New Roman" w:hAnsi="Times New Roman" w:cs="Times New Roman"/>
        </w:rPr>
        <w:t xml:space="preserve"> or steward has the charge not only of the produce but of the money and of all which his master possesses;</w:t>
      </w:r>
      <w:r>
        <w:rPr>
          <w:rFonts w:ascii="Times New Roman" w:hAnsi="Times New Roman" w:cs="Times New Roman"/>
        </w:rPr>
        <w:t>’</w:t>
      </w:r>
      <w:r w:rsidRPr="003C5EA3">
        <w:rPr>
          <w:rFonts w:ascii="Times New Roman" w:hAnsi="Times New Roman" w:cs="Times New Roman"/>
        </w:rPr>
        <w:t xml:space="preserve"> cf. </w:t>
      </w:r>
      <w:r w:rsidRPr="003C5EA3">
        <w:rPr>
          <w:rFonts w:ascii="Times New Roman" w:hAnsi="Times New Roman" w:cs="Times New Roman"/>
          <w:i/>
          <w:iCs/>
        </w:rPr>
        <w:t xml:space="preserve">ad Eustoch. Ep. </w:t>
      </w:r>
      <w:r w:rsidRPr="003C5EA3">
        <w:rPr>
          <w:rFonts w:ascii="Times New Roman" w:hAnsi="Times New Roman" w:cs="Times New Roman"/>
        </w:rPr>
        <w:t xml:space="preserve">xxii. 35: Greswell, </w:t>
      </w:r>
      <w:r w:rsidRPr="003C5EA3">
        <w:rPr>
          <w:rFonts w:ascii="Times New Roman" w:hAnsi="Times New Roman" w:cs="Times New Roman"/>
          <w:i/>
          <w:iCs/>
        </w:rPr>
        <w:t xml:space="preserve">Exp. of the Par. </w:t>
      </w:r>
      <w:r w:rsidRPr="00912C03">
        <w:rPr>
          <w:rFonts w:ascii="Times New Roman" w:hAnsi="Times New Roman" w:cs="Times New Roman"/>
          <w:iCs/>
        </w:rPr>
        <w:t>vol</w:t>
      </w:r>
      <w:r w:rsidRPr="003C5EA3">
        <w:rPr>
          <w:rFonts w:ascii="Times New Roman" w:hAnsi="Times New Roman" w:cs="Times New Roman"/>
          <w:i/>
          <w:iCs/>
        </w:rPr>
        <w:t xml:space="preserve">. </w:t>
      </w:r>
      <w:r w:rsidRPr="003C5EA3">
        <w:rPr>
          <w:rFonts w:ascii="Times New Roman" w:hAnsi="Times New Roman" w:cs="Times New Roman"/>
        </w:rPr>
        <w:t xml:space="preserve">iv. p. 3; Becker, </w:t>
      </w:r>
      <w:r w:rsidRPr="003C5EA3">
        <w:rPr>
          <w:rFonts w:ascii="Times New Roman" w:hAnsi="Times New Roman" w:cs="Times New Roman"/>
          <w:i/>
          <w:iCs/>
        </w:rPr>
        <w:t xml:space="preserve">Charicles, vol. </w:t>
      </w:r>
      <w:r w:rsidRPr="003C5EA3">
        <w:rPr>
          <w:rFonts w:ascii="Times New Roman" w:hAnsi="Times New Roman" w:cs="Times New Roman"/>
        </w:rPr>
        <w:t xml:space="preserve">ii. p. 37; and for higher uses </w:t>
      </w:r>
      <w:r w:rsidRPr="003C5EA3">
        <w:rPr>
          <w:rFonts w:ascii="Times New Roman" w:hAnsi="Times New Roman" w:cs="Times New Roman"/>
          <w:bCs/>
        </w:rPr>
        <w:t xml:space="preserve">of </w:t>
      </w:r>
      <w:proofErr w:type="spellStart"/>
      <w:r>
        <w:rPr>
          <w:rFonts w:ascii="Times New Roman" w:hAnsi="Times New Roman" w:cs="Times New Roman"/>
          <w:bCs/>
        </w:rPr>
        <w:t>ο</w:t>
      </w:r>
      <w:r>
        <w:rPr>
          <w:rFonts w:ascii="Times New Roman" w:hAnsi="Times New Roman" w:cs="Times New Roman"/>
        </w:rPr>
        <w:t>ικονόμος</w:t>
      </w:r>
      <w:proofErr w:type="spellEnd"/>
      <w:r w:rsidRPr="003C5EA3">
        <w:rPr>
          <w:rFonts w:ascii="Times New Roman" w:hAnsi="Times New Roman" w:cs="Times New Roman"/>
          <w:i/>
          <w:iCs/>
        </w:rPr>
        <w:t xml:space="preserve">, </w:t>
      </w:r>
      <w:r w:rsidRPr="003C5EA3">
        <w:rPr>
          <w:rFonts w:ascii="Times New Roman" w:hAnsi="Times New Roman" w:cs="Times New Roman"/>
        </w:rPr>
        <w:t xml:space="preserve">Luke xii. 42; </w:t>
      </w:r>
      <w:r w:rsidRPr="003C5EA3">
        <w:rPr>
          <w:rFonts w:ascii="Times New Roman" w:hAnsi="Times New Roman" w:cs="Times New Roman"/>
          <w:bCs/>
        </w:rPr>
        <w:t xml:space="preserve">1 </w:t>
      </w:r>
      <w:r>
        <w:rPr>
          <w:rFonts w:ascii="Times New Roman" w:hAnsi="Times New Roman" w:cs="Times New Roman"/>
        </w:rPr>
        <w:t>Cor</w:t>
      </w:r>
      <w:r w:rsidRPr="003C5EA3">
        <w:rPr>
          <w:rFonts w:ascii="Times New Roman" w:hAnsi="Times New Roman" w:cs="Times New Roman"/>
        </w:rPr>
        <w:t xml:space="preserve">. </w:t>
      </w:r>
      <w:r w:rsidRPr="003C5EA3">
        <w:rPr>
          <w:rFonts w:ascii="Times New Roman" w:hAnsi="Times New Roman" w:cs="Times New Roman"/>
          <w:bCs/>
        </w:rPr>
        <w:t xml:space="preserve">iv. 1; </w:t>
      </w:r>
      <w:r w:rsidRPr="003C5EA3">
        <w:rPr>
          <w:rFonts w:ascii="Times New Roman" w:hAnsi="Times New Roman" w:cs="Times New Roman"/>
        </w:rPr>
        <w:t xml:space="preserve">Tit. i. </w:t>
      </w:r>
      <w:r w:rsidRPr="003C5EA3">
        <w:rPr>
          <w:rFonts w:ascii="Times New Roman" w:hAnsi="Times New Roman" w:cs="Times New Roman"/>
          <w:i/>
          <w:iCs/>
        </w:rPr>
        <w:t>7</w:t>
      </w:r>
      <w:r w:rsidRPr="00912C03">
        <w:rPr>
          <w:rFonts w:ascii="Times New Roman" w:hAnsi="Times New Roman" w:cs="Times New Roman"/>
          <w:iCs/>
        </w:rPr>
        <w:t xml:space="preserve">; 1 Pet. </w:t>
      </w:r>
      <w:r w:rsidRPr="00912C03">
        <w:rPr>
          <w:rFonts w:ascii="Times New Roman" w:hAnsi="Times New Roman" w:cs="Times New Roman"/>
        </w:rPr>
        <w:t xml:space="preserve">iv. </w:t>
      </w:r>
      <w:r w:rsidRPr="00912C03">
        <w:rPr>
          <w:rFonts w:ascii="Times New Roman" w:hAnsi="Times New Roman" w:cs="Times New Roman"/>
          <w:bCs/>
        </w:rPr>
        <w:t>10.</w:t>
      </w:r>
    </w:p>
  </w:footnote>
  <w:footnote w:id="4">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Not quasi dissipasset, with the Vulgate; but, ut qui dissiparet, as Erasmus has it.</w:t>
      </w:r>
    </w:p>
  </w:footnote>
  <w:footnote w:id="5">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Compare Josephus, </w:t>
      </w:r>
      <w:r w:rsidRPr="003C5EA3">
        <w:rPr>
          <w:rFonts w:ascii="Times New Roman" w:hAnsi="Times New Roman" w:cs="Times New Roman"/>
          <w:i/>
          <w:iCs/>
        </w:rPr>
        <w:t xml:space="preserve">Antt. </w:t>
      </w:r>
      <w:r w:rsidRPr="003C5EA3">
        <w:rPr>
          <w:rFonts w:ascii="Times New Roman" w:hAnsi="Times New Roman" w:cs="Times New Roman"/>
        </w:rPr>
        <w:t>vi. 10. 2.</w:t>
      </w:r>
    </w:p>
  </w:footnote>
  <w:footnote w:id="6">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As Schleiermacher, who says: </w:t>
      </w:r>
      <w:r>
        <w:rPr>
          <w:rFonts w:ascii="Times New Roman" w:hAnsi="Times New Roman" w:cs="Times New Roman"/>
        </w:rPr>
        <w:t>‘</w:t>
      </w:r>
      <w:r w:rsidRPr="003C5EA3">
        <w:rPr>
          <w:rFonts w:ascii="Times New Roman" w:hAnsi="Times New Roman" w:cs="Times New Roman"/>
        </w:rPr>
        <w:t>The right view of this parable is to be sure very much perverted, if the steward, who, after all, has not com</w:t>
      </w:r>
      <w:r w:rsidRPr="003C5EA3">
        <w:rPr>
          <w:rFonts w:ascii="Times New Roman" w:hAnsi="Times New Roman" w:cs="Times New Roman"/>
        </w:rPr>
        <w:softHyphen/>
        <w:t xml:space="preserve">mitted any breach of trust (?) on his own account, nor was charged with it, is notwithstanding to be termed </w:t>
      </w:r>
      <w:proofErr w:type="spellStart"/>
      <w:r>
        <w:rPr>
          <w:rFonts w:ascii="Times New Roman" w:hAnsi="Times New Roman" w:cs="Times New Roman"/>
          <w:bCs/>
        </w:rPr>
        <w:t>ο</w:t>
      </w:r>
      <w:r>
        <w:rPr>
          <w:rFonts w:ascii="Times New Roman" w:hAnsi="Times New Roman" w:cs="Times New Roman"/>
        </w:rPr>
        <w:t>ικον</w:t>
      </w:r>
      <w:proofErr w:type="spellEnd"/>
      <w:r>
        <w:rPr>
          <w:rFonts w:ascii="Times New Roman" w:hAnsi="Times New Roman" w:cs="Times New Roman"/>
        </w:rPr>
        <w:t>. τ. α</w:t>
      </w:r>
      <w:proofErr w:type="spellStart"/>
      <w:r>
        <w:rPr>
          <w:rFonts w:ascii="Times New Roman" w:hAnsi="Times New Roman" w:cs="Times New Roman"/>
        </w:rPr>
        <w:t>δικι</w:t>
      </w:r>
      <w:proofErr w:type="spellEnd"/>
      <w:r>
        <w:rPr>
          <w:rFonts w:ascii="Times New Roman" w:hAnsi="Times New Roman" w:cs="Times New Roman"/>
        </w:rPr>
        <w:t>ας,</w:t>
      </w:r>
      <w:r w:rsidRPr="003C5EA3">
        <w:rPr>
          <w:rFonts w:ascii="Times New Roman" w:hAnsi="Times New Roman" w:cs="Times New Roman"/>
          <w:i/>
          <w:iCs/>
        </w:rPr>
        <w:t xml:space="preserve"> </w:t>
      </w:r>
      <w:r w:rsidRPr="003C5EA3">
        <w:rPr>
          <w:rFonts w:ascii="Times New Roman" w:hAnsi="Times New Roman" w:cs="Times New Roman"/>
        </w:rPr>
        <w:t xml:space="preserve">and we will not make up our minds to leave </w:t>
      </w:r>
      <w:proofErr w:type="spellStart"/>
      <w:r>
        <w:rPr>
          <w:rFonts w:ascii="Times New Roman" w:hAnsi="Times New Roman" w:cs="Times New Roman"/>
          <w:bCs/>
        </w:rPr>
        <w:t>ο</w:t>
      </w:r>
      <w:r>
        <w:rPr>
          <w:rFonts w:ascii="Times New Roman" w:hAnsi="Times New Roman" w:cs="Times New Roman"/>
        </w:rPr>
        <w:t>ικονόμος</w:t>
      </w:r>
      <w:proofErr w:type="spellEnd"/>
      <w:r w:rsidRPr="003C5EA3">
        <w:rPr>
          <w:rFonts w:ascii="Times New Roman" w:hAnsi="Times New Roman" w:cs="Times New Roman"/>
        </w:rPr>
        <w:t xml:space="preserve"> without an epithet, and to refer this </w:t>
      </w:r>
      <w:r>
        <w:rPr>
          <w:rFonts w:ascii="Times New Roman" w:hAnsi="Times New Roman" w:cs="Times New Roman"/>
        </w:rPr>
        <w:t>α</w:t>
      </w:r>
      <w:proofErr w:type="spellStart"/>
      <w:r>
        <w:rPr>
          <w:rFonts w:ascii="Times New Roman" w:hAnsi="Times New Roman" w:cs="Times New Roman"/>
        </w:rPr>
        <w:t>δικι</w:t>
      </w:r>
      <w:proofErr w:type="spellEnd"/>
      <w:r>
        <w:rPr>
          <w:rFonts w:ascii="Times New Roman" w:hAnsi="Times New Roman" w:cs="Times New Roman"/>
        </w:rPr>
        <w:t>ας</w:t>
      </w:r>
      <w:r w:rsidRPr="003C5EA3">
        <w:rPr>
          <w:rFonts w:ascii="Times New Roman" w:hAnsi="Times New Roman" w:cs="Times New Roman"/>
          <w:i/>
          <w:iCs/>
        </w:rPr>
        <w:t xml:space="preserve"> </w:t>
      </w:r>
      <w:r w:rsidRPr="003C5EA3">
        <w:rPr>
          <w:rFonts w:ascii="Times New Roman" w:hAnsi="Times New Roman" w:cs="Times New Roman"/>
        </w:rPr>
        <w:t xml:space="preserve">to </w:t>
      </w:r>
      <w:r>
        <w:rPr>
          <w:rFonts w:ascii="Times New Roman" w:hAnsi="Times New Roman" w:cs="Times New Roman"/>
          <w:i/>
          <w:iCs/>
        </w:rPr>
        <w:t>επ</w:t>
      </w:r>
      <w:proofErr w:type="spellStart"/>
      <w:r>
        <w:rPr>
          <w:rFonts w:ascii="Times New Roman" w:hAnsi="Times New Roman" w:cs="Times New Roman"/>
          <w:i/>
          <w:iCs/>
        </w:rPr>
        <w:t>ηνεσεν</w:t>
      </w:r>
      <w:proofErr w:type="spellEnd"/>
      <w:r w:rsidRPr="003C5EA3">
        <w:rPr>
          <w:rFonts w:ascii="Times New Roman" w:hAnsi="Times New Roman" w:cs="Times New Roman"/>
        </w:rPr>
        <w:t xml:space="preserve">[against this construction </w:t>
      </w:r>
      <w:r w:rsidRPr="003C5EA3">
        <w:rPr>
          <w:rFonts w:ascii="Times New Roman" w:hAnsi="Times New Roman" w:cs="Times New Roman"/>
          <w:i/>
          <w:iCs/>
        </w:rPr>
        <w:t xml:space="preserve">see </w:t>
      </w:r>
      <w:r w:rsidRPr="003C5EA3">
        <w:rPr>
          <w:rFonts w:ascii="Times New Roman" w:hAnsi="Times New Roman" w:cs="Times New Roman"/>
        </w:rPr>
        <w:t xml:space="preserve">Winer, </w:t>
      </w:r>
      <w:r w:rsidRPr="003C5EA3">
        <w:rPr>
          <w:rFonts w:ascii="Times New Roman" w:hAnsi="Times New Roman" w:cs="Times New Roman"/>
          <w:i/>
          <w:iCs/>
        </w:rPr>
        <w:t xml:space="preserve">Grammatik, </w:t>
      </w:r>
      <w:r w:rsidRPr="003C5EA3">
        <w:rPr>
          <w:rFonts w:ascii="Times New Roman" w:hAnsi="Times New Roman" w:cs="Times New Roman"/>
        </w:rPr>
        <w:t>p. 185]: and if the master who treats his servant in so very arbitrary a way, and discharges him, without i</w:t>
      </w:r>
      <w:r w:rsidRPr="003C5EA3">
        <w:rPr>
          <w:rFonts w:ascii="Times New Roman" w:hAnsi="Times New Roman" w:cs="Times New Roman"/>
        </w:rPr>
        <w:t>n</w:t>
      </w:r>
      <w:r w:rsidRPr="003C5EA3">
        <w:rPr>
          <w:rFonts w:ascii="Times New Roman" w:hAnsi="Times New Roman" w:cs="Times New Roman"/>
        </w:rPr>
        <w:t>quiry, upon a secret information, and who besides discovers no higher measure by which he judges of human actions than prudence, if this character is all along considered a blameless man.’ But it is hard to see what would be gained by the altered con</w:t>
      </w:r>
      <w:r w:rsidRPr="003C5EA3">
        <w:rPr>
          <w:rFonts w:ascii="Times New Roman" w:hAnsi="Times New Roman" w:cs="Times New Roman"/>
        </w:rPr>
        <w:softHyphen/>
        <w:t>struction. ‘</w:t>
      </w:r>
      <w:r w:rsidRPr="003C5EA3">
        <w:rPr>
          <w:rFonts w:ascii="Times New Roman" w:hAnsi="Times New Roman" w:cs="Times New Roman"/>
          <w:i/>
          <w:iCs/>
        </w:rPr>
        <w:t>The Lord praised the steward for his injustice,</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 xml:space="preserve">comes nearly to the same thing as, </w:t>
      </w:r>
      <w:r>
        <w:rPr>
          <w:rFonts w:ascii="Times New Roman" w:hAnsi="Times New Roman" w:cs="Times New Roman"/>
        </w:rPr>
        <w:t>‘</w:t>
      </w:r>
      <w:r w:rsidRPr="003C5EA3">
        <w:rPr>
          <w:rFonts w:ascii="Times New Roman" w:hAnsi="Times New Roman" w:cs="Times New Roman"/>
          <w:i/>
          <w:iCs/>
        </w:rPr>
        <w:t>The Lord praised the unjust steward;</w:t>
      </w:r>
      <w:r>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 xml:space="preserve">and with such analogous Hebrew phrases as </w:t>
      </w:r>
      <w:r>
        <w:rPr>
          <w:rFonts w:ascii="Times New Roman" w:hAnsi="Times New Roman" w:cs="Times New Roman"/>
        </w:rPr>
        <w:t xml:space="preserve">… </w:t>
      </w:r>
      <w:r w:rsidRPr="003C5EA3">
        <w:rPr>
          <w:rFonts w:ascii="Times New Roman" w:hAnsi="Times New Roman" w:cs="Times New Roman"/>
        </w:rPr>
        <w:t>(Luke xviii. 6)</w:t>
      </w:r>
      <w:r>
        <w:rPr>
          <w:rFonts w:ascii="Times New Roman" w:hAnsi="Times New Roman" w:cs="Times New Roman"/>
        </w:rPr>
        <w:t xml:space="preserve"> [and] Jam. i. 25</w:t>
      </w:r>
      <w:r w:rsidRPr="003C5EA3">
        <w:rPr>
          <w:rFonts w:ascii="Times New Roman" w:hAnsi="Times New Roman" w:cs="Times New Roman"/>
        </w:rPr>
        <w:t>, he will scarcely persuade that the natural collocation of the words is to be aba</w:t>
      </w:r>
      <w:r w:rsidRPr="003C5EA3">
        <w:rPr>
          <w:rFonts w:ascii="Times New Roman" w:hAnsi="Times New Roman" w:cs="Times New Roman"/>
        </w:rPr>
        <w:t>n</w:t>
      </w:r>
      <w:r w:rsidRPr="003C5EA3">
        <w:rPr>
          <w:rFonts w:ascii="Times New Roman" w:hAnsi="Times New Roman" w:cs="Times New Roman"/>
        </w:rPr>
        <w:t>doned, even to help out his marvellous interpretation, according to which the rich hous</w:t>
      </w:r>
      <w:r w:rsidRPr="003C5EA3">
        <w:rPr>
          <w:rFonts w:ascii="Times New Roman" w:hAnsi="Times New Roman" w:cs="Times New Roman"/>
        </w:rPr>
        <w:t>e</w:t>
      </w:r>
      <w:r w:rsidRPr="003C5EA3">
        <w:rPr>
          <w:rFonts w:ascii="Times New Roman" w:hAnsi="Times New Roman" w:cs="Times New Roman"/>
        </w:rPr>
        <w:t xml:space="preserve">holder is the Romans, the steward the publicans, and the debtors the Jewish people; the lesson being, ‘If the publicans show themselves mild and indulgent towards their nation, the Romans will in their hearts praise them, and they who have now lost all favour with their countrymen will by them </w:t>
      </w:r>
      <w:r w:rsidRPr="00912C03">
        <w:rPr>
          <w:rFonts w:ascii="Times New Roman" w:hAnsi="Times New Roman" w:cs="Times New Roman"/>
          <w:iCs/>
        </w:rPr>
        <w:t>be</w:t>
      </w:r>
      <w:r w:rsidRPr="003C5EA3">
        <w:rPr>
          <w:rFonts w:ascii="Times New Roman" w:hAnsi="Times New Roman" w:cs="Times New Roman"/>
          <w:i/>
          <w:iCs/>
        </w:rPr>
        <w:t xml:space="preserve"> </w:t>
      </w:r>
      <w:r w:rsidRPr="003C5EA3">
        <w:rPr>
          <w:rFonts w:ascii="Times New Roman" w:hAnsi="Times New Roman" w:cs="Times New Roman"/>
        </w:rPr>
        <w:t>favourably received.’ But how, it may be asked, could a co</w:t>
      </w:r>
      <w:r w:rsidRPr="003C5EA3">
        <w:rPr>
          <w:rFonts w:ascii="Times New Roman" w:hAnsi="Times New Roman" w:cs="Times New Roman"/>
        </w:rPr>
        <w:t>m</w:t>
      </w:r>
      <w:r w:rsidRPr="003C5EA3">
        <w:rPr>
          <w:rFonts w:ascii="Times New Roman" w:hAnsi="Times New Roman" w:cs="Times New Roman"/>
        </w:rPr>
        <w:t>ing into favour with the Jewish people, them</w:t>
      </w:r>
      <w:r w:rsidRPr="003C5EA3">
        <w:rPr>
          <w:rFonts w:ascii="Times New Roman" w:hAnsi="Times New Roman" w:cs="Times New Roman"/>
        </w:rPr>
        <w:softHyphen/>
        <w:t>selves out of all favour with God, be termed a reception into everlasting habitations?</w:t>
      </w:r>
    </w:p>
  </w:footnote>
  <w:footnote w:id="7">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Wetstein: ‘The words express surprise; of thee! whom I made my</w:t>
      </w:r>
      <w:r w:rsidRPr="003C5EA3">
        <w:rPr>
          <w:rFonts w:ascii="Times New Roman" w:hAnsi="Times New Roman" w:cs="Times New Roman"/>
          <w:bCs/>
        </w:rPr>
        <w:t xml:space="preserve"> </w:t>
      </w:r>
      <w:r w:rsidRPr="003C5EA3">
        <w:rPr>
          <w:rFonts w:ascii="Times New Roman" w:hAnsi="Times New Roman" w:cs="Times New Roman"/>
        </w:rPr>
        <w:t>steward.’</w:t>
      </w:r>
    </w:p>
  </w:footnote>
  <w:footnote w:id="8">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So the author of a sermon in the Bened. edit. of St. Bernard (vol. ii. p. 714), who gives this as the sum of the parable: </w:t>
      </w:r>
      <w:r>
        <w:rPr>
          <w:rFonts w:ascii="Times New Roman" w:hAnsi="Times New Roman" w:cs="Times New Roman"/>
        </w:rPr>
        <w:t>‘</w:t>
      </w:r>
      <w:r w:rsidRPr="003C5EA3">
        <w:rPr>
          <w:rFonts w:ascii="Times New Roman" w:hAnsi="Times New Roman" w:cs="Times New Roman"/>
        </w:rPr>
        <w:t>He is worthy of much praise, who leaving the error of his former conversation, makes satis</w:t>
      </w:r>
      <w:r w:rsidRPr="003C5EA3">
        <w:rPr>
          <w:rFonts w:ascii="Times New Roman" w:hAnsi="Times New Roman" w:cs="Times New Roman"/>
        </w:rPr>
        <w:softHyphen/>
        <w:t>faction to the rich God and returns to favour;</w:t>
      </w:r>
      <w:r>
        <w:rPr>
          <w:rFonts w:ascii="Times New Roman" w:hAnsi="Times New Roman" w:cs="Times New Roman"/>
        </w:rPr>
        <w:t>’</w:t>
      </w:r>
      <w:r w:rsidRPr="003C5EA3">
        <w:rPr>
          <w:rFonts w:ascii="Times New Roman" w:hAnsi="Times New Roman" w:cs="Times New Roman"/>
        </w:rPr>
        <w:t xml:space="preserve"> and Anselm </w:t>
      </w:r>
      <w:r w:rsidRPr="003C5EA3">
        <w:rPr>
          <w:rFonts w:ascii="Times New Roman" w:hAnsi="Times New Roman" w:cs="Times New Roman"/>
          <w:i/>
          <w:iCs/>
        </w:rPr>
        <w:t>(</w:t>
      </w:r>
      <w:proofErr w:type="spellStart"/>
      <w:r w:rsidRPr="003C5EA3">
        <w:rPr>
          <w:rFonts w:ascii="Times New Roman" w:hAnsi="Times New Roman" w:cs="Times New Roman"/>
          <w:i/>
          <w:iCs/>
        </w:rPr>
        <w:t>Hom</w:t>
      </w:r>
      <w:proofErr w:type="spellEnd"/>
      <w:r w:rsidRPr="003C5EA3">
        <w:rPr>
          <w:rFonts w:ascii="Times New Roman" w:hAnsi="Times New Roman" w:cs="Times New Roman"/>
          <w:i/>
          <w:iCs/>
        </w:rPr>
        <w:t xml:space="preserve">. </w:t>
      </w:r>
      <w:r w:rsidRPr="003C5EA3">
        <w:rPr>
          <w:rFonts w:ascii="Times New Roman" w:hAnsi="Times New Roman" w:cs="Times New Roman"/>
        </w:rPr>
        <w:t>12), who, however, sees in the steward only an unfaithful ruler in the Church, not every man to whom a dispensation has been committed, which he has been abusing;—he says: ‘He deserved to be praised by his lord; and we therefore should praise him, nor should we dare to blame him in aught before he is therein corrected, as by thinking that in this b</w:t>
      </w:r>
      <w:r w:rsidRPr="003C5EA3">
        <w:rPr>
          <w:rFonts w:ascii="Times New Roman" w:hAnsi="Times New Roman" w:cs="Times New Roman"/>
        </w:rPr>
        <w:t>e</w:t>
      </w:r>
      <w:r w:rsidRPr="003C5EA3">
        <w:rPr>
          <w:rFonts w:ascii="Times New Roman" w:hAnsi="Times New Roman" w:cs="Times New Roman"/>
        </w:rPr>
        <w:t>haviour towards the debtors he defrauded his lord; rather we should believe that therein by prudent counsel he was seeking his lord’s profit, and fulfilled his will.’</w:t>
      </w:r>
    </w:p>
  </w:footnote>
  <w:footnote w:id="9">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Compare Aristophanes, </w:t>
      </w:r>
      <w:r>
        <w:rPr>
          <w:rFonts w:ascii="Times New Roman" w:hAnsi="Times New Roman" w:cs="Times New Roman"/>
          <w:i/>
          <w:iCs/>
        </w:rPr>
        <w:t>Av</w:t>
      </w:r>
      <w:r w:rsidRPr="003C5EA3">
        <w:rPr>
          <w:rFonts w:ascii="Times New Roman" w:hAnsi="Times New Roman" w:cs="Times New Roman"/>
          <w:i/>
          <w:iCs/>
        </w:rPr>
        <w:t xml:space="preserve">es, </w:t>
      </w:r>
      <w:r w:rsidRPr="003C5EA3">
        <w:rPr>
          <w:rFonts w:ascii="Times New Roman" w:hAnsi="Times New Roman" w:cs="Times New Roman"/>
        </w:rPr>
        <w:t xml:space="preserve">1432: ‘What has befallen me? </w:t>
      </w:r>
      <w:r w:rsidRPr="003C5EA3">
        <w:rPr>
          <w:rFonts w:ascii="Times New Roman" w:hAnsi="Times New Roman" w:cs="Times New Roman"/>
          <w:bCs/>
        </w:rPr>
        <w:t xml:space="preserve">To </w:t>
      </w:r>
      <w:r w:rsidRPr="003C5EA3">
        <w:rPr>
          <w:rFonts w:ascii="Times New Roman" w:hAnsi="Times New Roman" w:cs="Times New Roman"/>
        </w:rPr>
        <w:t>dig I know not how.’</w:t>
      </w:r>
    </w:p>
  </w:footnote>
  <w:footnote w:id="10">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Quesnel: ‘To the soul which has lost God and his grace what else remains besides sin and the consequences of sin, a proud poverty and slothful indigence, that is a general inabi</w:t>
      </w:r>
      <w:r w:rsidRPr="003C5EA3">
        <w:rPr>
          <w:rFonts w:ascii="Times New Roman" w:hAnsi="Times New Roman" w:cs="Times New Roman"/>
        </w:rPr>
        <w:t>l</w:t>
      </w:r>
      <w:r w:rsidRPr="003C5EA3">
        <w:rPr>
          <w:rFonts w:ascii="Times New Roman" w:hAnsi="Times New Roman" w:cs="Times New Roman"/>
        </w:rPr>
        <w:t>ity to labour, to prayer, and. to every good work?</w:t>
      </w:r>
      <w:r>
        <w:rPr>
          <w:rFonts w:ascii="Times New Roman" w:hAnsi="Times New Roman" w:cs="Times New Roman"/>
        </w:rPr>
        <w:t>’</w:t>
      </w:r>
    </w:p>
  </w:footnote>
  <w:footnote w:id="11">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In the Vulgate: Amotus </w:t>
      </w:r>
      <w:r w:rsidRPr="003C5EA3">
        <w:rPr>
          <w:rFonts w:ascii="Times New Roman" w:hAnsi="Times New Roman" w:cs="Times New Roman"/>
          <w:bCs/>
        </w:rPr>
        <w:t xml:space="preserve">a </w:t>
      </w:r>
      <w:r w:rsidRPr="003C5EA3">
        <w:rPr>
          <w:rFonts w:ascii="Times New Roman" w:hAnsi="Times New Roman" w:cs="Times New Roman"/>
        </w:rPr>
        <w:t xml:space="preserve">villicatione; but Tertullian </w:t>
      </w:r>
      <w:r w:rsidRPr="00912C03">
        <w:rPr>
          <w:rFonts w:ascii="Times New Roman" w:hAnsi="Times New Roman" w:cs="Times New Roman"/>
          <w:iCs/>
        </w:rPr>
        <w:t>in</w:t>
      </w:r>
      <w:r w:rsidRPr="003C5EA3">
        <w:rPr>
          <w:rFonts w:ascii="Times New Roman" w:hAnsi="Times New Roman" w:cs="Times New Roman"/>
          <w:i/>
          <w:iCs/>
        </w:rPr>
        <w:t xml:space="preserve"> </w:t>
      </w:r>
      <w:r w:rsidRPr="003C5EA3">
        <w:rPr>
          <w:rFonts w:ascii="Times New Roman" w:hAnsi="Times New Roman" w:cs="Times New Roman"/>
        </w:rPr>
        <w:t>happier Latin: ab actu summ</w:t>
      </w:r>
      <w:r w:rsidRPr="003C5EA3">
        <w:rPr>
          <w:rFonts w:ascii="Times New Roman" w:hAnsi="Times New Roman" w:cs="Times New Roman"/>
        </w:rPr>
        <w:t>o</w:t>
      </w:r>
      <w:r w:rsidRPr="003C5EA3">
        <w:rPr>
          <w:rFonts w:ascii="Times New Roman" w:hAnsi="Times New Roman" w:cs="Times New Roman"/>
        </w:rPr>
        <w:t>tus.</w:t>
      </w:r>
    </w:p>
  </w:footnote>
  <w:footnote w:id="12">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r>
        <w:rPr>
          <w:rFonts w:ascii="Times New Roman" w:hAnsi="Times New Roman" w:cs="Times New Roman"/>
        </w:rPr>
        <w:t>‘</w:t>
      </w:r>
      <w:r w:rsidRPr="003C5EA3">
        <w:rPr>
          <w:rFonts w:ascii="Times New Roman" w:hAnsi="Times New Roman" w:cs="Times New Roman"/>
          <w:i/>
          <w:iCs/>
        </w:rPr>
        <w:t>Measures</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in our Translation, which may be small or large, fails to intimate this. Be</w:t>
      </w:r>
      <w:r w:rsidRPr="003C5EA3">
        <w:rPr>
          <w:rFonts w:ascii="Times New Roman" w:hAnsi="Times New Roman" w:cs="Times New Roman"/>
        </w:rPr>
        <w:t>t</w:t>
      </w:r>
      <w:r w:rsidRPr="003C5EA3">
        <w:rPr>
          <w:rFonts w:ascii="Times New Roman" w:hAnsi="Times New Roman" w:cs="Times New Roman"/>
        </w:rPr>
        <w:t>ter Tyndale and Cranmer ‘</w:t>
      </w:r>
      <w:r w:rsidRPr="003C5EA3">
        <w:rPr>
          <w:rFonts w:ascii="Times New Roman" w:hAnsi="Times New Roman" w:cs="Times New Roman"/>
          <w:i/>
          <w:iCs/>
        </w:rPr>
        <w:t xml:space="preserve">tuns </w:t>
      </w:r>
      <w:r w:rsidRPr="003C5EA3">
        <w:rPr>
          <w:rFonts w:ascii="Times New Roman" w:hAnsi="Times New Roman" w:cs="Times New Roman"/>
        </w:rPr>
        <w:t xml:space="preserve">of oil’ (the </w:t>
      </w:r>
      <w:proofErr w:type="spellStart"/>
      <w:r w:rsidRPr="003C5EA3">
        <w:rPr>
          <w:rFonts w:ascii="Times New Roman" w:hAnsi="Times New Roman" w:cs="Times New Roman"/>
        </w:rPr>
        <w:t>Rhemish</w:t>
      </w:r>
      <w:proofErr w:type="spellEnd"/>
      <w:r w:rsidRPr="003C5EA3">
        <w:rPr>
          <w:rFonts w:ascii="Times New Roman" w:hAnsi="Times New Roman" w:cs="Times New Roman"/>
        </w:rPr>
        <w:t xml:space="preserve">, </w:t>
      </w:r>
      <w:r w:rsidRPr="003C5EA3">
        <w:rPr>
          <w:rFonts w:ascii="Times New Roman" w:hAnsi="Times New Roman" w:cs="Times New Roman"/>
          <w:iCs/>
        </w:rPr>
        <w:t>‘</w:t>
      </w:r>
      <w:r>
        <w:rPr>
          <w:rFonts w:ascii="Times New Roman" w:hAnsi="Times New Roman" w:cs="Times New Roman"/>
          <w:i/>
          <w:iCs/>
        </w:rPr>
        <w:t>pipes</w:t>
      </w:r>
      <w:r>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 xml:space="preserve">and </w:t>
      </w:r>
      <w:r w:rsidRPr="003C5EA3">
        <w:rPr>
          <w:rFonts w:ascii="Times New Roman" w:hAnsi="Times New Roman" w:cs="Times New Roman"/>
          <w:i/>
          <w:iCs/>
        </w:rPr>
        <w:t xml:space="preserve">quarters </w:t>
      </w:r>
      <w:r w:rsidRPr="003C5EA3">
        <w:rPr>
          <w:rFonts w:ascii="Times New Roman" w:hAnsi="Times New Roman" w:cs="Times New Roman"/>
        </w:rPr>
        <w:t>of wheat.’ E</w:t>
      </w:r>
      <w:r w:rsidRPr="003C5EA3">
        <w:rPr>
          <w:rFonts w:ascii="Times New Roman" w:hAnsi="Times New Roman" w:cs="Times New Roman"/>
        </w:rPr>
        <w:t>x</w:t>
      </w:r>
      <w:r w:rsidRPr="003C5EA3">
        <w:rPr>
          <w:rFonts w:ascii="Times New Roman" w:hAnsi="Times New Roman" w:cs="Times New Roman"/>
        </w:rPr>
        <w:t xml:space="preserve">actly this quantity, one hundred </w:t>
      </w:r>
      <w:r w:rsidRPr="003C5EA3">
        <w:rPr>
          <w:rFonts w:ascii="Times New Roman" w:hAnsi="Times New Roman" w:cs="Times New Roman"/>
          <w:i/>
          <w:iCs/>
        </w:rPr>
        <w:t xml:space="preserve">cors </w:t>
      </w:r>
      <w:r w:rsidRPr="003C5EA3">
        <w:rPr>
          <w:rFonts w:ascii="Times New Roman" w:hAnsi="Times New Roman" w:cs="Times New Roman"/>
        </w:rPr>
        <w:t xml:space="preserve">of wheat, in an apocryphal gospel, where everything is on </w:t>
      </w:r>
      <w:r w:rsidRPr="00912C03">
        <w:rPr>
          <w:rFonts w:ascii="Times New Roman" w:hAnsi="Times New Roman" w:cs="Times New Roman"/>
          <w:iCs/>
        </w:rPr>
        <w:t>a</w:t>
      </w:r>
      <w:r w:rsidRPr="003C5EA3">
        <w:rPr>
          <w:rFonts w:ascii="Times New Roman" w:hAnsi="Times New Roman" w:cs="Times New Roman"/>
          <w:i/>
          <w:iCs/>
        </w:rPr>
        <w:t xml:space="preserve"> </w:t>
      </w:r>
      <w:r w:rsidRPr="003C5EA3">
        <w:rPr>
          <w:rFonts w:ascii="Times New Roman" w:hAnsi="Times New Roman" w:cs="Times New Roman"/>
        </w:rPr>
        <w:t xml:space="preserve">gigantic scale, as with those whose only notion of greatness is size, the child Jesus received in return for a single grain of wheat cast by him into the ground (Thilo, </w:t>
      </w:r>
      <w:r w:rsidRPr="003C5EA3">
        <w:rPr>
          <w:rFonts w:ascii="Times New Roman" w:hAnsi="Times New Roman" w:cs="Times New Roman"/>
          <w:i/>
          <w:iCs/>
        </w:rPr>
        <w:t>Cod. Apo</w:t>
      </w:r>
      <w:r>
        <w:rPr>
          <w:rFonts w:ascii="Times New Roman" w:hAnsi="Times New Roman" w:cs="Times New Roman"/>
          <w:i/>
          <w:iCs/>
        </w:rPr>
        <w:t>c</w:t>
      </w:r>
      <w:r w:rsidRPr="003C5EA3">
        <w:rPr>
          <w:rFonts w:ascii="Times New Roman" w:hAnsi="Times New Roman" w:cs="Times New Roman"/>
          <w:i/>
          <w:iCs/>
        </w:rPr>
        <w:t xml:space="preserve">ryph. </w:t>
      </w:r>
      <w:r w:rsidRPr="003C5EA3">
        <w:rPr>
          <w:rFonts w:ascii="Times New Roman" w:hAnsi="Times New Roman" w:cs="Times New Roman"/>
        </w:rPr>
        <w:t xml:space="preserve">p. 302). On these Hebrew measures see Ezek. xlv. 10, 11, 14; and Herzog, </w:t>
      </w:r>
      <w:r w:rsidRPr="003C5EA3">
        <w:rPr>
          <w:rFonts w:ascii="Times New Roman" w:hAnsi="Times New Roman" w:cs="Times New Roman"/>
          <w:i/>
          <w:iCs/>
        </w:rPr>
        <w:t xml:space="preserve">Real Encyclopädie, </w:t>
      </w:r>
      <w:r w:rsidRPr="00912C03">
        <w:rPr>
          <w:rFonts w:ascii="Times New Roman" w:hAnsi="Times New Roman" w:cs="Times New Roman"/>
          <w:iCs/>
        </w:rPr>
        <w:t>vol. ix</w:t>
      </w:r>
      <w:r w:rsidRPr="003C5EA3">
        <w:rPr>
          <w:rFonts w:ascii="Times New Roman" w:hAnsi="Times New Roman" w:cs="Times New Roman"/>
          <w:i/>
          <w:iCs/>
        </w:rPr>
        <w:t xml:space="preserve">. </w:t>
      </w:r>
      <w:r w:rsidRPr="003C5EA3">
        <w:rPr>
          <w:rFonts w:ascii="Times New Roman" w:hAnsi="Times New Roman" w:cs="Times New Roman"/>
        </w:rPr>
        <w:t>p. 148.</w:t>
      </w:r>
    </w:p>
  </w:footnote>
  <w:footnote w:id="13">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proofErr w:type="spellStart"/>
      <w:r>
        <w:rPr>
          <w:rFonts w:ascii="Times New Roman" w:hAnsi="Times New Roman" w:cs="Times New Roman"/>
        </w:rPr>
        <w:t>Γ</w:t>
      </w:r>
      <w:r w:rsidRPr="00E15787">
        <w:rPr>
          <w:rFonts w:ascii="Times New Roman" w:hAnsi="Times New Roman" w:cs="Times New Roman"/>
        </w:rPr>
        <w:t>ράμμ</w:t>
      </w:r>
      <w:proofErr w:type="spellEnd"/>
      <w:r w:rsidRPr="00E15787">
        <w:rPr>
          <w:rFonts w:ascii="Times New Roman" w:hAnsi="Times New Roman" w:cs="Times New Roman"/>
        </w:rPr>
        <w:t>α</w:t>
      </w:r>
      <w:r>
        <w:rPr>
          <w:rFonts w:ascii="Times New Roman" w:hAnsi="Times New Roman" w:cs="Times New Roman"/>
        </w:rPr>
        <w:t xml:space="preserve"> </w:t>
      </w:r>
      <w:r w:rsidRPr="003C5EA3">
        <w:rPr>
          <w:rFonts w:ascii="Times New Roman" w:hAnsi="Times New Roman" w:cs="Times New Roman"/>
        </w:rPr>
        <w:t>=</w:t>
      </w:r>
      <w:r>
        <w:rPr>
          <w:rFonts w:ascii="Times New Roman" w:hAnsi="Times New Roman" w:cs="Times New Roman"/>
        </w:rPr>
        <w:t xml:space="preserve"> </w:t>
      </w:r>
      <w:proofErr w:type="spellStart"/>
      <w:r w:rsidRPr="00E15787">
        <w:rPr>
          <w:rFonts w:ascii="Times New Roman" w:hAnsi="Times New Roman" w:cs="Times New Roman"/>
        </w:rPr>
        <w:t>χει</w:t>
      </w:r>
      <w:r>
        <w:rPr>
          <w:rFonts w:ascii="Times New Roman" w:hAnsi="Times New Roman" w:cs="Times New Roman"/>
        </w:rPr>
        <w:t>ρόγρ</w:t>
      </w:r>
      <w:proofErr w:type="spellEnd"/>
      <w:r>
        <w:rPr>
          <w:rFonts w:ascii="Times New Roman" w:hAnsi="Times New Roman" w:cs="Times New Roman"/>
        </w:rPr>
        <w:t>αφον</w:t>
      </w:r>
      <w:r w:rsidRPr="003C5EA3">
        <w:rPr>
          <w:rFonts w:ascii="Times New Roman" w:hAnsi="Times New Roman" w:cs="Times New Roman"/>
        </w:rPr>
        <w:t xml:space="preserve"> </w:t>
      </w:r>
      <w:r>
        <w:rPr>
          <w:rFonts w:ascii="Times New Roman" w:hAnsi="Times New Roman" w:cs="Times New Roman"/>
        </w:rPr>
        <w:t xml:space="preserve"> </w:t>
      </w:r>
      <w:r w:rsidRPr="003C5EA3">
        <w:rPr>
          <w:rFonts w:ascii="Times New Roman" w:hAnsi="Times New Roman" w:cs="Times New Roman"/>
        </w:rPr>
        <w:t xml:space="preserve">(Col. ii. 14) = </w:t>
      </w:r>
      <w:r>
        <w:rPr>
          <w:rFonts w:ascii="Times New Roman" w:hAnsi="Times New Roman" w:cs="Times New Roman"/>
        </w:rPr>
        <w:t>‘</w:t>
      </w:r>
      <w:r w:rsidRPr="003C5EA3">
        <w:rPr>
          <w:rFonts w:ascii="Times New Roman" w:hAnsi="Times New Roman" w:cs="Times New Roman"/>
        </w:rPr>
        <w:t>a writing acknowledging a debt,’ by the Vu</w:t>
      </w:r>
      <w:r w:rsidRPr="003C5EA3">
        <w:rPr>
          <w:rFonts w:ascii="Times New Roman" w:hAnsi="Times New Roman" w:cs="Times New Roman"/>
        </w:rPr>
        <w:t>l</w:t>
      </w:r>
      <w:r w:rsidRPr="003C5EA3">
        <w:rPr>
          <w:rFonts w:ascii="Times New Roman" w:hAnsi="Times New Roman" w:cs="Times New Roman"/>
        </w:rPr>
        <w:t xml:space="preserve">gate happily translated, cautio. See </w:t>
      </w:r>
      <w:r w:rsidRPr="003C5EA3">
        <w:rPr>
          <w:rFonts w:ascii="Times New Roman" w:hAnsi="Times New Roman" w:cs="Times New Roman"/>
          <w:i/>
          <w:iCs/>
        </w:rPr>
        <w:t xml:space="preserve">the Dict. of Gr. and Rom. Antt. </w:t>
      </w:r>
      <w:r w:rsidRPr="00E15787">
        <w:rPr>
          <w:rFonts w:ascii="Times New Roman" w:hAnsi="Times New Roman" w:cs="Times New Roman"/>
          <w:iCs/>
        </w:rPr>
        <w:t>s. v.</w:t>
      </w:r>
      <w:r w:rsidRPr="003C5EA3">
        <w:rPr>
          <w:rFonts w:ascii="Times New Roman" w:hAnsi="Times New Roman" w:cs="Times New Roman"/>
          <w:i/>
          <w:iCs/>
        </w:rPr>
        <w:t xml:space="preserve"> </w:t>
      </w:r>
      <w:r w:rsidRPr="003C5EA3">
        <w:rPr>
          <w:rFonts w:ascii="Times New Roman" w:hAnsi="Times New Roman" w:cs="Times New Roman"/>
        </w:rPr>
        <w:t>Interest of money, p. 524.</w:t>
      </w:r>
    </w:p>
  </w:footnote>
  <w:footnote w:id="14">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Thus Gregory the Great, who quotes from Gen. iv.: ‘If thou offerest rightly and d</w:t>
      </w:r>
      <w:r w:rsidRPr="003C5EA3">
        <w:rPr>
          <w:rFonts w:ascii="Times New Roman" w:hAnsi="Times New Roman" w:cs="Times New Roman"/>
        </w:rPr>
        <w:t>i</w:t>
      </w:r>
      <w:r w:rsidRPr="003C5EA3">
        <w:rPr>
          <w:rFonts w:ascii="Times New Roman" w:hAnsi="Times New Roman" w:cs="Times New Roman"/>
        </w:rPr>
        <w:t>videst not rightly, thou hast sinned.’</w:t>
      </w:r>
    </w:p>
  </w:footnote>
  <w:footnote w:id="15">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r w:rsidRPr="003C5EA3">
        <w:rPr>
          <w:rFonts w:ascii="Times New Roman" w:hAnsi="Times New Roman" w:cs="Times New Roman"/>
          <w:i/>
          <w:iCs/>
        </w:rPr>
        <w:t xml:space="preserve">Erklär. d. Parab. </w:t>
      </w:r>
      <w:r w:rsidRPr="003C5EA3">
        <w:rPr>
          <w:rFonts w:ascii="Times New Roman" w:hAnsi="Times New Roman" w:cs="Times New Roman"/>
        </w:rPr>
        <w:t xml:space="preserve">p. 921, seq. It is the standing interpretation of the Cocceian school (Deyling, </w:t>
      </w:r>
      <w:r w:rsidRPr="003C5EA3">
        <w:rPr>
          <w:rFonts w:ascii="Times New Roman" w:hAnsi="Times New Roman" w:cs="Times New Roman"/>
          <w:i/>
          <w:iCs/>
        </w:rPr>
        <w:t xml:space="preserve">Obss. Sac. vol. </w:t>
      </w:r>
      <w:r w:rsidRPr="003C5EA3">
        <w:rPr>
          <w:rFonts w:ascii="Times New Roman" w:hAnsi="Times New Roman" w:cs="Times New Roman"/>
        </w:rPr>
        <w:t>v. p. 335).</w:t>
      </w:r>
    </w:p>
  </w:footnote>
  <w:footnote w:id="16">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With the interpretation of these words as a lowering of the standard of obedience very nearly agrees the use of the parable in the </w:t>
      </w:r>
      <w:r w:rsidRPr="003C5EA3">
        <w:rPr>
          <w:rFonts w:ascii="Times New Roman" w:hAnsi="Times New Roman" w:cs="Times New Roman"/>
          <w:i/>
          <w:iCs/>
        </w:rPr>
        <w:t xml:space="preserve">Liber S. Joannis Apocryphus, </w:t>
      </w:r>
      <w:r w:rsidRPr="003C5EA3">
        <w:rPr>
          <w:rFonts w:ascii="Times New Roman" w:hAnsi="Times New Roman" w:cs="Times New Roman"/>
        </w:rPr>
        <w:t xml:space="preserve">a religious book of the Albigenses (Thilo, </w:t>
      </w:r>
      <w:r w:rsidRPr="003C5EA3">
        <w:rPr>
          <w:rFonts w:ascii="Times New Roman" w:hAnsi="Times New Roman" w:cs="Times New Roman"/>
          <w:i/>
          <w:iCs/>
        </w:rPr>
        <w:t xml:space="preserve">Codex Apocryphus, </w:t>
      </w:r>
      <w:r w:rsidRPr="003C5EA3">
        <w:rPr>
          <w:rFonts w:ascii="Times New Roman" w:hAnsi="Times New Roman" w:cs="Times New Roman"/>
        </w:rPr>
        <w:t>p. 884). It is with this very question, ‘</w:t>
      </w:r>
      <w:r w:rsidRPr="003C5EA3">
        <w:rPr>
          <w:rFonts w:ascii="Times New Roman" w:hAnsi="Times New Roman" w:cs="Times New Roman"/>
          <w:i/>
          <w:iCs/>
        </w:rPr>
        <w:t>How much owest thou unto my lord?</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 xml:space="preserve">and with the bidding, </w:t>
      </w:r>
      <w:r>
        <w:rPr>
          <w:rFonts w:ascii="Times New Roman" w:hAnsi="Times New Roman" w:cs="Times New Roman"/>
        </w:rPr>
        <w:t>‘</w:t>
      </w:r>
      <w:r w:rsidRPr="003C5EA3">
        <w:rPr>
          <w:rFonts w:ascii="Times New Roman" w:hAnsi="Times New Roman" w:cs="Times New Roman"/>
          <w:i/>
          <w:iCs/>
        </w:rPr>
        <w:t>Write fifty,</w:t>
      </w:r>
      <w:r w:rsidRPr="003C5EA3">
        <w:rPr>
          <w:rFonts w:ascii="Times New Roman" w:hAnsi="Times New Roman" w:cs="Times New Roman"/>
          <w:iCs/>
        </w:rPr>
        <w:t>’</w:t>
      </w:r>
      <w:r w:rsidRPr="003C5EA3">
        <w:rPr>
          <w:rFonts w:ascii="Times New Roman" w:hAnsi="Times New Roman" w:cs="Times New Roman"/>
          <w:i/>
          <w:iCs/>
        </w:rPr>
        <w:t xml:space="preserve"> </w:t>
      </w:r>
      <w:r>
        <w:rPr>
          <w:rFonts w:ascii="Times New Roman" w:hAnsi="Times New Roman" w:cs="Times New Roman"/>
          <w:i/>
          <w:iCs/>
        </w:rPr>
        <w:t>‘</w:t>
      </w:r>
      <w:r w:rsidRPr="003C5EA3">
        <w:rPr>
          <w:rFonts w:ascii="Times New Roman" w:hAnsi="Times New Roman" w:cs="Times New Roman"/>
          <w:i/>
          <w:iCs/>
        </w:rPr>
        <w:t>Write four</w:t>
      </w:r>
      <w:r w:rsidRPr="003C5EA3">
        <w:rPr>
          <w:rFonts w:ascii="Times New Roman" w:hAnsi="Times New Roman" w:cs="Times New Roman"/>
          <w:i/>
          <w:iCs/>
        </w:rPr>
        <w:softHyphen/>
        <w:t>score,</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that Satan is introduced tempting and seducing the inferior angels (‘flattering the angels of the invis</w:t>
      </w:r>
      <w:r w:rsidRPr="003C5EA3">
        <w:rPr>
          <w:rFonts w:ascii="Times New Roman" w:hAnsi="Times New Roman" w:cs="Times New Roman"/>
        </w:rPr>
        <w:t>i</w:t>
      </w:r>
      <w:r w:rsidRPr="003C5EA3">
        <w:rPr>
          <w:rFonts w:ascii="Times New Roman" w:hAnsi="Times New Roman" w:cs="Times New Roman"/>
        </w:rPr>
        <w:t>ble Father</w:t>
      </w:r>
      <w:r>
        <w:rPr>
          <w:rFonts w:ascii="Times New Roman" w:hAnsi="Times New Roman" w:cs="Times New Roman"/>
        </w:rPr>
        <w:t>’</w:t>
      </w:r>
      <w:r w:rsidRPr="003C5EA3">
        <w:rPr>
          <w:rFonts w:ascii="Times New Roman" w:hAnsi="Times New Roman" w:cs="Times New Roman"/>
        </w:rPr>
        <w:t>). An ingenious expo</w:t>
      </w:r>
      <w:r w:rsidRPr="003C5EA3">
        <w:rPr>
          <w:rFonts w:ascii="Times New Roman" w:hAnsi="Times New Roman" w:cs="Times New Roman"/>
        </w:rPr>
        <w:softHyphen/>
        <w:t xml:space="preserve">sition by Gaudentius, bishop of Brescia, a contemporary of St. Ambrose, is in the same line: </w:t>
      </w:r>
      <w:r>
        <w:rPr>
          <w:rFonts w:ascii="Times New Roman" w:hAnsi="Times New Roman" w:cs="Times New Roman"/>
        </w:rPr>
        <w:t>‘</w:t>
      </w:r>
      <w:r w:rsidRPr="003C5EA3">
        <w:rPr>
          <w:rFonts w:ascii="Times New Roman" w:hAnsi="Times New Roman" w:cs="Times New Roman"/>
        </w:rPr>
        <w:t xml:space="preserve">By the unjust steward </w:t>
      </w:r>
      <w:r w:rsidRPr="00E15787">
        <w:rPr>
          <w:rFonts w:ascii="Times New Roman" w:hAnsi="Times New Roman" w:cs="Times New Roman"/>
          <w:iCs/>
        </w:rPr>
        <w:t>we</w:t>
      </w:r>
      <w:r w:rsidRPr="003C5EA3">
        <w:rPr>
          <w:rFonts w:ascii="Times New Roman" w:hAnsi="Times New Roman" w:cs="Times New Roman"/>
          <w:i/>
          <w:iCs/>
        </w:rPr>
        <w:t xml:space="preserve"> </w:t>
      </w:r>
      <w:r w:rsidRPr="003C5EA3">
        <w:rPr>
          <w:rFonts w:ascii="Times New Roman" w:hAnsi="Times New Roman" w:cs="Times New Roman"/>
        </w:rPr>
        <w:t xml:space="preserve">must understand the devil, who has </w:t>
      </w:r>
      <w:r w:rsidRPr="00E15787">
        <w:rPr>
          <w:rFonts w:ascii="Times New Roman" w:hAnsi="Times New Roman" w:cs="Times New Roman"/>
          <w:iCs/>
        </w:rPr>
        <w:t>been</w:t>
      </w:r>
      <w:r w:rsidRPr="003C5EA3">
        <w:rPr>
          <w:rFonts w:ascii="Times New Roman" w:hAnsi="Times New Roman" w:cs="Times New Roman"/>
          <w:i/>
          <w:iCs/>
        </w:rPr>
        <w:t xml:space="preserve"> </w:t>
      </w:r>
      <w:r w:rsidRPr="003C5EA3">
        <w:rPr>
          <w:rFonts w:ascii="Times New Roman" w:hAnsi="Times New Roman" w:cs="Times New Roman"/>
        </w:rPr>
        <w:t>left in the world that fleeing from the cruelty of such a steward we may hasten as suppliants to the tenderness of God. This steward wastes his lord’s substance, when he a</w:t>
      </w:r>
      <w:r w:rsidRPr="003C5EA3">
        <w:rPr>
          <w:rFonts w:ascii="Times New Roman" w:hAnsi="Times New Roman" w:cs="Times New Roman"/>
        </w:rPr>
        <w:t>t</w:t>
      </w:r>
      <w:r w:rsidRPr="003C5EA3">
        <w:rPr>
          <w:rFonts w:ascii="Times New Roman" w:hAnsi="Times New Roman" w:cs="Times New Roman"/>
        </w:rPr>
        <w:t xml:space="preserve">tacks us who are the Lord’s portion. He meditates how he may best not only harass his lord’s debtors, </w:t>
      </w:r>
      <w:r w:rsidRPr="003C5EA3">
        <w:rPr>
          <w:rFonts w:ascii="Times New Roman" w:hAnsi="Times New Roman" w:cs="Times New Roman"/>
          <w:i/>
          <w:iCs/>
        </w:rPr>
        <w:t xml:space="preserve">i.e. </w:t>
      </w:r>
      <w:r w:rsidRPr="003C5EA3">
        <w:rPr>
          <w:rFonts w:ascii="Times New Roman" w:hAnsi="Times New Roman" w:cs="Times New Roman"/>
        </w:rPr>
        <w:t>those who are entangled in sin, by open warfare, but how under a mask of d</w:t>
      </w:r>
      <w:r w:rsidRPr="003C5EA3">
        <w:rPr>
          <w:rFonts w:ascii="Times New Roman" w:hAnsi="Times New Roman" w:cs="Times New Roman"/>
        </w:rPr>
        <w:t>e</w:t>
      </w:r>
      <w:r w:rsidRPr="003C5EA3">
        <w:rPr>
          <w:rFonts w:ascii="Times New Roman" w:hAnsi="Times New Roman" w:cs="Times New Roman"/>
        </w:rPr>
        <w:t>ceitful kindness he may beguile them by fair pretence, so that, seduced by this fraudful b</w:t>
      </w:r>
      <w:r w:rsidRPr="003C5EA3">
        <w:rPr>
          <w:rFonts w:ascii="Times New Roman" w:hAnsi="Times New Roman" w:cs="Times New Roman"/>
        </w:rPr>
        <w:t>e</w:t>
      </w:r>
      <w:r w:rsidRPr="003C5EA3">
        <w:rPr>
          <w:rFonts w:ascii="Times New Roman" w:hAnsi="Times New Roman" w:cs="Times New Roman"/>
        </w:rPr>
        <w:t xml:space="preserve">nignity, they may the more readily receive him into their houses, </w:t>
      </w:r>
      <w:r w:rsidRPr="00E15787">
        <w:rPr>
          <w:rFonts w:ascii="Times New Roman" w:hAnsi="Times New Roman" w:cs="Times New Roman"/>
          <w:iCs/>
        </w:rPr>
        <w:t>and</w:t>
      </w:r>
      <w:r w:rsidRPr="003C5EA3">
        <w:rPr>
          <w:rFonts w:ascii="Times New Roman" w:hAnsi="Times New Roman" w:cs="Times New Roman"/>
          <w:i/>
          <w:iCs/>
        </w:rPr>
        <w:t xml:space="preserve"> </w:t>
      </w:r>
      <w:r w:rsidRPr="003C5EA3">
        <w:rPr>
          <w:rFonts w:ascii="Times New Roman" w:hAnsi="Times New Roman" w:cs="Times New Roman"/>
        </w:rPr>
        <w:t>share his sen</w:t>
      </w:r>
      <w:r w:rsidRPr="003C5EA3">
        <w:rPr>
          <w:rFonts w:ascii="Times New Roman" w:hAnsi="Times New Roman" w:cs="Times New Roman"/>
        </w:rPr>
        <w:softHyphen/>
        <w:t>tence to all eternity.</w:t>
      </w:r>
      <w:r>
        <w:rPr>
          <w:rFonts w:ascii="Times New Roman" w:hAnsi="Times New Roman" w:cs="Times New Roman"/>
        </w:rPr>
        <w:t xml:space="preserve"> </w:t>
      </w:r>
      <w:r w:rsidRPr="003C5EA3">
        <w:rPr>
          <w:rFonts w:ascii="Times New Roman" w:hAnsi="Times New Roman" w:cs="Times New Roman"/>
        </w:rPr>
        <w:t>. . . He guilefully engages to lighten the debts of his fellow servants, while he promises various kinds of indulgence to those who are sinning either in faith or work. . . . The Saviour praises the craft of the steward both by way of threat and by way of foresight. By way of threat, since He condemns that most wicked prudence of the devil with the ep</w:t>
      </w:r>
      <w:r w:rsidRPr="003C5EA3">
        <w:rPr>
          <w:rFonts w:ascii="Times New Roman" w:hAnsi="Times New Roman" w:cs="Times New Roman"/>
        </w:rPr>
        <w:t>i</w:t>
      </w:r>
      <w:r>
        <w:rPr>
          <w:rFonts w:ascii="Times New Roman" w:hAnsi="Times New Roman" w:cs="Times New Roman"/>
        </w:rPr>
        <w:t>thet “unjust”</w:t>
      </w:r>
      <w:r w:rsidRPr="003C5EA3">
        <w:rPr>
          <w:rFonts w:ascii="Times New Roman" w:hAnsi="Times New Roman" w:cs="Times New Roman"/>
        </w:rPr>
        <w:t>: by way of foresight, since He strengthens the listening disciples against the counsels of the devil’s arguments, in order that they may fight with all wariness and pr</w:t>
      </w:r>
      <w:r w:rsidRPr="003C5EA3">
        <w:rPr>
          <w:rFonts w:ascii="Times New Roman" w:hAnsi="Times New Roman" w:cs="Times New Roman"/>
        </w:rPr>
        <w:t>u</w:t>
      </w:r>
      <w:r w:rsidRPr="003C5EA3">
        <w:rPr>
          <w:rFonts w:ascii="Times New Roman" w:hAnsi="Times New Roman" w:cs="Times New Roman"/>
        </w:rPr>
        <w:t>dence against so cunning and prudent an enemy.</w:t>
      </w:r>
    </w:p>
  </w:footnote>
  <w:footnote w:id="17">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Zyro </w:t>
      </w:r>
      <w:r w:rsidRPr="003C5EA3">
        <w:rPr>
          <w:rFonts w:ascii="Times New Roman" w:hAnsi="Times New Roman" w:cs="Times New Roman"/>
          <w:i/>
          <w:iCs/>
        </w:rPr>
        <w:t xml:space="preserve">(Theol. Stud. u. Krit. </w:t>
      </w:r>
      <w:r w:rsidRPr="003C5EA3">
        <w:rPr>
          <w:rFonts w:ascii="Times New Roman" w:hAnsi="Times New Roman" w:cs="Times New Roman"/>
        </w:rPr>
        <w:t xml:space="preserve">1831, p. 776). He is not aware that this had long ago been anticipated by </w:t>
      </w:r>
      <w:proofErr w:type="spellStart"/>
      <w:r w:rsidRPr="003C5EA3">
        <w:rPr>
          <w:rFonts w:ascii="Times New Roman" w:hAnsi="Times New Roman" w:cs="Times New Roman"/>
        </w:rPr>
        <w:t>Salmeron</w:t>
      </w:r>
      <w:proofErr w:type="spellEnd"/>
      <w:r w:rsidRPr="003C5EA3">
        <w:rPr>
          <w:rFonts w:ascii="Times New Roman" w:hAnsi="Times New Roman" w:cs="Times New Roman"/>
        </w:rPr>
        <w:t xml:space="preserve"> </w:t>
      </w:r>
      <w:r>
        <w:rPr>
          <w:rFonts w:ascii="Times New Roman" w:hAnsi="Times New Roman" w:cs="Times New Roman"/>
          <w:i/>
          <w:iCs/>
        </w:rPr>
        <w:t>(</w:t>
      </w:r>
      <w:proofErr w:type="spellStart"/>
      <w:r>
        <w:rPr>
          <w:rFonts w:ascii="Times New Roman" w:hAnsi="Times New Roman" w:cs="Times New Roman"/>
          <w:i/>
          <w:iCs/>
        </w:rPr>
        <w:t>S</w:t>
      </w:r>
      <w:r w:rsidRPr="003C5EA3">
        <w:rPr>
          <w:rFonts w:ascii="Times New Roman" w:hAnsi="Times New Roman" w:cs="Times New Roman"/>
          <w:i/>
          <w:iCs/>
        </w:rPr>
        <w:t>erm</w:t>
      </w:r>
      <w:proofErr w:type="spellEnd"/>
      <w:r w:rsidRPr="003C5EA3">
        <w:rPr>
          <w:rFonts w:ascii="Times New Roman" w:hAnsi="Times New Roman" w:cs="Times New Roman"/>
          <w:i/>
          <w:iCs/>
        </w:rPr>
        <w:t xml:space="preserve">. in Evang. Par. </w:t>
      </w:r>
      <w:r w:rsidRPr="003C5EA3">
        <w:rPr>
          <w:rFonts w:ascii="Times New Roman" w:hAnsi="Times New Roman" w:cs="Times New Roman"/>
        </w:rPr>
        <w:t xml:space="preserve">p. 231): </w:t>
      </w:r>
      <w:r>
        <w:rPr>
          <w:rFonts w:ascii="Times New Roman" w:hAnsi="Times New Roman" w:cs="Times New Roman"/>
        </w:rPr>
        <w:t>‘</w:t>
      </w:r>
      <w:r w:rsidRPr="003C5EA3">
        <w:rPr>
          <w:rFonts w:ascii="Times New Roman" w:hAnsi="Times New Roman" w:cs="Times New Roman"/>
        </w:rPr>
        <w:t>For because the scribes and Phar</w:t>
      </w:r>
      <w:r w:rsidRPr="003C5EA3">
        <w:rPr>
          <w:rFonts w:ascii="Times New Roman" w:hAnsi="Times New Roman" w:cs="Times New Roman"/>
        </w:rPr>
        <w:t>i</w:t>
      </w:r>
      <w:r w:rsidRPr="003C5EA3">
        <w:rPr>
          <w:rFonts w:ascii="Times New Roman" w:hAnsi="Times New Roman" w:cs="Times New Roman"/>
        </w:rPr>
        <w:t>sees with the law and the priesthood were on the point of failing</w:t>
      </w:r>
      <w:r>
        <w:rPr>
          <w:rFonts w:ascii="Times New Roman" w:hAnsi="Times New Roman" w:cs="Times New Roman"/>
        </w:rPr>
        <w:t>,</w:t>
      </w:r>
      <w:r w:rsidRPr="003C5EA3">
        <w:rPr>
          <w:rFonts w:ascii="Times New Roman" w:hAnsi="Times New Roman" w:cs="Times New Roman"/>
        </w:rPr>
        <w:t xml:space="preserve"> the Lord exhorts them to be careful not to deal sternly with sinners, that thus they may prepare for themselves friends who will receive them into the Gospel.’</w:t>
      </w:r>
    </w:p>
  </w:footnote>
  <w:footnote w:id="18">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Weisse </w:t>
      </w:r>
      <w:r w:rsidRPr="003C5EA3">
        <w:rPr>
          <w:rFonts w:ascii="Times New Roman" w:hAnsi="Times New Roman" w:cs="Times New Roman"/>
          <w:i/>
          <w:iCs/>
        </w:rPr>
        <w:t xml:space="preserve">(Evang. Gesch. vol. </w:t>
      </w:r>
      <w:r w:rsidRPr="003C5EA3">
        <w:rPr>
          <w:rFonts w:ascii="Times New Roman" w:hAnsi="Times New Roman" w:cs="Times New Roman"/>
        </w:rPr>
        <w:t>ii. p. 162, seq.) produces as a great dis</w:t>
      </w:r>
      <w:r w:rsidRPr="003C5EA3">
        <w:rPr>
          <w:rFonts w:ascii="Times New Roman" w:hAnsi="Times New Roman" w:cs="Times New Roman"/>
        </w:rPr>
        <w:softHyphen/>
        <w:t>covery, and as making everything plain, this view, that the lowering of the bills expressed, not acts of bounty and love with the temporal mam</w:t>
      </w:r>
      <w:r w:rsidRPr="003C5EA3">
        <w:rPr>
          <w:rFonts w:ascii="Times New Roman" w:hAnsi="Times New Roman" w:cs="Times New Roman"/>
        </w:rPr>
        <w:softHyphen/>
        <w:t xml:space="preserve">mon, but the spiritual act of forgiveness of sins. Being unable to bring this into agreement with ver. 9, </w:t>
      </w:r>
      <w:r>
        <w:rPr>
          <w:rFonts w:ascii="Times New Roman" w:hAnsi="Times New Roman" w:cs="Times New Roman"/>
        </w:rPr>
        <w:t>‘</w:t>
      </w:r>
      <w:r w:rsidRPr="003C5EA3">
        <w:rPr>
          <w:rFonts w:ascii="Times New Roman" w:hAnsi="Times New Roman" w:cs="Times New Roman"/>
        </w:rPr>
        <w:t xml:space="preserve">Make to yourselves friends </w:t>
      </w:r>
      <w:r w:rsidRPr="003C5EA3">
        <w:rPr>
          <w:rFonts w:ascii="Times New Roman" w:hAnsi="Times New Roman" w:cs="Times New Roman"/>
          <w:i/>
          <w:iCs/>
        </w:rPr>
        <w:t>of the mam</w:t>
      </w:r>
      <w:r w:rsidRPr="003C5EA3">
        <w:rPr>
          <w:rFonts w:ascii="Times New Roman" w:hAnsi="Times New Roman" w:cs="Times New Roman"/>
          <w:i/>
          <w:iCs/>
        </w:rPr>
        <w:softHyphen/>
        <w:t>mon of unrighteousness,</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he includes the words in italics in brackets, being ‘convinced that Jesus never spoke them!</w:t>
      </w:r>
      <w:r>
        <w:rPr>
          <w:rFonts w:ascii="Times New Roman" w:hAnsi="Times New Roman" w:cs="Times New Roman"/>
        </w:rPr>
        <w:t>’</w:t>
      </w:r>
    </w:p>
  </w:footnote>
  <w:footnote w:id="19">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Similar to this is Tertullian’s explanation </w:t>
      </w:r>
      <w:r w:rsidRPr="003C5EA3">
        <w:rPr>
          <w:rFonts w:ascii="Times New Roman" w:hAnsi="Times New Roman" w:cs="Times New Roman"/>
          <w:i/>
          <w:iCs/>
        </w:rPr>
        <w:t xml:space="preserve">(De Pug. in Pers. </w:t>
      </w:r>
      <w:r w:rsidRPr="003C5EA3">
        <w:rPr>
          <w:rFonts w:ascii="Times New Roman" w:hAnsi="Times New Roman" w:cs="Times New Roman"/>
        </w:rPr>
        <w:t xml:space="preserve">13), only that for him the exhortation is addressed to the entire Jewish people, not to its spiritual chiefs only: </w:t>
      </w:r>
      <w:r>
        <w:rPr>
          <w:rFonts w:ascii="Times New Roman" w:hAnsi="Times New Roman" w:cs="Times New Roman"/>
        </w:rPr>
        <w:t>‘</w:t>
      </w:r>
      <w:r w:rsidRPr="003C5EA3">
        <w:rPr>
          <w:rFonts w:ascii="Times New Roman" w:hAnsi="Times New Roman" w:cs="Times New Roman"/>
        </w:rPr>
        <w:t>Make to yourself, then, friends of mammon: how this is to be understood let the foregoing parable teach, which was addressed to the Jewish people, who, when they had badly applied the trust committed to them by the Lord, should have been zealous to make to themselves of the men of mammon, such as were we ourselves, friends rather than enemies, and to relieve us of the obligation of the sins by which we were holden unto God, by conferring upon us of that which was the Lord’s, so that when they began to fall away from his favour they might betake themselves to our faith and be received into everlasting habitations.’</w:t>
      </w:r>
    </w:p>
  </w:footnote>
  <w:footnote w:id="20">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His </w:t>
      </w:r>
      <w:r>
        <w:rPr>
          <w:rFonts w:ascii="Times New Roman" w:hAnsi="Times New Roman" w:cs="Times New Roman"/>
        </w:rPr>
        <w:t>‘</w:t>
      </w:r>
      <w:r w:rsidRPr="003C5EA3">
        <w:rPr>
          <w:rFonts w:ascii="Times New Roman" w:hAnsi="Times New Roman" w:cs="Times New Roman"/>
          <w:i/>
          <w:iCs/>
        </w:rPr>
        <w:t>Sit down quickly and write</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 xml:space="preserve">has been urged by some as characteristic of a man wishing to huddle over the matter as fast as possible, for fear of discovery;—by Bengel </w:t>
      </w:r>
      <w:r>
        <w:rPr>
          <w:rFonts w:ascii="Times New Roman" w:hAnsi="Times New Roman" w:cs="Times New Roman"/>
        </w:rPr>
        <w:t>τα</w:t>
      </w:r>
      <w:proofErr w:type="spellStart"/>
      <w:r>
        <w:rPr>
          <w:rFonts w:ascii="Times New Roman" w:hAnsi="Times New Roman" w:cs="Times New Roman"/>
        </w:rPr>
        <w:t>χέως</w:t>
      </w:r>
      <w:proofErr w:type="spellEnd"/>
      <w:r>
        <w:rPr>
          <w:rFonts w:ascii="Times New Roman" w:hAnsi="Times New Roman" w:cs="Times New Roman"/>
        </w:rPr>
        <w:t xml:space="preserve"> </w:t>
      </w:r>
      <w:r w:rsidRPr="003C5EA3">
        <w:rPr>
          <w:rFonts w:ascii="Times New Roman" w:hAnsi="Times New Roman" w:cs="Times New Roman"/>
        </w:rPr>
        <w:t>‘hastily, stealthily’: and Maldonatus</w:t>
      </w:r>
      <w:r>
        <w:rPr>
          <w:rFonts w:ascii="Times New Roman" w:hAnsi="Times New Roman" w:cs="Times New Roman"/>
        </w:rPr>
        <w:t>:</w:t>
      </w:r>
      <w:r w:rsidRPr="003C5EA3">
        <w:rPr>
          <w:rFonts w:ascii="Times New Roman" w:hAnsi="Times New Roman" w:cs="Times New Roman"/>
        </w:rPr>
        <w:t xml:space="preserve"> </w:t>
      </w:r>
      <w:r>
        <w:rPr>
          <w:rFonts w:ascii="Times New Roman" w:hAnsi="Times New Roman" w:cs="Times New Roman"/>
        </w:rPr>
        <w:t>‘</w:t>
      </w:r>
      <w:r w:rsidRPr="003C5EA3">
        <w:rPr>
          <w:rFonts w:ascii="Times New Roman" w:hAnsi="Times New Roman" w:cs="Times New Roman"/>
        </w:rPr>
        <w:t xml:space="preserve">This word </w:t>
      </w:r>
      <w:r w:rsidRPr="003C5EA3">
        <w:rPr>
          <w:rFonts w:ascii="Times New Roman" w:hAnsi="Times New Roman" w:cs="Times New Roman"/>
          <w:i/>
          <w:iCs/>
        </w:rPr>
        <w:t xml:space="preserve">quickly </w:t>
      </w:r>
      <w:r w:rsidRPr="005D49E3">
        <w:rPr>
          <w:rFonts w:ascii="Times New Roman" w:hAnsi="Times New Roman" w:cs="Times New Roman"/>
          <w:iCs/>
        </w:rPr>
        <w:t>seems</w:t>
      </w:r>
      <w:r w:rsidRPr="003C5EA3">
        <w:rPr>
          <w:rFonts w:ascii="Times New Roman" w:hAnsi="Times New Roman" w:cs="Times New Roman"/>
          <w:i/>
          <w:iCs/>
        </w:rPr>
        <w:t xml:space="preserve"> </w:t>
      </w:r>
      <w:r w:rsidRPr="003C5EA3">
        <w:rPr>
          <w:rFonts w:ascii="Times New Roman" w:hAnsi="Times New Roman" w:cs="Times New Roman"/>
        </w:rPr>
        <w:t>to betoken a fraud</w:t>
      </w:r>
      <w:r w:rsidRPr="003C5EA3">
        <w:rPr>
          <w:rFonts w:ascii="Times New Roman" w:hAnsi="Times New Roman" w:cs="Times New Roman"/>
        </w:rPr>
        <w:t>u</w:t>
      </w:r>
      <w:r w:rsidRPr="003C5EA3">
        <w:rPr>
          <w:rFonts w:ascii="Times New Roman" w:hAnsi="Times New Roman" w:cs="Times New Roman"/>
        </w:rPr>
        <w:t xml:space="preserve">lent man engaged in an ill action, whose fear is that he may be caught in his crime, and that </w:t>
      </w:r>
      <w:r w:rsidRPr="005D49E3">
        <w:rPr>
          <w:rFonts w:ascii="Times New Roman" w:hAnsi="Times New Roman" w:cs="Times New Roman"/>
          <w:iCs/>
        </w:rPr>
        <w:t>as</w:t>
      </w:r>
      <w:r w:rsidRPr="003C5EA3">
        <w:rPr>
          <w:rFonts w:ascii="Times New Roman" w:hAnsi="Times New Roman" w:cs="Times New Roman"/>
          <w:i/>
          <w:iCs/>
        </w:rPr>
        <w:t xml:space="preserve"> </w:t>
      </w:r>
      <w:r w:rsidRPr="003C5EA3">
        <w:rPr>
          <w:rFonts w:ascii="Times New Roman" w:hAnsi="Times New Roman" w:cs="Times New Roman"/>
        </w:rPr>
        <w:t>the figures are being tampered with, someone may come upon him.’ But they may also be explained as words of one who feels that he must act at once—that today he has an o</w:t>
      </w:r>
      <w:r w:rsidRPr="003C5EA3">
        <w:rPr>
          <w:rFonts w:ascii="Times New Roman" w:hAnsi="Times New Roman" w:cs="Times New Roman"/>
        </w:rPr>
        <w:t>p</w:t>
      </w:r>
      <w:r w:rsidRPr="003C5EA3">
        <w:rPr>
          <w:rFonts w:ascii="Times New Roman" w:hAnsi="Times New Roman" w:cs="Times New Roman"/>
        </w:rPr>
        <w:t>por</w:t>
      </w:r>
      <w:r>
        <w:rPr>
          <w:rFonts w:ascii="Times New Roman" w:hAnsi="Times New Roman" w:cs="Times New Roman"/>
        </w:rPr>
        <w:t>tunity, which to</w:t>
      </w:r>
      <w:r w:rsidRPr="003C5EA3">
        <w:rPr>
          <w:rFonts w:ascii="Times New Roman" w:hAnsi="Times New Roman" w:cs="Times New Roman"/>
        </w:rPr>
        <w:t xml:space="preserve">morrow will have passed from his hands. The transaction was evidently not with the debtors each apart from and unknown to the other, as is slightly yet sufficiently indicated by the </w:t>
      </w:r>
      <w:proofErr w:type="spellStart"/>
      <w:r>
        <w:rPr>
          <w:rFonts w:ascii="Times New Roman" w:hAnsi="Times New Roman" w:cs="Times New Roman"/>
          <w:bCs/>
          <w:i/>
          <w:iCs/>
        </w:rPr>
        <w:t>σὺ</w:t>
      </w:r>
      <w:proofErr w:type="spellEnd"/>
      <w:r>
        <w:rPr>
          <w:rFonts w:ascii="Times New Roman" w:hAnsi="Times New Roman" w:cs="Times New Roman"/>
          <w:bCs/>
          <w:i/>
          <w:iCs/>
        </w:rPr>
        <w:t xml:space="preserve"> </w:t>
      </w:r>
      <w:proofErr w:type="spellStart"/>
      <w:r>
        <w:rPr>
          <w:rFonts w:ascii="Times New Roman" w:hAnsi="Times New Roman" w:cs="Times New Roman"/>
          <w:bCs/>
          <w:i/>
          <w:iCs/>
        </w:rPr>
        <w:t>δὲ</w:t>
      </w:r>
      <w:proofErr w:type="spellEnd"/>
      <w:r w:rsidRPr="003C5EA3">
        <w:rPr>
          <w:rFonts w:ascii="Times New Roman" w:hAnsi="Times New Roman" w:cs="Times New Roman"/>
          <w:bCs/>
          <w:i/>
          <w:iCs/>
        </w:rPr>
        <w:t xml:space="preserve"> </w:t>
      </w:r>
      <w:r w:rsidRPr="003C5EA3">
        <w:rPr>
          <w:rFonts w:ascii="Times New Roman" w:hAnsi="Times New Roman" w:cs="Times New Roman"/>
        </w:rPr>
        <w:t>addressed to the second.</w:t>
      </w:r>
    </w:p>
  </w:footnote>
  <w:footnote w:id="21">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Jensen, however, who has an interesting essay on this parable </w:t>
      </w:r>
      <w:r w:rsidRPr="003C5EA3">
        <w:rPr>
          <w:rFonts w:ascii="Times New Roman" w:hAnsi="Times New Roman" w:cs="Times New Roman"/>
          <w:i/>
          <w:iCs/>
        </w:rPr>
        <w:t xml:space="preserve">(Theol. Stud. u. Krit. </w:t>
      </w:r>
      <w:r w:rsidRPr="003C5EA3">
        <w:rPr>
          <w:rFonts w:ascii="Times New Roman" w:hAnsi="Times New Roman" w:cs="Times New Roman"/>
        </w:rPr>
        <w:t>1829, p. 699), sees a spiritual significance in the householder’s forbearing to break the a</w:t>
      </w:r>
      <w:r w:rsidRPr="003C5EA3">
        <w:rPr>
          <w:rFonts w:ascii="Times New Roman" w:hAnsi="Times New Roman" w:cs="Times New Roman"/>
        </w:rPr>
        <w:t>r</w:t>
      </w:r>
      <w:r w:rsidRPr="003C5EA3">
        <w:rPr>
          <w:rFonts w:ascii="Times New Roman" w:hAnsi="Times New Roman" w:cs="Times New Roman"/>
        </w:rPr>
        <w:t>rangement</w:t>
      </w:r>
      <w:r>
        <w:rPr>
          <w:rFonts w:ascii="Times New Roman" w:hAnsi="Times New Roman" w:cs="Times New Roman"/>
        </w:rPr>
        <w:t>:</w:t>
      </w:r>
      <w:r w:rsidRPr="003C5EA3">
        <w:rPr>
          <w:rFonts w:ascii="Times New Roman" w:hAnsi="Times New Roman" w:cs="Times New Roman"/>
        </w:rPr>
        <w:t xml:space="preserve"> </w:t>
      </w:r>
      <w:r>
        <w:rPr>
          <w:rFonts w:ascii="Times New Roman" w:hAnsi="Times New Roman" w:cs="Times New Roman"/>
        </w:rPr>
        <w:t>‘</w:t>
      </w:r>
      <w:r w:rsidRPr="003C5EA3">
        <w:rPr>
          <w:rFonts w:ascii="Times New Roman" w:hAnsi="Times New Roman" w:cs="Times New Roman"/>
        </w:rPr>
        <w:t>That which is re</w:t>
      </w:r>
      <w:r w:rsidRPr="003C5EA3">
        <w:rPr>
          <w:rFonts w:ascii="Times New Roman" w:hAnsi="Times New Roman" w:cs="Times New Roman"/>
        </w:rPr>
        <w:softHyphen/>
        <w:t>lated of the master,—how he regards the dealing of the ste</w:t>
      </w:r>
      <w:r w:rsidRPr="003C5EA3">
        <w:rPr>
          <w:rFonts w:ascii="Times New Roman" w:hAnsi="Times New Roman" w:cs="Times New Roman"/>
        </w:rPr>
        <w:t>w</w:t>
      </w:r>
      <w:r w:rsidRPr="003C5EA3">
        <w:rPr>
          <w:rFonts w:ascii="Times New Roman" w:hAnsi="Times New Roman" w:cs="Times New Roman"/>
        </w:rPr>
        <w:t>ard,—does not blame it, nor stand to his rights,—seems to me to be the setting forth of the grace of God, through which, instead of entering into judgment with sinful men, He rather rewards the good in them, which, according to strict right, could not even attain to secure them from punishment. For he leaves the steward to enjoy the fruit of his device; and since, after what has been said above, it cannot be conveniently supposed that he had no right to demand a strict reckoning in the matter, it only remains to consider this conduct as a volu</w:t>
      </w:r>
      <w:r w:rsidRPr="003C5EA3">
        <w:rPr>
          <w:rFonts w:ascii="Times New Roman" w:hAnsi="Times New Roman" w:cs="Times New Roman"/>
        </w:rPr>
        <w:t>n</w:t>
      </w:r>
      <w:r w:rsidRPr="003C5EA3">
        <w:rPr>
          <w:rFonts w:ascii="Times New Roman" w:hAnsi="Times New Roman" w:cs="Times New Roman"/>
        </w:rPr>
        <w:t>tary forbearance on his part.’ There are several other essays on the parable in the same R</w:t>
      </w:r>
      <w:r w:rsidRPr="003C5EA3">
        <w:rPr>
          <w:rFonts w:ascii="Times New Roman" w:hAnsi="Times New Roman" w:cs="Times New Roman"/>
        </w:rPr>
        <w:t>e</w:t>
      </w:r>
      <w:r w:rsidRPr="003C5EA3">
        <w:rPr>
          <w:rFonts w:ascii="Times New Roman" w:hAnsi="Times New Roman" w:cs="Times New Roman"/>
        </w:rPr>
        <w:t>view, all of them more or less worthy of being consulted; thus 1842, p. 1012 sqq.; 1858, p. 527 sqq.; 1865, p. 725 sqq.</w:t>
      </w:r>
    </w:p>
  </w:footnote>
  <w:footnote w:id="22">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One might say absurd, but that it has been done with so much ability by Schulz, in an instructive little treatise </w:t>
      </w:r>
      <w:r w:rsidRPr="003C5EA3">
        <w:rPr>
          <w:rFonts w:ascii="Times New Roman" w:hAnsi="Times New Roman" w:cs="Times New Roman"/>
          <w:i/>
          <w:iCs/>
        </w:rPr>
        <w:t>(</w:t>
      </w:r>
      <w:proofErr w:type="spellStart"/>
      <w:r>
        <w:rPr>
          <w:rFonts w:ascii="Times New Roman" w:hAnsi="Times New Roman" w:cs="Times New Roman"/>
          <w:i/>
          <w:iCs/>
        </w:rPr>
        <w:t>ü</w:t>
      </w:r>
      <w:r w:rsidRPr="003C5EA3">
        <w:rPr>
          <w:rFonts w:ascii="Times New Roman" w:hAnsi="Times New Roman" w:cs="Times New Roman"/>
          <w:i/>
          <w:iCs/>
        </w:rPr>
        <w:t>b</w:t>
      </w:r>
      <w:proofErr w:type="spellEnd"/>
      <w:r w:rsidRPr="003C5EA3">
        <w:rPr>
          <w:rFonts w:ascii="Times New Roman" w:hAnsi="Times New Roman" w:cs="Times New Roman"/>
          <w:i/>
          <w:iCs/>
        </w:rPr>
        <w:t xml:space="preserve">. d. Parabel vom Verwalter, </w:t>
      </w:r>
      <w:r w:rsidRPr="003C5EA3">
        <w:rPr>
          <w:rFonts w:ascii="Times New Roman" w:hAnsi="Times New Roman" w:cs="Times New Roman"/>
        </w:rPr>
        <w:t>Breslau, 1821), as to redeem it from such a charge. The ancient</w:t>
      </w:r>
      <w:r>
        <w:rPr>
          <w:rFonts w:ascii="Times New Roman" w:hAnsi="Times New Roman" w:cs="Times New Roman"/>
        </w:rPr>
        <w:t xml:space="preserve"> </w:t>
      </w:r>
      <w:proofErr w:type="spellStart"/>
      <w:r>
        <w:rPr>
          <w:rFonts w:ascii="Times New Roman" w:hAnsi="Times New Roman" w:cs="Times New Roman"/>
        </w:rPr>
        <w:t>οἰκονὁμος</w:t>
      </w:r>
      <w:proofErr w:type="spellEnd"/>
      <w:r w:rsidRPr="003C5EA3">
        <w:rPr>
          <w:rFonts w:ascii="Times New Roman" w:hAnsi="Times New Roman" w:cs="Times New Roman"/>
          <w:i/>
          <w:iCs/>
        </w:rPr>
        <w:t xml:space="preserve">, </w:t>
      </w:r>
      <w:r w:rsidRPr="003C5EA3">
        <w:rPr>
          <w:rFonts w:ascii="Times New Roman" w:hAnsi="Times New Roman" w:cs="Times New Roman"/>
        </w:rPr>
        <w:t>he says, was one with far greater freedom in the a</w:t>
      </w:r>
      <w:r w:rsidRPr="003C5EA3">
        <w:rPr>
          <w:rFonts w:ascii="Times New Roman" w:hAnsi="Times New Roman" w:cs="Times New Roman"/>
        </w:rPr>
        <w:t>d</w:t>
      </w:r>
      <w:r w:rsidRPr="003C5EA3">
        <w:rPr>
          <w:rFonts w:ascii="Times New Roman" w:hAnsi="Times New Roman" w:cs="Times New Roman"/>
        </w:rPr>
        <w:t>mi</w:t>
      </w:r>
      <w:r w:rsidRPr="003C5EA3">
        <w:rPr>
          <w:rFonts w:ascii="Times New Roman" w:hAnsi="Times New Roman" w:cs="Times New Roman"/>
        </w:rPr>
        <w:softHyphen/>
        <w:t xml:space="preserve">nistration of the things committed to him, than any to whom </w:t>
      </w:r>
      <w:r w:rsidRPr="003C5EA3">
        <w:rPr>
          <w:rFonts w:ascii="Times New Roman" w:hAnsi="Times New Roman" w:cs="Times New Roman"/>
          <w:i/>
          <w:iCs/>
        </w:rPr>
        <w:t xml:space="preserve">we </w:t>
      </w:r>
      <w:r w:rsidRPr="003C5EA3">
        <w:rPr>
          <w:rFonts w:ascii="Times New Roman" w:hAnsi="Times New Roman" w:cs="Times New Roman"/>
        </w:rPr>
        <w:t xml:space="preserve">should apply the title of </w:t>
      </w:r>
      <w:r w:rsidRPr="003C5EA3">
        <w:rPr>
          <w:rFonts w:ascii="Times New Roman" w:hAnsi="Times New Roman" w:cs="Times New Roman"/>
          <w:i/>
          <w:iCs/>
        </w:rPr>
        <w:t xml:space="preserve">steward; </w:t>
      </w:r>
      <w:r w:rsidRPr="003C5EA3">
        <w:rPr>
          <w:rFonts w:ascii="Times New Roman" w:hAnsi="Times New Roman" w:cs="Times New Roman"/>
        </w:rPr>
        <w:t>and the sum of his statement seems this (though the comparison is not his), that his conduct at this latest moment of his stewardship, however selfish it might be, yet was no more disho</w:t>
      </w:r>
      <w:r w:rsidRPr="003C5EA3">
        <w:rPr>
          <w:rFonts w:ascii="Times New Roman" w:hAnsi="Times New Roman" w:cs="Times New Roman"/>
        </w:rPr>
        <w:t>n</w:t>
      </w:r>
      <w:r w:rsidRPr="003C5EA3">
        <w:rPr>
          <w:rFonts w:ascii="Times New Roman" w:hAnsi="Times New Roman" w:cs="Times New Roman"/>
        </w:rPr>
        <w:t>est than it would be dishonest on the part of the minister of a kingdom, who had hitherto oppressed the people under him, and admi</w:t>
      </w:r>
      <w:r w:rsidRPr="003C5EA3">
        <w:rPr>
          <w:rFonts w:ascii="Times New Roman" w:hAnsi="Times New Roman" w:cs="Times New Roman"/>
        </w:rPr>
        <w:softHyphen/>
        <w:t>nistered the affairs of the kin</w:t>
      </w:r>
      <w:r w:rsidRPr="003C5EA3">
        <w:rPr>
          <w:rFonts w:ascii="Times New Roman" w:hAnsi="Times New Roman" w:cs="Times New Roman"/>
        </w:rPr>
        <w:t>g</w:t>
      </w:r>
      <w:r w:rsidRPr="003C5EA3">
        <w:rPr>
          <w:rFonts w:ascii="Times New Roman" w:hAnsi="Times New Roman" w:cs="Times New Roman"/>
        </w:rPr>
        <w:t>dom for his own interests and pleasures, yet now, when about to be removed, to seek to win the people’s love and a place in their hearts, by rem</w:t>
      </w:r>
      <w:r>
        <w:rPr>
          <w:rFonts w:ascii="Times New Roman" w:hAnsi="Times New Roman" w:cs="Times New Roman"/>
        </w:rPr>
        <w:t>itting or lowering the heavy due</w:t>
      </w:r>
      <w:r w:rsidRPr="003C5EA3">
        <w:rPr>
          <w:rFonts w:ascii="Times New Roman" w:hAnsi="Times New Roman" w:cs="Times New Roman"/>
        </w:rPr>
        <w:t>s and taxes with which before he had burdened them.</w:t>
      </w:r>
    </w:p>
  </w:footnote>
  <w:footnote w:id="23">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So Augustine </w:t>
      </w:r>
      <w:r w:rsidRPr="003C5EA3">
        <w:rPr>
          <w:rFonts w:ascii="Times New Roman" w:hAnsi="Times New Roman" w:cs="Times New Roman"/>
          <w:i/>
          <w:iCs/>
        </w:rPr>
        <w:t xml:space="preserve">(Enarr. in Ps. </w:t>
      </w:r>
      <w:r w:rsidRPr="003C5EA3">
        <w:rPr>
          <w:rFonts w:ascii="Times New Roman" w:hAnsi="Times New Roman" w:cs="Times New Roman"/>
        </w:rPr>
        <w:t xml:space="preserve">liii. 2): </w:t>
      </w:r>
      <w:r>
        <w:rPr>
          <w:rFonts w:ascii="Times New Roman" w:hAnsi="Times New Roman" w:cs="Times New Roman"/>
        </w:rPr>
        <w:t>‘</w:t>
      </w:r>
      <w:r w:rsidRPr="003C5EA3">
        <w:rPr>
          <w:rFonts w:ascii="Times New Roman" w:hAnsi="Times New Roman" w:cs="Times New Roman"/>
          <w:i/>
          <w:iCs/>
        </w:rPr>
        <w:t xml:space="preserve">His </w:t>
      </w:r>
      <w:r w:rsidRPr="003C5EA3">
        <w:rPr>
          <w:rFonts w:ascii="Times New Roman" w:hAnsi="Times New Roman" w:cs="Times New Roman"/>
        </w:rPr>
        <w:t xml:space="preserve">lord commended his judgment, looking not to his own loss but to the man’s wit.’ Compare Luke xii. 42; xiv. 23, where in like manner </w:t>
      </w:r>
      <w:r>
        <w:rPr>
          <w:rFonts w:ascii="Times New Roman" w:hAnsi="Times New Roman" w:cs="Times New Roman"/>
          <w:i/>
          <w:iCs/>
        </w:rPr>
        <w:t>ὁ</w:t>
      </w:r>
      <w:r w:rsidRPr="003C5EA3">
        <w:rPr>
          <w:rFonts w:ascii="Times New Roman" w:hAnsi="Times New Roman" w:cs="Times New Roman"/>
          <w:i/>
          <w:iCs/>
        </w:rPr>
        <w:t xml:space="preserve"> </w:t>
      </w:r>
      <w:proofErr w:type="spellStart"/>
      <w:r>
        <w:rPr>
          <w:rFonts w:ascii="Times New Roman" w:hAnsi="Times New Roman" w:cs="Times New Roman"/>
          <w:i/>
          <w:iCs/>
        </w:rPr>
        <w:t>κύριος</w:t>
      </w:r>
      <w:proofErr w:type="spellEnd"/>
      <w:r w:rsidRPr="003C5EA3">
        <w:rPr>
          <w:rFonts w:ascii="Times New Roman" w:hAnsi="Times New Roman" w:cs="Times New Roman"/>
          <w:i/>
          <w:iCs/>
        </w:rPr>
        <w:t xml:space="preserve">, </w:t>
      </w:r>
      <w:r w:rsidRPr="003C5EA3">
        <w:rPr>
          <w:rFonts w:ascii="Times New Roman" w:hAnsi="Times New Roman" w:cs="Times New Roman"/>
        </w:rPr>
        <w:t>without further qualification, is used of an earthly lord.</w:t>
      </w:r>
    </w:p>
  </w:footnote>
  <w:footnote w:id="24">
    <w:p w:rsidR="007B6742" w:rsidRPr="005D49E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In Plato’s words </w:t>
      </w:r>
      <w:r w:rsidRPr="003C5EA3">
        <w:rPr>
          <w:rFonts w:ascii="Times New Roman" w:hAnsi="Times New Roman" w:cs="Times New Roman"/>
          <w:i/>
          <w:iCs/>
        </w:rPr>
        <w:t xml:space="preserve">(Menex. </w:t>
      </w:r>
      <w:r w:rsidRPr="003C5EA3">
        <w:rPr>
          <w:rFonts w:ascii="Times New Roman" w:hAnsi="Times New Roman" w:cs="Times New Roman"/>
        </w:rPr>
        <w:t xml:space="preserve">19): ‘All knowledge that is separated from justice and the rest of virtue appears to be cunning rather than wisdom.’ Rather </w:t>
      </w:r>
      <w:proofErr w:type="spellStart"/>
      <w:r>
        <w:rPr>
          <w:rFonts w:ascii="Times New Roman" w:hAnsi="Times New Roman" w:cs="Times New Roman"/>
          <w:i/>
          <w:iCs/>
        </w:rPr>
        <w:t>φρόνἱηως</w:t>
      </w:r>
      <w:proofErr w:type="spellEnd"/>
      <w:r>
        <w:rPr>
          <w:rFonts w:ascii="Times New Roman" w:hAnsi="Times New Roman" w:cs="Times New Roman"/>
          <w:i/>
          <w:iCs/>
        </w:rPr>
        <w:t xml:space="preserve"> </w:t>
      </w:r>
      <w:r w:rsidRPr="005D49E3">
        <w:rPr>
          <w:rFonts w:ascii="Times New Roman" w:hAnsi="Times New Roman" w:cs="Times New Roman"/>
          <w:iCs/>
        </w:rPr>
        <w:t>is</w:t>
      </w:r>
      <w:r w:rsidRPr="003C5EA3">
        <w:rPr>
          <w:rFonts w:ascii="Times New Roman" w:hAnsi="Times New Roman" w:cs="Times New Roman"/>
          <w:i/>
          <w:iCs/>
        </w:rPr>
        <w:t xml:space="preserve"> </w:t>
      </w:r>
      <w:r w:rsidRPr="003C5EA3">
        <w:rPr>
          <w:rFonts w:ascii="Times New Roman" w:hAnsi="Times New Roman" w:cs="Times New Roman"/>
        </w:rPr>
        <w:t xml:space="preserve">a middle term, not bringing out prominently the moral characteristics, either good or evil, of the action to which it is applied, but recognizing </w:t>
      </w:r>
      <w:r w:rsidRPr="005D49E3">
        <w:rPr>
          <w:rFonts w:ascii="Times New Roman" w:hAnsi="Times New Roman" w:cs="Times New Roman"/>
          <w:iCs/>
        </w:rPr>
        <w:t>in</w:t>
      </w:r>
      <w:r w:rsidRPr="003C5EA3">
        <w:rPr>
          <w:rFonts w:ascii="Times New Roman" w:hAnsi="Times New Roman" w:cs="Times New Roman"/>
          <w:i/>
          <w:iCs/>
        </w:rPr>
        <w:t xml:space="preserve"> </w:t>
      </w:r>
      <w:r w:rsidRPr="003C5EA3">
        <w:rPr>
          <w:rFonts w:ascii="Times New Roman" w:hAnsi="Times New Roman" w:cs="Times New Roman"/>
        </w:rPr>
        <w:t xml:space="preserve">it a skilful adaptation of the means to the end —leaving at the same time the worth both of the one and of the other to be determined by other considerations. The </w:t>
      </w:r>
      <w:proofErr w:type="spellStart"/>
      <w:r w:rsidRPr="005D49E3">
        <w:rPr>
          <w:rFonts w:ascii="Times New Roman" w:hAnsi="Times New Roman" w:cs="Times New Roman"/>
          <w:i/>
        </w:rPr>
        <w:t>φρόνησις</w:t>
      </w:r>
      <w:proofErr w:type="spellEnd"/>
      <w:r>
        <w:rPr>
          <w:rFonts w:ascii="Times New Roman" w:hAnsi="Times New Roman" w:cs="Times New Roman"/>
        </w:rPr>
        <w:t xml:space="preserve"> </w:t>
      </w:r>
      <w:r w:rsidRPr="003C5EA3">
        <w:rPr>
          <w:rFonts w:ascii="Times New Roman" w:hAnsi="Times New Roman" w:cs="Times New Roman"/>
        </w:rPr>
        <w:t xml:space="preserve">stands in the same relation to the </w:t>
      </w:r>
      <w:proofErr w:type="spellStart"/>
      <w:r>
        <w:rPr>
          <w:rFonts w:ascii="Times New Roman" w:hAnsi="Times New Roman" w:cs="Times New Roman"/>
          <w:i/>
          <w:iCs/>
        </w:rPr>
        <w:t>σὑνεσις</w:t>
      </w:r>
      <w:proofErr w:type="spellEnd"/>
      <w:r>
        <w:rPr>
          <w:rFonts w:ascii="Times New Roman" w:hAnsi="Times New Roman" w:cs="Times New Roman"/>
          <w:i/>
          <w:iCs/>
        </w:rPr>
        <w:t xml:space="preserve"> </w:t>
      </w:r>
      <w:r w:rsidRPr="003C5EA3">
        <w:rPr>
          <w:rFonts w:ascii="Times New Roman" w:hAnsi="Times New Roman" w:cs="Times New Roman"/>
        </w:rPr>
        <w:t>(understan</w:t>
      </w:r>
      <w:r w:rsidRPr="003C5EA3">
        <w:rPr>
          <w:rFonts w:ascii="Times New Roman" w:hAnsi="Times New Roman" w:cs="Times New Roman"/>
        </w:rPr>
        <w:t>d</w:t>
      </w:r>
      <w:r w:rsidRPr="003C5EA3">
        <w:rPr>
          <w:rFonts w:ascii="Times New Roman" w:hAnsi="Times New Roman" w:cs="Times New Roman"/>
        </w:rPr>
        <w:t xml:space="preserve">ing) as </w:t>
      </w:r>
      <w:proofErr w:type="spellStart"/>
      <w:r>
        <w:rPr>
          <w:rFonts w:ascii="Times New Roman" w:hAnsi="Times New Roman" w:cs="Times New Roman"/>
          <w:i/>
          <w:iCs/>
        </w:rPr>
        <w:t>σοφί</w:t>
      </w:r>
      <w:proofErr w:type="spellEnd"/>
      <w:r>
        <w:rPr>
          <w:rFonts w:ascii="Times New Roman" w:hAnsi="Times New Roman" w:cs="Times New Roman"/>
          <w:i/>
          <w:iCs/>
        </w:rPr>
        <w:t xml:space="preserve">α </w:t>
      </w:r>
      <w:r w:rsidRPr="003C5EA3">
        <w:rPr>
          <w:rFonts w:ascii="Times New Roman" w:hAnsi="Times New Roman" w:cs="Times New Roman"/>
        </w:rPr>
        <w:t xml:space="preserve">to </w:t>
      </w:r>
      <w:proofErr w:type="spellStart"/>
      <w:r>
        <w:rPr>
          <w:rFonts w:ascii="Times New Roman" w:hAnsi="Times New Roman" w:cs="Times New Roman"/>
        </w:rPr>
        <w:t>νοΰς</w:t>
      </w:r>
      <w:proofErr w:type="spellEnd"/>
      <w:r>
        <w:rPr>
          <w:rFonts w:ascii="Times New Roman" w:hAnsi="Times New Roman" w:cs="Times New Roman"/>
        </w:rPr>
        <w:t xml:space="preserve"> </w:t>
      </w:r>
      <w:r w:rsidRPr="003C5EA3">
        <w:rPr>
          <w:rFonts w:ascii="Times New Roman" w:hAnsi="Times New Roman" w:cs="Times New Roman"/>
        </w:rPr>
        <w:t xml:space="preserve">(reason). See </w:t>
      </w:r>
      <w:r w:rsidRPr="003C5EA3">
        <w:rPr>
          <w:rFonts w:ascii="Times New Roman" w:hAnsi="Times New Roman" w:cs="Times New Roman"/>
          <w:i/>
          <w:iCs/>
        </w:rPr>
        <w:t xml:space="preserve">my Synonyms of the New Testament, </w:t>
      </w:r>
      <w:r w:rsidRPr="005D49E3">
        <w:rPr>
          <w:rFonts w:ascii="Times New Roman" w:hAnsi="Times New Roman" w:cs="Times New Roman"/>
          <w:iCs/>
        </w:rPr>
        <w:t>§ 75.</w:t>
      </w:r>
    </w:p>
  </w:footnote>
  <w:footnote w:id="25">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Bernard: ‘The martyrs of the devil hasten more eagerly to death than we to life.’ A story of one of the Egyptian eremites illustrates the matter in hand. Chancing to see a dan</w:t>
      </w:r>
      <w:r w:rsidRPr="003C5EA3">
        <w:rPr>
          <w:rFonts w:ascii="Times New Roman" w:hAnsi="Times New Roman" w:cs="Times New Roman"/>
        </w:rPr>
        <w:t>c</w:t>
      </w:r>
      <w:r w:rsidRPr="003C5EA3">
        <w:rPr>
          <w:rFonts w:ascii="Times New Roman" w:hAnsi="Times New Roman" w:cs="Times New Roman"/>
        </w:rPr>
        <w:t xml:space="preserve">ing girl, he was moved to tears; being asked the reason, he replied, </w:t>
      </w:r>
      <w:r>
        <w:rPr>
          <w:rFonts w:ascii="Times New Roman" w:hAnsi="Times New Roman" w:cs="Times New Roman"/>
        </w:rPr>
        <w:t>‘</w:t>
      </w:r>
      <w:r w:rsidRPr="003C5EA3">
        <w:rPr>
          <w:rFonts w:ascii="Times New Roman" w:hAnsi="Times New Roman" w:cs="Times New Roman"/>
        </w:rPr>
        <w:t>That she should be at such pains to please men in her sinful vocation; and we in our holy calling use so little dil</w:t>
      </w:r>
      <w:r w:rsidRPr="003C5EA3">
        <w:rPr>
          <w:rFonts w:ascii="Times New Roman" w:hAnsi="Times New Roman" w:cs="Times New Roman"/>
        </w:rPr>
        <w:t>i</w:t>
      </w:r>
      <w:r w:rsidRPr="003C5EA3">
        <w:rPr>
          <w:rFonts w:ascii="Times New Roman" w:hAnsi="Times New Roman" w:cs="Times New Roman"/>
        </w:rPr>
        <w:t xml:space="preserve">gence to please God.’ Compare an incident in the life of Pelagia in Lipomannus, </w:t>
      </w:r>
      <w:r w:rsidRPr="003C5EA3">
        <w:rPr>
          <w:rFonts w:ascii="Times New Roman" w:hAnsi="Times New Roman" w:cs="Times New Roman"/>
          <w:i/>
          <w:iCs/>
        </w:rPr>
        <w:t>Acta San</w:t>
      </w:r>
      <w:r w:rsidRPr="003C5EA3">
        <w:rPr>
          <w:rFonts w:ascii="Times New Roman" w:hAnsi="Times New Roman" w:cs="Times New Roman"/>
          <w:i/>
          <w:iCs/>
        </w:rPr>
        <w:t>c</w:t>
      </w:r>
      <w:r w:rsidRPr="003C5EA3">
        <w:rPr>
          <w:rFonts w:ascii="Times New Roman" w:hAnsi="Times New Roman" w:cs="Times New Roman"/>
          <w:i/>
          <w:iCs/>
        </w:rPr>
        <w:t xml:space="preserve">torum, </w:t>
      </w:r>
      <w:r w:rsidRPr="005D49E3">
        <w:rPr>
          <w:rFonts w:ascii="Times New Roman" w:hAnsi="Times New Roman" w:cs="Times New Roman"/>
          <w:iCs/>
        </w:rPr>
        <w:t>vol</w:t>
      </w:r>
      <w:r w:rsidRPr="003C5EA3">
        <w:rPr>
          <w:rFonts w:ascii="Times New Roman" w:hAnsi="Times New Roman" w:cs="Times New Roman"/>
          <w:i/>
          <w:iCs/>
        </w:rPr>
        <w:t xml:space="preserve">. </w:t>
      </w:r>
      <w:r w:rsidRPr="003C5EA3">
        <w:rPr>
          <w:rFonts w:ascii="Times New Roman" w:hAnsi="Times New Roman" w:cs="Times New Roman"/>
        </w:rPr>
        <w:t>v. p. 226. Thus too St. Louis, when in the East, was moved to jealousy by o</w:t>
      </w:r>
      <w:r w:rsidRPr="003C5EA3">
        <w:rPr>
          <w:rFonts w:ascii="Times New Roman" w:hAnsi="Times New Roman" w:cs="Times New Roman"/>
        </w:rPr>
        <w:t>b</w:t>
      </w:r>
      <w:r>
        <w:rPr>
          <w:rFonts w:ascii="Times New Roman" w:hAnsi="Times New Roman" w:cs="Times New Roman"/>
        </w:rPr>
        <w:t>serving the zeal of the Mahom</w:t>
      </w:r>
      <w:r w:rsidRPr="003C5EA3">
        <w:rPr>
          <w:rFonts w:ascii="Times New Roman" w:hAnsi="Times New Roman" w:cs="Times New Roman"/>
        </w:rPr>
        <w:t xml:space="preserve">edans in transcribing and diffusing the books which they counted sacred; and quoting our Lord’s words, </w:t>
      </w:r>
      <w:r>
        <w:rPr>
          <w:rFonts w:ascii="Times New Roman" w:hAnsi="Times New Roman" w:cs="Times New Roman"/>
        </w:rPr>
        <w:t>‘</w:t>
      </w:r>
      <w:r w:rsidRPr="003C5EA3">
        <w:rPr>
          <w:rFonts w:ascii="Times New Roman" w:hAnsi="Times New Roman" w:cs="Times New Roman"/>
          <w:i/>
          <w:iCs/>
        </w:rPr>
        <w:t>The children of this world are wiser in their generation than the children of light,</w:t>
      </w:r>
      <w:r w:rsidRPr="003C5EA3">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rPr>
        <w:t>was henceforward stirred up to a more active mult</w:t>
      </w:r>
      <w:r w:rsidRPr="003C5EA3">
        <w:rPr>
          <w:rFonts w:ascii="Times New Roman" w:hAnsi="Times New Roman" w:cs="Times New Roman"/>
        </w:rPr>
        <w:t>i</w:t>
      </w:r>
      <w:r w:rsidRPr="003C5EA3">
        <w:rPr>
          <w:rFonts w:ascii="Times New Roman" w:hAnsi="Times New Roman" w:cs="Times New Roman"/>
        </w:rPr>
        <w:t xml:space="preserve">plication of those which would set forward the knowledge of the true God (Neander, </w:t>
      </w:r>
      <w:r w:rsidRPr="005D49E3">
        <w:rPr>
          <w:rFonts w:ascii="Times New Roman" w:hAnsi="Times New Roman" w:cs="Times New Roman"/>
          <w:i/>
        </w:rPr>
        <w:t>Kirch</w:t>
      </w:r>
      <w:r w:rsidRPr="003C5EA3">
        <w:rPr>
          <w:rFonts w:ascii="Times New Roman" w:hAnsi="Times New Roman" w:cs="Times New Roman"/>
        </w:rPr>
        <w:t xml:space="preserve">. </w:t>
      </w:r>
      <w:r w:rsidRPr="003C5EA3">
        <w:rPr>
          <w:rFonts w:ascii="Times New Roman" w:hAnsi="Times New Roman" w:cs="Times New Roman"/>
          <w:i/>
          <w:iCs/>
        </w:rPr>
        <w:t xml:space="preserve">Gesch. </w:t>
      </w:r>
      <w:r w:rsidRPr="005D49E3">
        <w:rPr>
          <w:rFonts w:ascii="Times New Roman" w:hAnsi="Times New Roman" w:cs="Times New Roman"/>
          <w:iCs/>
        </w:rPr>
        <w:t>vol</w:t>
      </w:r>
      <w:r w:rsidRPr="003C5EA3">
        <w:rPr>
          <w:rFonts w:ascii="Times New Roman" w:hAnsi="Times New Roman" w:cs="Times New Roman"/>
          <w:i/>
          <w:iCs/>
        </w:rPr>
        <w:t>. v</w:t>
      </w:r>
      <w:r w:rsidRPr="003C5EA3">
        <w:rPr>
          <w:rFonts w:ascii="Times New Roman" w:hAnsi="Times New Roman" w:cs="Times New Roman"/>
        </w:rPr>
        <w:t>. p</w:t>
      </w:r>
      <w:r w:rsidRPr="003C5EA3">
        <w:rPr>
          <w:rFonts w:ascii="Times New Roman" w:hAnsi="Times New Roman" w:cs="Times New Roman"/>
          <w:bCs/>
        </w:rPr>
        <w:t xml:space="preserve">. </w:t>
      </w:r>
      <w:r w:rsidRPr="003C5EA3">
        <w:rPr>
          <w:rFonts w:ascii="Times New Roman" w:hAnsi="Times New Roman" w:cs="Times New Roman"/>
        </w:rPr>
        <w:t>583).</w:t>
      </w:r>
    </w:p>
  </w:footnote>
  <w:footnote w:id="26">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Clarius: </w:t>
      </w:r>
      <w:r>
        <w:rPr>
          <w:rFonts w:ascii="Times New Roman" w:hAnsi="Times New Roman" w:cs="Times New Roman"/>
        </w:rPr>
        <w:t>‘</w:t>
      </w:r>
      <w:r w:rsidRPr="003C5EA3">
        <w:rPr>
          <w:rFonts w:ascii="Times New Roman" w:hAnsi="Times New Roman" w:cs="Times New Roman"/>
        </w:rPr>
        <w:t xml:space="preserve">He praises the wit, he condemns the deed.’ Augustine </w:t>
      </w:r>
      <w:r w:rsidRPr="003C5EA3">
        <w:rPr>
          <w:rFonts w:ascii="Times New Roman" w:hAnsi="Times New Roman" w:cs="Times New Roman"/>
          <w:i/>
          <w:iCs/>
        </w:rPr>
        <w:t xml:space="preserve">(Quest. Evang. </w:t>
      </w:r>
      <w:r w:rsidRPr="003C5EA3">
        <w:rPr>
          <w:rFonts w:ascii="Times New Roman" w:hAnsi="Times New Roman" w:cs="Times New Roman"/>
        </w:rPr>
        <w:t xml:space="preserve">ii. 34) is less satisfactory: </w:t>
      </w:r>
      <w:r>
        <w:rPr>
          <w:rFonts w:ascii="Times New Roman" w:hAnsi="Times New Roman" w:cs="Times New Roman"/>
        </w:rPr>
        <w:t>‘</w:t>
      </w:r>
      <w:r w:rsidRPr="003C5EA3">
        <w:rPr>
          <w:rFonts w:ascii="Times New Roman" w:hAnsi="Times New Roman" w:cs="Times New Roman"/>
        </w:rPr>
        <w:t xml:space="preserve">These similitudes are spoken by way of contrast, for us to understand that if he who was defrauding could be praised by his lord, how much more do those please the Lord God who work according to his commandments.’ Cf. Jerome, </w:t>
      </w:r>
      <w:r w:rsidRPr="003C5EA3">
        <w:rPr>
          <w:rFonts w:ascii="Times New Roman" w:hAnsi="Times New Roman" w:cs="Times New Roman"/>
          <w:i/>
          <w:iCs/>
        </w:rPr>
        <w:t>Ad Algas.</w:t>
      </w:r>
      <w:r>
        <w:rPr>
          <w:rFonts w:ascii="Times New Roman" w:hAnsi="Times New Roman" w:cs="Times New Roman"/>
          <w:i/>
          <w:iCs/>
        </w:rPr>
        <w:t xml:space="preserve"> </w:t>
      </w:r>
      <w:r w:rsidRPr="003C5EA3">
        <w:rPr>
          <w:rFonts w:ascii="Times New Roman" w:hAnsi="Times New Roman" w:cs="Times New Roman"/>
          <w:i/>
          <w:iCs/>
        </w:rPr>
        <w:t xml:space="preserve">Ep. </w:t>
      </w:r>
      <w:r w:rsidRPr="003C5EA3">
        <w:rPr>
          <w:rFonts w:ascii="Times New Roman" w:hAnsi="Times New Roman" w:cs="Times New Roman"/>
        </w:rPr>
        <w:t>121, qu. 6.</w:t>
      </w:r>
    </w:p>
  </w:footnote>
  <w:footnote w:id="27">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It would seem that exactly thus an elder Latin Version had astutiores (Augustine, </w:t>
      </w:r>
      <w:r w:rsidRPr="003C5EA3">
        <w:rPr>
          <w:rFonts w:ascii="Times New Roman" w:hAnsi="Times New Roman" w:cs="Times New Roman"/>
          <w:i/>
          <w:iCs/>
        </w:rPr>
        <w:t xml:space="preserve">Enarr. in Ps. </w:t>
      </w:r>
      <w:r w:rsidRPr="003C5EA3">
        <w:rPr>
          <w:rFonts w:ascii="Times New Roman" w:hAnsi="Times New Roman" w:cs="Times New Roman"/>
        </w:rPr>
        <w:t>liii. 2).</w:t>
      </w:r>
    </w:p>
  </w:footnote>
  <w:footnote w:id="28">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So Cajetan: </w:t>
      </w:r>
      <w:r>
        <w:rPr>
          <w:rFonts w:ascii="Times New Roman" w:hAnsi="Times New Roman" w:cs="Times New Roman"/>
        </w:rPr>
        <w:t>‘</w:t>
      </w:r>
      <w:r w:rsidRPr="003C5EA3">
        <w:rPr>
          <w:rFonts w:ascii="Times New Roman" w:hAnsi="Times New Roman" w:cs="Times New Roman"/>
        </w:rPr>
        <w:t>The children of this world are more prudent than the children of light, not absolutely, but in a nation that walketh in darkness, just as owls see better in the dark than do the creatures of the day.’</w:t>
      </w:r>
    </w:p>
  </w:footnote>
  <w:footnote w:id="29">
    <w:p w:rsidR="007B6742" w:rsidRPr="003C5EA3" w:rsidRDefault="007B6742" w:rsidP="003C5EA3">
      <w:pPr>
        <w:widowControl w:val="0"/>
        <w:tabs>
          <w:tab w:val="right" w:pos="5040"/>
        </w:tabs>
        <w:kinsoku w:val="0"/>
        <w:overflowPunct w:val="0"/>
        <w:textAlignment w:val="baseline"/>
        <w:rPr>
          <w:rFonts w:ascii="Times New Roman" w:hAnsi="Times New Roman" w:cs="Times New Roman"/>
          <w:sz w:val="20"/>
          <w:szCs w:val="20"/>
        </w:rPr>
      </w:pPr>
      <w:r w:rsidRPr="003C5EA3">
        <w:rPr>
          <w:rStyle w:val="FootnoteReference"/>
          <w:rFonts w:ascii="Times New Roman" w:hAnsi="Times New Roman" w:cs="Times New Roman"/>
          <w:sz w:val="20"/>
          <w:szCs w:val="20"/>
        </w:rPr>
        <w:footnoteRef/>
      </w:r>
      <w:proofErr w:type="spellStart"/>
      <w:r>
        <w:rPr>
          <w:rFonts w:ascii="Times New Roman" w:hAnsi="Times New Roman" w:cs="Times New Roman"/>
          <w:i/>
          <w:iCs/>
          <w:sz w:val="20"/>
          <w:szCs w:val="20"/>
        </w:rPr>
        <w:t>Εἰς</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την</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γενεἀ</w:t>
      </w:r>
      <w:proofErr w:type="spellEnd"/>
      <w:r>
        <w:rPr>
          <w:rFonts w:ascii="Times New Roman" w:hAnsi="Times New Roman" w:cs="Times New Roman"/>
          <w:i/>
          <w:iCs/>
          <w:sz w:val="20"/>
          <w:szCs w:val="20"/>
        </w:rPr>
        <w:t xml:space="preserve"> ---[?] έα</w:t>
      </w:r>
      <w:proofErr w:type="spellStart"/>
      <w:r>
        <w:rPr>
          <w:rFonts w:ascii="Times New Roman" w:hAnsi="Times New Roman" w:cs="Times New Roman"/>
          <w:i/>
          <w:iCs/>
          <w:sz w:val="20"/>
          <w:szCs w:val="20"/>
        </w:rPr>
        <w:t>υτω</w:t>
      </w:r>
      <w:proofErr w:type="spellEnd"/>
      <w:r w:rsidRPr="003C5EA3">
        <w:rPr>
          <w:rFonts w:ascii="Times New Roman" w:hAnsi="Times New Roman" w:cs="Times New Roman"/>
          <w:i/>
          <w:iCs/>
          <w:sz w:val="20"/>
          <w:szCs w:val="20"/>
        </w:rPr>
        <w:t xml:space="preserve">, </w:t>
      </w:r>
      <w:r w:rsidRPr="003C5EA3">
        <w:rPr>
          <w:rFonts w:ascii="Times New Roman" w:hAnsi="Times New Roman" w:cs="Times New Roman"/>
          <w:sz w:val="20"/>
          <w:szCs w:val="20"/>
        </w:rPr>
        <w:t>which Theophylact explains,</w:t>
      </w:r>
      <w:r>
        <w:rPr>
          <w:rFonts w:ascii="Times New Roman" w:hAnsi="Times New Roman" w:cs="Times New Roman"/>
          <w:sz w:val="20"/>
          <w:szCs w:val="20"/>
        </w:rPr>
        <w:t xml:space="preserve"> </w:t>
      </w:r>
      <w:proofErr w:type="spellStart"/>
      <w:r w:rsidRPr="00DF5F5B">
        <w:rPr>
          <w:rFonts w:ascii="Times New Roman" w:hAnsi="Times New Roman" w:cs="Times New Roman"/>
          <w:i/>
          <w:sz w:val="20"/>
          <w:szCs w:val="20"/>
        </w:rPr>
        <w:t>ἐν</w:t>
      </w:r>
      <w:proofErr w:type="spellEnd"/>
      <w:r>
        <w:rPr>
          <w:rFonts w:ascii="Times New Roman" w:hAnsi="Times New Roman" w:cs="Times New Roman"/>
          <w:sz w:val="20"/>
          <w:szCs w:val="20"/>
        </w:rPr>
        <w:t xml:space="preserve"> </w:t>
      </w:r>
      <w:proofErr w:type="spellStart"/>
      <w:r w:rsidRPr="00DF5F5B">
        <w:rPr>
          <w:rFonts w:ascii="Times New Roman" w:hAnsi="Times New Roman" w:cs="Times New Roman"/>
          <w:i/>
          <w:sz w:val="20"/>
          <w:szCs w:val="20"/>
        </w:rPr>
        <w:t>τᾣ</w:t>
      </w:r>
      <w:proofErr w:type="spellEnd"/>
      <w:r>
        <w:rPr>
          <w:rFonts w:ascii="Times New Roman" w:hAnsi="Times New Roman" w:cs="Times New Roman"/>
          <w:sz w:val="20"/>
          <w:szCs w:val="20"/>
        </w:rPr>
        <w:t xml:space="preserve"> </w:t>
      </w:r>
      <w:r>
        <w:rPr>
          <w:rFonts w:ascii="Times New Roman" w:hAnsi="Times New Roman" w:cs="Times New Roman"/>
          <w:i/>
          <w:sz w:val="20"/>
          <w:szCs w:val="20"/>
        </w:rPr>
        <w:t>β</w:t>
      </w:r>
      <w:proofErr w:type="spellStart"/>
      <w:r>
        <w:rPr>
          <w:rFonts w:ascii="Times New Roman" w:hAnsi="Times New Roman" w:cs="Times New Roman"/>
          <w:i/>
          <w:sz w:val="20"/>
          <w:szCs w:val="20"/>
        </w:rPr>
        <w:t>ἱω</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τούτω</w:t>
      </w:r>
      <w:proofErr w:type="spellEnd"/>
      <w:r w:rsidRPr="00DF5F5B">
        <w:rPr>
          <w:rFonts w:ascii="Times New Roman" w:hAnsi="Times New Roman" w:cs="Times New Roman"/>
          <w:iCs/>
          <w:sz w:val="20"/>
          <w:szCs w:val="20"/>
        </w:rPr>
        <w:t>:</w:t>
      </w:r>
      <w:r w:rsidRPr="003C5EA3">
        <w:rPr>
          <w:rFonts w:ascii="Times New Roman" w:hAnsi="Times New Roman" w:cs="Times New Roman"/>
          <w:sz w:val="20"/>
          <w:szCs w:val="20"/>
        </w:rPr>
        <w:t xml:space="preserve"> and the Vulgate renders, in generatione suit. Greswell has well shown </w:t>
      </w:r>
      <w:r w:rsidRPr="003C5EA3">
        <w:rPr>
          <w:rFonts w:ascii="Times New Roman" w:hAnsi="Times New Roman" w:cs="Times New Roman"/>
          <w:i/>
          <w:iCs/>
          <w:sz w:val="20"/>
          <w:szCs w:val="20"/>
        </w:rPr>
        <w:t xml:space="preserve">(Exp. of the Par. </w:t>
      </w:r>
      <w:r w:rsidRPr="00DF5F5B">
        <w:rPr>
          <w:rFonts w:ascii="Times New Roman" w:hAnsi="Times New Roman" w:cs="Times New Roman"/>
          <w:iCs/>
          <w:sz w:val="20"/>
          <w:szCs w:val="20"/>
        </w:rPr>
        <w:t>vol</w:t>
      </w:r>
      <w:r w:rsidRPr="003C5EA3">
        <w:rPr>
          <w:rFonts w:ascii="Times New Roman" w:hAnsi="Times New Roman" w:cs="Times New Roman"/>
          <w:i/>
          <w:iCs/>
          <w:sz w:val="20"/>
          <w:szCs w:val="20"/>
        </w:rPr>
        <w:t xml:space="preserve">. </w:t>
      </w:r>
      <w:r w:rsidRPr="003C5EA3">
        <w:rPr>
          <w:rFonts w:ascii="Times New Roman" w:hAnsi="Times New Roman" w:cs="Times New Roman"/>
          <w:sz w:val="20"/>
          <w:szCs w:val="20"/>
        </w:rPr>
        <w:t>iv. p. 52) how untenable such transl</w:t>
      </w:r>
      <w:r w:rsidRPr="003C5EA3">
        <w:rPr>
          <w:rFonts w:ascii="Times New Roman" w:hAnsi="Times New Roman" w:cs="Times New Roman"/>
          <w:sz w:val="20"/>
          <w:szCs w:val="20"/>
        </w:rPr>
        <w:t>a</w:t>
      </w:r>
      <w:r w:rsidRPr="003C5EA3">
        <w:rPr>
          <w:rFonts w:ascii="Times New Roman" w:hAnsi="Times New Roman" w:cs="Times New Roman"/>
          <w:sz w:val="20"/>
          <w:szCs w:val="20"/>
        </w:rPr>
        <w:t xml:space="preserve">tion is; which, indeed, could never have been entertained, except on the notion so often adopted,—that prepositions in the New Testament have no meaning in particular, that, for instance, </w:t>
      </w:r>
      <w:proofErr w:type="spellStart"/>
      <w:r>
        <w:rPr>
          <w:rFonts w:ascii="Times New Roman" w:hAnsi="Times New Roman" w:cs="Times New Roman"/>
          <w:i/>
          <w:iCs/>
          <w:sz w:val="20"/>
          <w:szCs w:val="20"/>
        </w:rPr>
        <w:t>εἰς</w:t>
      </w:r>
      <w:proofErr w:type="spellEnd"/>
      <w:r>
        <w:rPr>
          <w:rFonts w:ascii="Times New Roman" w:hAnsi="Times New Roman" w:cs="Times New Roman"/>
          <w:i/>
          <w:iCs/>
          <w:sz w:val="20"/>
          <w:szCs w:val="20"/>
        </w:rPr>
        <w:t xml:space="preserve"> </w:t>
      </w:r>
      <w:r w:rsidRPr="003C5EA3">
        <w:rPr>
          <w:rFonts w:ascii="Times New Roman" w:hAnsi="Times New Roman" w:cs="Times New Roman"/>
          <w:sz w:val="20"/>
          <w:szCs w:val="20"/>
        </w:rPr>
        <w:t xml:space="preserve">and </w:t>
      </w:r>
      <w:proofErr w:type="spellStart"/>
      <w:r w:rsidRPr="00DF5F5B">
        <w:rPr>
          <w:rFonts w:ascii="Times New Roman" w:hAnsi="Times New Roman" w:cs="Times New Roman"/>
          <w:i/>
          <w:iCs/>
          <w:sz w:val="20"/>
          <w:szCs w:val="20"/>
        </w:rPr>
        <w:t>ἐν</w:t>
      </w:r>
      <w:proofErr w:type="spellEnd"/>
      <w:r w:rsidRPr="003C5EA3">
        <w:rPr>
          <w:rFonts w:ascii="Times New Roman" w:hAnsi="Times New Roman" w:cs="Times New Roman"/>
          <w:i/>
          <w:iCs/>
          <w:sz w:val="20"/>
          <w:szCs w:val="20"/>
          <w:vertAlign w:val="superscript"/>
        </w:rPr>
        <w:t>,</w:t>
      </w:r>
      <w:r w:rsidRPr="003C5EA3">
        <w:rPr>
          <w:rFonts w:ascii="Times New Roman" w:hAnsi="Times New Roman" w:cs="Times New Roman"/>
          <w:sz w:val="20"/>
          <w:szCs w:val="20"/>
        </w:rPr>
        <w:t xml:space="preserve"> are promiscuously used; on which ma</w:t>
      </w:r>
      <w:r w:rsidRPr="003C5EA3">
        <w:rPr>
          <w:rFonts w:ascii="Times New Roman" w:hAnsi="Times New Roman" w:cs="Times New Roman"/>
          <w:sz w:val="20"/>
          <w:szCs w:val="20"/>
        </w:rPr>
        <w:t>t</w:t>
      </w:r>
      <w:r w:rsidRPr="003C5EA3">
        <w:rPr>
          <w:rFonts w:ascii="Times New Roman" w:hAnsi="Times New Roman" w:cs="Times New Roman"/>
          <w:sz w:val="20"/>
          <w:szCs w:val="20"/>
        </w:rPr>
        <w:t xml:space="preserve">ter see Winer, </w:t>
      </w:r>
      <w:r w:rsidRPr="003C5EA3">
        <w:rPr>
          <w:rFonts w:ascii="Times New Roman" w:hAnsi="Times New Roman" w:cs="Times New Roman"/>
          <w:i/>
          <w:iCs/>
          <w:sz w:val="20"/>
          <w:szCs w:val="20"/>
        </w:rPr>
        <w:t xml:space="preserve">Gramm. § </w:t>
      </w:r>
      <w:r w:rsidRPr="003C5EA3">
        <w:rPr>
          <w:rFonts w:ascii="Times New Roman" w:hAnsi="Times New Roman" w:cs="Times New Roman"/>
          <w:sz w:val="20"/>
          <w:szCs w:val="20"/>
        </w:rPr>
        <w:t xml:space="preserve">54.4. Storr </w:t>
      </w:r>
      <w:r w:rsidRPr="003C5EA3">
        <w:rPr>
          <w:rFonts w:ascii="Times New Roman" w:hAnsi="Times New Roman" w:cs="Times New Roman"/>
          <w:i/>
          <w:iCs/>
          <w:sz w:val="20"/>
          <w:szCs w:val="20"/>
        </w:rPr>
        <w:t xml:space="preserve">(Opusc. Acad. </w:t>
      </w:r>
      <w:r w:rsidRPr="00DF5F5B">
        <w:rPr>
          <w:rFonts w:ascii="Times New Roman" w:hAnsi="Times New Roman" w:cs="Times New Roman"/>
          <w:iCs/>
          <w:sz w:val="20"/>
          <w:szCs w:val="20"/>
        </w:rPr>
        <w:t>vol</w:t>
      </w:r>
      <w:r w:rsidRPr="003C5EA3">
        <w:rPr>
          <w:rFonts w:ascii="Times New Roman" w:hAnsi="Times New Roman" w:cs="Times New Roman"/>
          <w:i/>
          <w:iCs/>
          <w:sz w:val="20"/>
          <w:szCs w:val="20"/>
        </w:rPr>
        <w:t xml:space="preserve">. </w:t>
      </w:r>
      <w:r w:rsidRPr="003C5EA3">
        <w:rPr>
          <w:rFonts w:ascii="Times New Roman" w:hAnsi="Times New Roman" w:cs="Times New Roman"/>
          <w:sz w:val="20"/>
          <w:szCs w:val="20"/>
        </w:rPr>
        <w:t>iii. p. 117) gives rightly the sense</w:t>
      </w:r>
      <w:r>
        <w:rPr>
          <w:rFonts w:ascii="Times New Roman" w:hAnsi="Times New Roman" w:cs="Times New Roman"/>
          <w:sz w:val="20"/>
          <w:szCs w:val="20"/>
        </w:rPr>
        <w:t>:</w:t>
      </w:r>
      <w:r w:rsidRPr="003C5EA3">
        <w:rPr>
          <w:rFonts w:ascii="Times New Roman" w:hAnsi="Times New Roman" w:cs="Times New Roman"/>
          <w:sz w:val="20"/>
          <w:szCs w:val="20"/>
        </w:rPr>
        <w:t xml:space="preserve"> </w:t>
      </w:r>
      <w:r>
        <w:rPr>
          <w:rFonts w:ascii="Times New Roman" w:hAnsi="Times New Roman" w:cs="Times New Roman"/>
          <w:sz w:val="20"/>
          <w:szCs w:val="20"/>
        </w:rPr>
        <w:t>‘</w:t>
      </w:r>
      <w:r w:rsidRPr="003C5EA3">
        <w:rPr>
          <w:rFonts w:ascii="Times New Roman" w:hAnsi="Times New Roman" w:cs="Times New Roman"/>
          <w:sz w:val="20"/>
          <w:szCs w:val="20"/>
        </w:rPr>
        <w:t>They who solely regard earthly things (“the children of this world</w:t>
      </w:r>
      <w:r>
        <w:rPr>
          <w:rFonts w:ascii="Times New Roman" w:hAnsi="Times New Roman" w:cs="Times New Roman"/>
          <w:sz w:val="20"/>
          <w:szCs w:val="20"/>
        </w:rPr>
        <w:t>”</w:t>
      </w:r>
      <w:r w:rsidRPr="003C5EA3">
        <w:rPr>
          <w:rFonts w:ascii="Times New Roman" w:hAnsi="Times New Roman" w:cs="Times New Roman"/>
          <w:sz w:val="20"/>
          <w:szCs w:val="20"/>
        </w:rPr>
        <w:t>) influenced like the steward (ver. 1, 3, 4) by prudence towards their own family or “generation,” that is, towards those of the same way of thinking, who equally with themselves are “children of this world,” towards their brot</w:t>
      </w:r>
      <w:r w:rsidRPr="003C5EA3">
        <w:rPr>
          <w:rFonts w:ascii="Times New Roman" w:hAnsi="Times New Roman" w:cs="Times New Roman"/>
          <w:sz w:val="20"/>
          <w:szCs w:val="20"/>
        </w:rPr>
        <w:t>h</w:t>
      </w:r>
      <w:r w:rsidRPr="003C5EA3">
        <w:rPr>
          <w:rFonts w:ascii="Times New Roman" w:hAnsi="Times New Roman" w:cs="Times New Roman"/>
          <w:sz w:val="20"/>
          <w:szCs w:val="20"/>
        </w:rPr>
        <w:t>ers, whose regard is as earthly as their own (cf. ver. 5-7), are wont to excel those who long for the light and for everlasting happiness, who often have no such zeal (cf. ver. 4) to bind to themselves by benefits either their own family, that is those who also are longing for the light, who equally with themselves are “children of light</w:t>
      </w:r>
      <w:r>
        <w:rPr>
          <w:rFonts w:ascii="Times New Roman" w:hAnsi="Times New Roman" w:cs="Times New Roman"/>
          <w:sz w:val="20"/>
          <w:szCs w:val="20"/>
        </w:rPr>
        <w:t>”</w:t>
      </w:r>
      <w:r w:rsidRPr="003C5EA3">
        <w:rPr>
          <w:rFonts w:ascii="Times New Roman" w:hAnsi="Times New Roman" w:cs="Times New Roman"/>
          <w:sz w:val="20"/>
          <w:szCs w:val="20"/>
        </w:rPr>
        <w:t xml:space="preserve"> and destined to attain to the “e</w:t>
      </w:r>
      <w:r w:rsidRPr="003C5EA3">
        <w:rPr>
          <w:rFonts w:ascii="Times New Roman" w:hAnsi="Times New Roman" w:cs="Times New Roman"/>
          <w:sz w:val="20"/>
          <w:szCs w:val="20"/>
        </w:rPr>
        <w:t>v</w:t>
      </w:r>
      <w:r w:rsidRPr="003C5EA3">
        <w:rPr>
          <w:rFonts w:ascii="Times New Roman" w:hAnsi="Times New Roman" w:cs="Times New Roman"/>
          <w:sz w:val="20"/>
          <w:szCs w:val="20"/>
        </w:rPr>
        <w:t>erlasting habitations</w:t>
      </w:r>
      <w:r>
        <w:rPr>
          <w:rFonts w:ascii="Times New Roman" w:hAnsi="Times New Roman" w:cs="Times New Roman"/>
          <w:sz w:val="20"/>
          <w:szCs w:val="20"/>
        </w:rPr>
        <w:t xml:space="preserve">” </w:t>
      </w:r>
      <w:r w:rsidRPr="003C5EA3">
        <w:rPr>
          <w:rFonts w:ascii="Times New Roman" w:hAnsi="Times New Roman" w:cs="Times New Roman"/>
          <w:sz w:val="20"/>
          <w:szCs w:val="20"/>
        </w:rPr>
        <w:t xml:space="preserve">(ver. 9), or again the common Lord of the family (Matt. xxv. 40); so that there was all the greater need to press the warning which follows, Luke xvi. 9.’ Weisse </w:t>
      </w:r>
      <w:r w:rsidRPr="003C5EA3">
        <w:rPr>
          <w:rFonts w:ascii="Times New Roman" w:hAnsi="Times New Roman" w:cs="Times New Roman"/>
          <w:i/>
          <w:iCs/>
          <w:sz w:val="20"/>
          <w:szCs w:val="20"/>
        </w:rPr>
        <w:t xml:space="preserve">(Evang. Gesch. vol. </w:t>
      </w:r>
      <w:r w:rsidRPr="003C5EA3">
        <w:rPr>
          <w:rFonts w:ascii="Times New Roman" w:hAnsi="Times New Roman" w:cs="Times New Roman"/>
          <w:sz w:val="20"/>
          <w:szCs w:val="20"/>
        </w:rPr>
        <w:t>ii. p. 1</w:t>
      </w:r>
      <w:r>
        <w:rPr>
          <w:rFonts w:ascii="Times New Roman" w:hAnsi="Times New Roman" w:cs="Times New Roman"/>
          <w:sz w:val="20"/>
          <w:szCs w:val="20"/>
        </w:rPr>
        <w:t>61</w:t>
      </w:r>
      <w:r w:rsidRPr="003C5EA3">
        <w:rPr>
          <w:rFonts w:ascii="Times New Roman" w:hAnsi="Times New Roman" w:cs="Times New Roman"/>
          <w:sz w:val="20"/>
          <w:szCs w:val="20"/>
        </w:rPr>
        <w:t xml:space="preserve">) translates </w:t>
      </w:r>
      <w:r>
        <w:rPr>
          <w:rFonts w:ascii="Times New Roman" w:hAnsi="Times New Roman" w:cs="Times New Roman"/>
          <w:sz w:val="20"/>
          <w:szCs w:val="20"/>
        </w:rPr>
        <w:t xml:space="preserve">[Greek] </w:t>
      </w:r>
      <w:r w:rsidRPr="003C5EA3">
        <w:rPr>
          <w:rFonts w:ascii="Times New Roman" w:hAnsi="Times New Roman" w:cs="Times New Roman"/>
          <w:sz w:val="20"/>
          <w:szCs w:val="20"/>
        </w:rPr>
        <w:t xml:space="preserve">correctly, </w:t>
      </w:r>
      <w:proofErr w:type="spellStart"/>
      <w:r w:rsidRPr="003C5EA3">
        <w:rPr>
          <w:rFonts w:ascii="Times New Roman" w:hAnsi="Times New Roman" w:cs="Times New Roman"/>
          <w:sz w:val="20"/>
          <w:szCs w:val="20"/>
        </w:rPr>
        <w:t>Im</w:t>
      </w:r>
      <w:proofErr w:type="spellEnd"/>
      <w:r w:rsidRPr="003C5EA3">
        <w:rPr>
          <w:rFonts w:ascii="Times New Roman" w:hAnsi="Times New Roman" w:cs="Times New Roman"/>
          <w:sz w:val="20"/>
          <w:szCs w:val="20"/>
        </w:rPr>
        <w:t xml:space="preserve"> </w:t>
      </w:r>
      <w:proofErr w:type="spellStart"/>
      <w:r w:rsidRPr="003C5EA3">
        <w:rPr>
          <w:rFonts w:ascii="Times New Roman" w:hAnsi="Times New Roman" w:cs="Times New Roman"/>
          <w:sz w:val="20"/>
          <w:szCs w:val="20"/>
        </w:rPr>
        <w:t>Verkehr</w:t>
      </w:r>
      <w:proofErr w:type="spellEnd"/>
      <w:r w:rsidRPr="003C5EA3">
        <w:rPr>
          <w:rFonts w:ascii="Times New Roman" w:hAnsi="Times New Roman" w:cs="Times New Roman"/>
          <w:sz w:val="20"/>
          <w:szCs w:val="20"/>
        </w:rPr>
        <w:t xml:space="preserve"> mit ihres Gleichen; Neander too vaguely, Von </w:t>
      </w:r>
      <w:proofErr w:type="spellStart"/>
      <w:r w:rsidRPr="003C5EA3">
        <w:rPr>
          <w:rFonts w:ascii="Times New Roman" w:hAnsi="Times New Roman" w:cs="Times New Roman"/>
          <w:sz w:val="20"/>
          <w:szCs w:val="20"/>
        </w:rPr>
        <w:t>ihrem</w:t>
      </w:r>
      <w:proofErr w:type="spellEnd"/>
      <w:r w:rsidRPr="003C5EA3">
        <w:rPr>
          <w:rFonts w:ascii="Times New Roman" w:hAnsi="Times New Roman" w:cs="Times New Roman"/>
          <w:sz w:val="20"/>
          <w:szCs w:val="20"/>
        </w:rPr>
        <w:t xml:space="preserve"> </w:t>
      </w:r>
      <w:proofErr w:type="spellStart"/>
      <w:r w:rsidRPr="003C5EA3">
        <w:rPr>
          <w:rFonts w:ascii="Times New Roman" w:hAnsi="Times New Roman" w:cs="Times New Roman"/>
          <w:sz w:val="20"/>
          <w:szCs w:val="20"/>
        </w:rPr>
        <w:t>Standpunkte</w:t>
      </w:r>
      <w:proofErr w:type="spellEnd"/>
      <w:r w:rsidRPr="003C5EA3">
        <w:rPr>
          <w:rFonts w:ascii="Times New Roman" w:hAnsi="Times New Roman" w:cs="Times New Roman"/>
          <w:sz w:val="20"/>
          <w:szCs w:val="20"/>
        </w:rPr>
        <w:t>.</w:t>
      </w:r>
    </w:p>
  </w:footnote>
  <w:footnote w:id="30">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Teelman (p. 133): The children of this world are said to be wiser than the children of light, but wiser according to their generations. The truth of this parable is sufficiently proved by comparing it with the desires and actions of the faithful, who in working out their salvation with fear and trembling are often seized with sloth and with languidness in the pursuit of virtue and of good works and generally in the adapting of earthly goods to uses pleasing to God.’</w:t>
      </w:r>
    </w:p>
  </w:footnote>
  <w:footnote w:id="31">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Yet for all this, who could be entirely satisfied with such a summing up of the parable as Calvin’s? ‘The sum of this parable is that we should deal humanely and kindly with our neighbours, so that when we are come to the tribunal of God we may reap the reward of our liberality.’ But if this is all, why an </w:t>
      </w:r>
      <w:r w:rsidRPr="003C5EA3">
        <w:rPr>
          <w:rFonts w:ascii="Times New Roman" w:hAnsi="Times New Roman" w:cs="Times New Roman"/>
          <w:i/>
          <w:iCs/>
        </w:rPr>
        <w:t xml:space="preserve">unjust </w:t>
      </w:r>
      <w:r w:rsidRPr="003C5EA3">
        <w:rPr>
          <w:rFonts w:ascii="Times New Roman" w:hAnsi="Times New Roman" w:cs="Times New Roman"/>
        </w:rPr>
        <w:t>steward? So too for the early Church writers the parable is often no more than an exhortation to liberal alms</w:t>
      </w:r>
      <w:r w:rsidRPr="003C5EA3">
        <w:rPr>
          <w:rFonts w:ascii="Times New Roman" w:hAnsi="Times New Roman" w:cs="Times New Roman"/>
        </w:rPr>
        <w:softHyphen/>
        <w:t xml:space="preserve">giving. So Irenæus </w:t>
      </w:r>
      <w:r>
        <w:rPr>
          <w:rFonts w:ascii="Times New Roman" w:hAnsi="Times New Roman" w:cs="Times New Roman"/>
          <w:i/>
          <w:iCs/>
        </w:rPr>
        <w:t xml:space="preserve">(Con. </w:t>
      </w:r>
      <w:proofErr w:type="spellStart"/>
      <w:r>
        <w:rPr>
          <w:rFonts w:ascii="Times New Roman" w:hAnsi="Times New Roman" w:cs="Times New Roman"/>
          <w:i/>
          <w:iCs/>
        </w:rPr>
        <w:t>Hœ</w:t>
      </w:r>
      <w:r w:rsidRPr="003C5EA3">
        <w:rPr>
          <w:rFonts w:ascii="Times New Roman" w:hAnsi="Times New Roman" w:cs="Times New Roman"/>
          <w:i/>
          <w:iCs/>
        </w:rPr>
        <w:t>r</w:t>
      </w:r>
      <w:proofErr w:type="spellEnd"/>
      <w:r w:rsidRPr="003C5EA3">
        <w:rPr>
          <w:rFonts w:ascii="Times New Roman" w:hAnsi="Times New Roman" w:cs="Times New Roman"/>
          <w:i/>
          <w:iCs/>
        </w:rPr>
        <w:t xml:space="preserve">. iv. </w:t>
      </w:r>
      <w:r w:rsidRPr="003C5EA3">
        <w:rPr>
          <w:rFonts w:ascii="Times New Roman" w:hAnsi="Times New Roman" w:cs="Times New Roman"/>
        </w:rPr>
        <w:t xml:space="preserve">30), Augustine </w:t>
      </w:r>
      <w:r w:rsidRPr="003C5EA3">
        <w:rPr>
          <w:rFonts w:ascii="Times New Roman" w:hAnsi="Times New Roman" w:cs="Times New Roman"/>
          <w:i/>
          <w:iCs/>
        </w:rPr>
        <w:t xml:space="preserve">(De Civ. Dei, </w:t>
      </w:r>
      <w:r w:rsidRPr="003C5EA3">
        <w:rPr>
          <w:rFonts w:ascii="Times New Roman" w:hAnsi="Times New Roman" w:cs="Times New Roman"/>
        </w:rPr>
        <w:t>xxi. 27), Athanasius, Theophylact: so also Erasmus, L</w:t>
      </w:r>
      <w:r w:rsidRPr="003C5EA3">
        <w:rPr>
          <w:rFonts w:ascii="Times New Roman" w:hAnsi="Times New Roman" w:cs="Times New Roman"/>
        </w:rPr>
        <w:t>u</w:t>
      </w:r>
      <w:r w:rsidRPr="003C5EA3">
        <w:rPr>
          <w:rFonts w:ascii="Times New Roman" w:hAnsi="Times New Roman" w:cs="Times New Roman"/>
        </w:rPr>
        <w:t>ther,—who says: ‘It is a sermon on good works, and especially against avarice, that men abuse not wealth, but therewith help poor and needy people,’—and many more.</w:t>
      </w:r>
    </w:p>
  </w:footnote>
  <w:footnote w:id="32">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Pr>
          <w:rFonts w:ascii="Times New Roman" w:hAnsi="Times New Roman" w:cs="Times New Roman"/>
        </w:rPr>
        <w:t xml:space="preserve"> Augustine affirms (</w:t>
      </w:r>
      <w:proofErr w:type="spellStart"/>
      <w:r>
        <w:rPr>
          <w:rFonts w:ascii="Times New Roman" w:hAnsi="Times New Roman" w:cs="Times New Roman"/>
        </w:rPr>
        <w:t>S</w:t>
      </w:r>
      <w:r w:rsidRPr="003C5EA3">
        <w:rPr>
          <w:rFonts w:ascii="Times New Roman" w:hAnsi="Times New Roman" w:cs="Times New Roman"/>
        </w:rPr>
        <w:t>erm</w:t>
      </w:r>
      <w:proofErr w:type="spellEnd"/>
      <w:r w:rsidRPr="003C5EA3">
        <w:rPr>
          <w:rFonts w:ascii="Times New Roman" w:hAnsi="Times New Roman" w:cs="Times New Roman"/>
        </w:rPr>
        <w:t>. cxiii. 2) that such abuse of the words was actually made: ‘Some by understanding this amiss plunder the goods of others, and distribute a portion of them to the poor, thinking that thus they are doing that which is commanded. For, say they, to plunder the goods of others is the mammon of unrighteousness, and to distribute some portion of them, especially to the needy saints, is to make to one</w:t>
      </w:r>
      <w:r w:rsidRPr="003C5EA3">
        <w:rPr>
          <w:rFonts w:ascii="Times New Roman" w:hAnsi="Times New Roman" w:cs="Times New Roman"/>
        </w:rPr>
        <w:softHyphen/>
        <w:t>self friends of the mammon of unrighteousness. Such an interpretation is to be amended, or rather is altogether to be blotted from your hearts.’</w:t>
      </w:r>
    </w:p>
  </w:footnote>
  <w:footnote w:id="33">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proofErr w:type="spellStart"/>
      <w:r>
        <w:rPr>
          <w:rFonts w:ascii="Times New Roman" w:hAnsi="Times New Roman" w:cs="Times New Roman"/>
        </w:rPr>
        <w:t>Θησ</w:t>
      </w:r>
      <w:proofErr w:type="spellEnd"/>
      <w:r>
        <w:rPr>
          <w:rFonts w:ascii="Times New Roman" w:hAnsi="Times New Roman" w:cs="Times New Roman"/>
        </w:rPr>
        <w:t xml:space="preserve">αυροἰ </w:t>
      </w:r>
      <w:proofErr w:type="spellStart"/>
      <w:r>
        <w:rPr>
          <w:rFonts w:ascii="Times New Roman" w:hAnsi="Times New Roman" w:cs="Times New Roman"/>
        </w:rPr>
        <w:t>ἀσε</w:t>
      </w:r>
      <w:proofErr w:type="spellEnd"/>
      <w:r>
        <w:rPr>
          <w:rFonts w:ascii="Times New Roman" w:hAnsi="Times New Roman" w:cs="Times New Roman"/>
        </w:rPr>
        <w:t>βείας</w:t>
      </w:r>
      <w:r>
        <w:rPr>
          <w:rFonts w:ascii="Times New Roman" w:hAnsi="Times New Roman" w:cs="Times New Roman"/>
          <w:i/>
        </w:rPr>
        <w:t xml:space="preserve"> </w:t>
      </w:r>
      <w:r w:rsidRPr="003C5EA3">
        <w:rPr>
          <w:rFonts w:ascii="Times New Roman" w:hAnsi="Times New Roman" w:cs="Times New Roman"/>
        </w:rPr>
        <w:t>(</w:t>
      </w:r>
      <w:proofErr w:type="spellStart"/>
      <w:r w:rsidRPr="003C5EA3">
        <w:rPr>
          <w:rFonts w:ascii="Times New Roman" w:hAnsi="Times New Roman" w:cs="Times New Roman"/>
        </w:rPr>
        <w:t>Theodotion</w:t>
      </w:r>
      <w:proofErr w:type="spellEnd"/>
      <w:r w:rsidRPr="003C5EA3">
        <w:rPr>
          <w:rFonts w:ascii="Times New Roman" w:hAnsi="Times New Roman" w:cs="Times New Roman"/>
        </w:rPr>
        <w:t>).</w:t>
      </w:r>
    </w:p>
  </w:footnote>
  <w:footnote w:id="34">
    <w:p w:rsidR="007B6742" w:rsidRPr="003C5EA3" w:rsidRDefault="007B6742" w:rsidP="003C5EA3">
      <w:pPr>
        <w:widowControl w:val="0"/>
        <w:kinsoku w:val="0"/>
        <w:overflowPunct w:val="0"/>
        <w:textAlignment w:val="baseline"/>
        <w:rPr>
          <w:rFonts w:ascii="Times New Roman" w:hAnsi="Times New Roman" w:cs="Times New Roman"/>
          <w:sz w:val="20"/>
          <w:szCs w:val="20"/>
        </w:rPr>
      </w:pPr>
      <w:r w:rsidRPr="003C5EA3">
        <w:rPr>
          <w:rStyle w:val="FootnoteReference"/>
          <w:rFonts w:ascii="Times New Roman" w:hAnsi="Times New Roman" w:cs="Times New Roman"/>
          <w:sz w:val="20"/>
          <w:szCs w:val="20"/>
        </w:rPr>
        <w:footnoteRef/>
      </w:r>
      <w:r w:rsidRPr="003C5EA3">
        <w:rPr>
          <w:rFonts w:ascii="Times New Roman" w:hAnsi="Times New Roman" w:cs="Times New Roman"/>
          <w:sz w:val="20"/>
          <w:szCs w:val="20"/>
        </w:rPr>
        <w:t xml:space="preserve"> Thus Jerome quotes the proverb, </w:t>
      </w:r>
      <w:r>
        <w:rPr>
          <w:rFonts w:ascii="Times New Roman" w:hAnsi="Times New Roman" w:cs="Times New Roman"/>
          <w:sz w:val="20"/>
          <w:szCs w:val="20"/>
        </w:rPr>
        <w:t>‘</w:t>
      </w:r>
      <w:r w:rsidRPr="003C5EA3">
        <w:rPr>
          <w:rFonts w:ascii="Times New Roman" w:hAnsi="Times New Roman" w:cs="Times New Roman"/>
          <w:sz w:val="20"/>
          <w:szCs w:val="20"/>
        </w:rPr>
        <w:t xml:space="preserve">Dives </w:t>
      </w:r>
      <w:proofErr w:type="spellStart"/>
      <w:r w:rsidRPr="003C5EA3">
        <w:rPr>
          <w:rFonts w:ascii="Times New Roman" w:hAnsi="Times New Roman" w:cs="Times New Roman"/>
          <w:sz w:val="20"/>
          <w:szCs w:val="20"/>
        </w:rPr>
        <w:t>a</w:t>
      </w:r>
      <w:r>
        <w:rPr>
          <w:rFonts w:ascii="Times New Roman" w:hAnsi="Times New Roman" w:cs="Times New Roman"/>
          <w:sz w:val="20"/>
          <w:szCs w:val="20"/>
        </w:rPr>
        <w:t>u</w:t>
      </w:r>
      <w:r w:rsidRPr="003C5EA3">
        <w:rPr>
          <w:rFonts w:ascii="Times New Roman" w:hAnsi="Times New Roman" w:cs="Times New Roman"/>
          <w:sz w:val="20"/>
          <w:szCs w:val="20"/>
        </w:rPr>
        <w:t>t</w:t>
      </w:r>
      <w:proofErr w:type="spellEnd"/>
      <w:r w:rsidRPr="003C5EA3">
        <w:rPr>
          <w:rFonts w:ascii="Times New Roman" w:hAnsi="Times New Roman" w:cs="Times New Roman"/>
          <w:sz w:val="20"/>
          <w:szCs w:val="20"/>
        </w:rPr>
        <w:t xml:space="preserve"> iniquus aut iniqui hæres (‘A rich man is either a scoundrel or a scoundrel’s heir</w:t>
      </w:r>
      <w:r>
        <w:rPr>
          <w:rFonts w:ascii="Times New Roman" w:hAnsi="Times New Roman" w:cs="Times New Roman"/>
          <w:sz w:val="20"/>
          <w:szCs w:val="20"/>
        </w:rPr>
        <w:t>’</w:t>
      </w:r>
      <w:r w:rsidRPr="003C5EA3">
        <w:rPr>
          <w:rFonts w:ascii="Times New Roman" w:hAnsi="Times New Roman" w:cs="Times New Roman"/>
          <w:sz w:val="20"/>
          <w:szCs w:val="20"/>
        </w:rPr>
        <w:t xml:space="preserve">), as illustrating these words. It is </w:t>
      </w:r>
      <w:r>
        <w:rPr>
          <w:rFonts w:ascii="Times New Roman" w:hAnsi="Times New Roman" w:cs="Times New Roman"/>
          <w:sz w:val="20"/>
          <w:szCs w:val="20"/>
        </w:rPr>
        <w:t>‘</w:t>
      </w:r>
      <w:r w:rsidRPr="003C5EA3">
        <w:rPr>
          <w:rFonts w:ascii="Times New Roman" w:hAnsi="Times New Roman" w:cs="Times New Roman"/>
          <w:sz w:val="20"/>
          <w:szCs w:val="20"/>
        </w:rPr>
        <w:t xml:space="preserve">mammon </w:t>
      </w:r>
      <w:r w:rsidRPr="003C5EA3">
        <w:rPr>
          <w:rFonts w:ascii="Times New Roman" w:hAnsi="Times New Roman" w:cs="Times New Roman"/>
          <w:i/>
          <w:iCs/>
          <w:sz w:val="20"/>
          <w:szCs w:val="20"/>
        </w:rPr>
        <w:t>of u</w:t>
      </w:r>
      <w:r w:rsidRPr="003C5EA3">
        <w:rPr>
          <w:rFonts w:ascii="Times New Roman" w:hAnsi="Times New Roman" w:cs="Times New Roman"/>
          <w:i/>
          <w:iCs/>
          <w:sz w:val="20"/>
          <w:szCs w:val="20"/>
        </w:rPr>
        <w:t>n</w:t>
      </w:r>
      <w:r w:rsidRPr="003C5EA3">
        <w:rPr>
          <w:rFonts w:ascii="Times New Roman" w:hAnsi="Times New Roman" w:cs="Times New Roman"/>
          <w:i/>
          <w:iCs/>
          <w:sz w:val="20"/>
          <w:szCs w:val="20"/>
        </w:rPr>
        <w:t>righteousness,</w:t>
      </w:r>
      <w:r w:rsidRPr="003C5EA3">
        <w:rPr>
          <w:rFonts w:ascii="Times New Roman" w:hAnsi="Times New Roman" w:cs="Times New Roman"/>
          <w:iCs/>
          <w:sz w:val="20"/>
          <w:szCs w:val="20"/>
        </w:rPr>
        <w:t>’</w:t>
      </w:r>
      <w:r w:rsidRPr="003C5EA3">
        <w:rPr>
          <w:rFonts w:ascii="Times New Roman" w:hAnsi="Times New Roman" w:cs="Times New Roman"/>
          <w:i/>
          <w:iCs/>
          <w:sz w:val="20"/>
          <w:szCs w:val="20"/>
        </w:rPr>
        <w:t xml:space="preserve"> </w:t>
      </w:r>
      <w:r w:rsidRPr="003C5EA3">
        <w:rPr>
          <w:rFonts w:ascii="Times New Roman" w:hAnsi="Times New Roman" w:cs="Times New Roman"/>
          <w:sz w:val="20"/>
          <w:szCs w:val="20"/>
        </w:rPr>
        <w:t xml:space="preserve">Cajetan says, </w:t>
      </w:r>
      <w:r>
        <w:rPr>
          <w:rFonts w:ascii="Times New Roman" w:hAnsi="Times New Roman" w:cs="Times New Roman"/>
          <w:sz w:val="20"/>
          <w:szCs w:val="20"/>
        </w:rPr>
        <w:t>‘</w:t>
      </w:r>
      <w:r w:rsidRPr="003C5EA3">
        <w:rPr>
          <w:rFonts w:ascii="Times New Roman" w:hAnsi="Times New Roman" w:cs="Times New Roman"/>
          <w:sz w:val="20"/>
          <w:szCs w:val="20"/>
        </w:rPr>
        <w:t>because there are few or no fortunes into the amassing or preservation of which sin has not entered, either on the part of the possessors or of their instru</w:t>
      </w:r>
      <w:r w:rsidRPr="003C5EA3">
        <w:rPr>
          <w:rFonts w:ascii="Times New Roman" w:hAnsi="Times New Roman" w:cs="Times New Roman"/>
          <w:sz w:val="20"/>
          <w:szCs w:val="20"/>
        </w:rPr>
        <w:softHyphen/>
        <w:t>ments, or of their fathers or ancestors;</w:t>
      </w:r>
      <w:r>
        <w:rPr>
          <w:rFonts w:ascii="Times New Roman" w:hAnsi="Times New Roman" w:cs="Times New Roman"/>
          <w:sz w:val="20"/>
          <w:szCs w:val="20"/>
        </w:rPr>
        <w:t>’</w:t>
      </w:r>
      <w:r w:rsidRPr="003C5EA3">
        <w:rPr>
          <w:rFonts w:ascii="Times New Roman" w:hAnsi="Times New Roman" w:cs="Times New Roman"/>
          <w:sz w:val="20"/>
          <w:szCs w:val="20"/>
        </w:rPr>
        <w:t xml:space="preserve"> with which compare </w:t>
      </w:r>
      <w:proofErr w:type="spellStart"/>
      <w:r w:rsidRPr="003C5EA3">
        <w:rPr>
          <w:rFonts w:ascii="Times New Roman" w:hAnsi="Times New Roman" w:cs="Times New Roman"/>
          <w:sz w:val="20"/>
          <w:szCs w:val="20"/>
        </w:rPr>
        <w:t>Ecclus</w:t>
      </w:r>
      <w:proofErr w:type="spellEnd"/>
      <w:r w:rsidRPr="003C5EA3">
        <w:rPr>
          <w:rFonts w:ascii="Times New Roman" w:hAnsi="Times New Roman" w:cs="Times New Roman"/>
          <w:sz w:val="20"/>
          <w:szCs w:val="20"/>
        </w:rPr>
        <w:t xml:space="preserve">. xxvi. 29; xxvii. 2: </w:t>
      </w:r>
      <w:r>
        <w:rPr>
          <w:rFonts w:ascii="Times New Roman" w:hAnsi="Times New Roman" w:cs="Times New Roman"/>
          <w:sz w:val="20"/>
          <w:szCs w:val="20"/>
        </w:rPr>
        <w:t>‘</w:t>
      </w:r>
      <w:r w:rsidRPr="003C5EA3">
        <w:rPr>
          <w:rFonts w:ascii="Times New Roman" w:hAnsi="Times New Roman" w:cs="Times New Roman"/>
          <w:sz w:val="20"/>
          <w:szCs w:val="20"/>
        </w:rPr>
        <w:t>As a nail sticketh fast between the joinings of the stones, so doth sin stick close between buying and selling;</w:t>
      </w:r>
      <w:r>
        <w:rPr>
          <w:rFonts w:ascii="Times New Roman" w:hAnsi="Times New Roman" w:cs="Times New Roman"/>
          <w:sz w:val="20"/>
          <w:szCs w:val="20"/>
        </w:rPr>
        <w:t>’</w:t>
      </w:r>
      <w:r w:rsidRPr="003C5EA3">
        <w:rPr>
          <w:rFonts w:ascii="Times New Roman" w:hAnsi="Times New Roman" w:cs="Times New Roman"/>
          <w:sz w:val="20"/>
          <w:szCs w:val="20"/>
        </w:rPr>
        <w:t xml:space="preserve"> and the Italian pro</w:t>
      </w:r>
      <w:r w:rsidRPr="003C5EA3">
        <w:rPr>
          <w:rFonts w:ascii="Times New Roman" w:hAnsi="Times New Roman" w:cs="Times New Roman"/>
          <w:sz w:val="20"/>
          <w:szCs w:val="20"/>
        </w:rPr>
        <w:softHyphen/>
        <w:t xml:space="preserve">verb, Mai </w:t>
      </w:r>
      <w:proofErr w:type="spellStart"/>
      <w:r w:rsidRPr="003C5EA3">
        <w:rPr>
          <w:rFonts w:ascii="Times New Roman" w:hAnsi="Times New Roman" w:cs="Times New Roman"/>
          <w:sz w:val="20"/>
          <w:szCs w:val="20"/>
        </w:rPr>
        <w:t>divente</w:t>
      </w:r>
      <w:proofErr w:type="spellEnd"/>
      <w:r w:rsidRPr="003C5EA3">
        <w:rPr>
          <w:rFonts w:ascii="Times New Roman" w:hAnsi="Times New Roman" w:cs="Times New Roman"/>
          <w:sz w:val="20"/>
          <w:szCs w:val="20"/>
        </w:rPr>
        <w:t xml:space="preserve"> flume </w:t>
      </w:r>
      <w:proofErr w:type="spellStart"/>
      <w:r w:rsidRPr="003C5EA3">
        <w:rPr>
          <w:rFonts w:ascii="Times New Roman" w:hAnsi="Times New Roman" w:cs="Times New Roman"/>
          <w:sz w:val="20"/>
          <w:szCs w:val="20"/>
        </w:rPr>
        <w:t>grande</w:t>
      </w:r>
      <w:proofErr w:type="spellEnd"/>
      <w:r w:rsidRPr="003C5EA3">
        <w:rPr>
          <w:rFonts w:ascii="Times New Roman" w:hAnsi="Times New Roman" w:cs="Times New Roman"/>
          <w:sz w:val="20"/>
          <w:szCs w:val="20"/>
        </w:rPr>
        <w:t>, the non v’ entrasse acqua torbida. Augus</w:t>
      </w:r>
      <w:r w:rsidRPr="003C5EA3">
        <w:rPr>
          <w:rFonts w:ascii="Times New Roman" w:hAnsi="Times New Roman" w:cs="Times New Roman"/>
          <w:sz w:val="20"/>
          <w:szCs w:val="20"/>
        </w:rPr>
        <w:softHyphen/>
        <w:t xml:space="preserve">tine </w:t>
      </w:r>
      <w:r w:rsidRPr="003C5EA3">
        <w:rPr>
          <w:rFonts w:ascii="Times New Roman" w:hAnsi="Times New Roman" w:cs="Times New Roman"/>
          <w:i/>
          <w:iCs/>
          <w:sz w:val="20"/>
          <w:szCs w:val="20"/>
        </w:rPr>
        <w:t>(</w:t>
      </w:r>
      <w:proofErr w:type="spellStart"/>
      <w:r w:rsidRPr="003C5EA3">
        <w:rPr>
          <w:rFonts w:ascii="Times New Roman" w:hAnsi="Times New Roman" w:cs="Times New Roman"/>
          <w:i/>
          <w:iCs/>
          <w:sz w:val="20"/>
          <w:szCs w:val="20"/>
        </w:rPr>
        <w:t>Qu</w:t>
      </w:r>
      <w:r>
        <w:rPr>
          <w:rFonts w:ascii="Times New Roman" w:hAnsi="Times New Roman" w:cs="Times New Roman"/>
          <w:i/>
          <w:iCs/>
          <w:sz w:val="20"/>
          <w:szCs w:val="20"/>
        </w:rPr>
        <w:t>a</w:t>
      </w:r>
      <w:r w:rsidRPr="003C5EA3">
        <w:rPr>
          <w:rFonts w:ascii="Times New Roman" w:hAnsi="Times New Roman" w:cs="Times New Roman"/>
          <w:i/>
          <w:iCs/>
          <w:sz w:val="20"/>
          <w:szCs w:val="20"/>
        </w:rPr>
        <w:t>est</w:t>
      </w:r>
      <w:proofErr w:type="spellEnd"/>
      <w:r w:rsidRPr="003C5EA3">
        <w:rPr>
          <w:rFonts w:ascii="Times New Roman" w:hAnsi="Times New Roman" w:cs="Times New Roman"/>
          <w:i/>
          <w:iCs/>
          <w:sz w:val="20"/>
          <w:szCs w:val="20"/>
        </w:rPr>
        <w:t xml:space="preserve">. Evang. </w:t>
      </w:r>
      <w:r w:rsidRPr="00F25F0D">
        <w:rPr>
          <w:rFonts w:ascii="Times New Roman" w:hAnsi="Times New Roman" w:cs="Times New Roman"/>
          <w:iCs/>
          <w:sz w:val="20"/>
          <w:szCs w:val="20"/>
        </w:rPr>
        <w:t>ii</w:t>
      </w:r>
      <w:r w:rsidRPr="003C5EA3">
        <w:rPr>
          <w:rFonts w:ascii="Times New Roman" w:hAnsi="Times New Roman" w:cs="Times New Roman"/>
          <w:i/>
          <w:iCs/>
          <w:sz w:val="20"/>
          <w:szCs w:val="20"/>
        </w:rPr>
        <w:t xml:space="preserve">. </w:t>
      </w:r>
      <w:r w:rsidRPr="003C5EA3">
        <w:rPr>
          <w:rFonts w:ascii="Times New Roman" w:hAnsi="Times New Roman" w:cs="Times New Roman"/>
          <w:sz w:val="20"/>
          <w:szCs w:val="20"/>
        </w:rPr>
        <w:t>qu. 34)</w:t>
      </w:r>
      <w:r>
        <w:rPr>
          <w:rFonts w:ascii="Times New Roman" w:hAnsi="Times New Roman" w:cs="Times New Roman"/>
          <w:sz w:val="20"/>
          <w:szCs w:val="20"/>
        </w:rPr>
        <w:t>:</w:t>
      </w:r>
      <w:r w:rsidRPr="003C5EA3">
        <w:rPr>
          <w:rFonts w:ascii="Times New Roman" w:hAnsi="Times New Roman" w:cs="Times New Roman"/>
          <w:sz w:val="20"/>
          <w:szCs w:val="20"/>
        </w:rPr>
        <w:t xml:space="preserve"> </w:t>
      </w:r>
      <w:r>
        <w:rPr>
          <w:rFonts w:ascii="Times New Roman" w:hAnsi="Times New Roman" w:cs="Times New Roman"/>
          <w:sz w:val="20"/>
          <w:szCs w:val="20"/>
        </w:rPr>
        <w:t>‘</w:t>
      </w:r>
      <w:r w:rsidRPr="003C5EA3">
        <w:rPr>
          <w:rFonts w:ascii="Times New Roman" w:hAnsi="Times New Roman" w:cs="Times New Roman"/>
          <w:sz w:val="20"/>
          <w:szCs w:val="20"/>
        </w:rPr>
        <w:t>Because such wealth only belongs to the wicked, who place in it their hope and the abundance of their bliss;</w:t>
      </w:r>
      <w:r>
        <w:rPr>
          <w:rFonts w:ascii="Times New Roman" w:hAnsi="Times New Roman" w:cs="Times New Roman"/>
          <w:sz w:val="20"/>
          <w:szCs w:val="20"/>
        </w:rPr>
        <w:t xml:space="preserve">’ </w:t>
      </w:r>
      <w:r w:rsidRPr="003C5EA3">
        <w:rPr>
          <w:rFonts w:ascii="Times New Roman" w:hAnsi="Times New Roman" w:cs="Times New Roman"/>
          <w:sz w:val="20"/>
          <w:szCs w:val="20"/>
        </w:rPr>
        <w:t xml:space="preserve">cf. </w:t>
      </w:r>
      <w:proofErr w:type="spellStart"/>
      <w:r>
        <w:rPr>
          <w:rFonts w:ascii="Times New Roman" w:hAnsi="Times New Roman" w:cs="Times New Roman"/>
          <w:bCs/>
          <w:i/>
          <w:iCs/>
          <w:sz w:val="20"/>
          <w:szCs w:val="20"/>
        </w:rPr>
        <w:t>Ser</w:t>
      </w:r>
      <w:r w:rsidRPr="003C5EA3">
        <w:rPr>
          <w:rFonts w:ascii="Times New Roman" w:hAnsi="Times New Roman" w:cs="Times New Roman"/>
          <w:bCs/>
          <w:i/>
          <w:iCs/>
          <w:sz w:val="20"/>
          <w:szCs w:val="20"/>
        </w:rPr>
        <w:t>m</w:t>
      </w:r>
      <w:proofErr w:type="spellEnd"/>
      <w:r w:rsidRPr="003C5EA3">
        <w:rPr>
          <w:rFonts w:ascii="Times New Roman" w:hAnsi="Times New Roman" w:cs="Times New Roman"/>
          <w:bCs/>
          <w:i/>
          <w:iCs/>
          <w:sz w:val="20"/>
          <w:szCs w:val="20"/>
        </w:rPr>
        <w:t xml:space="preserve">. </w:t>
      </w:r>
      <w:r w:rsidRPr="003C5EA3">
        <w:rPr>
          <w:rFonts w:ascii="Times New Roman" w:hAnsi="Times New Roman" w:cs="Times New Roman"/>
          <w:sz w:val="20"/>
          <w:szCs w:val="20"/>
        </w:rPr>
        <w:t>I,. 4. Te</w:t>
      </w:r>
      <w:r w:rsidRPr="003C5EA3">
        <w:rPr>
          <w:rFonts w:ascii="Times New Roman" w:hAnsi="Times New Roman" w:cs="Times New Roman"/>
          <w:sz w:val="20"/>
          <w:szCs w:val="20"/>
        </w:rPr>
        <w:t>r</w:t>
      </w:r>
      <w:r w:rsidRPr="003C5EA3">
        <w:rPr>
          <w:rFonts w:ascii="Times New Roman" w:hAnsi="Times New Roman" w:cs="Times New Roman"/>
          <w:sz w:val="20"/>
          <w:szCs w:val="20"/>
        </w:rPr>
        <w:t xml:space="preserve">tullian </w:t>
      </w:r>
      <w:r w:rsidRPr="003C5EA3">
        <w:rPr>
          <w:rFonts w:ascii="Times New Roman" w:hAnsi="Times New Roman" w:cs="Times New Roman"/>
          <w:i/>
          <w:iCs/>
          <w:sz w:val="20"/>
          <w:szCs w:val="20"/>
        </w:rPr>
        <w:t xml:space="preserve">(Adv. Marc. </w:t>
      </w:r>
      <w:r w:rsidRPr="003C5EA3">
        <w:rPr>
          <w:rFonts w:ascii="Times New Roman" w:hAnsi="Times New Roman" w:cs="Times New Roman"/>
          <w:sz w:val="20"/>
          <w:szCs w:val="20"/>
        </w:rPr>
        <w:t xml:space="preserve">iv. 33): </w:t>
      </w:r>
      <w:r>
        <w:rPr>
          <w:rFonts w:ascii="Times New Roman" w:hAnsi="Times New Roman" w:cs="Times New Roman"/>
          <w:sz w:val="20"/>
          <w:szCs w:val="20"/>
        </w:rPr>
        <w:t>‘</w:t>
      </w:r>
      <w:r w:rsidRPr="003C5EA3">
        <w:rPr>
          <w:rFonts w:ascii="Times New Roman" w:hAnsi="Times New Roman" w:cs="Times New Roman"/>
          <w:sz w:val="20"/>
          <w:szCs w:val="20"/>
        </w:rPr>
        <w:t>For we all know that money is the author of injustice, and the lord of all the world;</w:t>
      </w:r>
      <w:r>
        <w:rPr>
          <w:rFonts w:ascii="Times New Roman" w:hAnsi="Times New Roman" w:cs="Times New Roman"/>
          <w:sz w:val="20"/>
          <w:szCs w:val="20"/>
        </w:rPr>
        <w:t>’</w:t>
      </w:r>
      <w:r w:rsidRPr="003C5EA3">
        <w:rPr>
          <w:rFonts w:ascii="Times New Roman" w:hAnsi="Times New Roman" w:cs="Times New Roman"/>
          <w:sz w:val="20"/>
          <w:szCs w:val="20"/>
        </w:rPr>
        <w:t xml:space="preserve"> Melanchthon:</w:t>
      </w:r>
      <w:r>
        <w:rPr>
          <w:rFonts w:ascii="Times New Roman" w:hAnsi="Times New Roman" w:cs="Times New Roman"/>
          <w:sz w:val="20"/>
          <w:szCs w:val="20"/>
        </w:rPr>
        <w:t xml:space="preserve"> ‘</w:t>
      </w:r>
      <w:r w:rsidRPr="003C5EA3">
        <w:rPr>
          <w:rFonts w:ascii="Times New Roman" w:hAnsi="Times New Roman" w:cs="Times New Roman"/>
          <w:sz w:val="20"/>
          <w:szCs w:val="20"/>
        </w:rPr>
        <w:t>He calls mammon unrighteous, not as wealth unjustly won, nor as held against the ow</w:t>
      </w:r>
      <w:r w:rsidRPr="003C5EA3">
        <w:rPr>
          <w:rFonts w:ascii="Times New Roman" w:hAnsi="Times New Roman" w:cs="Times New Roman"/>
          <w:sz w:val="20"/>
          <w:szCs w:val="20"/>
        </w:rPr>
        <w:t>n</w:t>
      </w:r>
      <w:r w:rsidRPr="003C5EA3">
        <w:rPr>
          <w:rFonts w:ascii="Times New Roman" w:hAnsi="Times New Roman" w:cs="Times New Roman"/>
          <w:sz w:val="20"/>
          <w:szCs w:val="20"/>
        </w:rPr>
        <w:t xml:space="preserve">er’s conscience, but because of the manifold abuses which in this weakness of mankind are wont to follow its possession’ (Eccles. v. 13).—Could it be proved that </w:t>
      </w:r>
      <w:r>
        <w:rPr>
          <w:rFonts w:ascii="Times New Roman" w:hAnsi="Times New Roman" w:cs="Times New Roman"/>
          <w:sz w:val="20"/>
          <w:szCs w:val="20"/>
        </w:rPr>
        <w:t>‘</w:t>
      </w:r>
      <w:r w:rsidRPr="003C5EA3">
        <w:rPr>
          <w:rFonts w:ascii="Times New Roman" w:hAnsi="Times New Roman" w:cs="Times New Roman"/>
          <w:sz w:val="20"/>
          <w:szCs w:val="20"/>
        </w:rPr>
        <w:t>mammon’ (more correctly spelt with a single m) was the Plutus of the Syrian mythology, worshipped as pr</w:t>
      </w:r>
      <w:r w:rsidRPr="003C5EA3">
        <w:rPr>
          <w:rFonts w:ascii="Times New Roman" w:hAnsi="Times New Roman" w:cs="Times New Roman"/>
          <w:sz w:val="20"/>
          <w:szCs w:val="20"/>
        </w:rPr>
        <w:t>e</w:t>
      </w:r>
      <w:r w:rsidRPr="003C5EA3">
        <w:rPr>
          <w:rFonts w:ascii="Times New Roman" w:hAnsi="Times New Roman" w:cs="Times New Roman"/>
          <w:sz w:val="20"/>
          <w:szCs w:val="20"/>
        </w:rPr>
        <w:t xml:space="preserve">siding over wealth, the antithesis in the words, </w:t>
      </w:r>
      <w:r>
        <w:rPr>
          <w:rFonts w:ascii="Times New Roman" w:hAnsi="Times New Roman" w:cs="Times New Roman"/>
          <w:sz w:val="20"/>
          <w:szCs w:val="20"/>
        </w:rPr>
        <w:t>‘</w:t>
      </w:r>
      <w:r w:rsidRPr="003C5EA3">
        <w:rPr>
          <w:rFonts w:ascii="Times New Roman" w:hAnsi="Times New Roman" w:cs="Times New Roman"/>
          <w:i/>
          <w:iCs/>
          <w:sz w:val="20"/>
          <w:szCs w:val="20"/>
        </w:rPr>
        <w:t>Ye cannot serve God and mammon,</w:t>
      </w:r>
      <w:r w:rsidRPr="003C5EA3">
        <w:rPr>
          <w:rFonts w:ascii="Times New Roman" w:hAnsi="Times New Roman" w:cs="Times New Roman"/>
          <w:iCs/>
          <w:sz w:val="20"/>
          <w:szCs w:val="20"/>
        </w:rPr>
        <w:t>’</w:t>
      </w:r>
      <w:r w:rsidRPr="003C5EA3">
        <w:rPr>
          <w:rFonts w:ascii="Times New Roman" w:hAnsi="Times New Roman" w:cs="Times New Roman"/>
          <w:i/>
          <w:iCs/>
          <w:sz w:val="20"/>
          <w:szCs w:val="20"/>
        </w:rPr>
        <w:t xml:space="preserve"> </w:t>
      </w:r>
      <w:r w:rsidRPr="003C5EA3">
        <w:rPr>
          <w:rFonts w:ascii="Times New Roman" w:hAnsi="Times New Roman" w:cs="Times New Roman"/>
          <w:sz w:val="20"/>
          <w:szCs w:val="20"/>
        </w:rPr>
        <w:t xml:space="preserve">would be more pointed yet; but the assertion </w:t>
      </w:r>
      <w:r w:rsidRPr="003C5EA3">
        <w:rPr>
          <w:rFonts w:ascii="Times New Roman" w:hAnsi="Times New Roman" w:cs="Times New Roman"/>
          <w:bCs/>
          <w:sz w:val="20"/>
          <w:szCs w:val="20"/>
        </w:rPr>
        <w:t xml:space="preserve">is quite </w:t>
      </w:r>
      <w:r w:rsidRPr="003C5EA3">
        <w:rPr>
          <w:rFonts w:ascii="Times New Roman" w:hAnsi="Times New Roman" w:cs="Times New Roman"/>
          <w:sz w:val="20"/>
          <w:szCs w:val="20"/>
        </w:rPr>
        <w:t xml:space="preserve">without proof. Neither Augustine </w:t>
      </w:r>
      <w:r w:rsidRPr="003C5EA3">
        <w:rPr>
          <w:rFonts w:ascii="Times New Roman" w:hAnsi="Times New Roman" w:cs="Times New Roman"/>
          <w:i/>
          <w:iCs/>
          <w:sz w:val="20"/>
          <w:szCs w:val="20"/>
        </w:rPr>
        <w:t xml:space="preserve">(De Serm. Dom. in Mon. </w:t>
      </w:r>
      <w:r w:rsidRPr="003C5EA3">
        <w:rPr>
          <w:rFonts w:ascii="Times New Roman" w:hAnsi="Times New Roman" w:cs="Times New Roman"/>
          <w:sz w:val="20"/>
          <w:szCs w:val="20"/>
        </w:rPr>
        <w:t xml:space="preserve">2; </w:t>
      </w:r>
      <w:r w:rsidRPr="003C5EA3">
        <w:rPr>
          <w:rFonts w:ascii="Times New Roman" w:hAnsi="Times New Roman" w:cs="Times New Roman"/>
          <w:i/>
          <w:iCs/>
          <w:sz w:val="20"/>
          <w:szCs w:val="20"/>
        </w:rPr>
        <w:t xml:space="preserve">Serm. </w:t>
      </w:r>
      <w:r w:rsidRPr="003C5EA3">
        <w:rPr>
          <w:rFonts w:ascii="Times New Roman" w:hAnsi="Times New Roman" w:cs="Times New Roman"/>
          <w:sz w:val="20"/>
          <w:szCs w:val="20"/>
        </w:rPr>
        <w:t xml:space="preserve">cxiii. 2) nor Jerome </w:t>
      </w:r>
      <w:r w:rsidRPr="003C5EA3">
        <w:rPr>
          <w:rFonts w:ascii="Times New Roman" w:hAnsi="Times New Roman" w:cs="Times New Roman"/>
          <w:i/>
          <w:iCs/>
          <w:sz w:val="20"/>
          <w:szCs w:val="20"/>
        </w:rPr>
        <w:t xml:space="preserve">(Ad Algas. </w:t>
      </w:r>
      <w:r w:rsidRPr="003C5EA3">
        <w:rPr>
          <w:rFonts w:ascii="Times New Roman" w:hAnsi="Times New Roman" w:cs="Times New Roman"/>
          <w:sz w:val="20"/>
          <w:szCs w:val="20"/>
        </w:rPr>
        <w:t xml:space="preserve">qu. 6) gives a hint of the kind. All that Augustine says is this: </w:t>
      </w:r>
      <w:r>
        <w:rPr>
          <w:rFonts w:ascii="Times New Roman" w:hAnsi="Times New Roman" w:cs="Times New Roman"/>
          <w:sz w:val="20"/>
          <w:szCs w:val="20"/>
        </w:rPr>
        <w:t>‘</w:t>
      </w:r>
      <w:r w:rsidRPr="003C5EA3">
        <w:rPr>
          <w:rFonts w:ascii="Times New Roman" w:hAnsi="Times New Roman" w:cs="Times New Roman"/>
          <w:sz w:val="20"/>
          <w:szCs w:val="20"/>
        </w:rPr>
        <w:t>What the Phoenicians call mammon in Latin is called lucrum; what the Hebrews call mammona, in Latin is called divitiæ or wealth.’ Th</w:t>
      </w:r>
      <w:r>
        <w:rPr>
          <w:rFonts w:ascii="Times New Roman" w:hAnsi="Times New Roman" w:cs="Times New Roman"/>
          <w:sz w:val="20"/>
          <w:szCs w:val="20"/>
        </w:rPr>
        <w:t>e</w:t>
      </w:r>
      <w:r w:rsidRPr="003C5EA3">
        <w:rPr>
          <w:rFonts w:ascii="Times New Roman" w:hAnsi="Times New Roman" w:cs="Times New Roman"/>
          <w:sz w:val="20"/>
          <w:szCs w:val="20"/>
        </w:rPr>
        <w:t xml:space="preserve"> regarding of mammon as a false god, a most pardonable error, se</w:t>
      </w:r>
      <w:r w:rsidRPr="003C5EA3">
        <w:rPr>
          <w:rFonts w:ascii="Times New Roman" w:hAnsi="Times New Roman" w:cs="Times New Roman"/>
          <w:sz w:val="20"/>
          <w:szCs w:val="20"/>
        </w:rPr>
        <w:t>e</w:t>
      </w:r>
      <w:r w:rsidRPr="003C5EA3">
        <w:rPr>
          <w:rFonts w:ascii="Times New Roman" w:hAnsi="Times New Roman" w:cs="Times New Roman"/>
          <w:sz w:val="20"/>
          <w:szCs w:val="20"/>
        </w:rPr>
        <w:t>ing that both Spenser and Milton have turned it to so grand a use, belongs to the Middle Ages. Thus Peter Lombard (ii. dist. 6): ‘Riches are called by the name of a devil, namely Mammon. For Mammon is the name of a devil, by which name riches ar</w:t>
      </w:r>
      <w:r>
        <w:rPr>
          <w:rFonts w:ascii="Times New Roman" w:hAnsi="Times New Roman" w:cs="Times New Roman"/>
          <w:sz w:val="20"/>
          <w:szCs w:val="20"/>
        </w:rPr>
        <w:t>e</w:t>
      </w:r>
      <w:r w:rsidRPr="003C5EA3">
        <w:rPr>
          <w:rFonts w:ascii="Times New Roman" w:hAnsi="Times New Roman" w:cs="Times New Roman"/>
          <w:sz w:val="20"/>
          <w:szCs w:val="20"/>
        </w:rPr>
        <w:t xml:space="preserve"> called according to the Syriac tongue.’ Lachmann, strang</w:t>
      </w:r>
      <w:r w:rsidRPr="003C5EA3">
        <w:rPr>
          <w:rFonts w:ascii="Times New Roman" w:hAnsi="Times New Roman" w:cs="Times New Roman"/>
          <w:sz w:val="20"/>
          <w:szCs w:val="20"/>
        </w:rPr>
        <w:t>e</w:t>
      </w:r>
      <w:r w:rsidRPr="003C5EA3">
        <w:rPr>
          <w:rFonts w:ascii="Times New Roman" w:hAnsi="Times New Roman" w:cs="Times New Roman"/>
          <w:sz w:val="20"/>
          <w:szCs w:val="20"/>
        </w:rPr>
        <w:t xml:space="preserve">ly enough, on the three occasions upon which it occurs in the N. T., prints it with an initial capital letter.—See a good note by </w:t>
      </w:r>
      <w:proofErr w:type="spellStart"/>
      <w:r w:rsidRPr="003C5EA3">
        <w:rPr>
          <w:rFonts w:ascii="Times New Roman" w:hAnsi="Times New Roman" w:cs="Times New Roman"/>
          <w:sz w:val="20"/>
          <w:szCs w:val="20"/>
        </w:rPr>
        <w:t>Drusius</w:t>
      </w:r>
      <w:proofErr w:type="spellEnd"/>
      <w:r w:rsidRPr="003C5EA3">
        <w:rPr>
          <w:rFonts w:ascii="Times New Roman" w:hAnsi="Times New Roman" w:cs="Times New Roman"/>
          <w:sz w:val="20"/>
          <w:szCs w:val="20"/>
        </w:rPr>
        <w:t xml:space="preserve"> </w:t>
      </w:r>
      <w:r w:rsidRPr="003C5EA3">
        <w:rPr>
          <w:rFonts w:ascii="Times New Roman" w:hAnsi="Times New Roman" w:cs="Times New Roman"/>
          <w:i/>
          <w:iCs/>
          <w:sz w:val="20"/>
          <w:szCs w:val="20"/>
        </w:rPr>
        <w:t>(</w:t>
      </w:r>
      <w:r>
        <w:rPr>
          <w:rFonts w:ascii="Times New Roman" w:hAnsi="Times New Roman" w:cs="Times New Roman"/>
          <w:i/>
          <w:iCs/>
          <w:sz w:val="20"/>
          <w:szCs w:val="20"/>
        </w:rPr>
        <w:t>C</w:t>
      </w:r>
      <w:r w:rsidRPr="003C5EA3">
        <w:rPr>
          <w:rFonts w:ascii="Times New Roman" w:hAnsi="Times New Roman" w:cs="Times New Roman"/>
          <w:i/>
          <w:iCs/>
          <w:sz w:val="20"/>
          <w:szCs w:val="20"/>
        </w:rPr>
        <w:t xml:space="preserve">rit. Sac. </w:t>
      </w:r>
      <w:r w:rsidRPr="003C5EA3">
        <w:rPr>
          <w:rFonts w:ascii="Times New Roman" w:hAnsi="Times New Roman" w:cs="Times New Roman"/>
          <w:sz w:val="20"/>
          <w:szCs w:val="20"/>
        </w:rPr>
        <w:t>in loc.).</w:t>
      </w:r>
    </w:p>
  </w:footnote>
  <w:footnote w:id="35">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The use of </w:t>
      </w:r>
      <w:proofErr w:type="spellStart"/>
      <w:r>
        <w:rPr>
          <w:rFonts w:ascii="Times New Roman" w:hAnsi="Times New Roman" w:cs="Times New Roman"/>
          <w:i/>
          <w:iCs/>
        </w:rPr>
        <w:t>άδικος</w:t>
      </w:r>
      <w:proofErr w:type="spellEnd"/>
      <w:r>
        <w:rPr>
          <w:rFonts w:ascii="Times New Roman" w:hAnsi="Times New Roman" w:cs="Times New Roman"/>
          <w:i/>
          <w:iCs/>
        </w:rPr>
        <w:t xml:space="preserve"> </w:t>
      </w:r>
      <w:r w:rsidRPr="003C5EA3">
        <w:rPr>
          <w:rFonts w:ascii="Times New Roman" w:hAnsi="Times New Roman" w:cs="Times New Roman"/>
        </w:rPr>
        <w:t>for ‘false</w:t>
      </w:r>
      <w:r>
        <w:rPr>
          <w:rFonts w:ascii="Times New Roman" w:hAnsi="Times New Roman" w:cs="Times New Roman"/>
        </w:rPr>
        <w:t>’</w:t>
      </w:r>
      <w:r w:rsidRPr="003C5EA3">
        <w:rPr>
          <w:rFonts w:ascii="Times New Roman" w:hAnsi="Times New Roman" w:cs="Times New Roman"/>
        </w:rPr>
        <w:t xml:space="preserve"> runs through the whole Septuagint. Thus</w:t>
      </w:r>
      <w:r>
        <w:rPr>
          <w:rFonts w:ascii="Times New Roman" w:hAnsi="Times New Roman" w:cs="Times New Roman"/>
        </w:rPr>
        <w:t xml:space="preserve"> </w:t>
      </w:r>
      <w:proofErr w:type="spellStart"/>
      <w:r w:rsidRPr="00F25F0D">
        <w:rPr>
          <w:rFonts w:ascii="Times New Roman" w:hAnsi="Times New Roman" w:cs="Times New Roman"/>
          <w:i/>
        </w:rPr>
        <w:t>μἀρτυς</w:t>
      </w:r>
      <w:proofErr w:type="spellEnd"/>
      <w:r w:rsidRPr="003C5EA3">
        <w:rPr>
          <w:rFonts w:ascii="Times New Roman" w:hAnsi="Times New Roman" w:cs="Times New Roman"/>
        </w:rPr>
        <w:t xml:space="preserve"> </w:t>
      </w:r>
      <w:proofErr w:type="spellStart"/>
      <w:r w:rsidRPr="00F25F0D">
        <w:rPr>
          <w:rFonts w:ascii="Times New Roman" w:hAnsi="Times New Roman" w:cs="Times New Roman"/>
          <w:i/>
          <w:iCs/>
        </w:rPr>
        <w:t>άδικος</w:t>
      </w:r>
      <w:proofErr w:type="spellEnd"/>
      <w:r w:rsidRPr="003C5EA3">
        <w:rPr>
          <w:rFonts w:ascii="Times New Roman" w:hAnsi="Times New Roman" w:cs="Times New Roman"/>
          <w:i/>
          <w:iCs/>
        </w:rPr>
        <w:t xml:space="preserve">, </w:t>
      </w:r>
      <w:r w:rsidRPr="00F25F0D">
        <w:rPr>
          <w:rFonts w:ascii="Times New Roman" w:hAnsi="Times New Roman" w:cs="Times New Roman"/>
          <w:iCs/>
        </w:rPr>
        <w:t>a</w:t>
      </w:r>
      <w:r w:rsidRPr="003C5EA3">
        <w:rPr>
          <w:rFonts w:ascii="Times New Roman" w:hAnsi="Times New Roman" w:cs="Times New Roman"/>
          <w:i/>
          <w:iCs/>
        </w:rPr>
        <w:t xml:space="preserve"> </w:t>
      </w:r>
      <w:r w:rsidRPr="003C5EA3">
        <w:rPr>
          <w:rFonts w:ascii="Times New Roman" w:hAnsi="Times New Roman" w:cs="Times New Roman"/>
        </w:rPr>
        <w:t>false witness (De</w:t>
      </w:r>
      <w:r>
        <w:rPr>
          <w:rFonts w:ascii="Times New Roman" w:hAnsi="Times New Roman" w:cs="Times New Roman"/>
        </w:rPr>
        <w:t>u</w:t>
      </w:r>
      <w:r w:rsidRPr="003C5EA3">
        <w:rPr>
          <w:rFonts w:ascii="Times New Roman" w:hAnsi="Times New Roman" w:cs="Times New Roman"/>
        </w:rPr>
        <w:t xml:space="preserve">t. xix. 16; cf. ver. 18): </w:t>
      </w:r>
      <w:r w:rsidRPr="00F25F0D">
        <w:rPr>
          <w:rFonts w:ascii="Times New Roman" w:hAnsi="Times New Roman" w:cs="Times New Roman"/>
          <w:iCs/>
        </w:rPr>
        <w:t>[and]</w:t>
      </w:r>
      <w:r w:rsidRPr="003C5EA3">
        <w:rPr>
          <w:rFonts w:ascii="Times New Roman" w:hAnsi="Times New Roman" w:cs="Times New Roman"/>
          <w:i/>
          <w:iCs/>
        </w:rPr>
        <w:t xml:space="preserve"> </w:t>
      </w:r>
      <w:r>
        <w:rPr>
          <w:rFonts w:ascii="Times New Roman" w:hAnsi="Times New Roman" w:cs="Times New Roman"/>
          <w:iCs/>
        </w:rPr>
        <w:t>‘</w:t>
      </w:r>
      <w:r w:rsidRPr="003C5EA3">
        <w:rPr>
          <w:rFonts w:ascii="Times New Roman" w:hAnsi="Times New Roman" w:cs="Times New Roman"/>
        </w:rPr>
        <w:t>physicians of no value’ (Job xiii. 4; cf. Prov. vi. 19; xii. 17; Jer. v. 31).</w:t>
      </w:r>
    </w:p>
  </w:footnote>
  <w:footnote w:id="36">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Augustine: Men fused by the fire of charity into one soul and one heart, of whom none would call anything his own;</w:t>
      </w:r>
      <w:r>
        <w:rPr>
          <w:rFonts w:ascii="Times New Roman" w:hAnsi="Times New Roman" w:cs="Times New Roman"/>
        </w:rPr>
        <w:t>’</w:t>
      </w:r>
      <w:r w:rsidRPr="003C5EA3">
        <w:rPr>
          <w:rFonts w:ascii="Times New Roman" w:hAnsi="Times New Roman" w:cs="Times New Roman"/>
        </w:rPr>
        <w:t xml:space="preserve"> and </w:t>
      </w:r>
      <w:proofErr w:type="spellStart"/>
      <w:r w:rsidRPr="003C5EA3">
        <w:rPr>
          <w:rFonts w:ascii="Times New Roman" w:hAnsi="Times New Roman" w:cs="Times New Roman"/>
          <w:i/>
          <w:iCs/>
        </w:rPr>
        <w:t>Enarr</w:t>
      </w:r>
      <w:proofErr w:type="spellEnd"/>
      <w:r w:rsidRPr="003C5EA3">
        <w:rPr>
          <w:rFonts w:ascii="Times New Roman" w:hAnsi="Times New Roman" w:cs="Times New Roman"/>
          <w:i/>
          <w:iCs/>
        </w:rPr>
        <w:t xml:space="preserve">. in Ps. </w:t>
      </w:r>
      <w:r w:rsidRPr="003C5EA3">
        <w:rPr>
          <w:rFonts w:ascii="Times New Roman" w:hAnsi="Times New Roman" w:cs="Times New Roman"/>
        </w:rPr>
        <w:t xml:space="preserve">lxviii. he explains </w:t>
      </w:r>
      <w:r w:rsidRPr="003C5EA3">
        <w:rPr>
          <w:rFonts w:ascii="Times New Roman" w:hAnsi="Times New Roman" w:cs="Times New Roman"/>
          <w:iCs/>
        </w:rPr>
        <w:t>‘</w:t>
      </w:r>
      <w:r w:rsidRPr="003C5EA3">
        <w:rPr>
          <w:rFonts w:ascii="Times New Roman" w:hAnsi="Times New Roman" w:cs="Times New Roman"/>
          <w:i/>
          <w:iCs/>
        </w:rPr>
        <w:t>mammon of u</w:t>
      </w:r>
      <w:r w:rsidRPr="003C5EA3">
        <w:rPr>
          <w:rFonts w:ascii="Times New Roman" w:hAnsi="Times New Roman" w:cs="Times New Roman"/>
          <w:i/>
          <w:iCs/>
        </w:rPr>
        <w:t>n</w:t>
      </w:r>
      <w:r w:rsidRPr="003C5EA3">
        <w:rPr>
          <w:rFonts w:ascii="Times New Roman" w:hAnsi="Times New Roman" w:cs="Times New Roman"/>
          <w:i/>
          <w:iCs/>
        </w:rPr>
        <w:t>righteousness</w:t>
      </w:r>
      <w:r w:rsidRPr="003C5EA3">
        <w:rPr>
          <w:rFonts w:ascii="Times New Roman" w:hAnsi="Times New Roman" w:cs="Times New Roman"/>
          <w:iCs/>
        </w:rPr>
        <w:t>’</w:t>
      </w:r>
      <w:r w:rsidRPr="00F25F0D">
        <w:rPr>
          <w:rFonts w:ascii="Times New Roman" w:hAnsi="Times New Roman" w:cs="Times New Roman"/>
          <w:iCs/>
        </w:rPr>
        <w:t>:</w:t>
      </w:r>
      <w:r w:rsidRPr="003C5EA3">
        <w:rPr>
          <w:rFonts w:ascii="Times New Roman" w:hAnsi="Times New Roman" w:cs="Times New Roman"/>
          <w:i/>
          <w:iCs/>
        </w:rPr>
        <w:t xml:space="preserve"> </w:t>
      </w:r>
      <w:r w:rsidRPr="003C5EA3">
        <w:rPr>
          <w:rFonts w:ascii="Times New Roman" w:hAnsi="Times New Roman" w:cs="Times New Roman"/>
          <w:iCs/>
        </w:rPr>
        <w:t>‘</w:t>
      </w:r>
      <w:r w:rsidRPr="003C5EA3">
        <w:rPr>
          <w:rFonts w:ascii="Times New Roman" w:hAnsi="Times New Roman" w:cs="Times New Roman"/>
        </w:rPr>
        <w:t>Perhaps the unright</w:t>
      </w:r>
      <w:r w:rsidRPr="003C5EA3">
        <w:rPr>
          <w:rFonts w:ascii="Times New Roman" w:hAnsi="Times New Roman" w:cs="Times New Roman"/>
        </w:rPr>
        <w:softHyphen/>
        <w:t>eousness consists even in this, that thou hast and anot</w:t>
      </w:r>
      <w:r w:rsidRPr="003C5EA3">
        <w:rPr>
          <w:rFonts w:ascii="Times New Roman" w:hAnsi="Times New Roman" w:cs="Times New Roman"/>
        </w:rPr>
        <w:t>h</w:t>
      </w:r>
      <w:r w:rsidRPr="003C5EA3">
        <w:rPr>
          <w:rFonts w:ascii="Times New Roman" w:hAnsi="Times New Roman" w:cs="Times New Roman"/>
        </w:rPr>
        <w:t xml:space="preserve">er </w:t>
      </w:r>
      <w:r>
        <w:rPr>
          <w:rFonts w:ascii="Times New Roman" w:hAnsi="Times New Roman" w:cs="Times New Roman"/>
        </w:rPr>
        <w:t>h</w:t>
      </w:r>
      <w:r w:rsidRPr="003C5EA3">
        <w:rPr>
          <w:rFonts w:ascii="Times New Roman" w:hAnsi="Times New Roman" w:cs="Times New Roman"/>
        </w:rPr>
        <w:t>ath not, that thou aboundest and another lacks;</w:t>
      </w:r>
      <w:r>
        <w:rPr>
          <w:rFonts w:ascii="Times New Roman" w:hAnsi="Times New Roman" w:cs="Times New Roman"/>
        </w:rPr>
        <w:t>’</w:t>
      </w:r>
      <w:r w:rsidRPr="003C5EA3">
        <w:rPr>
          <w:rFonts w:ascii="Times New Roman" w:hAnsi="Times New Roman" w:cs="Times New Roman"/>
        </w:rPr>
        <w:t xml:space="preserve"> as elsewhere in the same spirit: </w:t>
      </w:r>
      <w:r>
        <w:rPr>
          <w:rFonts w:ascii="Times New Roman" w:hAnsi="Times New Roman" w:cs="Times New Roman"/>
        </w:rPr>
        <w:t>‘</w:t>
      </w:r>
      <w:r w:rsidRPr="003C5EA3">
        <w:rPr>
          <w:rFonts w:ascii="Times New Roman" w:hAnsi="Times New Roman" w:cs="Times New Roman"/>
        </w:rPr>
        <w:t xml:space="preserve">We possess that which is another’s, when we possess aught that is superfluous.’ Thus Aquinas: ‘The riches of unrighteousness, </w:t>
      </w:r>
      <w:r w:rsidRPr="003C5EA3">
        <w:rPr>
          <w:rFonts w:ascii="Times New Roman" w:hAnsi="Times New Roman" w:cs="Times New Roman"/>
          <w:i/>
          <w:iCs/>
        </w:rPr>
        <w:t xml:space="preserve">i.e. </w:t>
      </w:r>
      <w:r w:rsidRPr="003C5EA3">
        <w:rPr>
          <w:rFonts w:ascii="Times New Roman" w:hAnsi="Times New Roman" w:cs="Times New Roman"/>
        </w:rPr>
        <w:t>of inequality;</w:t>
      </w:r>
      <w:r>
        <w:rPr>
          <w:rFonts w:ascii="Times New Roman" w:hAnsi="Times New Roman" w:cs="Times New Roman"/>
        </w:rPr>
        <w:t>’</w:t>
      </w:r>
      <w:r w:rsidRPr="003C5EA3">
        <w:rPr>
          <w:rFonts w:ascii="Times New Roman" w:hAnsi="Times New Roman" w:cs="Times New Roman"/>
        </w:rPr>
        <w:t xml:space="preserve"> of which one has so much and another so little.</w:t>
      </w:r>
    </w:p>
  </w:footnote>
  <w:footnote w:id="37">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r>
        <w:rPr>
          <w:rFonts w:ascii="Times New Roman" w:hAnsi="Times New Roman" w:cs="Times New Roman"/>
        </w:rPr>
        <w:t xml:space="preserve">. . . . . </w:t>
      </w:r>
      <w:r w:rsidRPr="003C5EA3">
        <w:rPr>
          <w:rFonts w:ascii="Times New Roman" w:hAnsi="Times New Roman" w:cs="Times New Roman"/>
        </w:rPr>
        <w:t xml:space="preserve">Some words of Seneca </w:t>
      </w:r>
      <w:r w:rsidRPr="003C5EA3">
        <w:rPr>
          <w:rFonts w:ascii="Times New Roman" w:hAnsi="Times New Roman" w:cs="Times New Roman"/>
          <w:i/>
          <w:iCs/>
        </w:rPr>
        <w:t xml:space="preserve">(De Benef. </w:t>
      </w:r>
      <w:r w:rsidRPr="003C5EA3">
        <w:rPr>
          <w:rFonts w:ascii="Times New Roman" w:hAnsi="Times New Roman" w:cs="Times New Roman"/>
        </w:rPr>
        <w:t xml:space="preserve">vi. 3) afford </w:t>
      </w:r>
      <w:r w:rsidRPr="003C5EA3">
        <w:rPr>
          <w:rFonts w:ascii="Times New Roman" w:hAnsi="Times New Roman" w:cs="Times New Roman"/>
          <w:bCs/>
        </w:rPr>
        <w:t xml:space="preserve">a </w:t>
      </w:r>
      <w:r w:rsidRPr="003C5EA3">
        <w:rPr>
          <w:rFonts w:ascii="Times New Roman" w:hAnsi="Times New Roman" w:cs="Times New Roman"/>
        </w:rPr>
        <w:t xml:space="preserve">striking parallel: </w:t>
      </w:r>
      <w:r>
        <w:rPr>
          <w:rFonts w:ascii="Times New Roman" w:hAnsi="Times New Roman" w:cs="Times New Roman"/>
        </w:rPr>
        <w:t>‘</w:t>
      </w:r>
      <w:r w:rsidRPr="003C5EA3">
        <w:rPr>
          <w:rFonts w:ascii="Times New Roman" w:hAnsi="Times New Roman" w:cs="Times New Roman"/>
        </w:rPr>
        <w:t>M. Antonius seems to me to have behaved nobly when, according to the poet Rabirius, on seeing his fortune pass</w:t>
      </w:r>
      <w:r w:rsidRPr="003C5EA3">
        <w:rPr>
          <w:rFonts w:ascii="Times New Roman" w:hAnsi="Times New Roman" w:cs="Times New Roman"/>
        </w:rPr>
        <w:softHyphen/>
        <w:t>ing to another and nothing left for himself . . . he e</w:t>
      </w:r>
      <w:r w:rsidRPr="003C5EA3">
        <w:rPr>
          <w:rFonts w:ascii="Times New Roman" w:hAnsi="Times New Roman" w:cs="Times New Roman"/>
        </w:rPr>
        <w:t>x</w:t>
      </w:r>
      <w:r w:rsidRPr="003C5EA3">
        <w:rPr>
          <w:rFonts w:ascii="Times New Roman" w:hAnsi="Times New Roman" w:cs="Times New Roman"/>
        </w:rPr>
        <w:t>claimed: “At least I have all that I have given away.” Oh how much h</w:t>
      </w:r>
      <w:r>
        <w:rPr>
          <w:rFonts w:ascii="Times New Roman" w:hAnsi="Times New Roman" w:cs="Times New Roman"/>
        </w:rPr>
        <w:t>e might have had, had he chosen!</w:t>
      </w:r>
      <w:r w:rsidRPr="003C5EA3">
        <w:rPr>
          <w:rFonts w:ascii="Times New Roman" w:hAnsi="Times New Roman" w:cs="Times New Roman"/>
        </w:rPr>
        <w:t xml:space="preserve"> These are the assured riches, destined to abide steadfast amid all the fickleness of human fortune, and the greater they grow the less envy will they excite. Why sparest thou thy wealth as though it were thine own? Thou art </w:t>
      </w:r>
      <w:r w:rsidRPr="003C5EA3">
        <w:rPr>
          <w:rFonts w:ascii="Times New Roman" w:hAnsi="Times New Roman" w:cs="Times New Roman"/>
          <w:bCs/>
        </w:rPr>
        <w:t xml:space="preserve">a </w:t>
      </w:r>
      <w:r w:rsidRPr="003C5EA3">
        <w:rPr>
          <w:rFonts w:ascii="Times New Roman" w:hAnsi="Times New Roman" w:cs="Times New Roman"/>
        </w:rPr>
        <w:t xml:space="preserve">steward . . . Dost thou ask how thou mayst make these things thine own? By giving them away. Take counsel then for thy estate, and prepare for thyself its assured and indisputable possession: thou wilt make it not only more honourable, but more secure.’ Augustine quotes here the </w:t>
      </w:r>
      <w:proofErr w:type="spellStart"/>
      <w:r w:rsidRPr="003C5EA3">
        <w:rPr>
          <w:rFonts w:ascii="Times New Roman" w:hAnsi="Times New Roman" w:cs="Times New Roman"/>
        </w:rPr>
        <w:t>Virgilian</w:t>
      </w:r>
      <w:proofErr w:type="spellEnd"/>
      <w:r w:rsidRPr="003C5EA3">
        <w:rPr>
          <w:rFonts w:ascii="Times New Roman" w:hAnsi="Times New Roman" w:cs="Times New Roman"/>
        </w:rPr>
        <w:t xml:space="preserve"> line </w:t>
      </w:r>
      <w:proofErr w:type="spellStart"/>
      <w:r>
        <w:rPr>
          <w:rFonts w:ascii="Times New Roman" w:hAnsi="Times New Roman" w:cs="Times New Roman"/>
          <w:i/>
          <w:iCs/>
        </w:rPr>
        <w:t>Æ</w:t>
      </w:r>
      <w:r w:rsidRPr="003C5EA3">
        <w:rPr>
          <w:rFonts w:ascii="Times New Roman" w:hAnsi="Times New Roman" w:cs="Times New Roman"/>
          <w:i/>
          <w:iCs/>
        </w:rPr>
        <w:t>n</w:t>
      </w:r>
      <w:proofErr w:type="spellEnd"/>
      <w:r w:rsidRPr="003C5EA3">
        <w:rPr>
          <w:rFonts w:ascii="Times New Roman" w:hAnsi="Times New Roman" w:cs="Times New Roman"/>
          <w:i/>
          <w:iCs/>
        </w:rPr>
        <w:t xml:space="preserve">. </w:t>
      </w:r>
      <w:r w:rsidRPr="003C5EA3">
        <w:rPr>
          <w:rFonts w:ascii="Times New Roman" w:hAnsi="Times New Roman" w:cs="Times New Roman"/>
        </w:rPr>
        <w:t>vi. 664): Quique sui memores alios fecere merendo.</w:t>
      </w:r>
    </w:p>
  </w:footnote>
  <w:footnote w:id="38">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Cocceius</w:t>
      </w:r>
      <w:r>
        <w:rPr>
          <w:rFonts w:ascii="Times New Roman" w:hAnsi="Times New Roman" w:cs="Times New Roman"/>
        </w:rPr>
        <w:t>:</w:t>
      </w:r>
      <w:r w:rsidRPr="003C5EA3">
        <w:rPr>
          <w:rFonts w:ascii="Times New Roman" w:hAnsi="Times New Roman" w:cs="Times New Roman"/>
        </w:rPr>
        <w:t xml:space="preserve"> </w:t>
      </w:r>
      <w:r>
        <w:rPr>
          <w:rFonts w:ascii="Times New Roman" w:hAnsi="Times New Roman" w:cs="Times New Roman"/>
        </w:rPr>
        <w:t>‘</w:t>
      </w:r>
      <w:proofErr w:type="spellStart"/>
      <w:r w:rsidRPr="00065B72">
        <w:rPr>
          <w:rFonts w:ascii="Times New Roman" w:hAnsi="Times New Roman" w:cs="Times New Roman"/>
          <w:i/>
        </w:rPr>
        <w:t>Δέξωντ</w:t>
      </w:r>
      <w:proofErr w:type="spellEnd"/>
      <w:r w:rsidRPr="00065B72">
        <w:rPr>
          <w:rFonts w:ascii="Times New Roman" w:hAnsi="Times New Roman" w:cs="Times New Roman"/>
          <w:i/>
        </w:rPr>
        <w:t>αι</w:t>
      </w:r>
      <w:r>
        <w:rPr>
          <w:rFonts w:ascii="Times New Roman" w:hAnsi="Times New Roman" w:cs="Times New Roman"/>
        </w:rPr>
        <w:t xml:space="preserve"> </w:t>
      </w:r>
      <w:r w:rsidRPr="003C5EA3">
        <w:rPr>
          <w:rFonts w:ascii="Times New Roman" w:hAnsi="Times New Roman" w:cs="Times New Roman"/>
        </w:rPr>
        <w:t>might be understood impersonally, but the thread of the parable demands its reference to the friends. Not because by their own merits men may receive ot</w:t>
      </w:r>
      <w:r w:rsidRPr="003C5EA3">
        <w:rPr>
          <w:rFonts w:ascii="Times New Roman" w:hAnsi="Times New Roman" w:cs="Times New Roman"/>
        </w:rPr>
        <w:t>h</w:t>
      </w:r>
      <w:r w:rsidRPr="003C5EA3">
        <w:rPr>
          <w:rFonts w:ascii="Times New Roman" w:hAnsi="Times New Roman" w:cs="Times New Roman"/>
        </w:rPr>
        <w:t>ers into everlasting habitations, but because amid the joy of the sons of God and their a</w:t>
      </w:r>
      <w:r w:rsidRPr="003C5EA3">
        <w:rPr>
          <w:rFonts w:ascii="Times New Roman" w:hAnsi="Times New Roman" w:cs="Times New Roman"/>
        </w:rPr>
        <w:t>p</w:t>
      </w:r>
      <w:r w:rsidRPr="003C5EA3">
        <w:rPr>
          <w:rFonts w:ascii="Times New Roman" w:hAnsi="Times New Roman" w:cs="Times New Roman"/>
        </w:rPr>
        <w:t xml:space="preserve">plause and goodwill in God and his Spirit, such are received by God as have wished to be their friends. The will of the just and blessed ones is efficacious, because it is the “mind of the Spirit,” Rom. viii. 27.’ Cf. Augustine, </w:t>
      </w:r>
      <w:r w:rsidRPr="003C5EA3">
        <w:rPr>
          <w:rFonts w:ascii="Times New Roman" w:hAnsi="Times New Roman" w:cs="Times New Roman"/>
          <w:i/>
          <w:iCs/>
        </w:rPr>
        <w:t xml:space="preserve">Quæest. Evang. </w:t>
      </w:r>
      <w:r w:rsidRPr="00065B72">
        <w:rPr>
          <w:rFonts w:ascii="Times New Roman" w:hAnsi="Times New Roman" w:cs="Times New Roman"/>
          <w:iCs/>
        </w:rPr>
        <w:t>ii</w:t>
      </w:r>
      <w:r w:rsidRPr="003C5EA3">
        <w:rPr>
          <w:rFonts w:ascii="Times New Roman" w:hAnsi="Times New Roman" w:cs="Times New Roman"/>
          <w:i/>
          <w:iCs/>
        </w:rPr>
        <w:t xml:space="preserve">. </w:t>
      </w:r>
      <w:r w:rsidRPr="003C5EA3">
        <w:rPr>
          <w:rFonts w:ascii="Times New Roman" w:hAnsi="Times New Roman" w:cs="Times New Roman"/>
        </w:rPr>
        <w:t xml:space="preserve">qu. 38; and Gerhard </w:t>
      </w:r>
      <w:r w:rsidRPr="003C5EA3">
        <w:rPr>
          <w:rFonts w:ascii="Times New Roman" w:hAnsi="Times New Roman" w:cs="Times New Roman"/>
          <w:i/>
          <w:iCs/>
        </w:rPr>
        <w:t xml:space="preserve">(Loc. Theoll. loc. </w:t>
      </w:r>
      <w:r w:rsidRPr="003C5EA3">
        <w:rPr>
          <w:rFonts w:ascii="Times New Roman" w:hAnsi="Times New Roman" w:cs="Times New Roman"/>
        </w:rPr>
        <w:t>xxvii. 8. 3): ‘They receive us not so much by their prayers in this life, as by their wi</w:t>
      </w:r>
      <w:r w:rsidRPr="003C5EA3">
        <w:rPr>
          <w:rFonts w:ascii="Times New Roman" w:hAnsi="Times New Roman" w:cs="Times New Roman"/>
        </w:rPr>
        <w:t>t</w:t>
      </w:r>
      <w:r w:rsidRPr="003C5EA3">
        <w:rPr>
          <w:rFonts w:ascii="Times New Roman" w:hAnsi="Times New Roman" w:cs="Times New Roman"/>
        </w:rPr>
        <w:t>ness and suffrage in the day of judgment.’</w:t>
      </w:r>
    </w:p>
  </w:footnote>
  <w:footnote w:id="39">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These </w:t>
      </w:r>
      <w:r>
        <w:rPr>
          <w:rFonts w:ascii="Times New Roman" w:hAnsi="Times New Roman" w:cs="Times New Roman"/>
          <w:i/>
          <w:iCs/>
        </w:rPr>
        <w:t>α</w:t>
      </w:r>
      <w:proofErr w:type="spellStart"/>
      <w:r>
        <w:rPr>
          <w:rFonts w:ascii="Times New Roman" w:hAnsi="Times New Roman" w:cs="Times New Roman"/>
          <w:i/>
          <w:iCs/>
        </w:rPr>
        <w:t>ἰὡνιοι</w:t>
      </w:r>
      <w:proofErr w:type="spellEnd"/>
      <w:r w:rsidRPr="003C5EA3">
        <w:rPr>
          <w:rFonts w:ascii="Times New Roman" w:hAnsi="Times New Roman" w:cs="Times New Roman"/>
          <w:i/>
          <w:iCs/>
        </w:rPr>
        <w:t xml:space="preserve">, </w:t>
      </w:r>
      <w:r w:rsidRPr="003C5EA3">
        <w:rPr>
          <w:rFonts w:ascii="Times New Roman" w:hAnsi="Times New Roman" w:cs="Times New Roman"/>
        </w:rPr>
        <w:t xml:space="preserve">those </w:t>
      </w:r>
      <w:r>
        <w:rPr>
          <w:rFonts w:ascii="Times New Roman" w:hAnsi="Times New Roman" w:cs="Times New Roman"/>
          <w:i/>
          <w:iCs/>
        </w:rPr>
        <w:t>π</w:t>
      </w:r>
      <w:proofErr w:type="spellStart"/>
      <w:r>
        <w:rPr>
          <w:rFonts w:ascii="Times New Roman" w:hAnsi="Times New Roman" w:cs="Times New Roman"/>
          <w:i/>
          <w:iCs/>
        </w:rPr>
        <w:t>ρόσκ</w:t>
      </w:r>
      <w:proofErr w:type="spellEnd"/>
      <w:r>
        <w:rPr>
          <w:rFonts w:ascii="Times New Roman" w:hAnsi="Times New Roman" w:cs="Times New Roman"/>
          <w:i/>
          <w:iCs/>
        </w:rPr>
        <w:t xml:space="preserve">αι. </w:t>
      </w:r>
      <w:proofErr w:type="spellStart"/>
      <w:r>
        <w:rPr>
          <w:rFonts w:ascii="Times New Roman" w:hAnsi="Times New Roman" w:cs="Times New Roman"/>
          <w:i/>
          <w:iCs/>
        </w:rPr>
        <w:t>Σκηνή</w:t>
      </w:r>
      <w:proofErr w:type="spellEnd"/>
      <w:r>
        <w:rPr>
          <w:rFonts w:ascii="Times New Roman" w:hAnsi="Times New Roman" w:cs="Times New Roman"/>
          <w:i/>
          <w:iCs/>
        </w:rPr>
        <w:t xml:space="preserve"> </w:t>
      </w:r>
      <w:r w:rsidRPr="003C5EA3">
        <w:rPr>
          <w:rFonts w:ascii="Times New Roman" w:hAnsi="Times New Roman" w:cs="Times New Roman"/>
        </w:rPr>
        <w:t>the tent pitched at evening and struck in the morning, or the temporary booth (Lev. xxiii. 40-43) formed of planks and branches, itself implies an</w:t>
      </w:r>
      <w:r w:rsidRPr="003C5EA3">
        <w:rPr>
          <w:rFonts w:ascii="Times New Roman" w:hAnsi="Times New Roman" w:cs="Times New Roman"/>
        </w:rPr>
        <w:t>y</w:t>
      </w:r>
      <w:r w:rsidRPr="003C5EA3">
        <w:rPr>
          <w:rFonts w:ascii="Times New Roman" w:hAnsi="Times New Roman" w:cs="Times New Roman"/>
        </w:rPr>
        <w:t xml:space="preserve">thing but a lasting habitation; is directly contrasted with such at Heb. xi. 9, 10, where of Abraham we are told that he dwelt in tabernacles </w:t>
      </w:r>
      <w:r>
        <w:rPr>
          <w:rFonts w:ascii="Times New Roman" w:hAnsi="Times New Roman" w:cs="Times New Roman"/>
          <w:i/>
          <w:iCs/>
        </w:rPr>
        <w:t>. . .</w:t>
      </w:r>
      <w:r w:rsidRPr="003C5EA3">
        <w:rPr>
          <w:rFonts w:ascii="Times New Roman" w:hAnsi="Times New Roman" w:cs="Times New Roman"/>
          <w:i/>
          <w:iCs/>
        </w:rPr>
        <w:t xml:space="preserve">, </w:t>
      </w:r>
      <w:r w:rsidRPr="003C5EA3">
        <w:rPr>
          <w:rFonts w:ascii="Times New Roman" w:hAnsi="Times New Roman" w:cs="Times New Roman"/>
        </w:rPr>
        <w:t xml:space="preserve">because he looked for a city with foundations. Compare Isai. xxxviii. 12: Mine age is departed, and is removed from me as </w:t>
      </w:r>
      <w:r w:rsidRPr="00582804">
        <w:rPr>
          <w:rFonts w:ascii="Times New Roman" w:hAnsi="Times New Roman" w:cs="Times New Roman"/>
          <w:iCs/>
        </w:rPr>
        <w:t>a</w:t>
      </w:r>
      <w:r w:rsidRPr="003C5EA3">
        <w:rPr>
          <w:rFonts w:ascii="Times New Roman" w:hAnsi="Times New Roman" w:cs="Times New Roman"/>
          <w:i/>
          <w:iCs/>
        </w:rPr>
        <w:t xml:space="preserve"> </w:t>
      </w:r>
      <w:r w:rsidRPr="003C5EA3">
        <w:rPr>
          <w:rFonts w:ascii="Times New Roman" w:hAnsi="Times New Roman" w:cs="Times New Roman"/>
        </w:rPr>
        <w:t>shepherd’s tent;</w:t>
      </w:r>
      <w:r>
        <w:rPr>
          <w:rFonts w:ascii="Times New Roman" w:hAnsi="Times New Roman" w:cs="Times New Roman"/>
        </w:rPr>
        <w:t>’</w:t>
      </w:r>
      <w:r w:rsidRPr="003C5EA3">
        <w:rPr>
          <w:rFonts w:ascii="Times New Roman" w:hAnsi="Times New Roman" w:cs="Times New Roman"/>
        </w:rPr>
        <w:t xml:space="preserve"> Job xxvii. 18; 2 Cor. v. 1. But </w:t>
      </w:r>
      <w:r w:rsidRPr="003C5EA3">
        <w:rPr>
          <w:rFonts w:ascii="Times New Roman" w:hAnsi="Times New Roman" w:cs="Times New Roman"/>
          <w:i/>
          <w:iCs/>
        </w:rPr>
        <w:t xml:space="preserve">these </w:t>
      </w:r>
      <w:proofErr w:type="spellStart"/>
      <w:r>
        <w:rPr>
          <w:rFonts w:ascii="Times New Roman" w:hAnsi="Times New Roman" w:cs="Times New Roman"/>
          <w:i/>
          <w:iCs/>
        </w:rPr>
        <w:t>σκην</w:t>
      </w:r>
      <w:proofErr w:type="spellEnd"/>
      <w:r>
        <w:rPr>
          <w:rFonts w:ascii="Times New Roman" w:hAnsi="Times New Roman" w:cs="Times New Roman"/>
          <w:i/>
          <w:iCs/>
        </w:rPr>
        <w:t xml:space="preserve">αί </w:t>
      </w:r>
      <w:r w:rsidRPr="00582804">
        <w:rPr>
          <w:rFonts w:ascii="Times New Roman" w:hAnsi="Times New Roman" w:cs="Times New Roman"/>
          <w:iCs/>
        </w:rPr>
        <w:t>are</w:t>
      </w:r>
      <w:r w:rsidRPr="003C5EA3">
        <w:rPr>
          <w:rFonts w:ascii="Times New Roman" w:hAnsi="Times New Roman" w:cs="Times New Roman"/>
          <w:i/>
          <w:iCs/>
        </w:rPr>
        <w:t xml:space="preserve"> </w:t>
      </w:r>
      <w:r>
        <w:rPr>
          <w:rFonts w:ascii="Times New Roman" w:hAnsi="Times New Roman" w:cs="Times New Roman"/>
          <w:i/>
          <w:iCs/>
        </w:rPr>
        <w:t>α</w:t>
      </w:r>
      <w:proofErr w:type="spellStart"/>
      <w:r>
        <w:rPr>
          <w:rFonts w:ascii="Times New Roman" w:hAnsi="Times New Roman" w:cs="Times New Roman"/>
          <w:i/>
          <w:iCs/>
        </w:rPr>
        <w:t>ἰωνιοι</w:t>
      </w:r>
      <w:proofErr w:type="spellEnd"/>
      <w:r w:rsidRPr="003C5EA3">
        <w:rPr>
          <w:rFonts w:ascii="Times New Roman" w:hAnsi="Times New Roman" w:cs="Times New Roman"/>
          <w:i/>
          <w:iCs/>
        </w:rPr>
        <w:t xml:space="preserve">, </w:t>
      </w:r>
      <w:r w:rsidRPr="003C5EA3">
        <w:rPr>
          <w:rFonts w:ascii="Times New Roman" w:hAnsi="Times New Roman" w:cs="Times New Roman"/>
        </w:rPr>
        <w:t xml:space="preserve">they are </w:t>
      </w:r>
      <w:r w:rsidRPr="003C5EA3">
        <w:rPr>
          <w:rFonts w:ascii="Times New Roman" w:hAnsi="Times New Roman" w:cs="Times New Roman"/>
          <w:i/>
          <w:iCs/>
        </w:rPr>
        <w:t>µ</w:t>
      </w:r>
      <w:proofErr w:type="spellStart"/>
      <w:r w:rsidRPr="003C5EA3">
        <w:rPr>
          <w:rFonts w:ascii="Times New Roman" w:hAnsi="Times New Roman" w:cs="Times New Roman"/>
          <w:i/>
          <w:iCs/>
        </w:rPr>
        <w:t>ova</w:t>
      </w:r>
      <w:r>
        <w:rPr>
          <w:rFonts w:ascii="Times New Roman" w:hAnsi="Times New Roman" w:cs="Times New Roman"/>
          <w:i/>
          <w:iCs/>
        </w:rPr>
        <w:t>ι</w:t>
      </w:r>
      <w:proofErr w:type="spellEnd"/>
      <w:r>
        <w:rPr>
          <w:rFonts w:ascii="Times New Roman" w:hAnsi="Times New Roman" w:cs="Times New Roman"/>
          <w:i/>
          <w:iCs/>
        </w:rPr>
        <w:t xml:space="preserve"> </w:t>
      </w:r>
      <w:r w:rsidRPr="003C5EA3">
        <w:rPr>
          <w:rFonts w:ascii="Times New Roman" w:hAnsi="Times New Roman" w:cs="Times New Roman"/>
          <w:i/>
          <w:iCs/>
        </w:rPr>
        <w:t xml:space="preserve">( </w:t>
      </w:r>
      <w:r w:rsidRPr="003C5EA3">
        <w:rPr>
          <w:rFonts w:ascii="Times New Roman" w:hAnsi="Times New Roman" w:cs="Times New Roman"/>
        </w:rPr>
        <w:t xml:space="preserve">(John xiv. 2), or </w:t>
      </w:r>
      <w:r w:rsidRPr="003C5EA3">
        <w:rPr>
          <w:rFonts w:ascii="Times New Roman" w:hAnsi="Times New Roman" w:cs="Times New Roman"/>
          <w:i/>
          <w:iCs/>
        </w:rPr>
        <w:t xml:space="preserve">mansions, </w:t>
      </w:r>
      <w:r w:rsidRPr="003C5EA3">
        <w:rPr>
          <w:rFonts w:ascii="Times New Roman" w:hAnsi="Times New Roman" w:cs="Times New Roman"/>
        </w:rPr>
        <w:t xml:space="preserve">being pitched by God,’ a tabernacle that shall not be taken down’ </w:t>
      </w:r>
      <w:r>
        <w:rPr>
          <w:rFonts w:ascii="Times New Roman" w:hAnsi="Times New Roman" w:cs="Times New Roman"/>
        </w:rPr>
        <w:t>(. . .</w:t>
      </w:r>
      <w:r w:rsidRPr="003C5EA3">
        <w:rPr>
          <w:rFonts w:ascii="Times New Roman" w:hAnsi="Times New Roman" w:cs="Times New Roman"/>
        </w:rPr>
        <w:t>Isai. xxxiii. 20). Godet ‘The poetical expression “the everlas</w:t>
      </w:r>
      <w:r w:rsidRPr="003C5EA3">
        <w:rPr>
          <w:rFonts w:ascii="Times New Roman" w:hAnsi="Times New Roman" w:cs="Times New Roman"/>
        </w:rPr>
        <w:t>t</w:t>
      </w:r>
      <w:r w:rsidRPr="003C5EA3">
        <w:rPr>
          <w:rFonts w:ascii="Times New Roman" w:hAnsi="Times New Roman" w:cs="Times New Roman"/>
        </w:rPr>
        <w:t>ing tents,” or “habitations,” is borrowed from the history of the patriarchs. The tents of Abraham an</w:t>
      </w:r>
      <w:r>
        <w:rPr>
          <w:rFonts w:ascii="Times New Roman" w:hAnsi="Times New Roman" w:cs="Times New Roman"/>
        </w:rPr>
        <w:t xml:space="preserve">d of Isaac under the oaks of </w:t>
      </w:r>
      <w:proofErr w:type="spellStart"/>
      <w:r>
        <w:rPr>
          <w:rFonts w:ascii="Times New Roman" w:hAnsi="Times New Roman" w:cs="Times New Roman"/>
        </w:rPr>
        <w:t>Mam</w:t>
      </w:r>
      <w:r w:rsidRPr="003C5EA3">
        <w:rPr>
          <w:rFonts w:ascii="Times New Roman" w:hAnsi="Times New Roman" w:cs="Times New Roman"/>
        </w:rPr>
        <w:t>re</w:t>
      </w:r>
      <w:proofErr w:type="spellEnd"/>
      <w:r w:rsidRPr="003C5EA3">
        <w:rPr>
          <w:rFonts w:ascii="Times New Roman" w:hAnsi="Times New Roman" w:cs="Times New Roman"/>
        </w:rPr>
        <w:t xml:space="preserve"> are transported by thought into this life to come, which is re</w:t>
      </w:r>
      <w:r w:rsidRPr="003C5EA3">
        <w:rPr>
          <w:rFonts w:ascii="Times New Roman" w:hAnsi="Times New Roman" w:cs="Times New Roman"/>
        </w:rPr>
        <w:t>p</w:t>
      </w:r>
      <w:r w:rsidRPr="003C5EA3">
        <w:rPr>
          <w:rFonts w:ascii="Times New Roman" w:hAnsi="Times New Roman" w:cs="Times New Roman"/>
        </w:rPr>
        <w:t>resented under the image of a glorified Canaan.’</w:t>
      </w:r>
    </w:p>
  </w:footnote>
  <w:footnote w:id="40">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Profane literature does not often offer so happy a parallel to the words of Scripture as is furnished here in </w:t>
      </w:r>
      <w:r w:rsidRPr="003C5EA3">
        <w:rPr>
          <w:rFonts w:ascii="Times New Roman" w:hAnsi="Times New Roman" w:cs="Times New Roman"/>
          <w:bCs/>
        </w:rPr>
        <w:t xml:space="preserve">a </w:t>
      </w:r>
      <w:r w:rsidRPr="003C5EA3">
        <w:rPr>
          <w:rFonts w:ascii="Times New Roman" w:hAnsi="Times New Roman" w:cs="Times New Roman"/>
        </w:rPr>
        <w:t xml:space="preserve">beautiful passage from the </w:t>
      </w:r>
      <w:r w:rsidRPr="003C5EA3">
        <w:rPr>
          <w:rFonts w:ascii="Times New Roman" w:hAnsi="Times New Roman" w:cs="Times New Roman"/>
          <w:i/>
          <w:iCs/>
        </w:rPr>
        <w:t xml:space="preserve">Dyscolus </w:t>
      </w:r>
      <w:r w:rsidRPr="003C5EA3">
        <w:rPr>
          <w:rFonts w:ascii="Times New Roman" w:hAnsi="Times New Roman" w:cs="Times New Roman"/>
        </w:rPr>
        <w:t xml:space="preserve">of Menander. </w:t>
      </w:r>
      <w:r>
        <w:rPr>
          <w:rFonts w:ascii="Times New Roman" w:hAnsi="Times New Roman" w:cs="Times New Roman"/>
        </w:rPr>
        <w:t>‘</w:t>
      </w:r>
      <w:r w:rsidRPr="003C5EA3">
        <w:rPr>
          <w:rFonts w:ascii="Times New Roman" w:hAnsi="Times New Roman" w:cs="Times New Roman"/>
        </w:rPr>
        <w:t>This also dwells on the fleeting character of wealth, which only becomes immortal when it is turned to the n</w:t>
      </w:r>
      <w:r w:rsidRPr="003C5EA3">
        <w:rPr>
          <w:rFonts w:ascii="Times New Roman" w:hAnsi="Times New Roman" w:cs="Times New Roman"/>
        </w:rPr>
        <w:t>o</w:t>
      </w:r>
      <w:r w:rsidRPr="003C5EA3">
        <w:rPr>
          <w:rFonts w:ascii="Times New Roman" w:hAnsi="Times New Roman" w:cs="Times New Roman"/>
        </w:rPr>
        <w:t>bler uses of beneficence;</w:t>
      </w:r>
      <w:r>
        <w:rPr>
          <w:rFonts w:ascii="Times New Roman" w:hAnsi="Times New Roman" w:cs="Times New Roman"/>
        </w:rPr>
        <w:t>’</w:t>
      </w:r>
      <w:r w:rsidRPr="003C5EA3">
        <w:rPr>
          <w:rFonts w:ascii="Times New Roman" w:hAnsi="Times New Roman" w:cs="Times New Roman"/>
        </w:rPr>
        <w:t xml:space="preserve"> and may be found in Meineke, </w:t>
      </w:r>
      <w:r w:rsidRPr="003C5EA3">
        <w:rPr>
          <w:rFonts w:ascii="Times New Roman" w:hAnsi="Times New Roman" w:cs="Times New Roman"/>
          <w:i/>
          <w:iCs/>
        </w:rPr>
        <w:t xml:space="preserve">Fragm. Comic. Græc. </w:t>
      </w:r>
      <w:r w:rsidRPr="003C5EA3">
        <w:rPr>
          <w:rFonts w:ascii="Times New Roman" w:hAnsi="Times New Roman" w:cs="Times New Roman"/>
        </w:rPr>
        <w:t>p. 892.</w:t>
      </w:r>
    </w:p>
  </w:footnote>
  <w:footnote w:id="41">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r w:rsidRPr="003C5EA3">
        <w:rPr>
          <w:rFonts w:ascii="Times New Roman" w:hAnsi="Times New Roman" w:cs="Times New Roman"/>
          <w:bCs/>
        </w:rPr>
        <w:t>‘</w:t>
      </w:r>
      <w:r w:rsidRPr="003C5EA3">
        <w:rPr>
          <w:rFonts w:ascii="Times New Roman" w:hAnsi="Times New Roman" w:cs="Times New Roman"/>
        </w:rPr>
        <w:t>Neither true riches, nor your riches,’ as Augustine terms them.</w:t>
      </w:r>
    </w:p>
  </w:footnote>
  <w:footnote w:id="42">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The Jews have various sayings and parables on the ways in which God proves men in little, to try whether they are worthy to be entrusted with much. Thus David He tried first with </w:t>
      </w:r>
      <w:r>
        <w:rPr>
          <w:rFonts w:ascii="Times New Roman" w:hAnsi="Times New Roman" w:cs="Times New Roman"/>
        </w:rPr>
        <w:t>‘</w:t>
      </w:r>
      <w:r w:rsidRPr="003C5EA3">
        <w:rPr>
          <w:rFonts w:ascii="Times New Roman" w:hAnsi="Times New Roman" w:cs="Times New Roman"/>
        </w:rPr>
        <w:t xml:space="preserve">those few sheep in the wilderness,’ which because he faithfully and boldly kept (1 Sam. xvii. 34-36), therefore God ‘took him from the sheepfolds to feed Jacob his people, and Israel his inheritance’ (Ps. lxxviii. 70, 71). See Schoettgen, </w:t>
      </w:r>
      <w:r w:rsidRPr="003C5EA3">
        <w:rPr>
          <w:rFonts w:ascii="Times New Roman" w:hAnsi="Times New Roman" w:cs="Times New Roman"/>
          <w:bCs/>
          <w:i/>
          <w:iCs/>
        </w:rPr>
        <w:t xml:space="preserve">Her. Heb. </w:t>
      </w:r>
      <w:r w:rsidRPr="002270BF">
        <w:rPr>
          <w:rFonts w:ascii="Times New Roman" w:hAnsi="Times New Roman" w:cs="Times New Roman"/>
          <w:bCs/>
          <w:iCs/>
        </w:rPr>
        <w:t>vol. i.</w:t>
      </w:r>
      <w:r w:rsidRPr="003C5EA3">
        <w:rPr>
          <w:rFonts w:ascii="Times New Roman" w:hAnsi="Times New Roman" w:cs="Times New Roman"/>
          <w:bCs/>
          <w:i/>
          <w:iCs/>
        </w:rPr>
        <w:t xml:space="preserve"> </w:t>
      </w:r>
      <w:r w:rsidRPr="003C5EA3">
        <w:rPr>
          <w:rFonts w:ascii="Times New Roman" w:hAnsi="Times New Roman" w:cs="Times New Roman"/>
        </w:rPr>
        <w:t>p. 300.</w:t>
      </w:r>
    </w:p>
  </w:footnote>
  <w:footnote w:id="43">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Stella has here </w:t>
      </w:r>
      <w:r w:rsidRPr="002270BF">
        <w:rPr>
          <w:rFonts w:ascii="Times New Roman" w:hAnsi="Times New Roman" w:cs="Times New Roman"/>
          <w:bCs/>
          <w:iCs/>
        </w:rPr>
        <w:t>a</w:t>
      </w:r>
      <w:r w:rsidRPr="003C5EA3">
        <w:rPr>
          <w:rFonts w:ascii="Times New Roman" w:hAnsi="Times New Roman" w:cs="Times New Roman"/>
          <w:bCs/>
          <w:i/>
          <w:iCs/>
        </w:rPr>
        <w:t xml:space="preserve"> </w:t>
      </w:r>
      <w:r w:rsidRPr="003C5EA3">
        <w:rPr>
          <w:rFonts w:ascii="Times New Roman" w:hAnsi="Times New Roman" w:cs="Times New Roman"/>
        </w:rPr>
        <w:t xml:space="preserve">lively comparison: ‘If </w:t>
      </w:r>
      <w:r w:rsidRPr="002270BF">
        <w:rPr>
          <w:rFonts w:ascii="Times New Roman" w:hAnsi="Times New Roman" w:cs="Times New Roman"/>
          <w:bCs/>
          <w:iCs/>
        </w:rPr>
        <w:t>a</w:t>
      </w:r>
      <w:r w:rsidRPr="003C5EA3">
        <w:rPr>
          <w:rFonts w:ascii="Times New Roman" w:hAnsi="Times New Roman" w:cs="Times New Roman"/>
          <w:bCs/>
          <w:i/>
          <w:iCs/>
        </w:rPr>
        <w:t xml:space="preserve"> </w:t>
      </w:r>
      <w:r w:rsidRPr="003C5EA3">
        <w:rPr>
          <w:rFonts w:ascii="Times New Roman" w:hAnsi="Times New Roman" w:cs="Times New Roman"/>
        </w:rPr>
        <w:t>dog is following two men who are walking along a road, it is not easy to decide which of them is its master. But if one of the men parts from the other, it is immediately shown clearly enough which is the master. For the dog leaves the stranger and follows the one he knows, thereby clearly showing that this is its master.’</w:t>
      </w:r>
    </w:p>
  </w:footnote>
  <w:footnote w:id="44">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w:t>
      </w:r>
      <w:proofErr w:type="spellStart"/>
      <w:r w:rsidRPr="002270BF">
        <w:rPr>
          <w:rFonts w:ascii="Times New Roman" w:hAnsi="Times New Roman" w:cs="Times New Roman"/>
          <w:i/>
        </w:rPr>
        <w:t>Δουλεὐειν</w:t>
      </w:r>
      <w:proofErr w:type="spellEnd"/>
      <w:r w:rsidRPr="003C5EA3">
        <w:rPr>
          <w:rFonts w:ascii="Times New Roman" w:hAnsi="Times New Roman" w:cs="Times New Roman"/>
        </w:rPr>
        <w:t xml:space="preserve">, to which word its full force is to be given. Abraham and Job and other of God’s saints have been rich; but of each of these, in Chrysostom’s excellent words here, it could be said, </w:t>
      </w:r>
      <w:r>
        <w:rPr>
          <w:rFonts w:ascii="Times New Roman" w:hAnsi="Times New Roman" w:cs="Times New Roman"/>
        </w:rPr>
        <w:t>‘</w:t>
      </w:r>
      <w:r w:rsidRPr="003C5EA3">
        <w:rPr>
          <w:rFonts w:ascii="Times New Roman" w:hAnsi="Times New Roman" w:cs="Times New Roman"/>
        </w:rPr>
        <w:t xml:space="preserve">He did not serve Mammon, but possessed it and ruled it, he was its master, not its slave.’ See Suicer, </w:t>
      </w:r>
      <w:r w:rsidRPr="003C5EA3">
        <w:rPr>
          <w:rFonts w:ascii="Times New Roman" w:hAnsi="Times New Roman" w:cs="Times New Roman"/>
          <w:i/>
          <w:iCs/>
        </w:rPr>
        <w:t xml:space="preserve">Thes. </w:t>
      </w:r>
      <w:r w:rsidRPr="002270BF">
        <w:rPr>
          <w:rFonts w:ascii="Times New Roman" w:hAnsi="Times New Roman" w:cs="Times New Roman"/>
          <w:iCs/>
        </w:rPr>
        <w:t>s</w:t>
      </w:r>
      <w:r w:rsidRPr="003C5EA3">
        <w:rPr>
          <w:rFonts w:ascii="Times New Roman" w:hAnsi="Times New Roman" w:cs="Times New Roman"/>
          <w:i/>
          <w:iCs/>
        </w:rPr>
        <w:t xml:space="preserve">. </w:t>
      </w:r>
      <w:r w:rsidRPr="003C5EA3">
        <w:rPr>
          <w:rFonts w:ascii="Times New Roman" w:hAnsi="Times New Roman" w:cs="Times New Roman"/>
        </w:rPr>
        <w:t xml:space="preserve">v. </w:t>
      </w:r>
      <w:proofErr w:type="spellStart"/>
      <w:r w:rsidRPr="002270BF">
        <w:rPr>
          <w:rFonts w:ascii="Times New Roman" w:hAnsi="Times New Roman" w:cs="Times New Roman"/>
          <w:i/>
        </w:rPr>
        <w:t>δουλεὑω</w:t>
      </w:r>
      <w:proofErr w:type="spellEnd"/>
    </w:p>
  </w:footnote>
  <w:footnote w:id="45">
    <w:p w:rsidR="007B6742" w:rsidRPr="003C5EA3" w:rsidRDefault="007B6742" w:rsidP="003C5EA3">
      <w:pPr>
        <w:pStyle w:val="FootnoteText"/>
        <w:spacing w:line="276" w:lineRule="auto"/>
        <w:rPr>
          <w:rFonts w:ascii="Times New Roman" w:hAnsi="Times New Roman" w:cs="Times New Roman"/>
        </w:rPr>
      </w:pPr>
      <w:r w:rsidRPr="003C5EA3">
        <w:rPr>
          <w:rStyle w:val="FootnoteReference"/>
          <w:rFonts w:ascii="Times New Roman" w:hAnsi="Times New Roman" w:cs="Times New Roman"/>
        </w:rPr>
        <w:footnoteRef/>
      </w:r>
      <w:r w:rsidRPr="003C5EA3">
        <w:rPr>
          <w:rFonts w:ascii="Times New Roman" w:hAnsi="Times New Roman" w:cs="Times New Roman"/>
        </w:rPr>
        <w:t xml:space="preserve"> Of strange explanations of this parable one of the strangest is quoted by Jerome </w:t>
      </w:r>
      <w:r w:rsidRPr="003C5EA3">
        <w:rPr>
          <w:rFonts w:ascii="Times New Roman" w:hAnsi="Times New Roman" w:cs="Times New Roman"/>
          <w:i/>
          <w:iCs/>
        </w:rPr>
        <w:t xml:space="preserve">(Ad Algae. Ep. </w:t>
      </w:r>
      <w:r w:rsidRPr="003C5EA3">
        <w:rPr>
          <w:rFonts w:ascii="Times New Roman" w:hAnsi="Times New Roman" w:cs="Times New Roman"/>
        </w:rPr>
        <w:t xml:space="preserve">121, qu. 6), from the </w:t>
      </w:r>
      <w:r w:rsidRPr="003C5EA3">
        <w:rPr>
          <w:rFonts w:ascii="Times New Roman" w:hAnsi="Times New Roman" w:cs="Times New Roman"/>
          <w:i/>
          <w:iCs/>
        </w:rPr>
        <w:t xml:space="preserve">Commentaries </w:t>
      </w:r>
      <w:r w:rsidRPr="003C5EA3">
        <w:rPr>
          <w:rFonts w:ascii="Times New Roman" w:hAnsi="Times New Roman" w:cs="Times New Roman"/>
        </w:rPr>
        <w:t>of Theo</w:t>
      </w:r>
      <w:r w:rsidRPr="003C5EA3">
        <w:rPr>
          <w:rFonts w:ascii="Times New Roman" w:hAnsi="Times New Roman" w:cs="Times New Roman"/>
        </w:rPr>
        <w:softHyphen/>
        <w:t xml:space="preserve">philus, bishop of Antioch; if indeed these </w:t>
      </w:r>
      <w:r w:rsidRPr="003C5EA3">
        <w:rPr>
          <w:rFonts w:ascii="Times New Roman" w:hAnsi="Times New Roman" w:cs="Times New Roman"/>
          <w:i/>
          <w:iCs/>
        </w:rPr>
        <w:t xml:space="preserve">Commentaries </w:t>
      </w:r>
      <w:r w:rsidRPr="003C5EA3">
        <w:rPr>
          <w:rFonts w:ascii="Times New Roman" w:hAnsi="Times New Roman" w:cs="Times New Roman"/>
        </w:rPr>
        <w:t xml:space="preserve">are genuine, which Jerome himself elsewhere </w:t>
      </w:r>
      <w:r w:rsidRPr="003C5EA3">
        <w:rPr>
          <w:rFonts w:ascii="Times New Roman" w:hAnsi="Times New Roman" w:cs="Times New Roman"/>
          <w:i/>
          <w:iCs/>
        </w:rPr>
        <w:t xml:space="preserve">(De Script. Eccles.) </w:t>
      </w:r>
      <w:r w:rsidRPr="003C5EA3">
        <w:rPr>
          <w:rFonts w:ascii="Times New Roman" w:hAnsi="Times New Roman" w:cs="Times New Roman"/>
        </w:rPr>
        <w:t>calls in doubt. The unjust steward is the Apostle Paul, who being forcibly thrust out by God from his Judaism, afterwards made himself a place in many hearts, through declaring the remi</w:t>
      </w:r>
      <w:r w:rsidRPr="003C5EA3">
        <w:rPr>
          <w:rFonts w:ascii="Times New Roman" w:hAnsi="Times New Roman" w:cs="Times New Roman"/>
        </w:rPr>
        <w:t>s</w:t>
      </w:r>
      <w:r w:rsidRPr="003C5EA3">
        <w:rPr>
          <w:rFonts w:ascii="Times New Roman" w:hAnsi="Times New Roman" w:cs="Times New Roman"/>
        </w:rPr>
        <w:t xml:space="preserve">sion of sins and the Gospel of the grace of God, and for this was praised, being changed from the austerity of the Law to the clemency of the Gospel.’ See for the same Abelard’s noble hymn, </w:t>
      </w:r>
      <w:r w:rsidRPr="003C5EA3">
        <w:rPr>
          <w:rFonts w:ascii="Times New Roman" w:hAnsi="Times New Roman" w:cs="Times New Roman"/>
          <w:i/>
          <w:iCs/>
        </w:rPr>
        <w:t xml:space="preserve">De S. Paulo Apostolo; </w:t>
      </w:r>
      <w:r w:rsidRPr="003C5EA3">
        <w:rPr>
          <w:rFonts w:ascii="Times New Roman" w:hAnsi="Times New Roman" w:cs="Times New Roman"/>
        </w:rPr>
        <w:t xml:space="preserve">it is quoted in my </w:t>
      </w:r>
      <w:r w:rsidRPr="003C5EA3">
        <w:rPr>
          <w:rFonts w:ascii="Times New Roman" w:hAnsi="Times New Roman" w:cs="Times New Roman"/>
          <w:i/>
          <w:iCs/>
        </w:rPr>
        <w:t xml:space="preserve">Sacred Latin Poetry, </w:t>
      </w:r>
      <w:r w:rsidRPr="003C5EA3">
        <w:rPr>
          <w:rFonts w:ascii="Times New Roman" w:hAnsi="Times New Roman" w:cs="Times New Roman"/>
        </w:rPr>
        <w:t xml:space="preserve">3rd edit. p. 209. This is only outdone by a modern writer (see Unger, </w:t>
      </w:r>
      <w:r w:rsidRPr="003C5EA3">
        <w:rPr>
          <w:rFonts w:ascii="Times New Roman" w:hAnsi="Times New Roman" w:cs="Times New Roman"/>
          <w:i/>
          <w:iCs/>
        </w:rPr>
        <w:t xml:space="preserve">De Par. Jes. Nat. </w:t>
      </w:r>
      <w:r w:rsidRPr="003C5EA3">
        <w:rPr>
          <w:rFonts w:ascii="Times New Roman" w:hAnsi="Times New Roman" w:cs="Times New Roman"/>
        </w:rPr>
        <w:t>p. 85), who will have it that the Lord mean</w:t>
      </w:r>
      <w:r>
        <w:rPr>
          <w:rFonts w:ascii="Times New Roman" w:hAnsi="Times New Roman" w:cs="Times New Roman"/>
        </w:rPr>
        <w:t xml:space="preserve">t himself by the unjust steward. </w:t>
      </w:r>
      <w:r w:rsidRPr="003C5EA3">
        <w:rPr>
          <w:rFonts w:ascii="Times New Roman" w:hAnsi="Times New Roman" w:cs="Times New Roman"/>
        </w:rPr>
        <w:t>After this we need not marvel that Po</w:t>
      </w:r>
      <w:r w:rsidRPr="003C5EA3">
        <w:rPr>
          <w:rFonts w:ascii="Times New Roman" w:hAnsi="Times New Roman" w:cs="Times New Roman"/>
        </w:rPr>
        <w:t>n</w:t>
      </w:r>
      <w:r w:rsidRPr="003C5EA3">
        <w:rPr>
          <w:rFonts w:ascii="Times New Roman" w:hAnsi="Times New Roman" w:cs="Times New Roman"/>
        </w:rPr>
        <w:t xml:space="preserve">tius Pilate, Judas Iscariot, and the Devil </w:t>
      </w:r>
      <w:r w:rsidRPr="003C5EA3">
        <w:rPr>
          <w:rFonts w:ascii="Times New Roman" w:hAnsi="Times New Roman" w:cs="Times New Roman"/>
          <w:i/>
          <w:iCs/>
        </w:rPr>
        <w:t xml:space="preserve">(see </w:t>
      </w:r>
      <w:proofErr w:type="spellStart"/>
      <w:r w:rsidRPr="003C5EA3">
        <w:rPr>
          <w:rFonts w:ascii="Times New Roman" w:hAnsi="Times New Roman" w:cs="Times New Roman"/>
        </w:rPr>
        <w:t>Gieseler</w:t>
      </w:r>
      <w:proofErr w:type="spellEnd"/>
      <w:r w:rsidRPr="003C5EA3">
        <w:rPr>
          <w:rFonts w:ascii="Times New Roman" w:hAnsi="Times New Roman" w:cs="Times New Roman"/>
        </w:rPr>
        <w:t xml:space="preserve">, </w:t>
      </w:r>
      <w:proofErr w:type="spellStart"/>
      <w:r w:rsidRPr="008D6BF6">
        <w:rPr>
          <w:rFonts w:ascii="Times New Roman" w:hAnsi="Times New Roman" w:cs="Times New Roman"/>
          <w:i/>
          <w:iCs/>
        </w:rPr>
        <w:t>Kirch</w:t>
      </w:r>
      <w:proofErr w:type="spellEnd"/>
      <w:r w:rsidRPr="008D6BF6">
        <w:rPr>
          <w:rFonts w:ascii="Times New Roman" w:hAnsi="Times New Roman" w:cs="Times New Roman"/>
          <w:i/>
          <w:iCs/>
        </w:rPr>
        <w:t xml:space="preserve">. Gesch. </w:t>
      </w:r>
      <w:r w:rsidRPr="002270BF">
        <w:rPr>
          <w:rFonts w:ascii="Times New Roman" w:hAnsi="Times New Roman" w:cs="Times New Roman"/>
          <w:iCs/>
        </w:rPr>
        <w:t>vol. ii. pt</w:t>
      </w:r>
      <w:r w:rsidRPr="002270BF">
        <w:rPr>
          <w:rFonts w:ascii="Times New Roman" w:hAnsi="Times New Roman" w:cs="Times New Roman"/>
        </w:rPr>
        <w:t>.</w:t>
      </w:r>
      <w:r w:rsidRPr="003C5EA3">
        <w:rPr>
          <w:rFonts w:ascii="Times New Roman" w:hAnsi="Times New Roman" w:cs="Times New Roman"/>
        </w:rPr>
        <w:t xml:space="preserve"> 2, </w:t>
      </w:r>
      <w:r>
        <w:rPr>
          <w:rFonts w:ascii="Times New Roman" w:hAnsi="Times New Roman" w:cs="Times New Roman"/>
        </w:rPr>
        <w:t>p. 606) have all been suggested.</w:t>
      </w:r>
      <w:r w:rsidRPr="003C5EA3">
        <w:rPr>
          <w:rFonts w:ascii="Times New Roman" w:hAnsi="Times New Roman" w:cs="Times New Roman"/>
        </w:rPr>
        <w:t xml:space="preserve"> But the mean</w:t>
      </w:r>
      <w:r>
        <w:rPr>
          <w:rFonts w:ascii="Times New Roman" w:hAnsi="Times New Roman" w:cs="Times New Roman"/>
        </w:rPr>
        <w:t>est of all expositions is Hart</w:t>
      </w:r>
      <w:r w:rsidRPr="003C5EA3">
        <w:rPr>
          <w:rFonts w:ascii="Times New Roman" w:hAnsi="Times New Roman" w:cs="Times New Roman"/>
        </w:rPr>
        <w:t xml:space="preserve">mann’s </w:t>
      </w:r>
      <w:r w:rsidRPr="003C5EA3">
        <w:rPr>
          <w:rFonts w:ascii="Times New Roman" w:hAnsi="Times New Roman" w:cs="Times New Roman"/>
          <w:i/>
          <w:iCs/>
        </w:rPr>
        <w:t xml:space="preserve">(Comm. de </w:t>
      </w:r>
      <w:proofErr w:type="spellStart"/>
      <w:r>
        <w:rPr>
          <w:rFonts w:ascii="Times New Roman" w:hAnsi="Times New Roman" w:cs="Times New Roman"/>
          <w:i/>
          <w:iCs/>
        </w:rPr>
        <w:t>Œ</w:t>
      </w:r>
      <w:r w:rsidRPr="003C5EA3">
        <w:rPr>
          <w:rFonts w:ascii="Times New Roman" w:hAnsi="Times New Roman" w:cs="Times New Roman"/>
          <w:i/>
          <w:iCs/>
        </w:rPr>
        <w:t>con</w:t>
      </w:r>
      <w:proofErr w:type="spellEnd"/>
      <w:r w:rsidRPr="003C5EA3">
        <w:rPr>
          <w:rFonts w:ascii="Times New Roman" w:hAnsi="Times New Roman" w:cs="Times New Roman"/>
          <w:i/>
          <w:iCs/>
        </w:rPr>
        <w:t xml:space="preserve">. Improbo, </w:t>
      </w:r>
      <w:r w:rsidRPr="003C5EA3">
        <w:rPr>
          <w:rFonts w:ascii="Times New Roman" w:hAnsi="Times New Roman" w:cs="Times New Roman"/>
        </w:rPr>
        <w:t xml:space="preserve">Lips. 1830), of which it will suffice to say that he explains ver. 16 thus: Make to yourselves friends </w:t>
      </w:r>
      <w:r w:rsidRPr="003C5EA3">
        <w:rPr>
          <w:rFonts w:ascii="Times New Roman" w:hAnsi="Times New Roman" w:cs="Times New Roman"/>
          <w:i/>
          <w:iCs/>
        </w:rPr>
        <w:t xml:space="preserve">of those that are rich in this world </w:t>
      </w:r>
      <w:r w:rsidRPr="003C5EA3">
        <w:rPr>
          <w:rFonts w:ascii="Times New Roman" w:hAnsi="Times New Roman" w:cs="Times New Roman"/>
        </w:rPr>
        <w:t>(this is his interpretation of</w:t>
      </w:r>
      <w:r>
        <w:rPr>
          <w:rFonts w:ascii="Times New Roman" w:hAnsi="Times New Roman" w:cs="Times New Roman"/>
        </w:rPr>
        <w:t xml:space="preserve">  . . .),</w:t>
      </w:r>
      <w:r w:rsidRPr="003C5EA3">
        <w:rPr>
          <w:rFonts w:ascii="Times New Roman" w:hAnsi="Times New Roman" w:cs="Times New Roman"/>
          <w:i/>
          <w:iCs/>
        </w:rPr>
        <w:t xml:space="preserve"> </w:t>
      </w:r>
      <w:r w:rsidRPr="003C5EA3">
        <w:rPr>
          <w:rFonts w:ascii="Times New Roman" w:hAnsi="Times New Roman" w:cs="Times New Roman"/>
        </w:rPr>
        <w:t xml:space="preserve">that, should you wax low in the world, you may be sure of a retreat for the remainder of your days.’ In Wolf’s </w:t>
      </w:r>
      <w:proofErr w:type="spellStart"/>
      <w:r w:rsidRPr="003C5EA3">
        <w:rPr>
          <w:rFonts w:ascii="Times New Roman" w:hAnsi="Times New Roman" w:cs="Times New Roman"/>
          <w:i/>
          <w:iCs/>
        </w:rPr>
        <w:t>Cu</w:t>
      </w:r>
      <w:r>
        <w:rPr>
          <w:rFonts w:ascii="Times New Roman" w:hAnsi="Times New Roman" w:cs="Times New Roman"/>
          <w:i/>
          <w:iCs/>
        </w:rPr>
        <w:t>ræ</w:t>
      </w:r>
      <w:proofErr w:type="spellEnd"/>
      <w:r w:rsidRPr="003C5EA3">
        <w:rPr>
          <w:rFonts w:ascii="Times New Roman" w:hAnsi="Times New Roman" w:cs="Times New Roman"/>
          <w:i/>
          <w:iCs/>
        </w:rPr>
        <w:t xml:space="preserve"> </w:t>
      </w:r>
      <w:r w:rsidRPr="003C5EA3">
        <w:rPr>
          <w:rFonts w:ascii="Times New Roman" w:hAnsi="Times New Roman" w:cs="Times New Roman"/>
        </w:rPr>
        <w:t xml:space="preserve">and </w:t>
      </w:r>
      <w:proofErr w:type="spellStart"/>
      <w:r w:rsidRPr="003C5EA3">
        <w:rPr>
          <w:rFonts w:ascii="Times New Roman" w:hAnsi="Times New Roman" w:cs="Times New Roman"/>
        </w:rPr>
        <w:t>Köcher’s</w:t>
      </w:r>
      <w:proofErr w:type="spellEnd"/>
      <w:r w:rsidRPr="003C5EA3">
        <w:rPr>
          <w:rFonts w:ascii="Times New Roman" w:hAnsi="Times New Roman" w:cs="Times New Roman"/>
        </w:rPr>
        <w:t xml:space="preserve"> </w:t>
      </w:r>
      <w:proofErr w:type="spellStart"/>
      <w:r w:rsidRPr="003C5EA3">
        <w:rPr>
          <w:rFonts w:ascii="Times New Roman" w:hAnsi="Times New Roman" w:cs="Times New Roman"/>
          <w:i/>
          <w:iCs/>
        </w:rPr>
        <w:t>Analecta</w:t>
      </w:r>
      <w:proofErr w:type="spellEnd"/>
      <w:r w:rsidRPr="003C5EA3">
        <w:rPr>
          <w:rFonts w:ascii="Times New Roman" w:hAnsi="Times New Roman" w:cs="Times New Roman"/>
          <w:i/>
          <w:iCs/>
        </w:rPr>
        <w:t xml:space="preserve"> </w:t>
      </w:r>
      <w:r w:rsidRPr="003C5EA3">
        <w:rPr>
          <w:rFonts w:ascii="Times New Roman" w:hAnsi="Times New Roman" w:cs="Times New Roman"/>
        </w:rPr>
        <w:t>other foolish and futile interpretations may be found.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89"/>
    <w:rsid w:val="00006493"/>
    <w:rsid w:val="0001125C"/>
    <w:rsid w:val="00065B72"/>
    <w:rsid w:val="00116F7A"/>
    <w:rsid w:val="00117DE8"/>
    <w:rsid w:val="001D0D51"/>
    <w:rsid w:val="002270BF"/>
    <w:rsid w:val="00236589"/>
    <w:rsid w:val="00241A01"/>
    <w:rsid w:val="002B5186"/>
    <w:rsid w:val="002D1803"/>
    <w:rsid w:val="003C5EA3"/>
    <w:rsid w:val="003F3D9D"/>
    <w:rsid w:val="005617EC"/>
    <w:rsid w:val="00582804"/>
    <w:rsid w:val="005D49E3"/>
    <w:rsid w:val="006874FC"/>
    <w:rsid w:val="00787C09"/>
    <w:rsid w:val="007B6742"/>
    <w:rsid w:val="007C762D"/>
    <w:rsid w:val="008D6BF6"/>
    <w:rsid w:val="00912C03"/>
    <w:rsid w:val="00923280"/>
    <w:rsid w:val="009572DA"/>
    <w:rsid w:val="009A5516"/>
    <w:rsid w:val="009C1949"/>
    <w:rsid w:val="00A363F7"/>
    <w:rsid w:val="00C053B2"/>
    <w:rsid w:val="00D17A42"/>
    <w:rsid w:val="00D23236"/>
    <w:rsid w:val="00DB23D7"/>
    <w:rsid w:val="00DD5519"/>
    <w:rsid w:val="00DF5F5B"/>
    <w:rsid w:val="00E06014"/>
    <w:rsid w:val="00E15787"/>
    <w:rsid w:val="00E76B4A"/>
    <w:rsid w:val="00E8101D"/>
    <w:rsid w:val="00F25F0D"/>
    <w:rsid w:val="00F91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14"/>
    <w:pPr>
      <w:tabs>
        <w:tab w:val="center" w:pos="4513"/>
        <w:tab w:val="right" w:pos="9026"/>
      </w:tabs>
      <w:spacing w:line="240" w:lineRule="auto"/>
    </w:pPr>
  </w:style>
  <w:style w:type="character" w:customStyle="1" w:styleId="HeaderChar">
    <w:name w:val="Header Char"/>
    <w:basedOn w:val="DefaultParagraphFont"/>
    <w:link w:val="Header"/>
    <w:uiPriority w:val="99"/>
    <w:rsid w:val="00E06014"/>
  </w:style>
  <w:style w:type="paragraph" w:styleId="Footer">
    <w:name w:val="footer"/>
    <w:basedOn w:val="Normal"/>
    <w:link w:val="FooterChar"/>
    <w:uiPriority w:val="99"/>
    <w:unhideWhenUsed/>
    <w:rsid w:val="00E06014"/>
    <w:pPr>
      <w:tabs>
        <w:tab w:val="center" w:pos="4513"/>
        <w:tab w:val="right" w:pos="9026"/>
      </w:tabs>
      <w:spacing w:line="240" w:lineRule="auto"/>
    </w:pPr>
  </w:style>
  <w:style w:type="character" w:customStyle="1" w:styleId="FooterChar">
    <w:name w:val="Footer Char"/>
    <w:basedOn w:val="DefaultParagraphFont"/>
    <w:link w:val="Footer"/>
    <w:uiPriority w:val="99"/>
    <w:rsid w:val="00E06014"/>
  </w:style>
  <w:style w:type="paragraph" w:styleId="FootnoteText">
    <w:name w:val="footnote text"/>
    <w:basedOn w:val="Normal"/>
    <w:link w:val="FootnoteTextChar"/>
    <w:uiPriority w:val="99"/>
    <w:semiHidden/>
    <w:unhideWhenUsed/>
    <w:rsid w:val="00DD5519"/>
    <w:pPr>
      <w:spacing w:line="240" w:lineRule="auto"/>
    </w:pPr>
    <w:rPr>
      <w:sz w:val="20"/>
      <w:szCs w:val="20"/>
    </w:rPr>
  </w:style>
  <w:style w:type="character" w:customStyle="1" w:styleId="FootnoteTextChar">
    <w:name w:val="Footnote Text Char"/>
    <w:basedOn w:val="DefaultParagraphFont"/>
    <w:link w:val="FootnoteText"/>
    <w:uiPriority w:val="99"/>
    <w:semiHidden/>
    <w:rsid w:val="00DD5519"/>
    <w:rPr>
      <w:sz w:val="20"/>
      <w:szCs w:val="20"/>
    </w:rPr>
  </w:style>
  <w:style w:type="character" w:styleId="FootnoteReference">
    <w:name w:val="footnote reference"/>
    <w:basedOn w:val="DefaultParagraphFont"/>
    <w:uiPriority w:val="99"/>
    <w:semiHidden/>
    <w:unhideWhenUsed/>
    <w:rsid w:val="00DD55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6014"/>
    <w:pPr>
      <w:tabs>
        <w:tab w:val="center" w:pos="4513"/>
        <w:tab w:val="right" w:pos="9026"/>
      </w:tabs>
      <w:spacing w:line="240" w:lineRule="auto"/>
    </w:pPr>
  </w:style>
  <w:style w:type="character" w:customStyle="1" w:styleId="HeaderChar">
    <w:name w:val="Header Char"/>
    <w:basedOn w:val="DefaultParagraphFont"/>
    <w:link w:val="Header"/>
    <w:uiPriority w:val="99"/>
    <w:rsid w:val="00E06014"/>
  </w:style>
  <w:style w:type="paragraph" w:styleId="Footer">
    <w:name w:val="footer"/>
    <w:basedOn w:val="Normal"/>
    <w:link w:val="FooterChar"/>
    <w:uiPriority w:val="99"/>
    <w:unhideWhenUsed/>
    <w:rsid w:val="00E06014"/>
    <w:pPr>
      <w:tabs>
        <w:tab w:val="center" w:pos="4513"/>
        <w:tab w:val="right" w:pos="9026"/>
      </w:tabs>
      <w:spacing w:line="240" w:lineRule="auto"/>
    </w:pPr>
  </w:style>
  <w:style w:type="character" w:customStyle="1" w:styleId="FooterChar">
    <w:name w:val="Footer Char"/>
    <w:basedOn w:val="DefaultParagraphFont"/>
    <w:link w:val="Footer"/>
    <w:uiPriority w:val="99"/>
    <w:rsid w:val="00E06014"/>
  </w:style>
  <w:style w:type="paragraph" w:styleId="FootnoteText">
    <w:name w:val="footnote text"/>
    <w:basedOn w:val="Normal"/>
    <w:link w:val="FootnoteTextChar"/>
    <w:uiPriority w:val="99"/>
    <w:semiHidden/>
    <w:unhideWhenUsed/>
    <w:rsid w:val="00DD5519"/>
    <w:pPr>
      <w:spacing w:line="240" w:lineRule="auto"/>
    </w:pPr>
    <w:rPr>
      <w:sz w:val="20"/>
      <w:szCs w:val="20"/>
    </w:rPr>
  </w:style>
  <w:style w:type="character" w:customStyle="1" w:styleId="FootnoteTextChar">
    <w:name w:val="Footnote Text Char"/>
    <w:basedOn w:val="DefaultParagraphFont"/>
    <w:link w:val="FootnoteText"/>
    <w:uiPriority w:val="99"/>
    <w:semiHidden/>
    <w:rsid w:val="00DD5519"/>
    <w:rPr>
      <w:sz w:val="20"/>
      <w:szCs w:val="20"/>
    </w:rPr>
  </w:style>
  <w:style w:type="character" w:styleId="FootnoteReference">
    <w:name w:val="footnote reference"/>
    <w:basedOn w:val="DefaultParagraphFont"/>
    <w:uiPriority w:val="99"/>
    <w:semiHidden/>
    <w:unhideWhenUsed/>
    <w:rsid w:val="00DD55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93EE-D0EF-43FC-B4CB-4582851D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5525</Words>
  <Characters>31497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2013-11-09T19:28:00Z</dcterms:created>
  <dcterms:modified xsi:type="dcterms:W3CDTF">2013-11-09T19:28:00Z</dcterms:modified>
</cp:coreProperties>
</file>