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C3457" w14:textId="20A069C7" w:rsidR="0053597F" w:rsidRDefault="0053597F" w:rsidP="003C7CB2">
      <w:pPr>
        <w:spacing w:after="0" w:line="240" w:lineRule="auto"/>
        <w:ind w:right="818"/>
        <w:jc w:val="right"/>
        <w:rPr>
          <w:rFonts w:ascii="Times New Roman" w:eastAsia="Times New Roman" w:hAnsi="Times New Roman" w:cs="Times New Roman"/>
          <w:color w:val="000000"/>
          <w:lang w:eastAsia="en-GB"/>
        </w:rPr>
      </w:pPr>
      <w:r w:rsidRPr="0053597F">
        <w:rPr>
          <w:rFonts w:ascii="Times New Roman" w:eastAsia="Times New Roman" w:hAnsi="Times New Roman" w:cs="Times New Roman"/>
          <w:color w:val="000000"/>
          <w:lang w:eastAsia="en-GB"/>
        </w:rPr>
        <w:t>Expository Tracts, No. 25.</w:t>
      </w:r>
    </w:p>
    <w:p w14:paraId="4506C358" w14:textId="77777777" w:rsidR="003C7CB2" w:rsidRPr="0053597F" w:rsidRDefault="003C7CB2" w:rsidP="003C7CB2">
      <w:pPr>
        <w:spacing w:after="0" w:line="240" w:lineRule="auto"/>
        <w:ind w:right="818"/>
        <w:jc w:val="right"/>
        <w:rPr>
          <w:rFonts w:ascii="Times New Roman" w:eastAsia="Times New Roman" w:hAnsi="Times New Roman" w:cs="Times New Roman"/>
          <w:lang w:eastAsia="en-GB"/>
        </w:rPr>
      </w:pPr>
    </w:p>
    <w:p w14:paraId="6B00B097" w14:textId="77777777" w:rsidR="0053597F" w:rsidRPr="0053597F" w:rsidRDefault="0053597F" w:rsidP="0053597F">
      <w:pPr>
        <w:spacing w:after="0" w:line="240" w:lineRule="auto"/>
        <w:rPr>
          <w:rFonts w:ascii="Times New Roman" w:eastAsia="Times New Roman" w:hAnsi="Times New Roman" w:cs="Times New Roman"/>
          <w:sz w:val="24"/>
          <w:szCs w:val="24"/>
          <w:lang w:eastAsia="en-GB"/>
        </w:rPr>
      </w:pPr>
    </w:p>
    <w:p w14:paraId="0056BEB1" w14:textId="77777777" w:rsidR="003C7CB2" w:rsidRPr="003C7CB2" w:rsidRDefault="0053597F" w:rsidP="003C7CB2">
      <w:pPr>
        <w:keepNext/>
        <w:keepLines/>
        <w:spacing w:after="0" w:line="271" w:lineRule="auto"/>
        <w:jc w:val="center"/>
        <w:outlineLvl w:val="0"/>
        <w:rPr>
          <w:rFonts w:ascii="Times New Roman" w:eastAsia="Times New Roman" w:hAnsi="Times New Roman" w:cs="Times New Roman"/>
          <w:smallCaps/>
          <w:color w:val="000000"/>
          <w:spacing w:val="20"/>
          <w:w w:val="80"/>
          <w:sz w:val="72"/>
          <w:szCs w:val="72"/>
          <w:lang w:eastAsia="en-GB"/>
        </w:rPr>
      </w:pPr>
      <w:r w:rsidRPr="0053597F">
        <w:rPr>
          <w:rFonts w:ascii="Times New Roman" w:eastAsia="Times New Roman" w:hAnsi="Times New Roman" w:cs="Times New Roman"/>
          <w:smallCaps/>
          <w:color w:val="000000"/>
          <w:spacing w:val="20"/>
          <w:w w:val="80"/>
          <w:sz w:val="72"/>
          <w:szCs w:val="72"/>
          <w:lang w:eastAsia="en-GB"/>
        </w:rPr>
        <w:t xml:space="preserve">Jesus Praying and </w:t>
      </w:r>
    </w:p>
    <w:p w14:paraId="14837989" w14:textId="2F80EED2" w:rsidR="0053597F" w:rsidRPr="0053597F" w:rsidRDefault="0053597F" w:rsidP="003C7CB2">
      <w:pPr>
        <w:keepNext/>
        <w:keepLines/>
        <w:spacing w:after="0" w:line="271" w:lineRule="auto"/>
        <w:jc w:val="center"/>
        <w:outlineLvl w:val="0"/>
        <w:rPr>
          <w:rFonts w:ascii="Times New Roman" w:eastAsia="Times New Roman" w:hAnsi="Times New Roman" w:cs="Times New Roman"/>
          <w:spacing w:val="20"/>
          <w:w w:val="80"/>
          <w:sz w:val="72"/>
          <w:szCs w:val="72"/>
          <w:lang w:eastAsia="en-GB"/>
        </w:rPr>
      </w:pPr>
      <w:r w:rsidRPr="0053597F">
        <w:rPr>
          <w:rFonts w:ascii="Times New Roman" w:eastAsia="Times New Roman" w:hAnsi="Times New Roman" w:cs="Times New Roman"/>
          <w:smallCaps/>
          <w:color w:val="000000"/>
          <w:spacing w:val="20"/>
          <w:w w:val="80"/>
          <w:sz w:val="72"/>
          <w:szCs w:val="72"/>
          <w:lang w:eastAsia="en-GB"/>
        </w:rPr>
        <w:t>Preaching.</w:t>
      </w:r>
    </w:p>
    <w:p w14:paraId="12DA26CF" w14:textId="77777777" w:rsidR="0053597F" w:rsidRPr="0053597F" w:rsidRDefault="0053597F" w:rsidP="003C7CB2">
      <w:pPr>
        <w:spacing w:after="0" w:line="240" w:lineRule="auto"/>
        <w:jc w:val="center"/>
        <w:rPr>
          <w:rFonts w:ascii="Times New Roman" w:eastAsia="Times New Roman" w:hAnsi="Times New Roman" w:cs="Times New Roman"/>
          <w:sz w:val="24"/>
          <w:szCs w:val="24"/>
          <w:lang w:eastAsia="en-GB"/>
        </w:rPr>
      </w:pPr>
    </w:p>
    <w:p w14:paraId="560F82DA" w14:textId="77777777" w:rsidR="0053597F" w:rsidRPr="0053597F" w:rsidRDefault="0053597F" w:rsidP="003C7CB2">
      <w:pPr>
        <w:spacing w:after="0" w:line="240" w:lineRule="auto"/>
        <w:jc w:val="center"/>
        <w:rPr>
          <w:rFonts w:ascii="Times New Roman" w:eastAsia="Times New Roman" w:hAnsi="Times New Roman" w:cs="Times New Roman"/>
          <w:sz w:val="24"/>
          <w:szCs w:val="24"/>
          <w:lang w:eastAsia="en-GB"/>
        </w:rPr>
      </w:pPr>
    </w:p>
    <w:p w14:paraId="2C1BD31E" w14:textId="77777777" w:rsidR="0053597F" w:rsidRPr="0053597F" w:rsidRDefault="0053597F" w:rsidP="003C7CB2">
      <w:pPr>
        <w:spacing w:after="0" w:line="240" w:lineRule="auto"/>
        <w:jc w:val="center"/>
        <w:rPr>
          <w:rFonts w:ascii="Times New Roman" w:eastAsia="Times New Roman" w:hAnsi="Times New Roman" w:cs="Times New Roman"/>
          <w:sz w:val="24"/>
          <w:szCs w:val="24"/>
          <w:lang w:eastAsia="en-GB"/>
        </w:rPr>
      </w:pPr>
    </w:p>
    <w:p w14:paraId="427EEB48" w14:textId="77777777" w:rsidR="0053597F" w:rsidRPr="0053597F" w:rsidRDefault="0053597F" w:rsidP="003C7CB2">
      <w:pPr>
        <w:spacing w:after="0" w:line="240" w:lineRule="auto"/>
        <w:jc w:val="center"/>
        <w:rPr>
          <w:rFonts w:ascii="Times New Roman" w:eastAsia="Times New Roman" w:hAnsi="Times New Roman" w:cs="Times New Roman"/>
          <w:sz w:val="18"/>
          <w:szCs w:val="18"/>
          <w:lang w:eastAsia="en-GB"/>
        </w:rPr>
      </w:pPr>
      <w:r w:rsidRPr="0053597F">
        <w:rPr>
          <w:rFonts w:ascii="Times New Roman" w:eastAsia="Times New Roman" w:hAnsi="Times New Roman" w:cs="Times New Roman"/>
          <w:color w:val="000000"/>
          <w:sz w:val="18"/>
          <w:szCs w:val="18"/>
          <w:lang w:eastAsia="en-GB"/>
        </w:rPr>
        <w:t>BEING</w:t>
      </w:r>
    </w:p>
    <w:p w14:paraId="1A150AA4" w14:textId="77777777" w:rsidR="0053597F" w:rsidRPr="0053597F" w:rsidRDefault="0053597F" w:rsidP="003C7CB2">
      <w:pPr>
        <w:spacing w:after="0" w:line="240" w:lineRule="auto"/>
        <w:jc w:val="center"/>
        <w:rPr>
          <w:rFonts w:ascii="Times New Roman" w:eastAsia="Times New Roman" w:hAnsi="Times New Roman" w:cs="Times New Roman"/>
          <w:sz w:val="24"/>
          <w:szCs w:val="24"/>
          <w:lang w:eastAsia="en-GB"/>
        </w:rPr>
      </w:pPr>
    </w:p>
    <w:p w14:paraId="3445F51E" w14:textId="54C92228" w:rsidR="0053597F" w:rsidRPr="0053597F" w:rsidRDefault="0053597F" w:rsidP="003C7CB2">
      <w:pPr>
        <w:spacing w:after="0" w:line="509" w:lineRule="auto"/>
        <w:jc w:val="center"/>
        <w:rPr>
          <w:rFonts w:ascii="Times New Roman" w:eastAsia="Times New Roman" w:hAnsi="Times New Roman" w:cs="Times New Roman"/>
          <w:sz w:val="24"/>
          <w:szCs w:val="24"/>
          <w:lang w:eastAsia="en-GB"/>
        </w:rPr>
      </w:pPr>
      <w:r w:rsidRPr="0053597F">
        <w:rPr>
          <w:rFonts w:ascii="Times New Roman" w:eastAsia="Times New Roman" w:hAnsi="Times New Roman" w:cs="Times New Roman"/>
          <w:color w:val="000000"/>
          <w:sz w:val="24"/>
          <w:szCs w:val="24"/>
          <w:lang w:eastAsia="en-GB"/>
        </w:rPr>
        <w:t>THOUGHTS ON MARK I. 35</w:t>
      </w:r>
      <w:r w:rsidR="003C7CB2" w:rsidRPr="003C7CB2">
        <w:rPr>
          <w:rFonts w:ascii="Times New Roman" w:eastAsia="Times New Roman" w:hAnsi="Times New Roman" w:cs="Times New Roman"/>
          <w:color w:val="000000"/>
          <w:sz w:val="24"/>
          <w:szCs w:val="24"/>
          <w:lang w:eastAsia="en-GB"/>
        </w:rPr>
        <w:t>–</w:t>
      </w:r>
      <w:r w:rsidRPr="0053597F">
        <w:rPr>
          <w:rFonts w:ascii="Times New Roman" w:eastAsia="Times New Roman" w:hAnsi="Times New Roman" w:cs="Times New Roman"/>
          <w:color w:val="000000"/>
          <w:sz w:val="24"/>
          <w:szCs w:val="24"/>
          <w:lang w:eastAsia="en-GB"/>
        </w:rPr>
        <w:t>39.</w:t>
      </w:r>
    </w:p>
    <w:p w14:paraId="7AD95AEF" w14:textId="77777777" w:rsidR="0053597F" w:rsidRPr="0053597F" w:rsidRDefault="0053597F" w:rsidP="003C7CB2">
      <w:pPr>
        <w:spacing w:after="0" w:line="240" w:lineRule="auto"/>
        <w:jc w:val="center"/>
        <w:rPr>
          <w:rFonts w:ascii="Times New Roman" w:eastAsia="Times New Roman" w:hAnsi="Times New Roman" w:cs="Times New Roman"/>
          <w:sz w:val="24"/>
          <w:szCs w:val="24"/>
          <w:lang w:eastAsia="en-GB"/>
        </w:rPr>
      </w:pPr>
    </w:p>
    <w:p w14:paraId="7F827742" w14:textId="77777777" w:rsidR="0053597F" w:rsidRPr="0053597F" w:rsidRDefault="0053597F" w:rsidP="003C7CB2">
      <w:pPr>
        <w:spacing w:after="0" w:line="240" w:lineRule="auto"/>
        <w:jc w:val="center"/>
        <w:rPr>
          <w:rFonts w:ascii="Times New Roman" w:eastAsia="Times New Roman" w:hAnsi="Times New Roman" w:cs="Times New Roman"/>
          <w:sz w:val="24"/>
          <w:szCs w:val="24"/>
          <w:lang w:eastAsia="en-GB"/>
        </w:rPr>
      </w:pPr>
    </w:p>
    <w:p w14:paraId="4B2629AB" w14:textId="77777777" w:rsidR="0053597F" w:rsidRPr="0053597F" w:rsidRDefault="0053597F" w:rsidP="003C7CB2">
      <w:pPr>
        <w:spacing w:after="0" w:line="240" w:lineRule="auto"/>
        <w:jc w:val="center"/>
        <w:rPr>
          <w:rFonts w:ascii="Times New Roman" w:eastAsia="Times New Roman" w:hAnsi="Times New Roman" w:cs="Times New Roman"/>
          <w:sz w:val="24"/>
          <w:szCs w:val="24"/>
          <w:lang w:eastAsia="en-GB"/>
        </w:rPr>
      </w:pPr>
    </w:p>
    <w:p w14:paraId="1219675B" w14:textId="77777777" w:rsidR="0053597F" w:rsidRPr="0053597F" w:rsidRDefault="0053597F" w:rsidP="003C7CB2">
      <w:pPr>
        <w:spacing w:after="0" w:line="240" w:lineRule="auto"/>
        <w:jc w:val="center"/>
        <w:rPr>
          <w:rFonts w:ascii="Times New Roman" w:eastAsia="Times New Roman" w:hAnsi="Times New Roman" w:cs="Times New Roman"/>
          <w:sz w:val="24"/>
          <w:szCs w:val="24"/>
          <w:lang w:eastAsia="en-GB"/>
        </w:rPr>
      </w:pPr>
    </w:p>
    <w:p w14:paraId="739EC68D" w14:textId="77777777" w:rsidR="0053597F" w:rsidRPr="0053597F" w:rsidRDefault="0053597F" w:rsidP="003C7CB2">
      <w:pPr>
        <w:spacing w:after="0" w:line="240" w:lineRule="auto"/>
        <w:jc w:val="center"/>
        <w:rPr>
          <w:rFonts w:ascii="Times New Roman" w:eastAsia="Times New Roman" w:hAnsi="Times New Roman" w:cs="Times New Roman"/>
          <w:sz w:val="18"/>
          <w:szCs w:val="18"/>
          <w:lang w:eastAsia="en-GB"/>
        </w:rPr>
      </w:pPr>
      <w:r w:rsidRPr="0053597F">
        <w:rPr>
          <w:rFonts w:ascii="Times New Roman" w:eastAsia="Times New Roman" w:hAnsi="Times New Roman" w:cs="Times New Roman"/>
          <w:color w:val="000000"/>
          <w:sz w:val="18"/>
          <w:szCs w:val="18"/>
          <w:lang w:eastAsia="en-GB"/>
        </w:rPr>
        <w:t>BY THE</w:t>
      </w:r>
    </w:p>
    <w:p w14:paraId="2D340DC7" w14:textId="77777777" w:rsidR="0053597F" w:rsidRPr="0053597F" w:rsidRDefault="0053597F" w:rsidP="003C7CB2">
      <w:pPr>
        <w:spacing w:after="0" w:line="240" w:lineRule="auto"/>
        <w:jc w:val="center"/>
        <w:rPr>
          <w:rFonts w:ascii="Times New Roman" w:eastAsia="Times New Roman" w:hAnsi="Times New Roman" w:cs="Times New Roman"/>
          <w:sz w:val="24"/>
          <w:szCs w:val="24"/>
          <w:lang w:eastAsia="en-GB"/>
        </w:rPr>
      </w:pPr>
    </w:p>
    <w:p w14:paraId="41015D31" w14:textId="77777777" w:rsidR="0053597F" w:rsidRPr="0053597F" w:rsidRDefault="0053597F" w:rsidP="003C7CB2">
      <w:pPr>
        <w:keepNext/>
        <w:keepLines/>
        <w:spacing w:after="0" w:line="401" w:lineRule="auto"/>
        <w:jc w:val="center"/>
        <w:outlineLvl w:val="1"/>
        <w:rPr>
          <w:rFonts w:ascii="Times New Roman" w:eastAsia="Times New Roman" w:hAnsi="Times New Roman" w:cs="Times New Roman"/>
          <w:sz w:val="24"/>
          <w:szCs w:val="24"/>
          <w:lang w:eastAsia="en-GB"/>
        </w:rPr>
      </w:pPr>
      <w:r w:rsidRPr="0053597F">
        <w:rPr>
          <w:rFonts w:ascii="Times New Roman" w:eastAsia="Times New Roman" w:hAnsi="Times New Roman" w:cs="Times New Roman"/>
          <w:smallCaps/>
          <w:color w:val="000000"/>
          <w:sz w:val="36"/>
          <w:szCs w:val="36"/>
          <w:lang w:eastAsia="en-GB"/>
        </w:rPr>
        <w:t>Right Rev.</w:t>
      </w:r>
      <w:r w:rsidRPr="0053597F">
        <w:rPr>
          <w:rFonts w:ascii="Times New Roman" w:eastAsia="Times New Roman" w:hAnsi="Times New Roman" w:cs="Times New Roman"/>
          <w:color w:val="000000"/>
          <w:sz w:val="30"/>
          <w:szCs w:val="30"/>
          <w:lang w:eastAsia="en-GB"/>
        </w:rPr>
        <w:t xml:space="preserve"> BISHOP RYLE, D.D.</w:t>
      </w:r>
    </w:p>
    <w:p w14:paraId="6C60E8BB" w14:textId="77777777" w:rsidR="0053597F" w:rsidRPr="0053597F" w:rsidRDefault="0053597F" w:rsidP="003C7CB2">
      <w:pPr>
        <w:spacing w:after="0" w:line="240" w:lineRule="auto"/>
        <w:jc w:val="center"/>
        <w:rPr>
          <w:rFonts w:ascii="Times New Roman" w:eastAsia="Times New Roman" w:hAnsi="Times New Roman" w:cs="Times New Roman"/>
          <w:sz w:val="24"/>
          <w:szCs w:val="24"/>
          <w:lang w:eastAsia="en-GB"/>
        </w:rPr>
      </w:pPr>
    </w:p>
    <w:p w14:paraId="5CCD3628" w14:textId="77777777" w:rsidR="0053597F" w:rsidRPr="0053597F" w:rsidRDefault="0053597F" w:rsidP="003C7CB2">
      <w:pPr>
        <w:spacing w:after="0" w:line="240" w:lineRule="auto"/>
        <w:jc w:val="center"/>
        <w:rPr>
          <w:rFonts w:ascii="Times New Roman" w:eastAsia="Times New Roman" w:hAnsi="Times New Roman" w:cs="Times New Roman"/>
          <w:sz w:val="24"/>
          <w:szCs w:val="24"/>
          <w:lang w:eastAsia="en-GB"/>
        </w:rPr>
      </w:pPr>
    </w:p>
    <w:p w14:paraId="47A38FD9" w14:textId="215A14A5" w:rsidR="0053597F" w:rsidRPr="0053597F" w:rsidRDefault="003C7CB2" w:rsidP="003C7CB2">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w:t>
      </w:r>
    </w:p>
    <w:p w14:paraId="68D24036" w14:textId="77777777" w:rsidR="0053597F" w:rsidRPr="0053597F" w:rsidRDefault="0053597F" w:rsidP="003C7CB2">
      <w:pPr>
        <w:spacing w:after="0" w:line="240" w:lineRule="auto"/>
        <w:jc w:val="center"/>
        <w:rPr>
          <w:rFonts w:ascii="Times New Roman" w:eastAsia="Times New Roman" w:hAnsi="Times New Roman" w:cs="Times New Roman"/>
          <w:sz w:val="24"/>
          <w:szCs w:val="24"/>
          <w:lang w:eastAsia="en-GB"/>
        </w:rPr>
      </w:pPr>
    </w:p>
    <w:p w14:paraId="64F6434A" w14:textId="77777777" w:rsidR="0053597F" w:rsidRPr="0053597F" w:rsidRDefault="0053597F" w:rsidP="003C7CB2">
      <w:pPr>
        <w:spacing w:after="0" w:line="240" w:lineRule="auto"/>
        <w:jc w:val="center"/>
        <w:rPr>
          <w:rFonts w:ascii="Times New Roman" w:eastAsia="Times New Roman" w:hAnsi="Times New Roman" w:cs="Times New Roman"/>
          <w:sz w:val="24"/>
          <w:szCs w:val="24"/>
          <w:lang w:eastAsia="en-GB"/>
        </w:rPr>
      </w:pPr>
    </w:p>
    <w:p w14:paraId="56804865" w14:textId="77777777" w:rsidR="0053597F" w:rsidRPr="0053597F" w:rsidRDefault="0053597F" w:rsidP="003C7CB2">
      <w:pPr>
        <w:spacing w:after="0" w:line="240" w:lineRule="auto"/>
        <w:jc w:val="center"/>
        <w:rPr>
          <w:rFonts w:ascii="Times New Roman" w:eastAsia="Times New Roman" w:hAnsi="Times New Roman" w:cs="Times New Roman"/>
          <w:sz w:val="24"/>
          <w:szCs w:val="24"/>
          <w:lang w:eastAsia="en-GB"/>
        </w:rPr>
      </w:pPr>
    </w:p>
    <w:p w14:paraId="235B3C4B" w14:textId="77777777" w:rsidR="003C7CB2" w:rsidRDefault="003C7CB2" w:rsidP="003C7CB2">
      <w:pPr>
        <w:spacing w:after="0" w:line="434" w:lineRule="auto"/>
        <w:jc w:val="center"/>
        <w:rPr>
          <w:rFonts w:ascii="Times New Roman" w:eastAsia="Times New Roman" w:hAnsi="Times New Roman" w:cs="Times New Roman"/>
          <w:color w:val="000000"/>
          <w:sz w:val="20"/>
          <w:szCs w:val="20"/>
          <w:lang w:eastAsia="en-GB"/>
        </w:rPr>
      </w:pPr>
    </w:p>
    <w:p w14:paraId="126634B8" w14:textId="17D6B7F0" w:rsidR="0053597F" w:rsidRPr="0053597F" w:rsidRDefault="0053597F" w:rsidP="003C7CB2">
      <w:pPr>
        <w:spacing w:after="0" w:line="434" w:lineRule="auto"/>
        <w:jc w:val="center"/>
        <w:rPr>
          <w:rFonts w:ascii="Times New Roman" w:eastAsia="Times New Roman" w:hAnsi="Times New Roman" w:cs="Times New Roman"/>
          <w:sz w:val="20"/>
          <w:szCs w:val="20"/>
          <w:lang w:eastAsia="en-GB"/>
        </w:rPr>
      </w:pPr>
      <w:r w:rsidRPr="0053597F">
        <w:rPr>
          <w:rFonts w:ascii="Times New Roman" w:eastAsia="Times New Roman" w:hAnsi="Times New Roman" w:cs="Times New Roman"/>
          <w:color w:val="000000"/>
          <w:sz w:val="20"/>
          <w:szCs w:val="20"/>
          <w:lang w:eastAsia="en-GB"/>
        </w:rPr>
        <w:t>DRUMMOND’S TRACT DEPOT, STIRLING.</w:t>
      </w:r>
    </w:p>
    <w:p w14:paraId="76012B24" w14:textId="1E6D3984" w:rsidR="0053597F" w:rsidRPr="0053597F" w:rsidRDefault="003C7CB2" w:rsidP="003C7CB2">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w:t>
      </w:r>
    </w:p>
    <w:p w14:paraId="5B04C3F4" w14:textId="77777777" w:rsidR="003C7CB2" w:rsidRDefault="003C7CB2" w:rsidP="003C7CB2">
      <w:pPr>
        <w:spacing w:after="0" w:line="240" w:lineRule="auto"/>
        <w:jc w:val="center"/>
        <w:rPr>
          <w:rFonts w:ascii="Times New Roman" w:eastAsia="Times New Roman" w:hAnsi="Times New Roman" w:cs="Times New Roman"/>
          <w:color w:val="000000"/>
          <w:sz w:val="20"/>
          <w:szCs w:val="20"/>
          <w:lang w:eastAsia="en-GB"/>
        </w:rPr>
      </w:pPr>
    </w:p>
    <w:p w14:paraId="3DE1E2C8" w14:textId="5F4451D8" w:rsidR="003C7CB2" w:rsidRPr="003C7CB2" w:rsidRDefault="003C7CB2" w:rsidP="003C7CB2">
      <w:pPr>
        <w:spacing w:after="0" w:line="240" w:lineRule="auto"/>
        <w:jc w:val="center"/>
        <w:rPr>
          <w:rFonts w:ascii="Times New Roman" w:eastAsia="Times New Roman" w:hAnsi="Times New Roman" w:cs="Times New Roman"/>
          <w:color w:val="000000"/>
          <w:sz w:val="20"/>
          <w:szCs w:val="20"/>
          <w:lang w:eastAsia="en-GB"/>
        </w:rPr>
      </w:pPr>
      <w:r w:rsidRPr="0053597F">
        <w:rPr>
          <w:rFonts w:ascii="Times New Roman" w:eastAsia="Times New Roman" w:hAnsi="Times New Roman" w:cs="Times New Roman"/>
          <w:color w:val="000000"/>
          <w:sz w:val="20"/>
          <w:szCs w:val="20"/>
          <w:lang w:eastAsia="en-GB"/>
        </w:rPr>
        <w:t>Price 2s. per 100.</w:t>
      </w:r>
    </w:p>
    <w:p w14:paraId="4DE90BFB" w14:textId="77777777" w:rsidR="003C7CB2" w:rsidRPr="003C7CB2" w:rsidRDefault="003C7CB2" w:rsidP="003C7CB2">
      <w:pPr>
        <w:spacing w:after="0" w:line="240" w:lineRule="auto"/>
        <w:jc w:val="center"/>
        <w:rPr>
          <w:rFonts w:ascii="Times New Roman" w:eastAsia="Times New Roman" w:hAnsi="Times New Roman" w:cs="Times New Roman"/>
          <w:color w:val="000000"/>
          <w:sz w:val="16"/>
          <w:szCs w:val="16"/>
          <w:lang w:eastAsia="en-GB"/>
        </w:rPr>
      </w:pPr>
    </w:p>
    <w:p w14:paraId="25E0FC0A" w14:textId="007D6F49" w:rsidR="003C7CB2" w:rsidRPr="003C7CB2" w:rsidRDefault="003C7CB2">
      <w:pPr>
        <w:rPr>
          <w:rFonts w:ascii="Times New Roman" w:eastAsia="Times New Roman" w:hAnsi="Times New Roman" w:cs="Times New Roman"/>
          <w:sz w:val="24"/>
          <w:szCs w:val="24"/>
          <w:lang w:eastAsia="en-GB"/>
        </w:rPr>
      </w:pPr>
      <w:r w:rsidRPr="003C7CB2">
        <w:rPr>
          <w:rFonts w:ascii="Times New Roman" w:eastAsia="Times New Roman" w:hAnsi="Times New Roman" w:cs="Times New Roman"/>
          <w:sz w:val="24"/>
          <w:szCs w:val="24"/>
          <w:lang w:eastAsia="en-GB"/>
        </w:rPr>
        <w:br w:type="page"/>
      </w:r>
    </w:p>
    <w:p w14:paraId="6722E17D" w14:textId="77777777" w:rsidR="0053597F" w:rsidRPr="0053597F" w:rsidRDefault="0053597F" w:rsidP="003C7CB2">
      <w:pPr>
        <w:spacing w:after="0" w:line="240" w:lineRule="auto"/>
        <w:jc w:val="center"/>
        <w:rPr>
          <w:rFonts w:ascii="Times New Roman" w:eastAsia="Times New Roman" w:hAnsi="Times New Roman" w:cs="Times New Roman"/>
          <w:sz w:val="24"/>
          <w:szCs w:val="24"/>
          <w:lang w:eastAsia="en-GB"/>
        </w:rPr>
      </w:pPr>
    </w:p>
    <w:p w14:paraId="4331DE21" w14:textId="77777777" w:rsidR="0053597F" w:rsidRPr="0053597F" w:rsidRDefault="0053597F" w:rsidP="003C7CB2">
      <w:pPr>
        <w:spacing w:after="0" w:line="240" w:lineRule="auto"/>
        <w:jc w:val="center"/>
        <w:rPr>
          <w:rFonts w:ascii="Times New Roman" w:eastAsia="Times New Roman" w:hAnsi="Times New Roman" w:cs="Times New Roman"/>
          <w:sz w:val="24"/>
          <w:szCs w:val="24"/>
          <w:lang w:eastAsia="en-GB"/>
        </w:rPr>
      </w:pPr>
    </w:p>
    <w:p w14:paraId="49BE8498" w14:textId="77777777" w:rsidR="0053597F" w:rsidRPr="0053597F" w:rsidRDefault="0053597F" w:rsidP="00FB5540">
      <w:pPr>
        <w:keepNext/>
        <w:keepLines/>
        <w:spacing w:after="0" w:line="276" w:lineRule="auto"/>
        <w:jc w:val="center"/>
        <w:outlineLvl w:val="1"/>
        <w:rPr>
          <w:rFonts w:ascii="Times New Roman" w:eastAsia="Times New Roman" w:hAnsi="Times New Roman" w:cs="Times New Roman"/>
          <w:sz w:val="24"/>
          <w:szCs w:val="24"/>
          <w:lang w:eastAsia="en-GB"/>
        </w:rPr>
      </w:pPr>
      <w:r w:rsidRPr="0053597F">
        <w:rPr>
          <w:rFonts w:ascii="Times New Roman" w:eastAsia="Times New Roman" w:hAnsi="Times New Roman" w:cs="Times New Roman"/>
          <w:color w:val="000000"/>
          <w:w w:val="80"/>
          <w:sz w:val="38"/>
          <w:szCs w:val="38"/>
          <w:lang w:eastAsia="en-GB"/>
        </w:rPr>
        <w:t>JESUS</w:t>
      </w:r>
    </w:p>
    <w:p w14:paraId="2CF18B2B" w14:textId="77777777" w:rsidR="0053597F" w:rsidRPr="0053597F" w:rsidRDefault="0053597F" w:rsidP="00FB5540">
      <w:pPr>
        <w:keepNext/>
        <w:keepLines/>
        <w:spacing w:after="0" w:line="276" w:lineRule="auto"/>
        <w:jc w:val="center"/>
        <w:outlineLvl w:val="1"/>
        <w:rPr>
          <w:rFonts w:ascii="Times New Roman" w:eastAsia="Times New Roman" w:hAnsi="Times New Roman" w:cs="Times New Roman"/>
          <w:sz w:val="24"/>
          <w:szCs w:val="24"/>
          <w:lang w:eastAsia="en-GB"/>
        </w:rPr>
      </w:pPr>
      <w:r w:rsidRPr="0053597F">
        <w:rPr>
          <w:rFonts w:ascii="Times New Roman" w:eastAsia="Times New Roman" w:hAnsi="Times New Roman" w:cs="Times New Roman"/>
          <w:color w:val="000000"/>
          <w:w w:val="80"/>
          <w:sz w:val="38"/>
          <w:szCs w:val="38"/>
          <w:lang w:eastAsia="en-GB"/>
        </w:rPr>
        <w:t>PRAYING AND PREACHING.</w:t>
      </w:r>
    </w:p>
    <w:p w14:paraId="4974C331" w14:textId="77777777" w:rsidR="0053597F" w:rsidRPr="0053597F" w:rsidRDefault="0053597F" w:rsidP="0053597F">
      <w:pPr>
        <w:spacing w:after="0" w:line="240" w:lineRule="auto"/>
        <w:rPr>
          <w:rFonts w:ascii="Times New Roman" w:eastAsia="Times New Roman" w:hAnsi="Times New Roman" w:cs="Times New Roman"/>
          <w:sz w:val="24"/>
          <w:szCs w:val="24"/>
          <w:lang w:eastAsia="en-GB"/>
        </w:rPr>
      </w:pPr>
    </w:p>
    <w:p w14:paraId="39E2CE7F" w14:textId="0F2182EF" w:rsidR="00FB5540" w:rsidRDefault="00FB5540" w:rsidP="00FB5540">
      <w:pPr>
        <w:spacing w:after="0" w:line="240" w:lineRule="auto"/>
        <w:jc w:val="center"/>
        <w:rPr>
          <w:rFonts w:ascii="Times New Roman" w:eastAsia="Times New Roman" w:hAnsi="Times New Roman" w:cs="Times New Roman"/>
          <w:color w:val="000000"/>
          <w:sz w:val="17"/>
          <w:szCs w:val="17"/>
          <w:lang w:eastAsia="en-GB"/>
        </w:rPr>
      </w:pPr>
      <w:r>
        <w:rPr>
          <w:rFonts w:ascii="Times New Roman" w:eastAsia="Times New Roman" w:hAnsi="Times New Roman" w:cs="Times New Roman"/>
          <w:color w:val="000000"/>
          <w:sz w:val="17"/>
          <w:szCs w:val="17"/>
          <w:lang w:eastAsia="en-GB"/>
        </w:rPr>
        <w:t>______________________</w:t>
      </w:r>
    </w:p>
    <w:p w14:paraId="47261133" w14:textId="77777777" w:rsidR="00FB5540" w:rsidRDefault="00FB5540" w:rsidP="0053597F">
      <w:pPr>
        <w:spacing w:after="0" w:line="240" w:lineRule="auto"/>
        <w:rPr>
          <w:rFonts w:ascii="Times New Roman" w:eastAsia="Times New Roman" w:hAnsi="Times New Roman" w:cs="Times New Roman"/>
          <w:color w:val="000000"/>
          <w:sz w:val="17"/>
          <w:szCs w:val="17"/>
          <w:lang w:eastAsia="en-GB"/>
        </w:rPr>
      </w:pPr>
    </w:p>
    <w:p w14:paraId="4D9ECA5E" w14:textId="77777777" w:rsidR="00FB5540" w:rsidRDefault="00FB5540" w:rsidP="0053597F">
      <w:pPr>
        <w:spacing w:after="0" w:line="240" w:lineRule="auto"/>
        <w:rPr>
          <w:rFonts w:ascii="Times New Roman" w:eastAsia="Times New Roman" w:hAnsi="Times New Roman" w:cs="Times New Roman"/>
          <w:color w:val="000000"/>
          <w:sz w:val="17"/>
          <w:szCs w:val="17"/>
          <w:lang w:eastAsia="en-GB"/>
        </w:rPr>
      </w:pPr>
    </w:p>
    <w:p w14:paraId="1F710F16" w14:textId="54447F9A" w:rsidR="0053597F" w:rsidRPr="0053597F" w:rsidRDefault="0053597F" w:rsidP="00FB5540">
      <w:pPr>
        <w:spacing w:after="0" w:line="240" w:lineRule="auto"/>
        <w:jc w:val="center"/>
        <w:rPr>
          <w:rFonts w:ascii="Times New Roman" w:eastAsia="Times New Roman" w:hAnsi="Times New Roman" w:cs="Times New Roman"/>
          <w:sz w:val="20"/>
          <w:szCs w:val="20"/>
          <w:lang w:eastAsia="en-GB"/>
        </w:rPr>
      </w:pPr>
      <w:r w:rsidRPr="0053597F">
        <w:rPr>
          <w:rFonts w:ascii="Times New Roman" w:eastAsia="Times New Roman" w:hAnsi="Times New Roman" w:cs="Times New Roman"/>
          <w:color w:val="000000"/>
          <w:sz w:val="20"/>
          <w:szCs w:val="20"/>
          <w:lang w:eastAsia="en-GB"/>
        </w:rPr>
        <w:t>MARK I. 35</w:t>
      </w:r>
      <w:r w:rsidR="00FB5540" w:rsidRPr="00363FC8">
        <w:rPr>
          <w:rFonts w:ascii="Times New Roman" w:eastAsia="Times New Roman" w:hAnsi="Times New Roman" w:cs="Times New Roman"/>
          <w:color w:val="000000"/>
          <w:sz w:val="20"/>
          <w:szCs w:val="20"/>
          <w:lang w:eastAsia="en-GB"/>
        </w:rPr>
        <w:t>–</w:t>
      </w:r>
      <w:r w:rsidRPr="0053597F">
        <w:rPr>
          <w:rFonts w:ascii="Times New Roman" w:eastAsia="Times New Roman" w:hAnsi="Times New Roman" w:cs="Times New Roman"/>
          <w:color w:val="000000"/>
          <w:sz w:val="20"/>
          <w:szCs w:val="20"/>
          <w:lang w:eastAsia="en-GB"/>
        </w:rPr>
        <w:t>39.</w:t>
      </w:r>
    </w:p>
    <w:p w14:paraId="4F5C8221" w14:textId="77777777" w:rsidR="0053597F" w:rsidRPr="0053597F" w:rsidRDefault="0053597F" w:rsidP="0053597F">
      <w:pPr>
        <w:spacing w:after="0" w:line="240" w:lineRule="auto"/>
        <w:rPr>
          <w:rFonts w:ascii="Times New Roman" w:eastAsia="Times New Roman" w:hAnsi="Times New Roman" w:cs="Times New Roman"/>
          <w:sz w:val="24"/>
          <w:szCs w:val="24"/>
          <w:lang w:eastAsia="en-GB"/>
        </w:rPr>
      </w:pPr>
    </w:p>
    <w:p w14:paraId="2AF8FC3D" w14:textId="77777777" w:rsidR="0053597F" w:rsidRPr="0053597F" w:rsidRDefault="0053597F" w:rsidP="006C143C">
      <w:pPr>
        <w:spacing w:after="0" w:line="276" w:lineRule="auto"/>
        <w:ind w:left="360" w:hanging="360"/>
        <w:jc w:val="both"/>
        <w:rPr>
          <w:rFonts w:ascii="Times New Roman" w:eastAsia="Times New Roman" w:hAnsi="Times New Roman" w:cs="Times New Roman"/>
          <w:sz w:val="20"/>
          <w:szCs w:val="20"/>
          <w:lang w:eastAsia="en-GB"/>
        </w:rPr>
      </w:pPr>
      <w:r w:rsidRPr="0053597F">
        <w:rPr>
          <w:rFonts w:ascii="Times New Roman" w:eastAsia="Times New Roman" w:hAnsi="Times New Roman" w:cs="Times New Roman"/>
          <w:color w:val="000000"/>
          <w:sz w:val="20"/>
          <w:szCs w:val="20"/>
          <w:lang w:eastAsia="en-GB"/>
        </w:rPr>
        <w:t>35 And in the morning, rising up a great while before day, He went out, and departed into a solitary place, and there prayed.</w:t>
      </w:r>
    </w:p>
    <w:p w14:paraId="2CF1783E" w14:textId="77777777" w:rsidR="0053597F" w:rsidRPr="0053597F" w:rsidRDefault="0053597F" w:rsidP="006C143C">
      <w:pPr>
        <w:spacing w:after="0" w:line="276" w:lineRule="auto"/>
        <w:ind w:left="360" w:hanging="360"/>
        <w:jc w:val="both"/>
        <w:rPr>
          <w:rFonts w:ascii="Times New Roman" w:eastAsia="Times New Roman" w:hAnsi="Times New Roman" w:cs="Times New Roman"/>
          <w:sz w:val="20"/>
          <w:szCs w:val="20"/>
          <w:lang w:eastAsia="en-GB"/>
        </w:rPr>
      </w:pPr>
      <w:r w:rsidRPr="0053597F">
        <w:rPr>
          <w:rFonts w:ascii="Times New Roman" w:eastAsia="Times New Roman" w:hAnsi="Times New Roman" w:cs="Times New Roman"/>
          <w:color w:val="000000"/>
          <w:sz w:val="20"/>
          <w:szCs w:val="20"/>
          <w:lang w:eastAsia="en-GB"/>
        </w:rPr>
        <w:t>36 And Simon and they that were with him followed after Him.</w:t>
      </w:r>
    </w:p>
    <w:p w14:paraId="469EB252" w14:textId="77777777" w:rsidR="0053597F" w:rsidRPr="0053597F" w:rsidRDefault="0053597F" w:rsidP="006C143C">
      <w:pPr>
        <w:spacing w:after="0" w:line="276" w:lineRule="auto"/>
        <w:ind w:left="360" w:hanging="360"/>
        <w:jc w:val="both"/>
        <w:rPr>
          <w:rFonts w:ascii="Times New Roman" w:eastAsia="Times New Roman" w:hAnsi="Times New Roman" w:cs="Times New Roman"/>
          <w:sz w:val="20"/>
          <w:szCs w:val="20"/>
          <w:lang w:eastAsia="en-GB"/>
        </w:rPr>
      </w:pPr>
      <w:r w:rsidRPr="0053597F">
        <w:rPr>
          <w:rFonts w:ascii="Times New Roman" w:eastAsia="Times New Roman" w:hAnsi="Times New Roman" w:cs="Times New Roman"/>
          <w:color w:val="000000"/>
          <w:sz w:val="20"/>
          <w:szCs w:val="20"/>
          <w:lang w:eastAsia="en-GB"/>
        </w:rPr>
        <w:t xml:space="preserve">37 And when they had found Him, they said unto Him, All </w:t>
      </w:r>
      <w:r w:rsidRPr="0053597F">
        <w:rPr>
          <w:rFonts w:ascii="Times New Roman" w:eastAsia="Times New Roman" w:hAnsi="Times New Roman" w:cs="Times New Roman"/>
          <w:i/>
          <w:iCs/>
          <w:color w:val="000000"/>
          <w:sz w:val="20"/>
          <w:szCs w:val="20"/>
          <w:lang w:eastAsia="en-GB"/>
        </w:rPr>
        <w:t>men</w:t>
      </w:r>
      <w:r w:rsidRPr="0053597F">
        <w:rPr>
          <w:rFonts w:ascii="Times New Roman" w:eastAsia="Times New Roman" w:hAnsi="Times New Roman" w:cs="Times New Roman"/>
          <w:color w:val="000000"/>
          <w:sz w:val="20"/>
          <w:szCs w:val="20"/>
          <w:lang w:eastAsia="en-GB"/>
        </w:rPr>
        <w:t xml:space="preserve"> seek for Thee.</w:t>
      </w:r>
    </w:p>
    <w:p w14:paraId="512BDEC9" w14:textId="77777777" w:rsidR="0053597F" w:rsidRPr="0053597F" w:rsidRDefault="0053597F" w:rsidP="006C143C">
      <w:pPr>
        <w:spacing w:after="0" w:line="276" w:lineRule="auto"/>
        <w:ind w:left="360" w:hanging="360"/>
        <w:jc w:val="both"/>
        <w:rPr>
          <w:rFonts w:ascii="Times New Roman" w:eastAsia="Times New Roman" w:hAnsi="Times New Roman" w:cs="Times New Roman"/>
          <w:sz w:val="20"/>
          <w:szCs w:val="20"/>
          <w:lang w:eastAsia="en-GB"/>
        </w:rPr>
      </w:pPr>
      <w:r w:rsidRPr="0053597F">
        <w:rPr>
          <w:rFonts w:ascii="Times New Roman" w:eastAsia="Times New Roman" w:hAnsi="Times New Roman" w:cs="Times New Roman"/>
          <w:color w:val="000000"/>
          <w:sz w:val="20"/>
          <w:szCs w:val="20"/>
          <w:lang w:eastAsia="en-GB"/>
        </w:rPr>
        <w:t>38 And He said unto them, let us go into the next towns, that I may preach there also: for therefore came I forth.</w:t>
      </w:r>
    </w:p>
    <w:p w14:paraId="1B0EAD8C" w14:textId="77777777" w:rsidR="0053597F" w:rsidRPr="0053597F" w:rsidRDefault="0053597F" w:rsidP="006C143C">
      <w:pPr>
        <w:spacing w:after="0" w:line="276" w:lineRule="auto"/>
        <w:ind w:left="360" w:hanging="360"/>
        <w:jc w:val="both"/>
        <w:rPr>
          <w:rFonts w:ascii="Times New Roman" w:eastAsia="Times New Roman" w:hAnsi="Times New Roman" w:cs="Times New Roman"/>
          <w:sz w:val="20"/>
          <w:szCs w:val="20"/>
          <w:lang w:eastAsia="en-GB"/>
        </w:rPr>
      </w:pPr>
      <w:r w:rsidRPr="0053597F">
        <w:rPr>
          <w:rFonts w:ascii="Times New Roman" w:eastAsia="Times New Roman" w:hAnsi="Times New Roman" w:cs="Times New Roman"/>
          <w:color w:val="000000"/>
          <w:sz w:val="20"/>
          <w:szCs w:val="20"/>
          <w:lang w:eastAsia="en-GB"/>
        </w:rPr>
        <w:t>39 And He preached in their synagogues throughout all Galilee, and cast out devils.</w:t>
      </w:r>
    </w:p>
    <w:p w14:paraId="1D249640" w14:textId="77777777" w:rsidR="0053597F" w:rsidRPr="0053597F" w:rsidRDefault="0053597F" w:rsidP="0053597F">
      <w:pPr>
        <w:spacing w:after="0" w:line="240" w:lineRule="auto"/>
        <w:rPr>
          <w:rFonts w:ascii="Times New Roman" w:eastAsia="Times New Roman" w:hAnsi="Times New Roman" w:cs="Times New Roman"/>
          <w:sz w:val="24"/>
          <w:szCs w:val="24"/>
          <w:lang w:eastAsia="en-GB"/>
        </w:rPr>
      </w:pPr>
    </w:p>
    <w:p w14:paraId="1FA4C62E" w14:textId="77777777" w:rsidR="0053597F" w:rsidRPr="0053597F" w:rsidRDefault="0053597F" w:rsidP="00363FC8">
      <w:pPr>
        <w:spacing w:after="0" w:line="276" w:lineRule="auto"/>
        <w:jc w:val="both"/>
        <w:rPr>
          <w:rFonts w:ascii="Times New Roman" w:eastAsia="Times New Roman" w:hAnsi="Times New Roman" w:cs="Times New Roman"/>
          <w:sz w:val="24"/>
          <w:szCs w:val="24"/>
          <w:lang w:eastAsia="en-GB"/>
        </w:rPr>
      </w:pPr>
      <w:r w:rsidRPr="0053597F">
        <w:rPr>
          <w:rFonts w:ascii="Times New Roman" w:eastAsia="Times New Roman" w:hAnsi="Times New Roman" w:cs="Times New Roman"/>
          <w:smallCaps/>
          <w:color w:val="000000"/>
          <w:sz w:val="24"/>
          <w:szCs w:val="24"/>
          <w:lang w:eastAsia="en-GB"/>
        </w:rPr>
        <w:t>Every</w:t>
      </w:r>
      <w:r w:rsidRPr="0053597F">
        <w:rPr>
          <w:rFonts w:ascii="Times New Roman" w:eastAsia="Times New Roman" w:hAnsi="Times New Roman" w:cs="Times New Roman"/>
          <w:color w:val="000000"/>
          <w:sz w:val="24"/>
          <w:szCs w:val="24"/>
          <w:lang w:eastAsia="en-GB"/>
        </w:rPr>
        <w:t xml:space="preserve"> fact in our Lord’s life on earth, and every word which fell from His lips, ought to be deeply interesting to a true Christian. We see a fact and a saying in the passage we have just read, which deserve close attention.</w:t>
      </w:r>
    </w:p>
    <w:p w14:paraId="15D368A2" w14:textId="0728A69D" w:rsidR="0053597F" w:rsidRPr="0053597F" w:rsidRDefault="0053597F" w:rsidP="006C143C">
      <w:pPr>
        <w:spacing w:after="0" w:line="276" w:lineRule="auto"/>
        <w:ind w:firstLine="360"/>
        <w:jc w:val="both"/>
        <w:rPr>
          <w:rFonts w:ascii="Times New Roman" w:eastAsia="Times New Roman" w:hAnsi="Times New Roman" w:cs="Times New Roman"/>
          <w:sz w:val="24"/>
          <w:szCs w:val="24"/>
          <w:lang w:eastAsia="en-GB"/>
        </w:rPr>
      </w:pPr>
      <w:r w:rsidRPr="0053597F">
        <w:rPr>
          <w:rFonts w:ascii="Times New Roman" w:eastAsia="Times New Roman" w:hAnsi="Times New Roman" w:cs="Times New Roman"/>
          <w:color w:val="000000"/>
          <w:sz w:val="24"/>
          <w:szCs w:val="24"/>
          <w:lang w:eastAsia="en-GB"/>
        </w:rPr>
        <w:t xml:space="preserve">We see, for one thing, </w:t>
      </w:r>
      <w:r w:rsidRPr="0053597F">
        <w:rPr>
          <w:rFonts w:ascii="Times New Roman" w:eastAsia="Times New Roman" w:hAnsi="Times New Roman" w:cs="Times New Roman"/>
          <w:i/>
          <w:iCs/>
          <w:color w:val="000000"/>
          <w:sz w:val="24"/>
          <w:szCs w:val="24"/>
          <w:lang w:eastAsia="en-GB"/>
        </w:rPr>
        <w:t>an example of our Lord Jesus Christ’s habits about private prayer.</w:t>
      </w:r>
      <w:r w:rsidRPr="0053597F">
        <w:rPr>
          <w:rFonts w:ascii="Times New Roman" w:eastAsia="Times New Roman" w:hAnsi="Times New Roman" w:cs="Times New Roman"/>
          <w:color w:val="000000"/>
          <w:sz w:val="24"/>
          <w:szCs w:val="24"/>
          <w:lang w:eastAsia="en-GB"/>
        </w:rPr>
        <w:t xml:space="preserve"> We are told, that “in the morning, rising up a great while</w:t>
      </w:r>
      <w:r w:rsidR="006C143C">
        <w:rPr>
          <w:rFonts w:ascii="Times New Roman" w:eastAsia="Times New Roman" w:hAnsi="Times New Roman" w:cs="Times New Roman"/>
          <w:color w:val="000000"/>
          <w:sz w:val="24"/>
          <w:szCs w:val="24"/>
          <w:lang w:eastAsia="en-GB"/>
        </w:rPr>
        <w:t xml:space="preserve"> </w:t>
      </w:r>
      <w:r w:rsidRPr="0053597F">
        <w:rPr>
          <w:rFonts w:ascii="Times New Roman" w:eastAsia="Times New Roman" w:hAnsi="Times New Roman" w:cs="Times New Roman"/>
          <w:color w:val="000000"/>
          <w:sz w:val="24"/>
          <w:szCs w:val="24"/>
          <w:lang w:eastAsia="en-GB"/>
        </w:rPr>
        <w:t>before day, He went out and departed into a solitary place and there prayed.”</w:t>
      </w:r>
    </w:p>
    <w:p w14:paraId="6A61D056" w14:textId="7A0784D3" w:rsidR="0053597F" w:rsidRPr="0053597F" w:rsidRDefault="0053597F" w:rsidP="00363FC8">
      <w:pPr>
        <w:spacing w:after="0" w:line="276" w:lineRule="auto"/>
        <w:ind w:firstLine="360"/>
        <w:jc w:val="both"/>
        <w:rPr>
          <w:rFonts w:ascii="Times New Roman" w:eastAsia="Times New Roman" w:hAnsi="Times New Roman" w:cs="Times New Roman"/>
          <w:sz w:val="24"/>
          <w:szCs w:val="24"/>
          <w:lang w:eastAsia="en-GB"/>
        </w:rPr>
      </w:pPr>
      <w:r w:rsidRPr="0053597F">
        <w:rPr>
          <w:rFonts w:ascii="Times New Roman" w:eastAsia="Times New Roman" w:hAnsi="Times New Roman" w:cs="Times New Roman"/>
          <w:color w:val="000000"/>
          <w:sz w:val="24"/>
          <w:szCs w:val="24"/>
          <w:lang w:eastAsia="en-GB"/>
        </w:rPr>
        <w:t>We shall find the same thing often recorded of our Lord in the Gospel history. When He was baptized, we are told that He was “praying.” (Luke iii. 21.) When He was transfigured, we are told that,</w:t>
      </w:r>
      <w:r w:rsidR="006C143C">
        <w:rPr>
          <w:rFonts w:ascii="Times New Roman" w:eastAsia="Times New Roman" w:hAnsi="Times New Roman" w:cs="Times New Roman"/>
          <w:color w:val="000000"/>
          <w:sz w:val="24"/>
          <w:szCs w:val="24"/>
          <w:lang w:eastAsia="en-GB"/>
        </w:rPr>
        <w:t xml:space="preserve"> “</w:t>
      </w:r>
      <w:r w:rsidRPr="0053597F">
        <w:rPr>
          <w:rFonts w:ascii="Times New Roman" w:eastAsia="Times New Roman" w:hAnsi="Times New Roman" w:cs="Times New Roman"/>
          <w:color w:val="000000"/>
          <w:sz w:val="24"/>
          <w:szCs w:val="24"/>
          <w:lang w:eastAsia="en-GB"/>
        </w:rPr>
        <w:t>as He prayed, the fashion of His face was altered.” (Luke ix. 29.) Before He chose the twelve Apostles, we are told that “He con</w:t>
      </w:r>
      <w:r w:rsidRPr="0053597F">
        <w:rPr>
          <w:rFonts w:ascii="Times New Roman" w:eastAsia="Times New Roman" w:hAnsi="Times New Roman" w:cs="Times New Roman"/>
          <w:color w:val="000000"/>
          <w:sz w:val="24"/>
          <w:szCs w:val="24"/>
          <w:lang w:eastAsia="en-GB"/>
        </w:rPr>
        <w:softHyphen/>
        <w:t>tinued all night in prayer to God.” (Luke vi. 12.) When all men spoke well of Him, and would fain have made Him a King, we are told that</w:t>
      </w:r>
      <w:r w:rsidR="006C143C">
        <w:rPr>
          <w:rFonts w:ascii="Times New Roman" w:eastAsia="Times New Roman" w:hAnsi="Times New Roman" w:cs="Times New Roman"/>
          <w:color w:val="000000"/>
          <w:sz w:val="24"/>
          <w:szCs w:val="24"/>
          <w:lang w:eastAsia="en-GB"/>
        </w:rPr>
        <w:t xml:space="preserve"> “</w:t>
      </w:r>
      <w:r w:rsidRPr="0053597F">
        <w:rPr>
          <w:rFonts w:ascii="Times New Roman" w:eastAsia="Times New Roman" w:hAnsi="Times New Roman" w:cs="Times New Roman"/>
          <w:color w:val="000000"/>
          <w:sz w:val="24"/>
          <w:szCs w:val="24"/>
          <w:lang w:eastAsia="en-GB"/>
        </w:rPr>
        <w:t>He went up into a mountain apart to pray.” (Matt. xiv. 23.) When tempted in the garden of Gethsemane, He said, “Sit ye here, while I shall pray.” (Mark xiv. 32.) In short, our Lord prayed always, and did not faint. Sin</w:t>
      </w:r>
      <w:r w:rsidRPr="0053597F">
        <w:rPr>
          <w:rFonts w:ascii="Times New Roman" w:eastAsia="Times New Roman" w:hAnsi="Times New Roman" w:cs="Times New Roman"/>
          <w:color w:val="000000"/>
          <w:sz w:val="24"/>
          <w:szCs w:val="24"/>
          <w:lang w:eastAsia="en-GB"/>
        </w:rPr>
        <w:softHyphen/>
        <w:t>less as He was, He set us an example of diligent communion with His Father. His Godhead did not render Him in</w:t>
      </w:r>
      <w:r w:rsidRPr="0053597F">
        <w:rPr>
          <w:rFonts w:ascii="Times New Roman" w:eastAsia="Times New Roman" w:hAnsi="Times New Roman" w:cs="Times New Roman"/>
          <w:color w:val="000000"/>
          <w:sz w:val="24"/>
          <w:szCs w:val="24"/>
          <w:lang w:eastAsia="en-GB"/>
        </w:rPr>
        <w:softHyphen/>
        <w:t>dependent of the use of all means as a Man. His very perfection was a perfection kept up through the exercise of prayer.</w:t>
      </w:r>
    </w:p>
    <w:p w14:paraId="37297E62" w14:textId="520D8A64" w:rsidR="0053597F" w:rsidRPr="0053597F" w:rsidRDefault="0053597F" w:rsidP="006C143C">
      <w:pPr>
        <w:spacing w:after="0" w:line="276" w:lineRule="auto"/>
        <w:ind w:firstLine="360"/>
        <w:jc w:val="both"/>
        <w:rPr>
          <w:rFonts w:ascii="Times New Roman" w:eastAsia="Times New Roman" w:hAnsi="Times New Roman" w:cs="Times New Roman"/>
          <w:sz w:val="24"/>
          <w:szCs w:val="24"/>
          <w:lang w:eastAsia="en-GB"/>
        </w:rPr>
      </w:pPr>
      <w:r w:rsidRPr="0053597F">
        <w:rPr>
          <w:rFonts w:ascii="Times New Roman" w:eastAsia="Times New Roman" w:hAnsi="Times New Roman" w:cs="Times New Roman"/>
          <w:color w:val="000000"/>
          <w:sz w:val="24"/>
          <w:szCs w:val="24"/>
          <w:lang w:eastAsia="en-GB"/>
        </w:rPr>
        <w:t>We ought to see in all this the im</w:t>
      </w:r>
      <w:r w:rsidRPr="0053597F">
        <w:rPr>
          <w:rFonts w:ascii="Times New Roman" w:eastAsia="Times New Roman" w:hAnsi="Times New Roman" w:cs="Times New Roman"/>
          <w:color w:val="000000"/>
          <w:sz w:val="24"/>
          <w:szCs w:val="24"/>
          <w:lang w:eastAsia="en-GB"/>
        </w:rPr>
        <w:softHyphen/>
        <w:t>mense importance of private devotion.</w:t>
      </w:r>
      <w:r w:rsidR="006C143C">
        <w:rPr>
          <w:rFonts w:ascii="Times New Roman" w:eastAsia="Times New Roman" w:hAnsi="Times New Roman" w:cs="Times New Roman"/>
          <w:color w:val="000000"/>
          <w:sz w:val="24"/>
          <w:szCs w:val="24"/>
          <w:lang w:eastAsia="en-GB"/>
        </w:rPr>
        <w:t xml:space="preserve"> </w:t>
      </w:r>
      <w:r w:rsidRPr="0053597F">
        <w:rPr>
          <w:rFonts w:ascii="Times New Roman" w:eastAsia="Times New Roman" w:hAnsi="Times New Roman" w:cs="Times New Roman"/>
          <w:color w:val="000000"/>
          <w:sz w:val="24"/>
          <w:szCs w:val="24"/>
          <w:lang w:eastAsia="en-GB"/>
        </w:rPr>
        <w:t>If He who was</w:t>
      </w:r>
      <w:r w:rsidR="006C143C">
        <w:rPr>
          <w:rFonts w:ascii="Times New Roman" w:eastAsia="Times New Roman" w:hAnsi="Times New Roman" w:cs="Times New Roman"/>
          <w:color w:val="000000"/>
          <w:sz w:val="24"/>
          <w:szCs w:val="24"/>
          <w:lang w:eastAsia="en-GB"/>
        </w:rPr>
        <w:t xml:space="preserve"> “</w:t>
      </w:r>
      <w:r w:rsidRPr="0053597F">
        <w:rPr>
          <w:rFonts w:ascii="Times New Roman" w:eastAsia="Times New Roman" w:hAnsi="Times New Roman" w:cs="Times New Roman"/>
          <w:color w:val="000000"/>
          <w:sz w:val="24"/>
          <w:szCs w:val="24"/>
          <w:lang w:eastAsia="en-GB"/>
        </w:rPr>
        <w:t>holy, harmless, unde</w:t>
      </w:r>
      <w:r w:rsidRPr="0053597F">
        <w:rPr>
          <w:rFonts w:ascii="Times New Roman" w:eastAsia="Times New Roman" w:hAnsi="Times New Roman" w:cs="Times New Roman"/>
          <w:color w:val="000000"/>
          <w:sz w:val="24"/>
          <w:szCs w:val="24"/>
          <w:lang w:eastAsia="en-GB"/>
        </w:rPr>
        <w:softHyphen/>
        <w:t>filed, and separate from sinners,” thus prayed continually, how much more ought we who are compassed with in</w:t>
      </w:r>
      <w:r w:rsidRPr="0053597F">
        <w:rPr>
          <w:rFonts w:ascii="Times New Roman" w:eastAsia="Times New Roman" w:hAnsi="Times New Roman" w:cs="Times New Roman"/>
          <w:color w:val="000000"/>
          <w:sz w:val="24"/>
          <w:szCs w:val="24"/>
          <w:lang w:eastAsia="en-GB"/>
        </w:rPr>
        <w:softHyphen/>
        <w:t>firmity</w:t>
      </w:r>
      <w:r w:rsidR="006C143C">
        <w:rPr>
          <w:rFonts w:ascii="Times New Roman" w:eastAsia="Times New Roman" w:hAnsi="Times New Roman" w:cs="Times New Roman"/>
          <w:color w:val="000000"/>
          <w:sz w:val="24"/>
          <w:szCs w:val="24"/>
          <w:lang w:eastAsia="en-GB"/>
        </w:rPr>
        <w:t>?</w:t>
      </w:r>
      <w:r w:rsidRPr="0053597F">
        <w:rPr>
          <w:rFonts w:ascii="Times New Roman" w:eastAsia="Times New Roman" w:hAnsi="Times New Roman" w:cs="Times New Roman"/>
          <w:color w:val="000000"/>
          <w:sz w:val="24"/>
          <w:szCs w:val="24"/>
          <w:lang w:eastAsia="en-GB"/>
        </w:rPr>
        <w:t xml:space="preserve"> If He found it needful to offer up supplications with strong crying and tears, how much more needful is it for us who, in many things, offend daily</w:t>
      </w:r>
      <w:r w:rsidR="006C143C">
        <w:rPr>
          <w:rFonts w:ascii="Times New Roman" w:eastAsia="Times New Roman" w:hAnsi="Times New Roman" w:cs="Times New Roman"/>
          <w:color w:val="000000"/>
          <w:sz w:val="24"/>
          <w:szCs w:val="24"/>
          <w:lang w:eastAsia="en-GB"/>
        </w:rPr>
        <w:t>?</w:t>
      </w:r>
    </w:p>
    <w:p w14:paraId="4DE23D28" w14:textId="00270745" w:rsidR="0053597F" w:rsidRPr="0053597F" w:rsidRDefault="0053597F" w:rsidP="00363FC8">
      <w:pPr>
        <w:spacing w:after="0" w:line="276" w:lineRule="auto"/>
        <w:ind w:firstLine="360"/>
        <w:jc w:val="both"/>
        <w:rPr>
          <w:rFonts w:ascii="Times New Roman" w:eastAsia="Times New Roman" w:hAnsi="Times New Roman" w:cs="Times New Roman"/>
          <w:sz w:val="24"/>
          <w:szCs w:val="24"/>
          <w:lang w:eastAsia="en-GB"/>
        </w:rPr>
      </w:pPr>
      <w:r w:rsidRPr="0053597F">
        <w:rPr>
          <w:rFonts w:ascii="Times New Roman" w:eastAsia="Times New Roman" w:hAnsi="Times New Roman" w:cs="Times New Roman"/>
          <w:color w:val="000000"/>
          <w:sz w:val="24"/>
          <w:szCs w:val="24"/>
          <w:lang w:eastAsia="en-GB"/>
        </w:rPr>
        <w:lastRenderedPageBreak/>
        <w:t>What shall we say to those who never pray at all, in the face of such a passage as this</w:t>
      </w:r>
      <w:r w:rsidR="006C143C">
        <w:rPr>
          <w:rFonts w:ascii="Times New Roman" w:eastAsia="Times New Roman" w:hAnsi="Times New Roman" w:cs="Times New Roman"/>
          <w:color w:val="000000"/>
          <w:sz w:val="24"/>
          <w:szCs w:val="24"/>
          <w:lang w:eastAsia="en-GB"/>
        </w:rPr>
        <w:t>?</w:t>
      </w:r>
      <w:r w:rsidRPr="0053597F">
        <w:rPr>
          <w:rFonts w:ascii="Times New Roman" w:eastAsia="Times New Roman" w:hAnsi="Times New Roman" w:cs="Times New Roman"/>
          <w:color w:val="000000"/>
          <w:sz w:val="24"/>
          <w:szCs w:val="24"/>
          <w:lang w:eastAsia="en-GB"/>
        </w:rPr>
        <w:t xml:space="preserve"> There are many such, it may be feared, in the list of baptized people,—many who rise up in the morning without prayer, and without prayer lie down at night,—many who never speak one word to God. Are they Christians? It is impossible to say so. A praying master, like Jesus, can have no prayerless servants. The Spirit of Adoption will always make a man call upon God. To be prayerless is to be Christless, Godless, and in the high road to destruction.</w:t>
      </w:r>
    </w:p>
    <w:p w14:paraId="705D6C46" w14:textId="6C830D85" w:rsidR="0053597F" w:rsidRPr="0053597F" w:rsidRDefault="0053597F" w:rsidP="00363FC8">
      <w:pPr>
        <w:spacing w:after="0" w:line="276" w:lineRule="auto"/>
        <w:ind w:firstLine="360"/>
        <w:jc w:val="both"/>
        <w:rPr>
          <w:rFonts w:ascii="Times New Roman" w:eastAsia="Times New Roman" w:hAnsi="Times New Roman" w:cs="Times New Roman"/>
          <w:sz w:val="24"/>
          <w:szCs w:val="24"/>
          <w:lang w:eastAsia="en-GB"/>
        </w:rPr>
      </w:pPr>
      <w:r w:rsidRPr="0053597F">
        <w:rPr>
          <w:rFonts w:ascii="Times New Roman" w:eastAsia="Times New Roman" w:hAnsi="Times New Roman" w:cs="Times New Roman"/>
          <w:color w:val="000000"/>
          <w:sz w:val="24"/>
          <w:szCs w:val="24"/>
          <w:lang w:eastAsia="en-GB"/>
        </w:rPr>
        <w:t>What shall we say to those who pray, yet give but little time to their prayers? We are obliged to say that they show at present very little of the mind of Christ. Asking little, they must expect to have little</w:t>
      </w:r>
      <w:r w:rsidR="006C143C">
        <w:rPr>
          <w:rFonts w:ascii="Times New Roman" w:eastAsia="Times New Roman" w:hAnsi="Times New Roman" w:cs="Times New Roman"/>
          <w:color w:val="000000"/>
          <w:sz w:val="24"/>
          <w:szCs w:val="24"/>
          <w:lang w:eastAsia="en-GB"/>
        </w:rPr>
        <w:t>:</w:t>
      </w:r>
      <w:r w:rsidRPr="0053597F">
        <w:rPr>
          <w:rFonts w:ascii="Times New Roman" w:eastAsia="Times New Roman" w:hAnsi="Times New Roman" w:cs="Times New Roman"/>
          <w:color w:val="000000"/>
          <w:sz w:val="24"/>
          <w:szCs w:val="24"/>
          <w:lang w:eastAsia="en-GB"/>
        </w:rPr>
        <w:t xml:space="preserve"> seeking</w:t>
      </w:r>
      <w:r w:rsidR="00363FC8">
        <w:rPr>
          <w:rFonts w:ascii="Times New Roman" w:eastAsia="Times New Roman" w:hAnsi="Times New Roman" w:cs="Times New Roman"/>
          <w:color w:val="000000"/>
          <w:sz w:val="24"/>
          <w:szCs w:val="24"/>
          <w:lang w:eastAsia="en-GB"/>
        </w:rPr>
        <w:t xml:space="preserve"> </w:t>
      </w:r>
      <w:r w:rsidRPr="0053597F">
        <w:rPr>
          <w:rFonts w:ascii="Times New Roman" w:eastAsia="Times New Roman" w:hAnsi="Times New Roman" w:cs="Times New Roman"/>
          <w:color w:val="000000"/>
          <w:sz w:val="24"/>
          <w:szCs w:val="24"/>
          <w:lang w:eastAsia="en-GB"/>
        </w:rPr>
        <w:t>little, they cannot be surprised if they possess little. It will always be found that when prayers are few, grace, strength, peace, and hope are small.</w:t>
      </w:r>
    </w:p>
    <w:p w14:paraId="4B0F9F68" w14:textId="07A331F7" w:rsidR="0053597F" w:rsidRPr="0053597F" w:rsidRDefault="0053597F" w:rsidP="00363FC8">
      <w:pPr>
        <w:spacing w:after="0" w:line="276" w:lineRule="auto"/>
        <w:ind w:firstLine="360"/>
        <w:jc w:val="both"/>
        <w:rPr>
          <w:rFonts w:ascii="Times New Roman" w:eastAsia="Times New Roman" w:hAnsi="Times New Roman" w:cs="Times New Roman"/>
          <w:sz w:val="24"/>
          <w:szCs w:val="24"/>
          <w:lang w:eastAsia="en-GB"/>
        </w:rPr>
      </w:pPr>
      <w:r w:rsidRPr="0053597F">
        <w:rPr>
          <w:rFonts w:ascii="Times New Roman" w:eastAsia="Times New Roman" w:hAnsi="Times New Roman" w:cs="Times New Roman"/>
          <w:color w:val="000000"/>
          <w:sz w:val="24"/>
          <w:szCs w:val="24"/>
          <w:lang w:eastAsia="en-GB"/>
        </w:rPr>
        <w:t>We shall do well to watch our habits of prayer with a holy watchfulness. Here is the pulse of our Christianity</w:t>
      </w:r>
      <w:r w:rsidR="006C143C">
        <w:rPr>
          <w:rFonts w:ascii="Times New Roman" w:eastAsia="Times New Roman" w:hAnsi="Times New Roman" w:cs="Times New Roman"/>
          <w:color w:val="000000"/>
          <w:sz w:val="24"/>
          <w:szCs w:val="24"/>
          <w:lang w:eastAsia="en-GB"/>
        </w:rPr>
        <w:t>;</w:t>
      </w:r>
      <w:r w:rsidRPr="0053597F">
        <w:rPr>
          <w:rFonts w:ascii="Times New Roman" w:eastAsia="Times New Roman" w:hAnsi="Times New Roman" w:cs="Times New Roman"/>
          <w:color w:val="000000"/>
          <w:sz w:val="24"/>
          <w:szCs w:val="24"/>
          <w:lang w:eastAsia="en-GB"/>
        </w:rPr>
        <w:t xml:space="preserve"> here is the true test of our state before God; here true religion begins in the soul, when it does begin; here it decays and goes backward, when a man back</w:t>
      </w:r>
      <w:r w:rsidRPr="0053597F">
        <w:rPr>
          <w:rFonts w:ascii="Times New Roman" w:eastAsia="Times New Roman" w:hAnsi="Times New Roman" w:cs="Times New Roman"/>
          <w:color w:val="000000"/>
          <w:sz w:val="24"/>
          <w:szCs w:val="24"/>
          <w:lang w:eastAsia="en-GB"/>
        </w:rPr>
        <w:softHyphen/>
        <w:t>slides from God. Let us walk in the steps of our blessed Master in this respect, as well as in every other. Like Him, let us be diligent in our private devotion. Let us know what it is to “depart into solitary places and pray.”</w:t>
      </w:r>
    </w:p>
    <w:p w14:paraId="31633ADD" w14:textId="77777777" w:rsidR="0053597F" w:rsidRPr="0053597F" w:rsidRDefault="0053597F" w:rsidP="00363FC8">
      <w:pPr>
        <w:spacing w:after="0" w:line="276" w:lineRule="auto"/>
        <w:ind w:firstLine="360"/>
        <w:jc w:val="both"/>
        <w:rPr>
          <w:rFonts w:ascii="Times New Roman" w:eastAsia="Times New Roman" w:hAnsi="Times New Roman" w:cs="Times New Roman"/>
          <w:sz w:val="24"/>
          <w:szCs w:val="24"/>
          <w:lang w:eastAsia="en-GB"/>
        </w:rPr>
      </w:pPr>
      <w:r w:rsidRPr="0053597F">
        <w:rPr>
          <w:rFonts w:ascii="Times New Roman" w:eastAsia="Times New Roman" w:hAnsi="Times New Roman" w:cs="Times New Roman"/>
          <w:color w:val="000000"/>
          <w:sz w:val="24"/>
          <w:szCs w:val="24"/>
          <w:lang w:eastAsia="en-GB"/>
        </w:rPr>
        <w:t xml:space="preserve">We see, for another thing, in this passage, </w:t>
      </w:r>
      <w:r w:rsidRPr="0053597F">
        <w:rPr>
          <w:rFonts w:ascii="Times New Roman" w:eastAsia="Times New Roman" w:hAnsi="Times New Roman" w:cs="Times New Roman"/>
          <w:i/>
          <w:iCs/>
          <w:color w:val="000000"/>
          <w:sz w:val="24"/>
          <w:szCs w:val="24"/>
          <w:lang w:eastAsia="en-GB"/>
        </w:rPr>
        <w:t>a remarkable saying of our Lord as to the purpose for which He came into the world.</w:t>
      </w:r>
      <w:r w:rsidRPr="0053597F">
        <w:rPr>
          <w:rFonts w:ascii="Times New Roman" w:eastAsia="Times New Roman" w:hAnsi="Times New Roman" w:cs="Times New Roman"/>
          <w:color w:val="000000"/>
          <w:sz w:val="24"/>
          <w:szCs w:val="24"/>
          <w:lang w:eastAsia="en-GB"/>
        </w:rPr>
        <w:t xml:space="preserve"> We find Him saying, “Let us go into the next towns that I may preach there also: for therefore came I forth.”</w:t>
      </w:r>
    </w:p>
    <w:p w14:paraId="1AF92EB0" w14:textId="1BA50F6B" w:rsidR="0053597F" w:rsidRPr="0053597F" w:rsidRDefault="0053597F" w:rsidP="00363FC8">
      <w:pPr>
        <w:spacing w:after="0" w:line="276" w:lineRule="auto"/>
        <w:ind w:firstLine="360"/>
        <w:jc w:val="both"/>
        <w:rPr>
          <w:rFonts w:ascii="Times New Roman" w:eastAsia="Times New Roman" w:hAnsi="Times New Roman" w:cs="Times New Roman"/>
          <w:sz w:val="24"/>
          <w:szCs w:val="24"/>
          <w:lang w:eastAsia="en-GB"/>
        </w:rPr>
      </w:pPr>
      <w:r w:rsidRPr="0053597F">
        <w:rPr>
          <w:rFonts w:ascii="Times New Roman" w:eastAsia="Times New Roman" w:hAnsi="Times New Roman" w:cs="Times New Roman"/>
          <w:color w:val="000000"/>
          <w:sz w:val="24"/>
          <w:szCs w:val="24"/>
          <w:lang w:eastAsia="en-GB"/>
        </w:rPr>
        <w:t>The meaning of these words is plain and unmistakable. Our Lord declares that He came on earth to be a Preacher and a Teacher. He came to fulfil the prophetical office,—to be the</w:t>
      </w:r>
      <w:r w:rsidR="006C143C">
        <w:rPr>
          <w:rFonts w:ascii="Times New Roman" w:eastAsia="Times New Roman" w:hAnsi="Times New Roman" w:cs="Times New Roman"/>
          <w:color w:val="000000"/>
          <w:sz w:val="24"/>
          <w:szCs w:val="24"/>
          <w:lang w:eastAsia="en-GB"/>
        </w:rPr>
        <w:t xml:space="preserve"> “</w:t>
      </w:r>
      <w:r w:rsidRPr="0053597F">
        <w:rPr>
          <w:rFonts w:ascii="Times New Roman" w:eastAsia="Times New Roman" w:hAnsi="Times New Roman" w:cs="Times New Roman"/>
          <w:color w:val="000000"/>
          <w:sz w:val="24"/>
          <w:szCs w:val="24"/>
          <w:lang w:eastAsia="en-GB"/>
        </w:rPr>
        <w:t>Prophet</w:t>
      </w:r>
      <w:r w:rsidR="00363FC8">
        <w:rPr>
          <w:rFonts w:ascii="Times New Roman" w:eastAsia="Times New Roman" w:hAnsi="Times New Roman" w:cs="Times New Roman"/>
          <w:color w:val="000000"/>
          <w:sz w:val="24"/>
          <w:szCs w:val="24"/>
          <w:lang w:eastAsia="en-GB"/>
        </w:rPr>
        <w:t xml:space="preserve"> </w:t>
      </w:r>
      <w:r w:rsidRPr="0053597F">
        <w:rPr>
          <w:rFonts w:ascii="Times New Roman" w:eastAsia="Times New Roman" w:hAnsi="Times New Roman" w:cs="Times New Roman"/>
          <w:color w:val="000000"/>
          <w:sz w:val="24"/>
          <w:szCs w:val="24"/>
          <w:lang w:eastAsia="en-GB"/>
        </w:rPr>
        <w:t>greater than Moses,” who had been so long foretold. (</w:t>
      </w:r>
      <w:proofErr w:type="spellStart"/>
      <w:r w:rsidRPr="0053597F">
        <w:rPr>
          <w:rFonts w:ascii="Times New Roman" w:eastAsia="Times New Roman" w:hAnsi="Times New Roman" w:cs="Times New Roman"/>
          <w:color w:val="000000"/>
          <w:sz w:val="24"/>
          <w:szCs w:val="24"/>
          <w:lang w:eastAsia="en-GB"/>
        </w:rPr>
        <w:t>Deut</w:t>
      </w:r>
      <w:proofErr w:type="spellEnd"/>
      <w:r w:rsidRPr="0053597F">
        <w:rPr>
          <w:rFonts w:ascii="Times New Roman" w:eastAsia="Times New Roman" w:hAnsi="Times New Roman" w:cs="Times New Roman"/>
          <w:color w:val="000000"/>
          <w:sz w:val="24"/>
          <w:szCs w:val="24"/>
          <w:lang w:eastAsia="en-GB"/>
        </w:rPr>
        <w:t>, xviii. 15.) He left the glory which He had from all eternity with the Father to do the work of an evangelist. He came down to earth to show to man the way of peace, to proclaim deliverance to the captives, and recovering of sight to the blind. One principal part of His work on earth was to go up and down and publish glad tidings, to offer heal</w:t>
      </w:r>
      <w:r w:rsidRPr="0053597F">
        <w:rPr>
          <w:rFonts w:ascii="Times New Roman" w:eastAsia="Times New Roman" w:hAnsi="Times New Roman" w:cs="Times New Roman"/>
          <w:color w:val="000000"/>
          <w:sz w:val="24"/>
          <w:szCs w:val="24"/>
          <w:lang w:eastAsia="en-GB"/>
        </w:rPr>
        <w:softHyphen/>
        <w:t>ing to the broken-hearted, light to them that sat in darkness, and pardon to the chief of sinners</w:t>
      </w:r>
      <w:r w:rsidR="006C143C">
        <w:rPr>
          <w:rFonts w:ascii="Times New Roman" w:eastAsia="Times New Roman" w:hAnsi="Times New Roman" w:cs="Times New Roman"/>
          <w:color w:val="000000"/>
          <w:sz w:val="24"/>
          <w:szCs w:val="24"/>
          <w:lang w:eastAsia="en-GB"/>
        </w:rPr>
        <w:t>: “</w:t>
      </w:r>
      <w:r w:rsidRPr="0053597F">
        <w:rPr>
          <w:rFonts w:ascii="Times New Roman" w:eastAsia="Times New Roman" w:hAnsi="Times New Roman" w:cs="Times New Roman"/>
          <w:color w:val="000000"/>
          <w:sz w:val="24"/>
          <w:szCs w:val="24"/>
          <w:lang w:eastAsia="en-GB"/>
        </w:rPr>
        <w:t>Therefore,” He says, “came I forth.”</w:t>
      </w:r>
    </w:p>
    <w:p w14:paraId="6480E702" w14:textId="7E290C71" w:rsidR="0053597F" w:rsidRPr="0053597F" w:rsidRDefault="0053597F" w:rsidP="00363FC8">
      <w:pPr>
        <w:spacing w:after="0" w:line="276" w:lineRule="auto"/>
        <w:ind w:firstLine="360"/>
        <w:jc w:val="both"/>
        <w:rPr>
          <w:rFonts w:ascii="Times New Roman" w:eastAsia="Times New Roman" w:hAnsi="Times New Roman" w:cs="Times New Roman"/>
          <w:sz w:val="24"/>
          <w:szCs w:val="24"/>
          <w:lang w:eastAsia="en-GB"/>
        </w:rPr>
      </w:pPr>
      <w:r w:rsidRPr="0053597F">
        <w:rPr>
          <w:rFonts w:ascii="Times New Roman" w:eastAsia="Times New Roman" w:hAnsi="Times New Roman" w:cs="Times New Roman"/>
          <w:color w:val="000000"/>
          <w:sz w:val="24"/>
          <w:szCs w:val="24"/>
          <w:lang w:eastAsia="en-GB"/>
        </w:rPr>
        <w:t>We ought to observe here what great honour the Lord Jesus puts on the office of the preacher. It is an office which the eternal Son of God Himself undertook. He might have spent His earthly ministry in institu</w:t>
      </w:r>
      <w:r w:rsidRPr="0053597F">
        <w:rPr>
          <w:rFonts w:ascii="Times New Roman" w:eastAsia="Times New Roman" w:hAnsi="Times New Roman" w:cs="Times New Roman"/>
          <w:color w:val="000000"/>
          <w:sz w:val="24"/>
          <w:szCs w:val="24"/>
          <w:lang w:eastAsia="en-GB"/>
        </w:rPr>
        <w:softHyphen/>
        <w:t>ting and keeping up ceremonies, like Aaron. He might have ruled and reigned as a king, like David. But He chose a different calling. Until the time when He died as a sacrifice for our sins, His daily and almost hourly work was to preach</w:t>
      </w:r>
      <w:r w:rsidR="006C143C">
        <w:rPr>
          <w:rFonts w:ascii="Times New Roman" w:eastAsia="Times New Roman" w:hAnsi="Times New Roman" w:cs="Times New Roman"/>
          <w:color w:val="000000"/>
          <w:sz w:val="24"/>
          <w:szCs w:val="24"/>
          <w:lang w:eastAsia="en-GB"/>
        </w:rPr>
        <w:t>: “</w:t>
      </w:r>
      <w:r w:rsidRPr="0053597F">
        <w:rPr>
          <w:rFonts w:ascii="Times New Roman" w:eastAsia="Times New Roman" w:hAnsi="Times New Roman" w:cs="Times New Roman"/>
          <w:color w:val="000000"/>
          <w:sz w:val="24"/>
          <w:szCs w:val="24"/>
          <w:lang w:eastAsia="en-GB"/>
        </w:rPr>
        <w:t>Therefore,” He says, “came I forth.”</w:t>
      </w:r>
    </w:p>
    <w:p w14:paraId="7B29BAC3" w14:textId="6BA75A99" w:rsidR="0053597F" w:rsidRPr="0053597F" w:rsidRDefault="0053597F" w:rsidP="0084245C">
      <w:pPr>
        <w:spacing w:after="0" w:line="276" w:lineRule="auto"/>
        <w:ind w:firstLine="360"/>
        <w:jc w:val="both"/>
        <w:rPr>
          <w:rFonts w:ascii="Times New Roman" w:eastAsia="Times New Roman" w:hAnsi="Times New Roman" w:cs="Times New Roman"/>
          <w:sz w:val="24"/>
          <w:szCs w:val="24"/>
          <w:lang w:eastAsia="en-GB"/>
        </w:rPr>
      </w:pPr>
      <w:r w:rsidRPr="0053597F">
        <w:rPr>
          <w:rFonts w:ascii="Times New Roman" w:eastAsia="Times New Roman" w:hAnsi="Times New Roman" w:cs="Times New Roman"/>
          <w:color w:val="000000"/>
          <w:sz w:val="24"/>
          <w:szCs w:val="24"/>
          <w:lang w:eastAsia="en-GB"/>
        </w:rPr>
        <w:lastRenderedPageBreak/>
        <w:t>Let us never be moved by those who</w:t>
      </w:r>
      <w:r w:rsidR="00363FC8">
        <w:rPr>
          <w:rFonts w:ascii="Times New Roman" w:eastAsia="Times New Roman" w:hAnsi="Times New Roman" w:cs="Times New Roman"/>
          <w:color w:val="000000"/>
          <w:sz w:val="24"/>
          <w:szCs w:val="24"/>
          <w:lang w:eastAsia="en-GB"/>
        </w:rPr>
        <w:t xml:space="preserve"> </w:t>
      </w:r>
      <w:r w:rsidRPr="0053597F">
        <w:rPr>
          <w:rFonts w:ascii="Times New Roman" w:eastAsia="Times New Roman" w:hAnsi="Times New Roman" w:cs="Times New Roman"/>
          <w:color w:val="000000"/>
          <w:sz w:val="24"/>
          <w:szCs w:val="24"/>
          <w:lang w:eastAsia="en-GB"/>
        </w:rPr>
        <w:t>cry down the preacher’s office, and tell us that sacraments and other ordi</w:t>
      </w:r>
      <w:r w:rsidRPr="0053597F">
        <w:rPr>
          <w:rFonts w:ascii="Times New Roman" w:eastAsia="Times New Roman" w:hAnsi="Times New Roman" w:cs="Times New Roman"/>
          <w:color w:val="000000"/>
          <w:sz w:val="24"/>
          <w:szCs w:val="24"/>
          <w:lang w:eastAsia="en-GB"/>
        </w:rPr>
        <w:softHyphen/>
        <w:t>nances are of more importance than sermons. Let us give to every part of God’s public worship its proper place and honour, but let us beware of placing any part of it above preaching. By preaching, the Church of Christ was first gathered together and founded, and by preaching it has ever been maintained in health and prosperity. By preaching, sinners are awakened; by preaching, inquirers are led on; by preaching, saints are built up; by preaching, Christianity is being carried to the heathen world. There are many now who sneer at missionaries, and mock at those who go out into the highways of our own land to preach to crowds in the open air. But such persons would do well to pause, and consider calmly what they are doing. The very work which they ridicule is the work which turned the world up</w:t>
      </w:r>
      <w:r w:rsidRPr="0053597F">
        <w:rPr>
          <w:rFonts w:ascii="Times New Roman" w:eastAsia="Times New Roman" w:hAnsi="Times New Roman" w:cs="Times New Roman"/>
          <w:color w:val="000000"/>
          <w:sz w:val="24"/>
          <w:szCs w:val="24"/>
          <w:lang w:eastAsia="en-GB"/>
        </w:rPr>
        <w:softHyphen/>
        <w:t>side down, and cast heathenism to the ground. Above all it is the very work which Christ Himself undertook. The King of kings and Lord of lords Himself was once a Preacher. For three long years He went to and fro</w:t>
      </w:r>
      <w:r w:rsidR="0084245C">
        <w:rPr>
          <w:rFonts w:ascii="Times New Roman" w:eastAsia="Times New Roman" w:hAnsi="Times New Roman" w:cs="Times New Roman"/>
          <w:color w:val="000000"/>
          <w:sz w:val="24"/>
          <w:szCs w:val="24"/>
          <w:lang w:eastAsia="en-GB"/>
        </w:rPr>
        <w:t xml:space="preserve"> </w:t>
      </w:r>
      <w:r w:rsidRPr="0053597F">
        <w:rPr>
          <w:rFonts w:ascii="Times New Roman" w:eastAsia="Times New Roman" w:hAnsi="Times New Roman" w:cs="Times New Roman"/>
          <w:color w:val="000000"/>
          <w:sz w:val="24"/>
          <w:szCs w:val="24"/>
          <w:lang w:eastAsia="en-GB"/>
        </w:rPr>
        <w:t>proclaiming the Gospel. Sometimes we see Him in a house, sometimes on the mountain side, sometimes in a Jewish synagogue, sometimes in a boat on the sea. But the great work He took up was always one and the same. He came, always preaching and teaching. “Therefore,” He says, “came I forth.”</w:t>
      </w:r>
    </w:p>
    <w:p w14:paraId="0AEEB2FE" w14:textId="38587969" w:rsidR="0053597F" w:rsidRPr="0053597F" w:rsidRDefault="0053597F" w:rsidP="00363FC8">
      <w:pPr>
        <w:spacing w:after="0" w:line="276" w:lineRule="auto"/>
        <w:ind w:firstLine="360"/>
        <w:jc w:val="both"/>
        <w:rPr>
          <w:rFonts w:ascii="Times New Roman" w:eastAsia="Times New Roman" w:hAnsi="Times New Roman" w:cs="Times New Roman"/>
          <w:sz w:val="24"/>
          <w:szCs w:val="24"/>
          <w:lang w:eastAsia="en-GB"/>
        </w:rPr>
      </w:pPr>
      <w:r w:rsidRPr="0053597F">
        <w:rPr>
          <w:rFonts w:ascii="Times New Roman" w:eastAsia="Times New Roman" w:hAnsi="Times New Roman" w:cs="Times New Roman"/>
          <w:color w:val="000000"/>
          <w:sz w:val="24"/>
          <w:szCs w:val="24"/>
          <w:lang w:eastAsia="en-GB"/>
        </w:rPr>
        <w:t>Let us leave the passage with a solemn resolution never to “despise prophesying.” (1 Thess. v. 20.) The minister we hear may not be highly gifted: the sermons that we listen to may be weak and poor. But, after all, preaching is God’s grand ordinance for converting and saving souls. The faithful preacher of the Gospel is handling the very weapon which the Son of God was not ashamed to em</w:t>
      </w:r>
      <w:r w:rsidRPr="0053597F">
        <w:rPr>
          <w:rFonts w:ascii="Times New Roman" w:eastAsia="Times New Roman" w:hAnsi="Times New Roman" w:cs="Times New Roman"/>
          <w:color w:val="000000"/>
          <w:sz w:val="24"/>
          <w:szCs w:val="24"/>
          <w:lang w:eastAsia="en-GB"/>
        </w:rPr>
        <w:softHyphen/>
        <w:t>ploy. This is the work of which Christ has said,</w:t>
      </w:r>
      <w:r w:rsidR="006C143C">
        <w:rPr>
          <w:rFonts w:ascii="Times New Roman" w:eastAsia="Times New Roman" w:hAnsi="Times New Roman" w:cs="Times New Roman"/>
          <w:color w:val="000000"/>
          <w:sz w:val="24"/>
          <w:szCs w:val="24"/>
          <w:lang w:eastAsia="en-GB"/>
        </w:rPr>
        <w:t xml:space="preserve"> “</w:t>
      </w:r>
      <w:r w:rsidRPr="0053597F">
        <w:rPr>
          <w:rFonts w:ascii="Times New Roman" w:eastAsia="Times New Roman" w:hAnsi="Times New Roman" w:cs="Times New Roman"/>
          <w:color w:val="000000"/>
          <w:sz w:val="24"/>
          <w:szCs w:val="24"/>
          <w:lang w:eastAsia="en-GB"/>
        </w:rPr>
        <w:t>Therefore came I forth.”</w:t>
      </w:r>
    </w:p>
    <w:p w14:paraId="07FCED01" w14:textId="5D66B841" w:rsidR="00156D53" w:rsidRPr="00363FC8" w:rsidRDefault="00156D53" w:rsidP="00363FC8">
      <w:pPr>
        <w:spacing w:line="276" w:lineRule="auto"/>
        <w:jc w:val="both"/>
        <w:rPr>
          <w:rFonts w:ascii="Times New Roman" w:hAnsi="Times New Roman" w:cs="Times New Roman"/>
          <w:sz w:val="24"/>
          <w:szCs w:val="24"/>
        </w:rPr>
      </w:pPr>
    </w:p>
    <w:sectPr w:rsidR="00156D53" w:rsidRPr="00363FC8"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50BCB" w14:textId="77777777" w:rsidR="00693D65" w:rsidRDefault="00693D65" w:rsidP="005B1721">
      <w:pPr>
        <w:spacing w:after="0" w:line="240" w:lineRule="auto"/>
      </w:pPr>
      <w:r>
        <w:separator/>
      </w:r>
    </w:p>
  </w:endnote>
  <w:endnote w:type="continuationSeparator" w:id="0">
    <w:p w14:paraId="67B09551" w14:textId="77777777" w:rsidR="00693D65" w:rsidRDefault="00693D65"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E52C0" w14:textId="77777777" w:rsidR="00693D65" w:rsidRDefault="00693D65" w:rsidP="005B1721">
      <w:pPr>
        <w:spacing w:after="0" w:line="240" w:lineRule="auto"/>
      </w:pPr>
      <w:r>
        <w:separator/>
      </w:r>
    </w:p>
  </w:footnote>
  <w:footnote w:type="continuationSeparator" w:id="0">
    <w:p w14:paraId="4D5D2AD6" w14:textId="77777777" w:rsidR="00693D65" w:rsidRDefault="00693D65"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B26"/>
    <w:rsid w:val="00200804"/>
    <w:rsid w:val="00212E52"/>
    <w:rsid w:val="002137C1"/>
    <w:rsid w:val="00216F68"/>
    <w:rsid w:val="00217537"/>
    <w:rsid w:val="002221E0"/>
    <w:rsid w:val="00230919"/>
    <w:rsid w:val="00295110"/>
    <w:rsid w:val="0029644F"/>
    <w:rsid w:val="002A74C8"/>
    <w:rsid w:val="002D708E"/>
    <w:rsid w:val="002F5F44"/>
    <w:rsid w:val="00320606"/>
    <w:rsid w:val="00333CCF"/>
    <w:rsid w:val="00334CB2"/>
    <w:rsid w:val="00335074"/>
    <w:rsid w:val="00342F59"/>
    <w:rsid w:val="0034487F"/>
    <w:rsid w:val="0035028B"/>
    <w:rsid w:val="0035341C"/>
    <w:rsid w:val="00354DED"/>
    <w:rsid w:val="00361F81"/>
    <w:rsid w:val="00362D04"/>
    <w:rsid w:val="00363FC8"/>
    <w:rsid w:val="00377CA2"/>
    <w:rsid w:val="00380EDC"/>
    <w:rsid w:val="00396554"/>
    <w:rsid w:val="003A4FF7"/>
    <w:rsid w:val="003B1A18"/>
    <w:rsid w:val="003B6F50"/>
    <w:rsid w:val="003C7CB2"/>
    <w:rsid w:val="00426356"/>
    <w:rsid w:val="00451D7D"/>
    <w:rsid w:val="004624CA"/>
    <w:rsid w:val="00473DB2"/>
    <w:rsid w:val="00474239"/>
    <w:rsid w:val="00481D48"/>
    <w:rsid w:val="00497115"/>
    <w:rsid w:val="004A326F"/>
    <w:rsid w:val="004A4A52"/>
    <w:rsid w:val="004A68E2"/>
    <w:rsid w:val="004C6AE7"/>
    <w:rsid w:val="004C74C4"/>
    <w:rsid w:val="004E018F"/>
    <w:rsid w:val="004F2AC2"/>
    <w:rsid w:val="00511C94"/>
    <w:rsid w:val="005312F3"/>
    <w:rsid w:val="0053597F"/>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3D65"/>
    <w:rsid w:val="00694571"/>
    <w:rsid w:val="006A207E"/>
    <w:rsid w:val="006A65E7"/>
    <w:rsid w:val="006C143C"/>
    <w:rsid w:val="006D125A"/>
    <w:rsid w:val="006E29B8"/>
    <w:rsid w:val="006E59BE"/>
    <w:rsid w:val="006F0886"/>
    <w:rsid w:val="006F1961"/>
    <w:rsid w:val="00702FFE"/>
    <w:rsid w:val="00715B4C"/>
    <w:rsid w:val="0075416E"/>
    <w:rsid w:val="007576AB"/>
    <w:rsid w:val="007609B8"/>
    <w:rsid w:val="00795400"/>
    <w:rsid w:val="007A1B9F"/>
    <w:rsid w:val="007B5704"/>
    <w:rsid w:val="007F4DC2"/>
    <w:rsid w:val="00812925"/>
    <w:rsid w:val="00814BAC"/>
    <w:rsid w:val="0084245C"/>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5EA1"/>
    <w:rsid w:val="00AC7F58"/>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34C12"/>
    <w:rsid w:val="00D504BD"/>
    <w:rsid w:val="00DA2D60"/>
    <w:rsid w:val="00DD53C1"/>
    <w:rsid w:val="00E11AB8"/>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5540"/>
    <w:rsid w:val="00FB7843"/>
    <w:rsid w:val="00FE45A7"/>
    <w:rsid w:val="00FF1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Jesus Praying and Preaching.</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Praying and Preaching.</dc:title>
  <dc:subject/>
  <dc:creator>Bishop J. C. Ryle</dc:creator>
  <cp:keywords/>
  <dc:description>A tract on Mark 1:35-39.</dc:description>
  <cp:lastModifiedBy>Ray John</cp:lastModifiedBy>
  <cp:revision>2</cp:revision>
  <cp:lastPrinted>2020-08-30T09:07:00Z</cp:lastPrinted>
  <dcterms:created xsi:type="dcterms:W3CDTF">2020-08-30T09:10:00Z</dcterms:created>
  <dcterms:modified xsi:type="dcterms:W3CDTF">2020-08-30T09:10:00Z</dcterms:modified>
</cp:coreProperties>
</file>