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511" w:rsidRPr="003C7F1D" w:rsidRDefault="005F6511" w:rsidP="005F6511">
      <w:pPr>
        <w:kinsoku w:val="0"/>
        <w:spacing w:before="396" w:line="211" w:lineRule="auto"/>
        <w:jc w:val="center"/>
        <w:rPr>
          <w:rFonts w:eastAsia="Calibri"/>
          <w:b/>
          <w:bCs/>
          <w:i/>
          <w:iCs/>
          <w:color w:val="auto"/>
          <w:spacing w:val="8"/>
          <w:sz w:val="25"/>
          <w:szCs w:val="25"/>
          <w:lang w:bidi="ar-SA"/>
        </w:rPr>
      </w:pPr>
      <w:bookmarkStart w:id="0" w:name="_GoBack"/>
      <w:bookmarkEnd w:id="0"/>
      <w:r w:rsidRPr="003C7F1D">
        <w:rPr>
          <w:rFonts w:eastAsia="Calibri"/>
          <w:color w:val="auto"/>
          <w:spacing w:val="-2"/>
          <w:sz w:val="41"/>
          <w:szCs w:val="41"/>
          <w:lang w:bidi="ar-SA"/>
        </w:rPr>
        <w:t>THE</w:t>
      </w:r>
      <w:r w:rsidRPr="003C7F1D">
        <w:rPr>
          <w:rFonts w:eastAsia="Calibri"/>
          <w:color w:val="auto"/>
          <w:spacing w:val="8"/>
          <w:w w:val="90"/>
          <w:sz w:val="40"/>
          <w:szCs w:val="40"/>
          <w:lang w:bidi="ar-SA"/>
        </w:rPr>
        <w:t xml:space="preserve"> CHRISTIAN </w:t>
      </w:r>
      <w:r w:rsidRPr="003C7F1D">
        <w:rPr>
          <w:rFonts w:eastAsia="Calibri"/>
          <w:color w:val="auto"/>
          <w:spacing w:val="18"/>
          <w:w w:val="90"/>
          <w:sz w:val="40"/>
          <w:szCs w:val="40"/>
          <w:lang w:bidi="ar-SA"/>
        </w:rPr>
        <w:t>RACE</w:t>
      </w:r>
    </w:p>
    <w:p w:rsidR="005F6511" w:rsidRPr="003C7F1D" w:rsidRDefault="005F6511" w:rsidP="005F6511">
      <w:pPr>
        <w:kinsoku w:val="0"/>
        <w:spacing w:before="396" w:line="211" w:lineRule="auto"/>
        <w:jc w:val="center"/>
        <w:rPr>
          <w:rFonts w:eastAsia="Calibri"/>
          <w:i/>
          <w:iCs/>
          <w:color w:val="auto"/>
          <w:spacing w:val="16"/>
          <w:lang w:bidi="ar-SA"/>
        </w:rPr>
      </w:pPr>
      <w:r w:rsidRPr="003C7F1D">
        <w:rPr>
          <w:rFonts w:eastAsia="Calibri"/>
          <w:color w:val="auto"/>
          <w:spacing w:val="16"/>
          <w:lang w:bidi="ar-SA"/>
        </w:rPr>
        <w:t>AND OTHER SERMONS</w:t>
      </w:r>
    </w:p>
    <w:p w:rsidR="005F6511" w:rsidRPr="003C7F1D" w:rsidRDefault="005F6511" w:rsidP="005F6511">
      <w:pPr>
        <w:kinsoku w:val="0"/>
        <w:spacing w:after="144"/>
        <w:ind w:left="1080" w:hanging="1080"/>
        <w:jc w:val="center"/>
        <w:rPr>
          <w:rFonts w:eastAsia="Calibri"/>
          <w:color w:val="auto"/>
          <w:spacing w:val="23"/>
          <w:sz w:val="26"/>
          <w:szCs w:val="26"/>
          <w:lang w:bidi="ar-SA"/>
        </w:rPr>
      </w:pPr>
    </w:p>
    <w:p w:rsidR="005F6511" w:rsidRPr="003C7F1D" w:rsidRDefault="005F6511" w:rsidP="005F6511">
      <w:pPr>
        <w:kinsoku w:val="0"/>
        <w:spacing w:after="144"/>
        <w:ind w:left="1080" w:hanging="1080"/>
        <w:jc w:val="center"/>
        <w:rPr>
          <w:rFonts w:eastAsia="Calibri"/>
          <w:color w:val="auto"/>
          <w:spacing w:val="23"/>
          <w:sz w:val="20"/>
          <w:szCs w:val="20"/>
          <w:lang w:bidi="ar-SA"/>
        </w:rPr>
      </w:pPr>
      <w:r w:rsidRPr="003C7F1D">
        <w:rPr>
          <w:rFonts w:eastAsia="Calibri"/>
          <w:color w:val="auto"/>
          <w:spacing w:val="23"/>
          <w:sz w:val="20"/>
          <w:szCs w:val="20"/>
          <w:lang w:bidi="ar-SA"/>
        </w:rPr>
        <w:t>BY</w:t>
      </w:r>
    </w:p>
    <w:p w:rsidR="005F6511" w:rsidRPr="003C7F1D" w:rsidRDefault="005F6511" w:rsidP="005F6511">
      <w:pPr>
        <w:kinsoku w:val="0"/>
        <w:spacing w:after="144"/>
        <w:ind w:left="1080" w:hanging="1080"/>
        <w:jc w:val="center"/>
        <w:rPr>
          <w:rFonts w:eastAsia="Calibri"/>
          <w:color w:val="auto"/>
          <w:spacing w:val="43"/>
          <w:sz w:val="29"/>
          <w:szCs w:val="29"/>
          <w:lang w:bidi="ar-SA"/>
        </w:rPr>
      </w:pPr>
      <w:r w:rsidRPr="003C7F1D">
        <w:rPr>
          <w:rFonts w:eastAsia="Calibri"/>
          <w:color w:val="auto"/>
          <w:spacing w:val="23"/>
          <w:sz w:val="26"/>
          <w:szCs w:val="26"/>
          <w:lang w:bidi="ar-SA"/>
        </w:rPr>
        <w:t xml:space="preserve">THE RIGHT REVEREND J. C. </w:t>
      </w:r>
      <w:r w:rsidRPr="003C7F1D">
        <w:rPr>
          <w:rFonts w:eastAsia="Calibri"/>
          <w:color w:val="auto"/>
          <w:spacing w:val="43"/>
          <w:sz w:val="29"/>
          <w:szCs w:val="29"/>
          <w:lang w:bidi="ar-SA"/>
        </w:rPr>
        <w:t>RYLE, D.D.,</w:t>
      </w:r>
    </w:p>
    <w:p w:rsidR="005F6511" w:rsidRPr="003C7F1D" w:rsidRDefault="005F6511" w:rsidP="005F6511">
      <w:pPr>
        <w:kinsoku w:val="0"/>
        <w:spacing w:after="144"/>
        <w:ind w:left="1080" w:hanging="1080"/>
        <w:jc w:val="center"/>
        <w:rPr>
          <w:rFonts w:eastAsia="Calibri"/>
          <w:i/>
          <w:color w:val="auto"/>
          <w:spacing w:val="20"/>
          <w:sz w:val="25"/>
          <w:szCs w:val="25"/>
          <w:lang w:bidi="ar-SA"/>
        </w:rPr>
      </w:pPr>
      <w:r w:rsidRPr="003C7F1D">
        <w:rPr>
          <w:rFonts w:eastAsia="Calibri"/>
          <w:i/>
          <w:iCs/>
          <w:color w:val="auto"/>
          <w:spacing w:val="20"/>
          <w:sz w:val="25"/>
          <w:szCs w:val="25"/>
          <w:lang w:bidi="ar-SA"/>
        </w:rPr>
        <w:t>Lord</w:t>
      </w:r>
      <w:r w:rsidRPr="003C7F1D">
        <w:rPr>
          <w:rFonts w:eastAsia="Calibri"/>
          <w:iCs/>
          <w:color w:val="auto"/>
          <w:spacing w:val="20"/>
          <w:sz w:val="25"/>
          <w:szCs w:val="25"/>
          <w:lang w:bidi="ar-SA"/>
        </w:rPr>
        <w:t xml:space="preserve"> </w:t>
      </w:r>
      <w:r w:rsidRPr="003C7F1D">
        <w:rPr>
          <w:rFonts w:eastAsia="Calibri"/>
          <w:i/>
          <w:iCs/>
          <w:color w:val="auto"/>
          <w:spacing w:val="20"/>
          <w:sz w:val="25"/>
          <w:szCs w:val="25"/>
          <w:lang w:bidi="ar-SA"/>
        </w:rPr>
        <w:t>Bishop of Liverpool</w:t>
      </w:r>
    </w:p>
    <w:p w:rsidR="005F6511" w:rsidRPr="003C7F1D" w:rsidRDefault="005F6511" w:rsidP="005F6511">
      <w:pPr>
        <w:kinsoku w:val="0"/>
        <w:spacing w:line="262" w:lineRule="exact"/>
        <w:jc w:val="center"/>
        <w:rPr>
          <w:rFonts w:eastAsia="Calibri"/>
          <w:color w:val="auto"/>
          <w:spacing w:val="18"/>
          <w:sz w:val="19"/>
          <w:szCs w:val="19"/>
          <w:lang w:bidi="ar-SA"/>
        </w:rPr>
      </w:pPr>
    </w:p>
    <w:p w:rsidR="005F6511" w:rsidRPr="003C7F1D" w:rsidRDefault="005F6511" w:rsidP="005F6511">
      <w:pPr>
        <w:kinsoku w:val="0"/>
        <w:spacing w:line="262" w:lineRule="exact"/>
        <w:jc w:val="center"/>
        <w:rPr>
          <w:rFonts w:eastAsia="Calibri"/>
          <w:color w:val="auto"/>
          <w:spacing w:val="18"/>
          <w:sz w:val="19"/>
          <w:szCs w:val="19"/>
          <w:lang w:bidi="ar-SA"/>
        </w:rPr>
      </w:pPr>
    </w:p>
    <w:p w:rsidR="005F6511" w:rsidRPr="003C7F1D" w:rsidRDefault="005F6511" w:rsidP="005F6511">
      <w:pPr>
        <w:kinsoku w:val="0"/>
        <w:spacing w:line="262" w:lineRule="exact"/>
        <w:jc w:val="center"/>
        <w:rPr>
          <w:rFonts w:eastAsia="Calibri"/>
          <w:color w:val="auto"/>
          <w:spacing w:val="18"/>
          <w:sz w:val="19"/>
          <w:szCs w:val="19"/>
          <w:lang w:bidi="ar-SA"/>
        </w:rPr>
      </w:pPr>
    </w:p>
    <w:p w:rsidR="005F6511" w:rsidRPr="003C7F1D" w:rsidRDefault="005F6511" w:rsidP="005F6511">
      <w:pPr>
        <w:kinsoku w:val="0"/>
        <w:spacing w:line="262" w:lineRule="exact"/>
        <w:jc w:val="center"/>
        <w:rPr>
          <w:rFonts w:eastAsia="Calibri"/>
          <w:color w:val="auto"/>
          <w:spacing w:val="18"/>
          <w:sz w:val="19"/>
          <w:szCs w:val="19"/>
          <w:lang w:bidi="ar-SA"/>
        </w:rPr>
      </w:pPr>
    </w:p>
    <w:p w:rsidR="005F6511" w:rsidRPr="003C7F1D" w:rsidRDefault="005F6511" w:rsidP="005F6511">
      <w:pPr>
        <w:kinsoku w:val="0"/>
        <w:spacing w:line="262" w:lineRule="exact"/>
        <w:jc w:val="center"/>
        <w:rPr>
          <w:rFonts w:eastAsia="Calibri"/>
          <w:color w:val="auto"/>
          <w:spacing w:val="18"/>
          <w:sz w:val="19"/>
          <w:szCs w:val="19"/>
          <w:lang w:bidi="ar-SA"/>
        </w:rPr>
      </w:pPr>
    </w:p>
    <w:p w:rsidR="005F6511" w:rsidRPr="003C7F1D" w:rsidRDefault="005F6511" w:rsidP="005F6511">
      <w:pPr>
        <w:kinsoku w:val="0"/>
        <w:spacing w:line="360" w:lineRule="auto"/>
        <w:jc w:val="center"/>
        <w:rPr>
          <w:rFonts w:eastAsia="Calibri"/>
          <w:b/>
          <w:bCs/>
          <w:color w:val="auto"/>
          <w:spacing w:val="34"/>
          <w:sz w:val="15"/>
          <w:szCs w:val="15"/>
          <w:lang w:bidi="ar-SA"/>
        </w:rPr>
      </w:pPr>
      <w:r w:rsidRPr="003C7F1D">
        <w:rPr>
          <w:rFonts w:eastAsia="Calibri"/>
          <w:color w:val="auto"/>
          <w:spacing w:val="18"/>
          <w:sz w:val="19"/>
          <w:szCs w:val="19"/>
          <w:lang w:bidi="ar-SA"/>
        </w:rPr>
        <w:t>LONDON</w:t>
      </w:r>
      <w:r w:rsidRPr="003C7F1D">
        <w:rPr>
          <w:rFonts w:eastAsia="Calibri"/>
          <w:color w:val="auto"/>
          <w:spacing w:val="38"/>
          <w:sz w:val="18"/>
          <w:szCs w:val="18"/>
          <w:lang w:bidi="ar-SA"/>
        </w:rPr>
        <w:t xml:space="preserve"> HODDER AND </w:t>
      </w:r>
      <w:r w:rsidRPr="003C7F1D">
        <w:rPr>
          <w:rFonts w:eastAsia="Calibri"/>
          <w:color w:val="auto"/>
          <w:spacing w:val="64"/>
          <w:sz w:val="18"/>
          <w:szCs w:val="18"/>
          <w:lang w:bidi="ar-SA"/>
        </w:rPr>
        <w:t>STOUGHTON</w:t>
      </w:r>
      <w:r w:rsidRPr="003C7F1D">
        <w:rPr>
          <w:rFonts w:eastAsia="Calibri"/>
          <w:b/>
          <w:bCs/>
          <w:color w:val="auto"/>
          <w:spacing w:val="34"/>
          <w:sz w:val="15"/>
          <w:szCs w:val="15"/>
          <w:lang w:bidi="ar-SA"/>
        </w:rPr>
        <w:t xml:space="preserve"> </w:t>
      </w:r>
    </w:p>
    <w:p w:rsidR="005F6511" w:rsidRPr="003C7F1D" w:rsidRDefault="005F6511" w:rsidP="005F6511">
      <w:pPr>
        <w:kinsoku w:val="0"/>
        <w:spacing w:line="360" w:lineRule="auto"/>
        <w:jc w:val="center"/>
        <w:rPr>
          <w:rFonts w:eastAsia="Calibri"/>
          <w:color w:val="auto"/>
          <w:spacing w:val="12"/>
          <w:sz w:val="19"/>
          <w:szCs w:val="19"/>
          <w:lang w:bidi="ar-SA"/>
        </w:rPr>
      </w:pPr>
      <w:r w:rsidRPr="003C7F1D">
        <w:rPr>
          <w:rFonts w:eastAsia="Calibri"/>
          <w:color w:val="auto"/>
          <w:spacing w:val="12"/>
          <w:sz w:val="19"/>
          <w:szCs w:val="19"/>
          <w:lang w:bidi="ar-SA"/>
        </w:rPr>
        <w:t xml:space="preserve">PATERNOSTER ROW </w:t>
      </w:r>
    </w:p>
    <w:p w:rsidR="005F6511" w:rsidRPr="003C7F1D" w:rsidRDefault="005F6511" w:rsidP="005F6511">
      <w:pPr>
        <w:kinsoku w:val="0"/>
        <w:spacing w:line="262" w:lineRule="exact"/>
        <w:jc w:val="center"/>
        <w:rPr>
          <w:rFonts w:eastAsia="Calibri"/>
          <w:color w:val="auto"/>
          <w:spacing w:val="12"/>
          <w:sz w:val="19"/>
          <w:szCs w:val="19"/>
          <w:lang w:bidi="ar-SA"/>
        </w:rPr>
      </w:pPr>
    </w:p>
    <w:p w:rsidR="005F6511" w:rsidRPr="003C7F1D" w:rsidRDefault="005F6511" w:rsidP="005F6511">
      <w:pPr>
        <w:kinsoku w:val="0"/>
        <w:spacing w:line="262" w:lineRule="exact"/>
        <w:jc w:val="center"/>
        <w:rPr>
          <w:rFonts w:eastAsia="Calibri"/>
          <w:color w:val="auto"/>
          <w:spacing w:val="12"/>
          <w:sz w:val="19"/>
          <w:szCs w:val="19"/>
          <w:lang w:bidi="ar-SA"/>
        </w:rPr>
      </w:pPr>
    </w:p>
    <w:p w:rsidR="005F6511" w:rsidRPr="003C7F1D" w:rsidRDefault="005F6511" w:rsidP="005F6511">
      <w:pPr>
        <w:kinsoku w:val="0"/>
        <w:spacing w:line="262" w:lineRule="exact"/>
        <w:jc w:val="center"/>
        <w:rPr>
          <w:rFonts w:eastAsia="Calibri"/>
          <w:color w:val="auto"/>
          <w:spacing w:val="12"/>
          <w:sz w:val="19"/>
          <w:szCs w:val="19"/>
          <w:lang w:bidi="ar-SA"/>
        </w:rPr>
      </w:pPr>
    </w:p>
    <w:p w:rsidR="005F6511" w:rsidRPr="003C7F1D" w:rsidRDefault="005F6511" w:rsidP="005F6511">
      <w:pPr>
        <w:kinsoku w:val="0"/>
        <w:spacing w:line="262" w:lineRule="exact"/>
        <w:jc w:val="center"/>
        <w:rPr>
          <w:rFonts w:eastAsia="Calibri"/>
          <w:color w:val="auto"/>
          <w:spacing w:val="12"/>
          <w:sz w:val="19"/>
          <w:szCs w:val="19"/>
          <w:lang w:bidi="ar-SA"/>
        </w:rPr>
      </w:pPr>
      <w:r w:rsidRPr="003C7F1D">
        <w:rPr>
          <w:rFonts w:eastAsia="Calibri"/>
          <w:color w:val="auto"/>
          <w:spacing w:val="12"/>
          <w:sz w:val="19"/>
          <w:szCs w:val="19"/>
          <w:lang w:bidi="ar-SA"/>
        </w:rPr>
        <w:t>MCM</w:t>
      </w:r>
    </w:p>
    <w:p w:rsidR="005F6511" w:rsidRPr="003C7F1D" w:rsidRDefault="005F6511" w:rsidP="005F6511">
      <w:pPr>
        <w:widowControl/>
        <w:spacing w:after="200" w:line="276" w:lineRule="auto"/>
        <w:rPr>
          <w:rFonts w:ascii="Bookman Old Style" w:eastAsia="Calibri" w:hAnsi="Bookman Old Style" w:cs="Bookman Old Style"/>
          <w:color w:val="251704"/>
          <w:spacing w:val="30"/>
          <w:sz w:val="21"/>
          <w:szCs w:val="21"/>
          <w:lang w:bidi="ar-SA"/>
        </w:rPr>
      </w:pPr>
      <w:r w:rsidRPr="003C7F1D">
        <w:rPr>
          <w:rFonts w:ascii="Bookman Old Style" w:eastAsia="Calibri" w:hAnsi="Bookman Old Style" w:cs="Bookman Old Style"/>
          <w:color w:val="251704"/>
          <w:spacing w:val="30"/>
          <w:sz w:val="21"/>
          <w:szCs w:val="21"/>
          <w:lang w:bidi="ar-SA"/>
        </w:rPr>
        <w:br w:type="page"/>
      </w:r>
    </w:p>
    <w:p w:rsidR="005F6511" w:rsidRPr="001B575A" w:rsidRDefault="005F6511" w:rsidP="005F6511">
      <w:pPr>
        <w:kinsoku w:val="0"/>
        <w:spacing w:before="36" w:line="276" w:lineRule="auto"/>
        <w:jc w:val="center"/>
        <w:rPr>
          <w:rFonts w:eastAsia="Calibri"/>
          <w:color w:val="251704"/>
          <w:lang w:bidi="ar-SA"/>
        </w:rPr>
      </w:pPr>
      <w:r w:rsidRPr="001B575A">
        <w:rPr>
          <w:rFonts w:eastAsia="Calibri"/>
          <w:color w:val="251704"/>
          <w:lang w:bidi="ar-SA"/>
        </w:rPr>
        <w:lastRenderedPageBreak/>
        <w:t>PREFATORY NOTE</w:t>
      </w:r>
    </w:p>
    <w:p w:rsidR="005F6511" w:rsidRPr="003C7F1D" w:rsidRDefault="005F6511" w:rsidP="005F6511">
      <w:pPr>
        <w:kinsoku w:val="0"/>
        <w:spacing w:before="36" w:line="276" w:lineRule="auto"/>
        <w:ind w:firstLine="284"/>
        <w:jc w:val="center"/>
        <w:rPr>
          <w:rFonts w:eastAsia="Calibri"/>
          <w:color w:val="251704"/>
          <w:sz w:val="20"/>
          <w:szCs w:val="20"/>
          <w:lang w:bidi="ar-SA"/>
        </w:rPr>
      </w:pPr>
    </w:p>
    <w:p w:rsidR="005F6511" w:rsidRPr="004776EE" w:rsidRDefault="005F6511" w:rsidP="005F6511">
      <w:pPr>
        <w:kinsoku w:val="0"/>
        <w:spacing w:line="276" w:lineRule="auto"/>
        <w:ind w:firstLine="180"/>
        <w:jc w:val="both"/>
        <w:rPr>
          <w:rFonts w:eastAsia="Calibri"/>
          <w:color w:val="251704"/>
          <w:sz w:val="21"/>
          <w:szCs w:val="21"/>
          <w:lang w:bidi="ar-SA"/>
        </w:rPr>
      </w:pPr>
      <w:r w:rsidRPr="004776EE">
        <w:rPr>
          <w:rFonts w:eastAsia="Calibri"/>
          <w:color w:val="251704"/>
          <w:sz w:val="21"/>
          <w:szCs w:val="21"/>
          <w:lang w:bidi="ar-SA"/>
        </w:rPr>
        <w:t>ALTHOUGH the Bishop of Liverpool has published many books—Commentaries, Biographies, and Theological Dissertations—he has never published a volume of sermons.</w:t>
      </w:r>
    </w:p>
    <w:p w:rsidR="005F6511" w:rsidRPr="004776EE" w:rsidRDefault="005F6511" w:rsidP="005F6511">
      <w:pPr>
        <w:kinsoku w:val="0"/>
        <w:spacing w:before="72" w:line="276" w:lineRule="auto"/>
        <w:ind w:firstLine="180"/>
        <w:jc w:val="both"/>
        <w:rPr>
          <w:rFonts w:eastAsia="Calibri"/>
          <w:color w:val="251704"/>
          <w:sz w:val="21"/>
          <w:szCs w:val="21"/>
          <w:lang w:bidi="ar-SA"/>
        </w:rPr>
      </w:pPr>
      <w:r w:rsidRPr="004776EE">
        <w:rPr>
          <w:rFonts w:eastAsia="Calibri"/>
          <w:color w:val="251704"/>
          <w:sz w:val="21"/>
          <w:szCs w:val="21"/>
          <w:lang w:bidi="ar-SA"/>
        </w:rPr>
        <w:t xml:space="preserve">When his many friends heard that he was about to resign the See of Liverpool, they urged him to publish a volume of his sermons as a “memorial” of his </w:t>
      </w:r>
      <w:r w:rsidRPr="004776EE">
        <w:rPr>
          <w:rFonts w:eastAsia="Calibri"/>
          <w:i/>
          <w:iCs/>
          <w:color w:val="251704"/>
          <w:sz w:val="21"/>
          <w:szCs w:val="21"/>
          <w:lang w:bidi="ar-SA"/>
        </w:rPr>
        <w:t xml:space="preserve">sixty years’ </w:t>
      </w:r>
      <w:r w:rsidRPr="004776EE">
        <w:rPr>
          <w:rFonts w:eastAsia="Calibri"/>
          <w:color w:val="251704"/>
          <w:sz w:val="21"/>
          <w:szCs w:val="21"/>
          <w:lang w:bidi="ar-SA"/>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4776EE">
        <w:rPr>
          <w:rFonts w:eastAsia="Calibri"/>
          <w:color w:val="251704"/>
          <w:sz w:val="21"/>
          <w:szCs w:val="21"/>
          <w:lang w:bidi="ar-SA"/>
        </w:rPr>
        <w:softHyphen/>
        <w:t xml:space="preserve">cation. I have also added sermons which call attention to the </w:t>
      </w:r>
      <w:r w:rsidRPr="004776EE">
        <w:rPr>
          <w:rFonts w:eastAsia="Calibri"/>
          <w:i/>
          <w:iCs/>
          <w:color w:val="251704"/>
          <w:sz w:val="21"/>
          <w:szCs w:val="21"/>
          <w:lang w:bidi="ar-SA"/>
        </w:rPr>
        <w:t xml:space="preserve">Practical </w:t>
      </w:r>
      <w:r w:rsidRPr="004776EE">
        <w:rPr>
          <w:rFonts w:eastAsia="Calibri"/>
          <w:color w:val="251704"/>
          <w:sz w:val="21"/>
          <w:szCs w:val="21"/>
          <w:lang w:bidi="ar-SA"/>
        </w:rPr>
        <w:t>side of Christianity, and which especially emphasise the “DUTIES” of the Christian life. The closing sermons proclaim the coming of our Lord; the Reward of His Saints; and the Rest of Heaven.</w:t>
      </w:r>
    </w:p>
    <w:p w:rsidR="005F6511" w:rsidRPr="004776EE" w:rsidRDefault="005F6511" w:rsidP="005F6511">
      <w:pPr>
        <w:kinsoku w:val="0"/>
        <w:spacing w:before="72" w:after="252" w:line="276" w:lineRule="auto"/>
        <w:ind w:firstLine="180"/>
        <w:jc w:val="both"/>
        <w:rPr>
          <w:rFonts w:eastAsia="Calibri"/>
          <w:color w:val="342D1A"/>
          <w:sz w:val="21"/>
          <w:szCs w:val="21"/>
          <w:lang w:bidi="ar-SA"/>
        </w:rPr>
      </w:pPr>
      <w:r w:rsidRPr="004776EE">
        <w:rPr>
          <w:rFonts w:eastAsia="Calibri"/>
          <w:color w:val="251704"/>
          <w:sz w:val="21"/>
          <w:szCs w:val="21"/>
          <w:lang w:bidi="ar-SA"/>
        </w:rPr>
        <w:t xml:space="preserve">Friends, who knew of the preparation of these sermons for the press, have been praying that the </w:t>
      </w:r>
      <w:r w:rsidRPr="004776EE">
        <w:rPr>
          <w:rFonts w:eastAsia="Calibri"/>
          <w:color w:val="342D1A"/>
          <w:sz w:val="21"/>
          <w:szCs w:val="21"/>
          <w:lang w:bidi="ar-SA"/>
        </w:rPr>
        <w:t>“message of God” which they contain may bring blessing to many thousands. In the sure and certain hope that His Word will not return unto Him void I have prepared this volume of sermons by the first Bishop of Liverpool—and in this hope it is sent forth.</w:t>
      </w:r>
    </w:p>
    <w:p w:rsidR="005F6511" w:rsidRPr="003C7F1D" w:rsidRDefault="005F6511" w:rsidP="005F6511">
      <w:pPr>
        <w:kinsoku w:val="0"/>
        <w:spacing w:before="108" w:line="276" w:lineRule="auto"/>
        <w:ind w:left="2016" w:right="641"/>
        <w:jc w:val="right"/>
        <w:rPr>
          <w:rFonts w:eastAsia="Calibri"/>
          <w:color w:val="342D1A"/>
          <w:sz w:val="20"/>
          <w:szCs w:val="20"/>
          <w:lang w:bidi="ar-SA"/>
        </w:rPr>
      </w:pPr>
      <w:r w:rsidRPr="003C7F1D">
        <w:rPr>
          <w:rFonts w:eastAsia="Calibri"/>
          <w:color w:val="342D1A"/>
          <w:sz w:val="20"/>
          <w:szCs w:val="20"/>
          <w:lang w:bidi="ar-SA"/>
        </w:rPr>
        <w:t>T. J. MADDEN,</w:t>
      </w:r>
    </w:p>
    <w:p w:rsidR="005F6511" w:rsidRPr="003C7F1D" w:rsidRDefault="005F6511" w:rsidP="005F6511">
      <w:pPr>
        <w:kinsoku w:val="0"/>
        <w:spacing w:before="36" w:line="276" w:lineRule="auto"/>
        <w:ind w:right="641"/>
        <w:jc w:val="right"/>
        <w:rPr>
          <w:rFonts w:eastAsia="Calibri"/>
          <w:i/>
          <w:iCs/>
          <w:color w:val="342D1A"/>
          <w:sz w:val="20"/>
          <w:szCs w:val="20"/>
          <w:lang w:bidi="ar-SA"/>
        </w:rPr>
      </w:pPr>
      <w:r w:rsidRPr="003C7F1D">
        <w:rPr>
          <w:rFonts w:eastAsia="Calibri"/>
          <w:i/>
          <w:iCs/>
          <w:color w:val="342D1A"/>
          <w:sz w:val="20"/>
          <w:szCs w:val="20"/>
          <w:lang w:bidi="ar-SA"/>
        </w:rPr>
        <w:t>Archdeacon of Warrington,</w:t>
      </w:r>
    </w:p>
    <w:p w:rsidR="005F6511" w:rsidRPr="003C7F1D" w:rsidRDefault="005F6511" w:rsidP="00E52E09">
      <w:pPr>
        <w:kinsoku w:val="0"/>
        <w:spacing w:before="144" w:after="252" w:line="276" w:lineRule="auto"/>
        <w:ind w:firstLine="360"/>
        <w:rPr>
          <w:rFonts w:eastAsia="Calibri"/>
          <w:i/>
          <w:iCs/>
          <w:color w:val="342D1A"/>
          <w:sz w:val="20"/>
          <w:szCs w:val="20"/>
          <w:lang w:bidi="ar-SA"/>
        </w:rPr>
      </w:pPr>
      <w:r w:rsidRPr="003C7F1D">
        <w:rPr>
          <w:rFonts w:eastAsia="Calibri"/>
          <w:color w:val="342D1A"/>
          <w:sz w:val="20"/>
          <w:szCs w:val="20"/>
          <w:lang w:bidi="ar-SA"/>
        </w:rPr>
        <w:t xml:space="preserve">LIVERPOOL, </w:t>
      </w:r>
      <w:r w:rsidRPr="003C7F1D">
        <w:rPr>
          <w:rFonts w:eastAsia="Calibri"/>
          <w:i/>
          <w:iCs/>
          <w:color w:val="342D1A"/>
          <w:sz w:val="20"/>
          <w:szCs w:val="20"/>
          <w:lang w:bidi="ar-SA"/>
        </w:rPr>
        <w:t>March 1st, 1900.</w:t>
      </w:r>
    </w:p>
    <w:p w:rsidR="005F6511" w:rsidRPr="003C7F1D" w:rsidRDefault="005F6511" w:rsidP="005F6511">
      <w:pPr>
        <w:kinsoku w:val="0"/>
        <w:spacing w:after="36" w:line="276" w:lineRule="auto"/>
        <w:ind w:right="36"/>
        <w:rPr>
          <w:rFonts w:eastAsia="Calibri"/>
          <w:color w:val="342D1A"/>
          <w:sz w:val="20"/>
          <w:szCs w:val="20"/>
          <w:lang w:bidi="ar-SA"/>
        </w:rPr>
      </w:pPr>
      <w:r w:rsidRPr="003C7F1D">
        <w:rPr>
          <w:rFonts w:eastAsia="Calibri"/>
          <w:color w:val="342D1A"/>
          <w:sz w:val="20"/>
          <w:szCs w:val="20"/>
          <w:lang w:bidi="ar-SA"/>
        </w:rPr>
        <w:t>The Bishopric of Liverpool was declared vacant on March 3rd, 1900. [Bishop Ryle died 10</w:t>
      </w:r>
      <w:r w:rsidRPr="003C7F1D">
        <w:rPr>
          <w:rFonts w:eastAsia="Calibri"/>
          <w:color w:val="342D1A"/>
          <w:sz w:val="20"/>
          <w:szCs w:val="20"/>
          <w:vertAlign w:val="superscript"/>
          <w:lang w:bidi="ar-SA"/>
        </w:rPr>
        <w:t>th</w:t>
      </w:r>
      <w:r w:rsidRPr="003C7F1D">
        <w:rPr>
          <w:rFonts w:eastAsia="Calibri"/>
          <w:color w:val="342D1A"/>
          <w:sz w:val="20"/>
          <w:szCs w:val="20"/>
          <w:lang w:bidi="ar-SA"/>
        </w:rPr>
        <w:t xml:space="preserve"> June 1900</w:t>
      </w:r>
      <w:r>
        <w:rPr>
          <w:rFonts w:eastAsia="Calibri"/>
          <w:color w:val="342D1A"/>
          <w:sz w:val="20"/>
          <w:szCs w:val="20"/>
          <w:lang w:bidi="ar-SA"/>
        </w:rPr>
        <w:t>.]</w:t>
      </w:r>
    </w:p>
    <w:p w:rsidR="005F6511" w:rsidRPr="003C7F1D" w:rsidRDefault="005F6511" w:rsidP="005F6511">
      <w:pPr>
        <w:widowControl/>
        <w:spacing w:after="200" w:line="276" w:lineRule="auto"/>
        <w:rPr>
          <w:rFonts w:eastAsia="Calibri"/>
          <w:i/>
          <w:iCs/>
          <w:color w:val="auto"/>
          <w:lang w:bidi="ar-SA"/>
        </w:rPr>
      </w:pPr>
      <w:r w:rsidRPr="003C7F1D">
        <w:rPr>
          <w:rFonts w:eastAsia="Calibri"/>
          <w:i/>
          <w:iCs/>
          <w:color w:val="auto"/>
          <w:lang w:bidi="ar-SA"/>
        </w:rPr>
        <w:br w:type="page"/>
      </w:r>
    </w:p>
    <w:p w:rsidR="00834A0C" w:rsidRPr="00C6378E" w:rsidRDefault="00C1376D" w:rsidP="00C6378E">
      <w:pPr>
        <w:pStyle w:val="BodyText"/>
        <w:shd w:val="clear" w:color="auto" w:fill="auto"/>
        <w:spacing w:line="276" w:lineRule="auto"/>
        <w:ind w:firstLine="0"/>
        <w:jc w:val="center"/>
        <w:rPr>
          <w:sz w:val="28"/>
          <w:szCs w:val="28"/>
        </w:rPr>
      </w:pPr>
      <w:r w:rsidRPr="00C6378E">
        <w:rPr>
          <w:sz w:val="28"/>
          <w:szCs w:val="28"/>
        </w:rPr>
        <w:lastRenderedPageBreak/>
        <w:t>XXIII</w:t>
      </w:r>
      <w:r w:rsidR="00FD5EA1">
        <w:rPr>
          <w:sz w:val="28"/>
          <w:szCs w:val="28"/>
        </w:rPr>
        <w:t>.</w:t>
      </w:r>
    </w:p>
    <w:p w:rsidR="00834A0C" w:rsidRPr="00C6378E" w:rsidRDefault="00834A0C" w:rsidP="00C6378E">
      <w:pPr>
        <w:spacing w:line="276" w:lineRule="auto"/>
        <w:jc w:val="center"/>
        <w:rPr>
          <w:sz w:val="28"/>
          <w:szCs w:val="28"/>
        </w:rPr>
      </w:pPr>
    </w:p>
    <w:p w:rsidR="00834A0C" w:rsidRPr="00C6378E" w:rsidRDefault="00C1376D" w:rsidP="00C6378E">
      <w:pPr>
        <w:pStyle w:val="BodyText"/>
        <w:shd w:val="clear" w:color="auto" w:fill="auto"/>
        <w:spacing w:line="276" w:lineRule="auto"/>
        <w:ind w:firstLine="0"/>
        <w:jc w:val="center"/>
        <w:rPr>
          <w:sz w:val="28"/>
          <w:szCs w:val="28"/>
        </w:rPr>
      </w:pPr>
      <w:r w:rsidRPr="00C6378E">
        <w:rPr>
          <w:i/>
          <w:iCs/>
          <w:sz w:val="28"/>
          <w:szCs w:val="28"/>
        </w:rPr>
        <w:t>HEAVEN</w:t>
      </w:r>
      <w:r w:rsidR="009D1A91">
        <w:rPr>
          <w:i/>
          <w:iCs/>
          <w:sz w:val="28"/>
          <w:szCs w:val="28"/>
        </w:rPr>
        <w:t>.</w:t>
      </w:r>
    </w:p>
    <w:p w:rsidR="00834A0C" w:rsidRPr="00C6378E" w:rsidRDefault="00834A0C" w:rsidP="00C6378E">
      <w:pPr>
        <w:spacing w:line="276" w:lineRule="auto"/>
        <w:jc w:val="both"/>
      </w:pPr>
    </w:p>
    <w:p w:rsidR="00834A0C" w:rsidRPr="00C6378E" w:rsidRDefault="00C1376D" w:rsidP="00C6378E">
      <w:pPr>
        <w:pStyle w:val="Bodytext20"/>
        <w:shd w:val="clear" w:color="auto" w:fill="auto"/>
        <w:spacing w:line="276" w:lineRule="auto"/>
        <w:ind w:firstLine="360"/>
        <w:jc w:val="both"/>
        <w:rPr>
          <w:sz w:val="20"/>
          <w:szCs w:val="20"/>
        </w:rPr>
      </w:pPr>
      <w:r w:rsidRPr="00C6378E">
        <w:rPr>
          <w:sz w:val="20"/>
          <w:szCs w:val="20"/>
        </w:rPr>
        <w:t>“There shall in no wise enter into it anything that defileth, neither whatsoever worketh abomination, or maketh a lie</w:t>
      </w:r>
      <w:r w:rsidR="00CA3336">
        <w:rPr>
          <w:sz w:val="20"/>
          <w:szCs w:val="20"/>
        </w:rPr>
        <w:t>:</w:t>
      </w:r>
      <w:r w:rsidRPr="00C6378E">
        <w:rPr>
          <w:sz w:val="20"/>
          <w:szCs w:val="20"/>
        </w:rPr>
        <w:t xml:space="preserve"> but they which ar</w:t>
      </w:r>
      <w:r w:rsidR="00E52E09">
        <w:rPr>
          <w:sz w:val="20"/>
          <w:szCs w:val="20"/>
        </w:rPr>
        <w:t>e</w:t>
      </w:r>
      <w:r w:rsidRPr="00C6378E">
        <w:rPr>
          <w:sz w:val="20"/>
          <w:szCs w:val="20"/>
        </w:rPr>
        <w:t xml:space="preserve"> written in the Lamb</w:t>
      </w:r>
      <w:r w:rsidR="00E52E09">
        <w:rPr>
          <w:sz w:val="20"/>
          <w:szCs w:val="20"/>
        </w:rPr>
        <w:t>’</w:t>
      </w:r>
      <w:r w:rsidRPr="00C6378E">
        <w:rPr>
          <w:sz w:val="20"/>
          <w:szCs w:val="20"/>
        </w:rPr>
        <w:t>s book of life.”—</w:t>
      </w:r>
      <w:r w:rsidRPr="00C6378E">
        <w:rPr>
          <w:smallCaps/>
          <w:sz w:val="20"/>
          <w:szCs w:val="20"/>
        </w:rPr>
        <w:t>Rev.</w:t>
      </w:r>
      <w:r w:rsidRPr="00C6378E">
        <w:rPr>
          <w:sz w:val="20"/>
          <w:szCs w:val="20"/>
        </w:rPr>
        <w:t xml:space="preserve"> xxi. 27.</w:t>
      </w:r>
    </w:p>
    <w:p w:rsidR="00834A0C" w:rsidRPr="00C6378E" w:rsidRDefault="00834A0C" w:rsidP="00C6378E">
      <w:pPr>
        <w:spacing w:line="276" w:lineRule="auto"/>
        <w:jc w:val="both"/>
      </w:pPr>
    </w:p>
    <w:p w:rsidR="00834A0C" w:rsidRPr="009D1A91" w:rsidRDefault="00C6378E" w:rsidP="00C6378E">
      <w:pPr>
        <w:pStyle w:val="BodyText"/>
        <w:shd w:val="clear" w:color="auto" w:fill="auto"/>
        <w:spacing w:line="276" w:lineRule="auto"/>
        <w:ind w:firstLine="0"/>
        <w:jc w:val="both"/>
        <w:rPr>
          <w:sz w:val="24"/>
          <w:szCs w:val="24"/>
        </w:rPr>
      </w:pPr>
      <w:r w:rsidRPr="009D1A91">
        <w:rPr>
          <w:sz w:val="24"/>
          <w:szCs w:val="24"/>
        </w:rPr>
        <w:t>BR</w:t>
      </w:r>
      <w:r w:rsidR="00C1376D" w:rsidRPr="009D1A91">
        <w:rPr>
          <w:sz w:val="24"/>
          <w:szCs w:val="24"/>
        </w:rPr>
        <w:t xml:space="preserve">ETHREN, there can be no question about the </w:t>
      </w:r>
      <w:r w:rsidR="00C1376D" w:rsidRPr="009D1A91">
        <w:rPr>
          <w:sz w:val="24"/>
          <w:szCs w:val="24"/>
        </w:rPr>
        <w:t>place described in our text: it is heaven itself, that holy city, the new Jerusalem, which is yet to be revealed.</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I would fain begin this my last Sunday among you by speaking of heaven. Before I depart and leave you in the wilderness of this world, I would</w:t>
      </w:r>
      <w:r w:rsidRPr="009D1A91">
        <w:rPr>
          <w:sz w:val="24"/>
          <w:szCs w:val="24"/>
        </w:rPr>
        <w:t xml:space="preserve"> dwell a little on that Canaan God has promised to them that love Him</w:t>
      </w:r>
      <w:r w:rsidR="00CA3336">
        <w:rPr>
          <w:sz w:val="24"/>
          <w:szCs w:val="24"/>
        </w:rPr>
        <w:t>;</w:t>
      </w:r>
      <w:r w:rsidRPr="009D1A91">
        <w:rPr>
          <w:sz w:val="24"/>
          <w:szCs w:val="24"/>
        </w:rPr>
        <w:t xml:space="preserve"> </w:t>
      </w:r>
      <w:r w:rsidRPr="009D1A91">
        <w:rPr>
          <w:i/>
          <w:iCs/>
          <w:sz w:val="24"/>
          <w:szCs w:val="24"/>
        </w:rPr>
        <w:t>there</w:t>
      </w:r>
      <w:r w:rsidRPr="009D1A91">
        <w:rPr>
          <w:sz w:val="24"/>
          <w:szCs w:val="24"/>
        </w:rPr>
        <w:t xml:space="preserve"> it is the last and best wish of my heart you may all go</w:t>
      </w:r>
      <w:r w:rsidR="00CA3336">
        <w:rPr>
          <w:sz w:val="24"/>
          <w:szCs w:val="24"/>
        </w:rPr>
        <w:t>:</w:t>
      </w:r>
      <w:r w:rsidRPr="009D1A91">
        <w:rPr>
          <w:sz w:val="24"/>
          <w:szCs w:val="24"/>
        </w:rPr>
        <w:t xml:space="preserve"> </w:t>
      </w:r>
      <w:r w:rsidRPr="009D1A91">
        <w:rPr>
          <w:i/>
          <w:iCs/>
          <w:sz w:val="24"/>
          <w:szCs w:val="24"/>
        </w:rPr>
        <w:t>there</w:t>
      </w:r>
      <w:r w:rsidRPr="009D1A91">
        <w:rPr>
          <w:sz w:val="24"/>
          <w:szCs w:val="24"/>
        </w:rPr>
        <w:t xml:space="preserve"> it is my consolation to believe I shall at all events meet some of you again.</w:t>
      </w:r>
    </w:p>
    <w:p w:rsidR="00834A0C" w:rsidRPr="009D1A91" w:rsidRDefault="00C1376D" w:rsidP="009D1A91">
      <w:pPr>
        <w:pStyle w:val="BodyText"/>
        <w:shd w:val="clear" w:color="auto" w:fill="auto"/>
        <w:spacing w:line="276" w:lineRule="auto"/>
        <w:ind w:firstLine="360"/>
        <w:jc w:val="both"/>
        <w:rPr>
          <w:sz w:val="24"/>
          <w:szCs w:val="24"/>
        </w:rPr>
      </w:pPr>
      <w:r w:rsidRPr="009D1A91">
        <w:rPr>
          <w:sz w:val="24"/>
          <w:szCs w:val="24"/>
        </w:rPr>
        <w:t>Brethren, you all hope to go to heav</w:t>
      </w:r>
      <w:r w:rsidRPr="009D1A91">
        <w:rPr>
          <w:sz w:val="24"/>
          <w:szCs w:val="24"/>
        </w:rPr>
        <w:t>en yourselves. There is not one of you but wishes to be in happiness after death. But on what are your hopes founded</w:t>
      </w:r>
      <w:r w:rsidR="00CA3336">
        <w:rPr>
          <w:sz w:val="24"/>
          <w:szCs w:val="24"/>
        </w:rPr>
        <w:t>?</w:t>
      </w:r>
      <w:r w:rsidRPr="009D1A91">
        <w:rPr>
          <w:sz w:val="24"/>
          <w:szCs w:val="24"/>
        </w:rPr>
        <w:t xml:space="preserve"> Heaven is a prepared place; they that shall dwell there are all of one character, the entrance into it is only by one door. Brethren, rem</w:t>
      </w:r>
      <w:r w:rsidRPr="009D1A91">
        <w:rPr>
          <w:sz w:val="24"/>
          <w:szCs w:val="24"/>
        </w:rPr>
        <w:t>ember that. And then, too, I read of two sorts of hope: a good hope and a bad hope</w:t>
      </w:r>
      <w:r w:rsidR="00CA3336">
        <w:rPr>
          <w:sz w:val="24"/>
          <w:szCs w:val="24"/>
        </w:rPr>
        <w:t>;</w:t>
      </w:r>
      <w:r w:rsidRPr="009D1A91">
        <w:rPr>
          <w:sz w:val="24"/>
          <w:szCs w:val="24"/>
        </w:rPr>
        <w:t xml:space="preserve"> a true hope and a false hope</w:t>
      </w:r>
      <w:r w:rsidR="00CA3336">
        <w:rPr>
          <w:sz w:val="24"/>
          <w:szCs w:val="24"/>
        </w:rPr>
        <w:t>;</w:t>
      </w:r>
      <w:r w:rsidRPr="009D1A91">
        <w:rPr>
          <w:sz w:val="24"/>
          <w:szCs w:val="24"/>
        </w:rPr>
        <w:t xml:space="preserve"> a lively hope and a dead hope</w:t>
      </w:r>
      <w:r w:rsidR="00CA3336">
        <w:rPr>
          <w:sz w:val="24"/>
          <w:szCs w:val="24"/>
        </w:rPr>
        <w:t>;</w:t>
      </w:r>
      <w:r w:rsidRPr="009D1A91">
        <w:rPr>
          <w:sz w:val="24"/>
          <w:szCs w:val="24"/>
        </w:rPr>
        <w:t xml:space="preserve"> the hope of the righteous and the hope of the wicked, of the believer and of the hypocrite. I read of some w</w:t>
      </w:r>
      <w:r w:rsidRPr="009D1A91">
        <w:rPr>
          <w:sz w:val="24"/>
          <w:szCs w:val="24"/>
        </w:rPr>
        <w:t>ho have hope through grace, a hope that maketh not ashamed, and of</w:t>
      </w:r>
      <w:r w:rsidR="009D1A91" w:rsidRPr="009D1A91">
        <w:rPr>
          <w:sz w:val="24"/>
          <w:szCs w:val="24"/>
        </w:rPr>
        <w:t xml:space="preserve"> </w:t>
      </w:r>
      <w:r w:rsidRPr="009D1A91">
        <w:rPr>
          <w:sz w:val="24"/>
          <w:szCs w:val="24"/>
        </w:rPr>
        <w:t>others who have no hope and are without God in the world. Brethren, remember that. Surely it were wise and prudent and safe to find out what the Bible tells you on the subject, to discover</w:t>
      </w:r>
      <w:r w:rsidRPr="009D1A91">
        <w:rPr>
          <w:sz w:val="24"/>
          <w:szCs w:val="24"/>
        </w:rPr>
        <w:t xml:space="preserve"> whether your confidence is indeed well founded</w:t>
      </w:r>
      <w:r w:rsidR="00CA3336">
        <w:rPr>
          <w:sz w:val="24"/>
          <w:szCs w:val="24"/>
        </w:rPr>
        <w:t>;</w:t>
      </w:r>
      <w:r w:rsidRPr="009D1A91">
        <w:rPr>
          <w:sz w:val="24"/>
          <w:szCs w:val="24"/>
        </w:rPr>
        <w:t xml:space="preserve"> and to this end I call your attention to the doctrine of my text. There you will find three things</w:t>
      </w:r>
      <w:r w:rsidR="00CA3336">
        <w:rPr>
          <w:sz w:val="24"/>
          <w:szCs w:val="24"/>
        </w:rPr>
        <w:t>:</w:t>
      </w:r>
    </w:p>
    <w:p w:rsidR="00E52E09" w:rsidRDefault="00E52E09" w:rsidP="00C6378E">
      <w:pPr>
        <w:pStyle w:val="BodyText"/>
        <w:shd w:val="clear" w:color="auto" w:fill="auto"/>
        <w:tabs>
          <w:tab w:val="left" w:pos="525"/>
        </w:tabs>
        <w:spacing w:line="276" w:lineRule="auto"/>
        <w:ind w:firstLine="360"/>
        <w:jc w:val="both"/>
        <w:rPr>
          <w:sz w:val="24"/>
          <w:szCs w:val="24"/>
        </w:rPr>
      </w:pPr>
    </w:p>
    <w:p w:rsidR="00834A0C" w:rsidRPr="009D1A91" w:rsidRDefault="00C1376D" w:rsidP="00E52E09">
      <w:pPr>
        <w:pStyle w:val="BodyText"/>
        <w:shd w:val="clear" w:color="auto" w:fill="auto"/>
        <w:tabs>
          <w:tab w:val="left" w:pos="525"/>
        </w:tabs>
        <w:spacing w:line="360" w:lineRule="auto"/>
        <w:ind w:firstLine="360"/>
        <w:jc w:val="both"/>
        <w:rPr>
          <w:sz w:val="24"/>
          <w:szCs w:val="24"/>
        </w:rPr>
      </w:pPr>
      <w:r w:rsidRPr="009D1A91">
        <w:rPr>
          <w:sz w:val="24"/>
          <w:szCs w:val="24"/>
        </w:rPr>
        <w:t>I. There is mention of the place itself.</w:t>
      </w:r>
    </w:p>
    <w:p w:rsidR="00834A0C" w:rsidRPr="009D1A91" w:rsidRDefault="00C1376D" w:rsidP="00E52E09">
      <w:pPr>
        <w:pStyle w:val="BodyText"/>
        <w:shd w:val="clear" w:color="auto" w:fill="auto"/>
        <w:tabs>
          <w:tab w:val="left" w:pos="529"/>
        </w:tabs>
        <w:spacing w:line="360" w:lineRule="auto"/>
        <w:ind w:firstLine="360"/>
        <w:jc w:val="both"/>
        <w:rPr>
          <w:sz w:val="24"/>
          <w:szCs w:val="24"/>
        </w:rPr>
      </w:pPr>
      <w:r w:rsidRPr="009D1A91">
        <w:rPr>
          <w:sz w:val="24"/>
          <w:szCs w:val="24"/>
        </w:rPr>
        <w:t>II. We are told the character of those who will certainly not be</w:t>
      </w:r>
      <w:r w:rsidRPr="009D1A91">
        <w:rPr>
          <w:sz w:val="24"/>
          <w:szCs w:val="24"/>
        </w:rPr>
        <w:t xml:space="preserve"> there</w:t>
      </w:r>
      <w:r w:rsidR="00CA3336">
        <w:rPr>
          <w:sz w:val="24"/>
          <w:szCs w:val="24"/>
        </w:rPr>
        <w:t>;</w:t>
      </w:r>
      <w:r w:rsidRPr="009D1A91">
        <w:rPr>
          <w:sz w:val="24"/>
          <w:szCs w:val="24"/>
        </w:rPr>
        <w:t xml:space="preserve"> and</w:t>
      </w:r>
    </w:p>
    <w:p w:rsidR="00834A0C" w:rsidRPr="009D1A91" w:rsidRDefault="00C1376D" w:rsidP="00E52E09">
      <w:pPr>
        <w:pStyle w:val="BodyText"/>
        <w:shd w:val="clear" w:color="auto" w:fill="auto"/>
        <w:tabs>
          <w:tab w:val="left" w:pos="636"/>
        </w:tabs>
        <w:spacing w:line="360" w:lineRule="auto"/>
        <w:ind w:firstLine="360"/>
        <w:jc w:val="both"/>
        <w:rPr>
          <w:sz w:val="24"/>
          <w:szCs w:val="24"/>
        </w:rPr>
      </w:pPr>
      <w:r w:rsidRPr="009D1A91">
        <w:rPr>
          <w:sz w:val="24"/>
          <w:szCs w:val="24"/>
        </w:rPr>
        <w:t>III. Who alone will.</w:t>
      </w:r>
    </w:p>
    <w:p w:rsidR="00E52E09" w:rsidRDefault="00E52E09" w:rsidP="00C6378E">
      <w:pPr>
        <w:pStyle w:val="BodyText"/>
        <w:shd w:val="clear" w:color="auto" w:fill="auto"/>
        <w:spacing w:line="276" w:lineRule="auto"/>
        <w:ind w:firstLine="360"/>
        <w:jc w:val="both"/>
        <w:rPr>
          <w:sz w:val="24"/>
          <w:szCs w:val="24"/>
        </w:rPr>
      </w:pP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The Lord grant you may consider well your own fitness for heaven. There must be a certain meetness for that blessed place in our minds and characters. It is sense</w:t>
      </w:r>
      <w:r w:rsidRPr="009D1A91">
        <w:rPr>
          <w:sz w:val="24"/>
          <w:szCs w:val="24"/>
        </w:rPr>
        <w:softHyphen/>
        <w:t xml:space="preserve">less, vain, and absurd to suppose that all shall go there, </w:t>
      </w:r>
      <w:r w:rsidRPr="009D1A91">
        <w:rPr>
          <w:sz w:val="24"/>
          <w:szCs w:val="24"/>
        </w:rPr>
        <w:t>whatever their lives have been. May God the Holy Ghost incline you to examine yourselves faithfully while you have time, before that great day cometh when the unconverted shall be past all hope and the saints past all fear.</w:t>
      </w:r>
    </w:p>
    <w:p w:rsidR="00E52E09" w:rsidRDefault="00E52E09" w:rsidP="009D1A91">
      <w:pPr>
        <w:pStyle w:val="BodyText"/>
        <w:shd w:val="clear" w:color="auto" w:fill="auto"/>
        <w:spacing w:line="276" w:lineRule="auto"/>
        <w:ind w:firstLine="360"/>
        <w:jc w:val="both"/>
        <w:rPr>
          <w:sz w:val="24"/>
          <w:szCs w:val="24"/>
        </w:rPr>
      </w:pPr>
    </w:p>
    <w:p w:rsidR="00834A0C" w:rsidRPr="009D1A91" w:rsidRDefault="00C1376D" w:rsidP="009D1A91">
      <w:pPr>
        <w:pStyle w:val="BodyText"/>
        <w:shd w:val="clear" w:color="auto" w:fill="auto"/>
        <w:spacing w:line="276" w:lineRule="auto"/>
        <w:ind w:firstLine="360"/>
        <w:jc w:val="both"/>
        <w:rPr>
          <w:sz w:val="24"/>
          <w:szCs w:val="24"/>
        </w:rPr>
      </w:pPr>
      <w:r w:rsidRPr="009D1A91">
        <w:rPr>
          <w:sz w:val="24"/>
          <w:szCs w:val="24"/>
        </w:rPr>
        <w:lastRenderedPageBreak/>
        <w:t>I. First</w:t>
      </w:r>
      <w:r w:rsidR="00720BBF">
        <w:rPr>
          <w:sz w:val="24"/>
          <w:szCs w:val="24"/>
        </w:rPr>
        <w:t>,</w:t>
      </w:r>
      <w:r w:rsidRPr="009D1A91">
        <w:rPr>
          <w:sz w:val="24"/>
          <w:szCs w:val="24"/>
        </w:rPr>
        <w:t xml:space="preserve"> of the place itself. Th</w:t>
      </w:r>
      <w:r w:rsidRPr="009D1A91">
        <w:rPr>
          <w:sz w:val="24"/>
          <w:szCs w:val="24"/>
        </w:rPr>
        <w:t>ere is such a place as heaven. No truth is more certain in the whole of Scripture than this, there remaineth a rest for the people of God. This earth is not our rest</w:t>
      </w:r>
      <w:r w:rsidR="00CA3336">
        <w:rPr>
          <w:sz w:val="24"/>
          <w:szCs w:val="24"/>
        </w:rPr>
        <w:t>;</w:t>
      </w:r>
      <w:r w:rsidRPr="009D1A91">
        <w:rPr>
          <w:sz w:val="24"/>
          <w:szCs w:val="24"/>
        </w:rPr>
        <w:t xml:space="preserve"> it cannot be</w:t>
      </w:r>
      <w:r w:rsidR="00CA3336">
        <w:rPr>
          <w:sz w:val="24"/>
          <w:szCs w:val="24"/>
        </w:rPr>
        <w:t>;</w:t>
      </w:r>
      <w:r w:rsidRPr="009D1A91">
        <w:rPr>
          <w:sz w:val="24"/>
          <w:szCs w:val="24"/>
        </w:rPr>
        <w:t xml:space="preserve"> there breathes not man or woman who ever found it so. Go, build your happ</w:t>
      </w:r>
      <w:r w:rsidRPr="009D1A91">
        <w:rPr>
          <w:sz w:val="24"/>
          <w:szCs w:val="24"/>
        </w:rPr>
        <w:t>iness on earth, if you are so disposed</w:t>
      </w:r>
      <w:r w:rsidR="00CA3336">
        <w:rPr>
          <w:sz w:val="24"/>
          <w:szCs w:val="24"/>
        </w:rPr>
        <w:t>;</w:t>
      </w:r>
      <w:r w:rsidRPr="009D1A91">
        <w:rPr>
          <w:sz w:val="24"/>
          <w:szCs w:val="24"/>
        </w:rPr>
        <w:t xml:space="preserve"> choose everything you can fancy would make life enjoy</w:t>
      </w:r>
      <w:r w:rsidRPr="009D1A91">
        <w:rPr>
          <w:sz w:val="24"/>
          <w:szCs w:val="24"/>
        </w:rPr>
        <w:softHyphen/>
        <w:t>able,—take money, house, and lands</w:t>
      </w:r>
      <w:r w:rsidR="00CA3336">
        <w:rPr>
          <w:sz w:val="24"/>
          <w:szCs w:val="24"/>
        </w:rPr>
        <w:t>;</w:t>
      </w:r>
      <w:r w:rsidRPr="009D1A91">
        <w:rPr>
          <w:sz w:val="24"/>
          <w:szCs w:val="24"/>
        </w:rPr>
        <w:t xml:space="preserve"> take learning, health, and beauty</w:t>
      </w:r>
      <w:r w:rsidR="00CA3336">
        <w:rPr>
          <w:sz w:val="24"/>
          <w:szCs w:val="24"/>
        </w:rPr>
        <w:t>;</w:t>
      </w:r>
      <w:r w:rsidRPr="009D1A91">
        <w:rPr>
          <w:sz w:val="24"/>
          <w:szCs w:val="24"/>
        </w:rPr>
        <w:t xml:space="preserve"> take honour, rank, obedience, troops of friends</w:t>
      </w:r>
      <w:r w:rsidR="00CA3336">
        <w:rPr>
          <w:sz w:val="24"/>
          <w:szCs w:val="24"/>
        </w:rPr>
        <w:t>;</w:t>
      </w:r>
      <w:r w:rsidRPr="009D1A91">
        <w:rPr>
          <w:sz w:val="24"/>
          <w:szCs w:val="24"/>
        </w:rPr>
        <w:t xml:space="preserve"> take everything your mind can picture </w:t>
      </w:r>
      <w:r w:rsidRPr="009D1A91">
        <w:rPr>
          <w:sz w:val="24"/>
          <w:szCs w:val="24"/>
        </w:rPr>
        <w:t>to itself or your eye desire,—take all, and yet I dare to tell you even then you would not find rest. I know well that a few short years, and your heart’s confession would be, it is all hollow, empty, and unsatisfying</w:t>
      </w:r>
      <w:r w:rsidR="00CA3336">
        <w:rPr>
          <w:sz w:val="24"/>
          <w:szCs w:val="24"/>
        </w:rPr>
        <w:t>;</w:t>
      </w:r>
      <w:r w:rsidRPr="009D1A91">
        <w:rPr>
          <w:sz w:val="24"/>
          <w:szCs w:val="24"/>
        </w:rPr>
        <w:t xml:space="preserve"> it is all weariness and disappointme</w:t>
      </w:r>
      <w:r w:rsidRPr="009D1A91">
        <w:rPr>
          <w:sz w:val="24"/>
          <w:szCs w:val="24"/>
        </w:rPr>
        <w:t>nt</w:t>
      </w:r>
      <w:r w:rsidR="00CA3336">
        <w:rPr>
          <w:sz w:val="24"/>
          <w:szCs w:val="24"/>
        </w:rPr>
        <w:t>;</w:t>
      </w:r>
      <w:r w:rsidRPr="009D1A91">
        <w:rPr>
          <w:sz w:val="24"/>
          <w:szCs w:val="24"/>
        </w:rPr>
        <w:t xml:space="preserve"> it is all vanity</w:t>
      </w:r>
      <w:r w:rsidR="009D1A91" w:rsidRPr="009D1A91">
        <w:rPr>
          <w:sz w:val="24"/>
          <w:szCs w:val="24"/>
        </w:rPr>
        <w:t xml:space="preserve"> </w:t>
      </w:r>
      <w:r w:rsidRPr="009D1A91">
        <w:rPr>
          <w:sz w:val="24"/>
          <w:szCs w:val="24"/>
        </w:rPr>
        <w:t>and vexation of spirit. I know well you would feel within a hungering and famine, a leanness and barren</w:t>
      </w:r>
      <w:r w:rsidRPr="009D1A91">
        <w:rPr>
          <w:sz w:val="24"/>
          <w:szCs w:val="24"/>
        </w:rPr>
        <w:softHyphen/>
        <w:t>ness of soul</w:t>
      </w:r>
      <w:r w:rsidR="00CA3336">
        <w:rPr>
          <w:sz w:val="24"/>
          <w:szCs w:val="24"/>
        </w:rPr>
        <w:t>;</w:t>
      </w:r>
      <w:r w:rsidRPr="009D1A91">
        <w:rPr>
          <w:sz w:val="24"/>
          <w:szCs w:val="24"/>
        </w:rPr>
        <w:t xml:space="preserve"> and ready indeed would you be to bear your testimony to the mighty truth, “This earth is not our rest.”</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O brethren,</w:t>
      </w:r>
      <w:r w:rsidRPr="009D1A91">
        <w:rPr>
          <w:sz w:val="24"/>
          <w:szCs w:val="24"/>
        </w:rPr>
        <w:t xml:space="preserve"> how faithful is that saying, “If in this life only we have hope, we are indeed most miserable.” This life, so full of trouble and sorrow and care, of anxiety and labour and toil</w:t>
      </w:r>
      <w:r w:rsidR="00CA3336">
        <w:rPr>
          <w:sz w:val="24"/>
          <w:szCs w:val="24"/>
        </w:rPr>
        <w:t>;</w:t>
      </w:r>
      <w:r w:rsidRPr="009D1A91">
        <w:rPr>
          <w:sz w:val="24"/>
          <w:szCs w:val="24"/>
        </w:rPr>
        <w:t xml:space="preserve"> this life of losses and bereavements, of partings and separations, of mourn</w:t>
      </w:r>
      <w:r w:rsidRPr="009D1A91">
        <w:rPr>
          <w:sz w:val="24"/>
          <w:szCs w:val="24"/>
        </w:rPr>
        <w:t>ing and woe, of sickness and pain</w:t>
      </w:r>
      <w:r w:rsidR="00CA3336">
        <w:rPr>
          <w:sz w:val="24"/>
          <w:szCs w:val="24"/>
        </w:rPr>
        <w:t>;</w:t>
      </w:r>
      <w:r w:rsidRPr="009D1A91">
        <w:rPr>
          <w:sz w:val="24"/>
          <w:szCs w:val="24"/>
        </w:rPr>
        <w:t xml:space="preserve"> this life of which even Elijah got so tired that he requested he might die</w:t>
      </w:r>
      <w:r w:rsidR="00CA3336">
        <w:rPr>
          <w:sz w:val="24"/>
          <w:szCs w:val="24"/>
        </w:rPr>
        <w:t>;</w:t>
      </w:r>
      <w:r w:rsidRPr="009D1A91">
        <w:rPr>
          <w:sz w:val="24"/>
          <w:szCs w:val="24"/>
        </w:rPr>
        <w:t xml:space="preserve"> truly I should be crushed to the very earth with misery, if I felt this life were all. If I thought there was nothing for me beyond the dark, c</w:t>
      </w:r>
      <w:r w:rsidRPr="009D1A91">
        <w:rPr>
          <w:sz w:val="24"/>
          <w:szCs w:val="24"/>
        </w:rPr>
        <w:t>old, silent, lonely grave, I should indeed say, Better never have been born. Thanks be to God this life is not all. I know and am persuaded there is a glorious rest beyond the tomb</w:t>
      </w:r>
      <w:r w:rsidR="00CA3336">
        <w:rPr>
          <w:sz w:val="24"/>
          <w:szCs w:val="24"/>
        </w:rPr>
        <w:t>;</w:t>
      </w:r>
      <w:r w:rsidRPr="009D1A91">
        <w:rPr>
          <w:sz w:val="24"/>
          <w:szCs w:val="24"/>
        </w:rPr>
        <w:t xml:space="preserve"> this earth is only the training-school for eternity, these graves are but</w:t>
      </w:r>
      <w:r w:rsidRPr="009D1A91">
        <w:rPr>
          <w:sz w:val="24"/>
          <w:szCs w:val="24"/>
        </w:rPr>
        <w:t xml:space="preserve"> the stepping-stone and half-way house to heaven. I feel assured this my poor body shall rise again</w:t>
      </w:r>
      <w:r w:rsidR="00CA3336">
        <w:rPr>
          <w:sz w:val="24"/>
          <w:szCs w:val="24"/>
        </w:rPr>
        <w:t>;</w:t>
      </w:r>
      <w:r w:rsidRPr="009D1A91">
        <w:rPr>
          <w:sz w:val="24"/>
          <w:szCs w:val="24"/>
        </w:rPr>
        <w:t xml:space="preserve"> this corruptible shall yet put on in</w:t>
      </w:r>
      <w:r w:rsidRPr="009D1A91">
        <w:rPr>
          <w:sz w:val="24"/>
          <w:szCs w:val="24"/>
        </w:rPr>
        <w:softHyphen/>
        <w:t>corruption, and this mortal immortality, and be with Christ for ever. Yes, heaven is truth and no lie. I will not dou</w:t>
      </w:r>
      <w:r w:rsidRPr="009D1A91">
        <w:rPr>
          <w:sz w:val="24"/>
          <w:szCs w:val="24"/>
        </w:rPr>
        <w:t>bt it. I am not more certain of my own existence than I am of this, there does remain a rest for the people of God.</w:t>
      </w:r>
    </w:p>
    <w:p w:rsidR="00834A0C" w:rsidRPr="009D1A91" w:rsidRDefault="00C1376D" w:rsidP="009D1A91">
      <w:pPr>
        <w:pStyle w:val="BodyText"/>
        <w:shd w:val="clear" w:color="auto" w:fill="auto"/>
        <w:spacing w:line="276" w:lineRule="auto"/>
        <w:ind w:firstLine="360"/>
        <w:jc w:val="both"/>
        <w:rPr>
          <w:sz w:val="24"/>
          <w:szCs w:val="24"/>
        </w:rPr>
      </w:pPr>
      <w:r w:rsidRPr="009D1A91">
        <w:rPr>
          <w:sz w:val="24"/>
          <w:szCs w:val="24"/>
        </w:rPr>
        <w:t xml:space="preserve">And, brethren, what sort of a place shall heaven be? Before we pass on and consider its inhabitants, let us just pause an instant and think on this. What sort of a place shall heaven be? Heaven shall be a place of perfect rest and peace. They that dwell </w:t>
      </w:r>
      <w:r w:rsidRPr="009D1A91">
        <w:rPr>
          <w:i/>
          <w:iCs/>
          <w:sz w:val="24"/>
          <w:szCs w:val="24"/>
        </w:rPr>
        <w:t>th</w:t>
      </w:r>
      <w:r w:rsidRPr="009D1A91">
        <w:rPr>
          <w:i/>
          <w:iCs/>
          <w:sz w:val="24"/>
          <w:szCs w:val="24"/>
        </w:rPr>
        <w:t>ere</w:t>
      </w:r>
      <w:r w:rsidRPr="009D1A91">
        <w:rPr>
          <w:sz w:val="24"/>
          <w:szCs w:val="24"/>
        </w:rPr>
        <w:t xml:space="preserve"> have no more conflict with the world, the flesh, and the devil; their warfare is accomplished, and their fight is fought</w:t>
      </w:r>
      <w:r w:rsidR="00CA3336">
        <w:rPr>
          <w:sz w:val="24"/>
          <w:szCs w:val="24"/>
        </w:rPr>
        <w:t>;</w:t>
      </w:r>
      <w:r w:rsidRPr="009D1A91">
        <w:rPr>
          <w:sz w:val="24"/>
          <w:szCs w:val="24"/>
        </w:rPr>
        <w:t xml:space="preserve"> at length they may lay aside the armour of</w:t>
      </w:r>
      <w:r w:rsidR="009D1A91" w:rsidRPr="009D1A91">
        <w:rPr>
          <w:sz w:val="24"/>
          <w:szCs w:val="24"/>
        </w:rPr>
        <w:t xml:space="preserve"> </w:t>
      </w:r>
      <w:r w:rsidRPr="009D1A91">
        <w:rPr>
          <w:sz w:val="24"/>
          <w:szCs w:val="24"/>
        </w:rPr>
        <w:t>God, at last they may say to the sword of the Spirit, Rest and be still. They watch no</w:t>
      </w:r>
      <w:r w:rsidRPr="009D1A91">
        <w:rPr>
          <w:sz w:val="24"/>
          <w:szCs w:val="24"/>
        </w:rPr>
        <w:t xml:space="preserve"> longer, for they have no spiritual enemies to fear; they fast and mortify the flesh no longer, for they have no vile earthy body to keep under</w:t>
      </w:r>
      <w:r w:rsidR="00CA3336">
        <w:rPr>
          <w:sz w:val="24"/>
          <w:szCs w:val="24"/>
        </w:rPr>
        <w:t>;</w:t>
      </w:r>
      <w:r w:rsidRPr="009D1A91">
        <w:rPr>
          <w:sz w:val="24"/>
          <w:szCs w:val="24"/>
        </w:rPr>
        <w:t xml:space="preserve"> they pray no more, for they have no evil to pray against. </w:t>
      </w:r>
      <w:r w:rsidRPr="009D1A91">
        <w:rPr>
          <w:i/>
          <w:iCs/>
          <w:sz w:val="24"/>
          <w:szCs w:val="24"/>
        </w:rPr>
        <w:t>There</w:t>
      </w:r>
      <w:r w:rsidRPr="009D1A91">
        <w:rPr>
          <w:sz w:val="24"/>
          <w:szCs w:val="24"/>
        </w:rPr>
        <w:t xml:space="preserve"> the wicked must cease from troubling</w:t>
      </w:r>
      <w:r w:rsidR="00CA3336">
        <w:rPr>
          <w:sz w:val="24"/>
          <w:szCs w:val="24"/>
        </w:rPr>
        <w:t>;</w:t>
      </w:r>
      <w:r w:rsidRPr="009D1A91">
        <w:rPr>
          <w:sz w:val="24"/>
          <w:szCs w:val="24"/>
        </w:rPr>
        <w:t xml:space="preserve"> </w:t>
      </w:r>
      <w:r w:rsidRPr="009D1A91">
        <w:rPr>
          <w:i/>
          <w:iCs/>
          <w:sz w:val="24"/>
          <w:szCs w:val="24"/>
        </w:rPr>
        <w:t>there</w:t>
      </w:r>
      <w:r w:rsidRPr="009D1A91">
        <w:rPr>
          <w:sz w:val="24"/>
          <w:szCs w:val="24"/>
        </w:rPr>
        <w:t xml:space="preserve"> s</w:t>
      </w:r>
      <w:r w:rsidRPr="009D1A91">
        <w:rPr>
          <w:sz w:val="24"/>
          <w:szCs w:val="24"/>
        </w:rPr>
        <w:t xml:space="preserve">in and temptation are for ever shut out; the gates are better barred than those of Eden, and the devil shall enter in no more. O Christian brethren, rouse ye and take comfort; surely this shall be indeed a blessed rest. </w:t>
      </w:r>
      <w:r w:rsidRPr="009D1A91">
        <w:rPr>
          <w:i/>
          <w:iCs/>
          <w:sz w:val="24"/>
          <w:szCs w:val="24"/>
        </w:rPr>
        <w:t>There</w:t>
      </w:r>
      <w:r w:rsidRPr="009D1A91">
        <w:rPr>
          <w:sz w:val="24"/>
          <w:szCs w:val="24"/>
        </w:rPr>
        <w:t xml:space="preserve"> shall be no need </w:t>
      </w:r>
      <w:r w:rsidRPr="009D1A91">
        <w:rPr>
          <w:sz w:val="24"/>
          <w:szCs w:val="24"/>
        </w:rPr>
        <w:lastRenderedPageBreak/>
        <w:t>of means of grace, for we shall have the end to which they are meant to lead</w:t>
      </w:r>
      <w:r w:rsidR="00CA3336">
        <w:rPr>
          <w:sz w:val="24"/>
          <w:szCs w:val="24"/>
        </w:rPr>
        <w:t>;</w:t>
      </w:r>
      <w:r w:rsidRPr="009D1A91">
        <w:rPr>
          <w:sz w:val="24"/>
          <w:szCs w:val="24"/>
        </w:rPr>
        <w:t xml:space="preserve"> </w:t>
      </w:r>
      <w:r w:rsidRPr="009D1A91">
        <w:rPr>
          <w:i/>
          <w:iCs/>
          <w:sz w:val="24"/>
          <w:szCs w:val="24"/>
        </w:rPr>
        <w:t>there</w:t>
      </w:r>
      <w:r w:rsidRPr="009D1A91">
        <w:rPr>
          <w:sz w:val="24"/>
          <w:szCs w:val="24"/>
        </w:rPr>
        <w:t xml:space="preserve"> shall be no need of sacraments, we shall have the substance they are appointed to keep in mind</w:t>
      </w:r>
      <w:r w:rsidR="00CA3336">
        <w:rPr>
          <w:sz w:val="24"/>
          <w:szCs w:val="24"/>
        </w:rPr>
        <w:t>;</w:t>
      </w:r>
      <w:r w:rsidRPr="009D1A91">
        <w:rPr>
          <w:sz w:val="24"/>
          <w:szCs w:val="24"/>
        </w:rPr>
        <w:t xml:space="preserve"> </w:t>
      </w:r>
      <w:r w:rsidRPr="009D1A91">
        <w:rPr>
          <w:i/>
          <w:iCs/>
          <w:sz w:val="24"/>
          <w:szCs w:val="24"/>
        </w:rPr>
        <w:t>there</w:t>
      </w:r>
      <w:r w:rsidRPr="009D1A91">
        <w:rPr>
          <w:sz w:val="24"/>
          <w:szCs w:val="24"/>
        </w:rPr>
        <w:t xml:space="preserve"> faith shall be swallowed up in sight, and hope in </w:t>
      </w:r>
      <w:r w:rsidRPr="009D1A91">
        <w:rPr>
          <w:sz w:val="24"/>
          <w:szCs w:val="24"/>
        </w:rPr>
        <w:t>certainty, and prayer in praise, and sorrow in joy. Now is the school-time, the season of the lesson and the rod, then will be the eternal holiday. Now we must endure hardness and press on faint yet pursuing, then we shall sit down at ease, for the Canaani</w:t>
      </w:r>
      <w:r w:rsidRPr="009D1A91">
        <w:rPr>
          <w:sz w:val="24"/>
          <w:szCs w:val="24"/>
        </w:rPr>
        <w:t>te shall be expelled for ever from the land. Now we are tossed upon a stormy sea, then we shall be safe in harbour. Now we have to plough and sow, there we shall reap the harvest</w:t>
      </w:r>
      <w:r w:rsidR="00CA3336">
        <w:rPr>
          <w:sz w:val="24"/>
          <w:szCs w:val="24"/>
        </w:rPr>
        <w:t>;</w:t>
      </w:r>
      <w:r w:rsidRPr="009D1A91">
        <w:rPr>
          <w:sz w:val="24"/>
          <w:szCs w:val="24"/>
        </w:rPr>
        <w:t xml:space="preserve"> now we have the labour, but then the wages</w:t>
      </w:r>
      <w:r w:rsidR="00CA3336">
        <w:rPr>
          <w:sz w:val="24"/>
          <w:szCs w:val="24"/>
        </w:rPr>
        <w:t>;</w:t>
      </w:r>
      <w:r w:rsidRPr="009D1A91">
        <w:rPr>
          <w:sz w:val="24"/>
          <w:szCs w:val="24"/>
        </w:rPr>
        <w:t xml:space="preserve"> now we have the battle, but th</w:t>
      </w:r>
      <w:r w:rsidRPr="009D1A91">
        <w:rPr>
          <w:sz w:val="24"/>
          <w:szCs w:val="24"/>
        </w:rPr>
        <w:t>en the victory and reward. Now we must needs bear the cross, but then we shall receive the crown. Now we are journey</w:t>
      </w:r>
      <w:r w:rsidRPr="009D1A91">
        <w:rPr>
          <w:sz w:val="24"/>
          <w:szCs w:val="24"/>
        </w:rPr>
        <w:softHyphen/>
        <w:t>ing through the wilderness, but then we shall be at home. O Christian brethren, well may the Bible tell you, “Blessed are the dead that die</w:t>
      </w:r>
      <w:r w:rsidRPr="009D1A91">
        <w:rPr>
          <w:sz w:val="24"/>
          <w:szCs w:val="24"/>
        </w:rPr>
        <w:t xml:space="preserve"> in the Lord, for they rest from their labour.” Surely you must feel that witness is true.</w:t>
      </w:r>
    </w:p>
    <w:p w:rsidR="00834A0C" w:rsidRPr="009D1A91" w:rsidRDefault="00C1376D" w:rsidP="009D1A91">
      <w:pPr>
        <w:pStyle w:val="BodyText"/>
        <w:shd w:val="clear" w:color="auto" w:fill="auto"/>
        <w:spacing w:line="276" w:lineRule="auto"/>
        <w:ind w:firstLine="360"/>
        <w:jc w:val="both"/>
        <w:rPr>
          <w:sz w:val="24"/>
          <w:szCs w:val="24"/>
        </w:rPr>
      </w:pPr>
      <w:r w:rsidRPr="009D1A91">
        <w:rPr>
          <w:sz w:val="24"/>
          <w:szCs w:val="24"/>
        </w:rPr>
        <w:t>But again. Heaven shall be a place of perfect and unbroken happiness. Mark what your Bible tells you</w:t>
      </w:r>
      <w:r w:rsidR="009D1A91" w:rsidRPr="009D1A91">
        <w:rPr>
          <w:sz w:val="24"/>
          <w:szCs w:val="24"/>
        </w:rPr>
        <w:t xml:space="preserve"> </w:t>
      </w:r>
      <w:r w:rsidRPr="009D1A91">
        <w:rPr>
          <w:sz w:val="24"/>
          <w:szCs w:val="24"/>
        </w:rPr>
        <w:t>in the very chapter which contains my text, “God shall wipe away</w:t>
      </w:r>
      <w:r w:rsidRPr="009D1A91">
        <w:rPr>
          <w:sz w:val="24"/>
          <w:szCs w:val="24"/>
        </w:rPr>
        <w:t xml:space="preserve"> all tears from the eyes of His people</w:t>
      </w:r>
      <w:r w:rsidR="00720BBF">
        <w:rPr>
          <w:sz w:val="24"/>
          <w:szCs w:val="24"/>
        </w:rPr>
        <w:t>;</w:t>
      </w:r>
      <w:r w:rsidRPr="009D1A91">
        <w:rPr>
          <w:sz w:val="24"/>
          <w:szCs w:val="24"/>
        </w:rPr>
        <w:t xml:space="preserve"> and there shall be no more death, neither sorrow, nor crying, neither shall there be any more pain</w:t>
      </w:r>
      <w:r w:rsidR="00CA3336">
        <w:rPr>
          <w:sz w:val="24"/>
          <w:szCs w:val="24"/>
        </w:rPr>
        <w:t>:</w:t>
      </w:r>
      <w:r w:rsidRPr="009D1A91">
        <w:rPr>
          <w:sz w:val="24"/>
          <w:szCs w:val="24"/>
        </w:rPr>
        <w:t xml:space="preserve"> for the former things are passed away.” Hear what the prophet Isaiah says in the twenty-fifth chapter:</w:t>
      </w:r>
      <w:r w:rsidR="00CA3336">
        <w:rPr>
          <w:sz w:val="24"/>
          <w:szCs w:val="24"/>
        </w:rPr>
        <w:t xml:space="preserve"> “</w:t>
      </w:r>
      <w:r w:rsidRPr="009D1A91">
        <w:rPr>
          <w:sz w:val="24"/>
          <w:szCs w:val="24"/>
        </w:rPr>
        <w:t xml:space="preserve">The Lord </w:t>
      </w:r>
      <w:r w:rsidRPr="009D1A91">
        <w:rPr>
          <w:sz w:val="24"/>
          <w:szCs w:val="24"/>
        </w:rPr>
        <w:t>God will wipe away tears from off all faces</w:t>
      </w:r>
      <w:r w:rsidR="00CA3336">
        <w:rPr>
          <w:sz w:val="24"/>
          <w:szCs w:val="24"/>
        </w:rPr>
        <w:t>;</w:t>
      </w:r>
      <w:r w:rsidRPr="009D1A91">
        <w:rPr>
          <w:sz w:val="24"/>
          <w:szCs w:val="24"/>
        </w:rPr>
        <w:t xml:space="preserve"> and the rebuke of His people shall He take away from off all the earth. And it shall be said in that day, Lo, this is our God</w:t>
      </w:r>
      <w:r w:rsidR="00CA3336">
        <w:rPr>
          <w:sz w:val="24"/>
          <w:szCs w:val="24"/>
        </w:rPr>
        <w:t>;</w:t>
      </w:r>
      <w:r w:rsidRPr="009D1A91">
        <w:rPr>
          <w:sz w:val="24"/>
          <w:szCs w:val="24"/>
        </w:rPr>
        <w:t xml:space="preserve"> we have waited for Him and He will save us: this is the Lord</w:t>
      </w:r>
      <w:r w:rsidR="00CA3336">
        <w:rPr>
          <w:sz w:val="24"/>
          <w:szCs w:val="24"/>
        </w:rPr>
        <w:t>;</w:t>
      </w:r>
      <w:r w:rsidRPr="009D1A91">
        <w:rPr>
          <w:sz w:val="24"/>
          <w:szCs w:val="24"/>
        </w:rPr>
        <w:t xml:space="preserve"> we have waited for </w:t>
      </w:r>
      <w:r w:rsidRPr="009D1A91">
        <w:rPr>
          <w:sz w:val="24"/>
          <w:szCs w:val="24"/>
        </w:rPr>
        <w:t>Him, we will be glad and rejoice in His salvation.” Brethren, think of an eternal habitation in which there is no sorrow. Who is there here below that is not acquainted with sorrow</w:t>
      </w:r>
      <w:r w:rsidR="00CA3336">
        <w:rPr>
          <w:sz w:val="24"/>
          <w:szCs w:val="24"/>
        </w:rPr>
        <w:t>?</w:t>
      </w:r>
      <w:r w:rsidRPr="009D1A91">
        <w:rPr>
          <w:sz w:val="24"/>
          <w:szCs w:val="24"/>
        </w:rPr>
        <w:t xml:space="preserve"> it came in with thorns and thistles at Adam’s fall, it is the bitter cup </w:t>
      </w:r>
      <w:r w:rsidRPr="009D1A91">
        <w:rPr>
          <w:sz w:val="24"/>
          <w:szCs w:val="24"/>
        </w:rPr>
        <w:t>that all must drink, it is before us and behind us, it is on the right hand and the left, it is mingled with the very air we breathe. Our bodies are racked with pain, and we have sorrow</w:t>
      </w:r>
      <w:r w:rsidR="00CA3336">
        <w:rPr>
          <w:sz w:val="24"/>
          <w:szCs w:val="24"/>
        </w:rPr>
        <w:t>;</w:t>
      </w:r>
      <w:r w:rsidRPr="009D1A91">
        <w:rPr>
          <w:sz w:val="24"/>
          <w:szCs w:val="24"/>
        </w:rPr>
        <w:t xml:space="preserve"> our worldly goods are taken from us, and we have sorrow; we are enco</w:t>
      </w:r>
      <w:r w:rsidRPr="009D1A91">
        <w:rPr>
          <w:sz w:val="24"/>
          <w:szCs w:val="24"/>
        </w:rPr>
        <w:t>mpassed with difficulties and troubles, and we have sorrow</w:t>
      </w:r>
      <w:r w:rsidR="00CA3336">
        <w:rPr>
          <w:sz w:val="24"/>
          <w:szCs w:val="24"/>
        </w:rPr>
        <w:t>;</w:t>
      </w:r>
      <w:r w:rsidRPr="009D1A91">
        <w:rPr>
          <w:sz w:val="24"/>
          <w:szCs w:val="24"/>
        </w:rPr>
        <w:t xml:space="preserve"> our friends forsake us and look coldly on us, and we have sorrow; we are separated from those we love, and we have sorrow</w:t>
      </w:r>
      <w:r w:rsidR="00CA3336">
        <w:rPr>
          <w:sz w:val="24"/>
          <w:szCs w:val="24"/>
        </w:rPr>
        <w:t>;</w:t>
      </w:r>
      <w:r w:rsidRPr="009D1A91">
        <w:rPr>
          <w:sz w:val="24"/>
          <w:szCs w:val="24"/>
        </w:rPr>
        <w:t xml:space="preserve"> those on whom our hearts’ affections are set go down to the grave and l</w:t>
      </w:r>
      <w:r w:rsidRPr="009D1A91">
        <w:rPr>
          <w:sz w:val="24"/>
          <w:szCs w:val="24"/>
        </w:rPr>
        <w:t>eave us alone, and we have sorrow. And then, too, we find our own hearts frail and full of corruption, and that brings sorrow</w:t>
      </w:r>
      <w:r w:rsidR="00CA3336">
        <w:rPr>
          <w:sz w:val="24"/>
          <w:szCs w:val="24"/>
        </w:rPr>
        <w:t>;</w:t>
      </w:r>
      <w:r w:rsidRPr="009D1A91">
        <w:rPr>
          <w:sz w:val="24"/>
          <w:szCs w:val="24"/>
        </w:rPr>
        <w:t xml:space="preserve"> We ar</w:t>
      </w:r>
      <w:r w:rsidR="00720BBF">
        <w:rPr>
          <w:sz w:val="24"/>
          <w:szCs w:val="24"/>
        </w:rPr>
        <w:t>e</w:t>
      </w:r>
      <w:r w:rsidRPr="009D1A91">
        <w:rPr>
          <w:sz w:val="24"/>
          <w:szCs w:val="24"/>
        </w:rPr>
        <w:t xml:space="preserve"> persecuted and opposed for the Gospel’s sake, and that brings sorrow</w:t>
      </w:r>
      <w:r w:rsidR="00CA3336">
        <w:rPr>
          <w:sz w:val="24"/>
          <w:szCs w:val="24"/>
        </w:rPr>
        <w:t>;</w:t>
      </w:r>
      <w:r w:rsidRPr="009D1A91">
        <w:rPr>
          <w:sz w:val="24"/>
          <w:szCs w:val="24"/>
        </w:rPr>
        <w:t xml:space="preserve"> we see those who are near and dear to us refusing </w:t>
      </w:r>
      <w:r w:rsidRPr="009D1A91">
        <w:rPr>
          <w:sz w:val="24"/>
          <w:szCs w:val="24"/>
        </w:rPr>
        <w:t>to walk with God, and that brings sorrow. Oh, what a sorrowing, grieving world we live in</w:t>
      </w:r>
      <w:r w:rsidR="00CA3336">
        <w:rPr>
          <w:sz w:val="24"/>
          <w:szCs w:val="24"/>
        </w:rPr>
        <w:t>!</w:t>
      </w:r>
    </w:p>
    <w:p w:rsidR="00834A0C" w:rsidRPr="009D1A91" w:rsidRDefault="00C1376D" w:rsidP="00720BBF">
      <w:pPr>
        <w:pStyle w:val="BodyText"/>
        <w:shd w:val="clear" w:color="auto" w:fill="auto"/>
        <w:spacing w:line="276" w:lineRule="auto"/>
        <w:ind w:firstLine="360"/>
        <w:jc w:val="both"/>
        <w:rPr>
          <w:sz w:val="24"/>
          <w:szCs w:val="24"/>
        </w:rPr>
      </w:pPr>
      <w:r w:rsidRPr="009D1A91">
        <w:rPr>
          <w:sz w:val="24"/>
          <w:szCs w:val="24"/>
        </w:rPr>
        <w:t>Blessed be God</w:t>
      </w:r>
      <w:r w:rsidR="00CA3336">
        <w:rPr>
          <w:sz w:val="24"/>
          <w:szCs w:val="24"/>
        </w:rPr>
        <w:t>!</w:t>
      </w:r>
      <w:r w:rsidRPr="009D1A91">
        <w:rPr>
          <w:sz w:val="24"/>
          <w:szCs w:val="24"/>
        </w:rPr>
        <w:t xml:space="preserve"> there shall be no sorrow in heaven. There shall not be one single tear shed within the courts above. There shall be no more disease and</w:t>
      </w:r>
      <w:r w:rsidR="00720BBF">
        <w:rPr>
          <w:sz w:val="24"/>
          <w:szCs w:val="24"/>
        </w:rPr>
        <w:t xml:space="preserve"> </w:t>
      </w:r>
      <w:r w:rsidRPr="009D1A91">
        <w:rPr>
          <w:sz w:val="24"/>
          <w:szCs w:val="24"/>
        </w:rPr>
        <w:t>weakness an</w:t>
      </w:r>
      <w:r w:rsidRPr="009D1A91">
        <w:rPr>
          <w:sz w:val="24"/>
          <w:szCs w:val="24"/>
        </w:rPr>
        <w:t>d decay</w:t>
      </w:r>
      <w:r w:rsidR="00CA3336">
        <w:rPr>
          <w:sz w:val="24"/>
          <w:szCs w:val="24"/>
        </w:rPr>
        <w:t>;</w:t>
      </w:r>
      <w:r w:rsidRPr="009D1A91">
        <w:rPr>
          <w:sz w:val="24"/>
          <w:szCs w:val="24"/>
        </w:rPr>
        <w:t xml:space="preserve"> the coffin, and the funeral, and the grave, and the </w:t>
      </w:r>
      <w:r w:rsidRPr="009D1A91">
        <w:rPr>
          <w:sz w:val="24"/>
          <w:szCs w:val="24"/>
        </w:rPr>
        <w:lastRenderedPageBreak/>
        <w:t>dark-black mourning shall be things unknown. Our faces shall no more be pale and sad</w:t>
      </w:r>
      <w:r w:rsidR="00CA3336">
        <w:rPr>
          <w:sz w:val="24"/>
          <w:szCs w:val="24"/>
        </w:rPr>
        <w:t>;</w:t>
      </w:r>
      <w:r w:rsidRPr="009D1A91">
        <w:rPr>
          <w:sz w:val="24"/>
          <w:szCs w:val="24"/>
        </w:rPr>
        <w:t xml:space="preserve"> no more shall we go out from the company of those we love and be parted asunder—that word, farewell, shall </w:t>
      </w:r>
      <w:r w:rsidRPr="009D1A91">
        <w:rPr>
          <w:sz w:val="24"/>
          <w:szCs w:val="24"/>
        </w:rPr>
        <w:t>never be heard again. There shall be no anxious thought about to</w:t>
      </w:r>
      <w:r w:rsidRPr="009D1A91">
        <w:rPr>
          <w:sz w:val="24"/>
          <w:szCs w:val="24"/>
        </w:rPr>
        <w:t>morrow to mar and spoil our enjoy</w:t>
      </w:r>
      <w:r w:rsidRPr="009D1A91">
        <w:rPr>
          <w:sz w:val="24"/>
          <w:szCs w:val="24"/>
        </w:rPr>
        <w:softHyphen/>
        <w:t>ment, no sharp and cutting words to wound our souls</w:t>
      </w:r>
      <w:r w:rsidR="00CA3336">
        <w:rPr>
          <w:sz w:val="24"/>
          <w:szCs w:val="24"/>
        </w:rPr>
        <w:t>;</w:t>
      </w:r>
      <w:r w:rsidRPr="009D1A91">
        <w:rPr>
          <w:sz w:val="24"/>
          <w:szCs w:val="24"/>
        </w:rPr>
        <w:t xml:space="preserve"> our wants will have come to a perpetual end, and all around us shall be harmony and love. O Christian b</w:t>
      </w:r>
      <w:r w:rsidRPr="009D1A91">
        <w:rPr>
          <w:sz w:val="24"/>
          <w:szCs w:val="24"/>
        </w:rPr>
        <w:t>rethren, what is our light affliction when compared to such an eternity as this</w:t>
      </w:r>
      <w:r w:rsidR="00CA3336">
        <w:rPr>
          <w:sz w:val="24"/>
          <w:szCs w:val="24"/>
        </w:rPr>
        <w:t>?</w:t>
      </w:r>
      <w:r w:rsidRPr="009D1A91">
        <w:rPr>
          <w:sz w:val="24"/>
          <w:szCs w:val="24"/>
        </w:rPr>
        <w:t xml:space="preserve"> shame on us if we murmur and complain and turn back, with such a heaven before our eyes! What can this vain and passing world give us better than this? this is the city of ou</w:t>
      </w:r>
      <w:r w:rsidRPr="009D1A91">
        <w:rPr>
          <w:sz w:val="24"/>
          <w:szCs w:val="24"/>
        </w:rPr>
        <w:t>r God Himself, when He will dwell among us Himself. The glory of God shall lighten it, and the Lamb is the light thereof Truly we may say, as Mephibosheth did to David,</w:t>
      </w:r>
      <w:r w:rsidR="00CA3336">
        <w:rPr>
          <w:sz w:val="24"/>
          <w:szCs w:val="24"/>
        </w:rPr>
        <w:t xml:space="preserve"> “</w:t>
      </w:r>
      <w:r w:rsidRPr="009D1A91">
        <w:rPr>
          <w:sz w:val="24"/>
          <w:szCs w:val="24"/>
        </w:rPr>
        <w:t xml:space="preserve">Let the world take all, forasmuch as our Lord will come in peace.” Such is the Bible </w:t>
      </w:r>
      <w:r w:rsidRPr="009D1A91">
        <w:rPr>
          <w:sz w:val="24"/>
          <w:szCs w:val="24"/>
        </w:rPr>
        <w:t>heaven, there is none other; these sayings are faithful and true, not any of them shall fail. Surely, brethren it is worth a little pain, a little labouring, a little toil, if only we may have the lowest place in the kingdom of God.</w:t>
      </w:r>
    </w:p>
    <w:p w:rsidR="00E52E09" w:rsidRDefault="00E52E09" w:rsidP="00C6378E">
      <w:pPr>
        <w:pStyle w:val="BodyText"/>
        <w:shd w:val="clear" w:color="auto" w:fill="auto"/>
        <w:spacing w:line="276" w:lineRule="auto"/>
        <w:ind w:firstLine="360"/>
        <w:jc w:val="both"/>
        <w:rPr>
          <w:sz w:val="24"/>
          <w:szCs w:val="24"/>
        </w:rPr>
      </w:pP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 xml:space="preserve">II. Let us now pass on </w:t>
      </w:r>
      <w:r w:rsidRPr="009D1A91">
        <w:rPr>
          <w:sz w:val="24"/>
          <w:szCs w:val="24"/>
        </w:rPr>
        <w:t>and see that great thing which is revealed in the second part of our text. You have heard of heaven</w:t>
      </w:r>
      <w:r w:rsidR="00CA3336">
        <w:rPr>
          <w:sz w:val="24"/>
          <w:szCs w:val="24"/>
        </w:rPr>
        <w:t>;</w:t>
      </w:r>
      <w:r w:rsidRPr="009D1A91">
        <w:rPr>
          <w:sz w:val="24"/>
          <w:szCs w:val="24"/>
        </w:rPr>
        <w:t xml:space="preserve"> but all shall not enter it: and who are the persons who shall not enter in</w:t>
      </w:r>
      <w:r w:rsidR="00CA3336">
        <w:rPr>
          <w:sz w:val="24"/>
          <w:szCs w:val="24"/>
        </w:rPr>
        <w:t>?</w:t>
      </w:r>
    </w:p>
    <w:p w:rsidR="00834A0C" w:rsidRPr="009D1A91" w:rsidRDefault="00C1376D" w:rsidP="009D1A91">
      <w:pPr>
        <w:pStyle w:val="BodyText"/>
        <w:shd w:val="clear" w:color="auto" w:fill="auto"/>
        <w:spacing w:line="276" w:lineRule="auto"/>
        <w:ind w:firstLine="360"/>
        <w:jc w:val="both"/>
        <w:rPr>
          <w:sz w:val="24"/>
          <w:szCs w:val="24"/>
        </w:rPr>
      </w:pPr>
      <w:r w:rsidRPr="009D1A91">
        <w:rPr>
          <w:sz w:val="24"/>
          <w:szCs w:val="24"/>
        </w:rPr>
        <w:t>Brethren, this is a sad and painful inquiry, and yet it is one that must be m</w:t>
      </w:r>
      <w:r w:rsidRPr="009D1A91">
        <w:rPr>
          <w:sz w:val="24"/>
          <w:szCs w:val="24"/>
        </w:rPr>
        <w:t>ade. I can do no more than declare to you Scripture truth: it is not my fault if it is cutting and gives offence. I must deliver my Master’s message and diminish nothing</w:t>
      </w:r>
      <w:r w:rsidR="00CA3336">
        <w:rPr>
          <w:sz w:val="24"/>
          <w:szCs w:val="24"/>
        </w:rPr>
        <w:t>;</w:t>
      </w:r>
      <w:r w:rsidRPr="009D1A91">
        <w:rPr>
          <w:sz w:val="24"/>
          <w:szCs w:val="24"/>
        </w:rPr>
        <w:t xml:space="preserve"> the line I have to draw is not mine, but God’s</w:t>
      </w:r>
      <w:r w:rsidR="00CA3336">
        <w:rPr>
          <w:sz w:val="24"/>
          <w:szCs w:val="24"/>
        </w:rPr>
        <w:t>:</w:t>
      </w:r>
      <w:r w:rsidRPr="009D1A91">
        <w:rPr>
          <w:sz w:val="24"/>
          <w:szCs w:val="24"/>
        </w:rPr>
        <w:t xml:space="preserve"> the blame, if you will lay it, fall</w:t>
      </w:r>
      <w:r w:rsidRPr="009D1A91">
        <w:rPr>
          <w:sz w:val="24"/>
          <w:szCs w:val="24"/>
        </w:rPr>
        <w:t>s on the Bible not on me. “There shall in</w:t>
      </w:r>
      <w:r w:rsidR="009D1A91" w:rsidRPr="009D1A91">
        <w:rPr>
          <w:sz w:val="24"/>
          <w:szCs w:val="24"/>
        </w:rPr>
        <w:t xml:space="preserve"> </w:t>
      </w:r>
      <w:r w:rsidRPr="009D1A91">
        <w:rPr>
          <w:sz w:val="24"/>
          <w:szCs w:val="24"/>
        </w:rPr>
        <w:t>no wise enter into heaven any</w:t>
      </w:r>
      <w:r w:rsidRPr="009D1A91">
        <w:rPr>
          <w:sz w:val="24"/>
          <w:szCs w:val="24"/>
        </w:rPr>
        <w:t>thing that d</w:t>
      </w:r>
      <w:r w:rsidR="00FD5EA1">
        <w:rPr>
          <w:sz w:val="24"/>
          <w:szCs w:val="24"/>
        </w:rPr>
        <w:t>e</w:t>
      </w:r>
      <w:r w:rsidRPr="009D1A91">
        <w:rPr>
          <w:sz w:val="24"/>
          <w:szCs w:val="24"/>
        </w:rPr>
        <w:t>fileth, neither whatsoever worketh abomination, or maketh a lie.” Verily these ar</w:t>
      </w:r>
      <w:r w:rsidR="00B42E48">
        <w:rPr>
          <w:sz w:val="24"/>
          <w:szCs w:val="24"/>
        </w:rPr>
        <w:t>e</w:t>
      </w:r>
      <w:r w:rsidRPr="009D1A91">
        <w:rPr>
          <w:sz w:val="24"/>
          <w:szCs w:val="24"/>
        </w:rPr>
        <w:t xml:space="preserve"> solemn words; they ought to make you think.</w:t>
      </w:r>
    </w:p>
    <w:p w:rsidR="00834A0C" w:rsidRPr="009D1A91" w:rsidRDefault="009D1A91" w:rsidP="00C6378E">
      <w:pPr>
        <w:pStyle w:val="BodyText"/>
        <w:shd w:val="clear" w:color="auto" w:fill="auto"/>
        <w:spacing w:line="276" w:lineRule="auto"/>
        <w:ind w:firstLine="360"/>
        <w:jc w:val="both"/>
        <w:rPr>
          <w:sz w:val="24"/>
          <w:szCs w:val="24"/>
        </w:rPr>
      </w:pPr>
      <w:r w:rsidRPr="009D1A91">
        <w:rPr>
          <w:sz w:val="24"/>
          <w:szCs w:val="24"/>
        </w:rPr>
        <w:t>“</w:t>
      </w:r>
      <w:r w:rsidR="00C1376D" w:rsidRPr="009D1A91">
        <w:rPr>
          <w:sz w:val="24"/>
          <w:szCs w:val="24"/>
        </w:rPr>
        <w:t>Nothing that d</w:t>
      </w:r>
      <w:r w:rsidRPr="009D1A91">
        <w:rPr>
          <w:sz w:val="24"/>
          <w:szCs w:val="24"/>
        </w:rPr>
        <w:t>e</w:t>
      </w:r>
      <w:r w:rsidR="00C1376D" w:rsidRPr="009D1A91">
        <w:rPr>
          <w:sz w:val="24"/>
          <w:szCs w:val="24"/>
        </w:rPr>
        <w:t xml:space="preserve">fileth.” This touches the </w:t>
      </w:r>
      <w:r w:rsidR="00B42E48">
        <w:rPr>
          <w:sz w:val="24"/>
          <w:szCs w:val="24"/>
        </w:rPr>
        <w:t>c</w:t>
      </w:r>
      <w:r w:rsidR="00C1376D" w:rsidRPr="009D1A91">
        <w:rPr>
          <w:sz w:val="24"/>
          <w:szCs w:val="24"/>
        </w:rPr>
        <w:t>ase of all who ar</w:t>
      </w:r>
      <w:r w:rsidR="00B42E48">
        <w:rPr>
          <w:sz w:val="24"/>
          <w:szCs w:val="24"/>
        </w:rPr>
        <w:t>e</w:t>
      </w:r>
      <w:r w:rsidR="00C1376D" w:rsidRPr="009D1A91">
        <w:rPr>
          <w:sz w:val="24"/>
          <w:szCs w:val="24"/>
        </w:rPr>
        <w:t xml:space="preserve"> defiled with sins of heart, and yet feel it not, and refuse to be made clean. These may be decent persons outwardly, but they are vile and polluted within. These are the worldly-minded. They live to this world only, and they have no thou</w:t>
      </w:r>
      <w:r w:rsidR="00C1376D" w:rsidRPr="009D1A91">
        <w:rPr>
          <w:sz w:val="24"/>
          <w:szCs w:val="24"/>
        </w:rPr>
        <w:t>ght of anything beyond it. The care of this world, the money, the politics of this world, the business of this world, the pleasures of this world, these things swallow up their whole attention and as for St. James’ advice to keep ourselves unspotted from t</w:t>
      </w:r>
      <w:r w:rsidR="00C1376D" w:rsidRPr="009D1A91">
        <w:rPr>
          <w:sz w:val="24"/>
          <w:szCs w:val="24"/>
        </w:rPr>
        <w:t>he world, they know not what it means.</w:t>
      </w:r>
    </w:p>
    <w:p w:rsidR="00834A0C" w:rsidRPr="009D1A91" w:rsidRDefault="00C1376D" w:rsidP="009D1A91">
      <w:pPr>
        <w:pStyle w:val="BodyText"/>
        <w:shd w:val="clear" w:color="auto" w:fill="auto"/>
        <w:spacing w:line="276" w:lineRule="auto"/>
        <w:ind w:firstLine="360"/>
        <w:jc w:val="both"/>
        <w:rPr>
          <w:sz w:val="24"/>
          <w:szCs w:val="24"/>
        </w:rPr>
      </w:pPr>
      <w:r w:rsidRPr="009D1A91">
        <w:rPr>
          <w:sz w:val="24"/>
          <w:szCs w:val="24"/>
        </w:rPr>
        <w:t>These are the men who set their affections on earthly things</w:t>
      </w:r>
      <w:r w:rsidR="00CA3336">
        <w:rPr>
          <w:sz w:val="24"/>
          <w:szCs w:val="24"/>
        </w:rPr>
        <w:t>;</w:t>
      </w:r>
      <w:r w:rsidRPr="009D1A91">
        <w:rPr>
          <w:sz w:val="24"/>
          <w:szCs w:val="24"/>
        </w:rPr>
        <w:t xml:space="preserve"> they have each their idol in the chamber of their imagination, and the</w:t>
      </w:r>
      <w:r w:rsidR="00B42E48">
        <w:rPr>
          <w:sz w:val="24"/>
          <w:szCs w:val="24"/>
        </w:rPr>
        <w:t>y</w:t>
      </w:r>
      <w:r w:rsidRPr="009D1A91">
        <w:rPr>
          <w:sz w:val="24"/>
          <w:szCs w:val="24"/>
        </w:rPr>
        <w:t xml:space="preserve"> worship and serve it more than God. </w:t>
      </w:r>
      <w:r w:rsidRPr="009D1A91">
        <w:rPr>
          <w:sz w:val="24"/>
          <w:szCs w:val="24"/>
        </w:rPr>
        <w:t xml:space="preserve">These are the proud and self-righteous, the </w:t>
      </w:r>
      <w:r w:rsidRPr="009D1A91">
        <w:rPr>
          <w:sz w:val="24"/>
          <w:szCs w:val="24"/>
        </w:rPr>
        <w:t>self</w:t>
      </w:r>
      <w:r w:rsidRPr="009D1A91">
        <w:rPr>
          <w:sz w:val="24"/>
          <w:szCs w:val="24"/>
        </w:rPr>
        <w:softHyphen/>
        <w:t>-honouring and the self-conceited</w:t>
      </w:r>
      <w:r w:rsidR="00CA3336">
        <w:rPr>
          <w:sz w:val="24"/>
          <w:szCs w:val="24"/>
        </w:rPr>
        <w:t>;</w:t>
      </w:r>
      <w:r w:rsidRPr="009D1A91">
        <w:rPr>
          <w:sz w:val="24"/>
          <w:szCs w:val="24"/>
        </w:rPr>
        <w:t xml:space="preserve"> they love the praise of men, they like the good opinion of this world, and as for the glorious Lord who made them, His honour, His glory, His house, His word, His service—these are all things which </w:t>
      </w:r>
      <w:r w:rsidRPr="009D1A91">
        <w:rPr>
          <w:sz w:val="24"/>
          <w:szCs w:val="24"/>
        </w:rPr>
        <w:lastRenderedPageBreak/>
        <w:t>in their judgment</w:t>
      </w:r>
      <w:r w:rsidRPr="009D1A91">
        <w:rPr>
          <w:sz w:val="24"/>
          <w:szCs w:val="24"/>
        </w:rPr>
        <w:t xml:space="preserve"> must go down, and take the second place. These know not what sorrow for sin means. They are strangers to spiritual anxiety</w:t>
      </w:r>
      <w:r w:rsidR="00CA3336">
        <w:rPr>
          <w:sz w:val="24"/>
          <w:szCs w:val="24"/>
        </w:rPr>
        <w:t>;</w:t>
      </w:r>
      <w:r w:rsidRPr="009D1A91">
        <w:rPr>
          <w:sz w:val="24"/>
          <w:szCs w:val="24"/>
        </w:rPr>
        <w:t xml:space="preserve"> they are self-satisfied and content with their condition, and if you attempt to stir them up to zeal and repentance it is more tha</w:t>
      </w:r>
      <w:r w:rsidRPr="009D1A91">
        <w:rPr>
          <w:sz w:val="24"/>
          <w:szCs w:val="24"/>
        </w:rPr>
        <w:t xml:space="preserve">n probable they </w:t>
      </w:r>
      <w:r w:rsidR="00FD5EA1" w:rsidRPr="009D1A91">
        <w:rPr>
          <w:sz w:val="24"/>
          <w:szCs w:val="24"/>
        </w:rPr>
        <w:t>are</w:t>
      </w:r>
      <w:r w:rsidRPr="009D1A91">
        <w:rPr>
          <w:sz w:val="24"/>
          <w:szCs w:val="24"/>
        </w:rPr>
        <w:t xml:space="preserve"> offended. Brethren, you know well there are such people</w:t>
      </w:r>
      <w:r w:rsidR="00CA3336">
        <w:rPr>
          <w:sz w:val="24"/>
          <w:szCs w:val="24"/>
        </w:rPr>
        <w:t>;</w:t>
      </w:r>
      <w:r w:rsidRPr="009D1A91">
        <w:rPr>
          <w:sz w:val="24"/>
          <w:szCs w:val="24"/>
        </w:rPr>
        <w:t xml:space="preserve"> they are not uncommon</w:t>
      </w:r>
      <w:r w:rsidR="00CA3336">
        <w:rPr>
          <w:sz w:val="24"/>
          <w:szCs w:val="24"/>
        </w:rPr>
        <w:t>;</w:t>
      </w:r>
      <w:r w:rsidRPr="009D1A91">
        <w:rPr>
          <w:sz w:val="24"/>
          <w:szCs w:val="24"/>
        </w:rPr>
        <w:t xml:space="preserve"> they may be honour</w:t>
      </w:r>
      <w:r w:rsidRPr="009D1A91">
        <w:rPr>
          <w:sz w:val="24"/>
          <w:szCs w:val="24"/>
        </w:rPr>
        <w:softHyphen/>
        <w:t xml:space="preserve">able in the eyes of men, they may be wise and knowing in this generation, admirable men of business, they may be </w:t>
      </w:r>
      <w:r w:rsidR="00FD5EA1" w:rsidRPr="009D1A91">
        <w:rPr>
          <w:sz w:val="24"/>
          <w:szCs w:val="24"/>
        </w:rPr>
        <w:t>first</w:t>
      </w:r>
      <w:r w:rsidRPr="009D1A91">
        <w:rPr>
          <w:sz w:val="24"/>
          <w:szCs w:val="24"/>
        </w:rPr>
        <w:t xml:space="preserve"> and foremost in t</w:t>
      </w:r>
      <w:r w:rsidRPr="009D1A91">
        <w:rPr>
          <w:sz w:val="24"/>
          <w:szCs w:val="24"/>
        </w:rPr>
        <w:t>heir respective callings,</w:t>
      </w:r>
      <w:r w:rsidR="009D1A91" w:rsidRPr="009D1A91">
        <w:rPr>
          <w:sz w:val="24"/>
          <w:szCs w:val="24"/>
        </w:rPr>
        <w:t xml:space="preserve"> </w:t>
      </w:r>
      <w:r w:rsidRPr="009D1A91">
        <w:rPr>
          <w:sz w:val="24"/>
          <w:szCs w:val="24"/>
        </w:rPr>
        <w:t>but still there is but one account of them</w:t>
      </w:r>
      <w:r w:rsidR="00CA3336">
        <w:rPr>
          <w:sz w:val="24"/>
          <w:szCs w:val="24"/>
        </w:rPr>
        <w:t>;</w:t>
      </w:r>
      <w:r w:rsidRPr="009D1A91">
        <w:rPr>
          <w:sz w:val="24"/>
          <w:szCs w:val="24"/>
        </w:rPr>
        <w:t xml:space="preserve"> they bring no glory to their Maker, they ar</w:t>
      </w:r>
      <w:r w:rsidR="00B42E48">
        <w:rPr>
          <w:sz w:val="24"/>
          <w:szCs w:val="24"/>
        </w:rPr>
        <w:t>e</w:t>
      </w:r>
      <w:r w:rsidRPr="009D1A91">
        <w:rPr>
          <w:sz w:val="24"/>
          <w:szCs w:val="24"/>
        </w:rPr>
        <w:t xml:space="preserve"> lovers of themselves more than of God, and therefore they are counted as defiled in His sight and nothing that is defiled shall enter heaven</w:t>
      </w:r>
      <w:r w:rsidRPr="009D1A91">
        <w:rPr>
          <w:sz w:val="24"/>
          <w:szCs w:val="24"/>
        </w:rPr>
        <w:t>.</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But again:</w:t>
      </w:r>
      <w:r w:rsidR="00CA3336">
        <w:rPr>
          <w:sz w:val="24"/>
          <w:szCs w:val="24"/>
        </w:rPr>
        <w:t xml:space="preserve"> “</w:t>
      </w:r>
      <w:r w:rsidRPr="009D1A91">
        <w:rPr>
          <w:sz w:val="24"/>
          <w:szCs w:val="24"/>
        </w:rPr>
        <w:t xml:space="preserve">Nothing that worketh abomination.” This touches the case of all who practise those sins of life which God has pronounced abominable, and take pleasure in them, and countenance those who practise them. These are the men who work the works of </w:t>
      </w:r>
      <w:r w:rsidRPr="009D1A91">
        <w:rPr>
          <w:sz w:val="24"/>
          <w:szCs w:val="24"/>
        </w:rPr>
        <w:t>the flesh, each as his heart inclines him. These ar</w:t>
      </w:r>
      <w:r w:rsidR="00B42E48">
        <w:rPr>
          <w:sz w:val="24"/>
          <w:szCs w:val="24"/>
        </w:rPr>
        <w:t>e</w:t>
      </w:r>
      <w:r w:rsidRPr="009D1A91">
        <w:rPr>
          <w:sz w:val="24"/>
          <w:szCs w:val="24"/>
        </w:rPr>
        <w:t xml:space="preserve"> the adulterers, fornicators, and unclean livers</w:t>
      </w:r>
      <w:r w:rsidR="00CA3336">
        <w:rPr>
          <w:sz w:val="24"/>
          <w:szCs w:val="24"/>
        </w:rPr>
        <w:t>;</w:t>
      </w:r>
      <w:r w:rsidRPr="009D1A91">
        <w:rPr>
          <w:sz w:val="24"/>
          <w:szCs w:val="24"/>
        </w:rPr>
        <w:t xml:space="preserve"> these are the drunkards, revellers, and gluttons</w:t>
      </w:r>
      <w:r w:rsidR="00CA3336">
        <w:rPr>
          <w:sz w:val="24"/>
          <w:szCs w:val="24"/>
        </w:rPr>
        <w:t>;</w:t>
      </w:r>
      <w:r w:rsidRPr="009D1A91">
        <w:rPr>
          <w:sz w:val="24"/>
          <w:szCs w:val="24"/>
        </w:rPr>
        <w:t xml:space="preserve"> these ar</w:t>
      </w:r>
      <w:r w:rsidR="00B42E48">
        <w:rPr>
          <w:sz w:val="24"/>
          <w:szCs w:val="24"/>
        </w:rPr>
        <w:t>e</w:t>
      </w:r>
      <w:r w:rsidRPr="009D1A91">
        <w:rPr>
          <w:sz w:val="24"/>
          <w:szCs w:val="24"/>
        </w:rPr>
        <w:t xml:space="preserve"> the blasphemers, swearers, and liars. These are the men who count it no shame to live in hat</w:t>
      </w:r>
      <w:r w:rsidRPr="009D1A91">
        <w:rPr>
          <w:sz w:val="24"/>
          <w:szCs w:val="24"/>
        </w:rPr>
        <w:t>red, variance, wrath, strife, envyings, quarrellings and the like. They throw the reins on the neck of their lusts</w:t>
      </w:r>
      <w:r w:rsidR="00CA3336">
        <w:rPr>
          <w:sz w:val="24"/>
          <w:szCs w:val="24"/>
        </w:rPr>
        <w:t>;</w:t>
      </w:r>
      <w:r w:rsidRPr="009D1A91">
        <w:rPr>
          <w:sz w:val="24"/>
          <w:szCs w:val="24"/>
        </w:rPr>
        <w:t xml:space="preserve"> they follow</w:t>
      </w:r>
      <w:r w:rsidRPr="009D1A91">
        <w:rPr>
          <w:sz w:val="24"/>
          <w:szCs w:val="24"/>
        </w:rPr>
        <w:t xml:space="preserve"> their passions wherever they may lead them</w:t>
      </w:r>
      <w:r w:rsidR="00CA3336">
        <w:rPr>
          <w:sz w:val="24"/>
          <w:szCs w:val="24"/>
        </w:rPr>
        <w:t>;</w:t>
      </w:r>
      <w:r w:rsidRPr="009D1A91">
        <w:rPr>
          <w:sz w:val="24"/>
          <w:szCs w:val="24"/>
        </w:rPr>
        <w:t xml:space="preserve"> their only object is to please themselves.</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Brethren, you know well there ar</w:t>
      </w:r>
      <w:r w:rsidR="00B42E48">
        <w:rPr>
          <w:sz w:val="24"/>
          <w:szCs w:val="24"/>
        </w:rPr>
        <w:t>e</w:t>
      </w:r>
      <w:r w:rsidRPr="009D1A91">
        <w:rPr>
          <w:sz w:val="24"/>
          <w:szCs w:val="24"/>
        </w:rPr>
        <w:t xml:space="preserve"> such</w:t>
      </w:r>
      <w:r w:rsidRPr="009D1A91">
        <w:rPr>
          <w:sz w:val="24"/>
          <w:szCs w:val="24"/>
        </w:rPr>
        <w:t xml:space="preserve"> people. The world may give smooth names to their conduct, the world may talk of them as light and gay, and loose and wild, but it will not do. They are all abominable in the sight of God, and except they be converted and born again, they shall in no wise </w:t>
      </w:r>
      <w:r w:rsidRPr="009D1A91">
        <w:rPr>
          <w:sz w:val="24"/>
          <w:szCs w:val="24"/>
        </w:rPr>
        <w:t>enter heaven.</w:t>
      </w:r>
    </w:p>
    <w:p w:rsidR="00834A0C" w:rsidRPr="009D1A91" w:rsidRDefault="00C1376D" w:rsidP="009D1A91">
      <w:pPr>
        <w:pStyle w:val="BodyText"/>
        <w:shd w:val="clear" w:color="auto" w:fill="auto"/>
        <w:spacing w:line="276" w:lineRule="auto"/>
        <w:ind w:firstLine="360"/>
        <w:jc w:val="both"/>
        <w:rPr>
          <w:sz w:val="24"/>
          <w:szCs w:val="24"/>
        </w:rPr>
      </w:pPr>
      <w:r w:rsidRPr="009D1A91">
        <w:rPr>
          <w:sz w:val="24"/>
          <w:szCs w:val="24"/>
        </w:rPr>
        <w:t>Once more: “Nothing that maketh a lie.” This touches the case of hypocrites. These are the false professors</w:t>
      </w:r>
      <w:r w:rsidR="00CA3336">
        <w:rPr>
          <w:sz w:val="24"/>
          <w:szCs w:val="24"/>
        </w:rPr>
        <w:t>;</w:t>
      </w:r>
      <w:r w:rsidRPr="009D1A91">
        <w:rPr>
          <w:sz w:val="24"/>
          <w:szCs w:val="24"/>
        </w:rPr>
        <w:t xml:space="preserve"> the lip-servants</w:t>
      </w:r>
      <w:r w:rsidR="00CA3336">
        <w:rPr>
          <w:sz w:val="24"/>
          <w:szCs w:val="24"/>
        </w:rPr>
        <w:t>;</w:t>
      </w:r>
      <w:r w:rsidRPr="009D1A91">
        <w:rPr>
          <w:sz w:val="24"/>
          <w:szCs w:val="24"/>
        </w:rPr>
        <w:t xml:space="preserve"> they say that they know</w:t>
      </w:r>
      <w:r w:rsidRPr="009D1A91">
        <w:rPr>
          <w:sz w:val="24"/>
          <w:szCs w:val="24"/>
        </w:rPr>
        <w:t xml:space="preserve"> God, but in works they deny Him</w:t>
      </w:r>
      <w:r w:rsidR="00CA3336">
        <w:rPr>
          <w:sz w:val="24"/>
          <w:szCs w:val="24"/>
        </w:rPr>
        <w:t>;</w:t>
      </w:r>
      <w:r w:rsidRPr="009D1A91">
        <w:rPr>
          <w:sz w:val="24"/>
          <w:szCs w:val="24"/>
        </w:rPr>
        <w:t xml:space="preserve"> they </w:t>
      </w:r>
      <w:r w:rsidR="00FD5EA1" w:rsidRPr="009D1A91">
        <w:rPr>
          <w:sz w:val="24"/>
          <w:szCs w:val="24"/>
        </w:rPr>
        <w:t>are</w:t>
      </w:r>
      <w:r w:rsidRPr="009D1A91">
        <w:rPr>
          <w:sz w:val="24"/>
          <w:szCs w:val="24"/>
        </w:rPr>
        <w:t xml:space="preserve"> like barren fig-trees, all leaves and no frui</w:t>
      </w:r>
      <w:r w:rsidRPr="009D1A91">
        <w:rPr>
          <w:sz w:val="24"/>
          <w:szCs w:val="24"/>
        </w:rPr>
        <w:t>t; they are like tinkling cymbals, all sound, but hollow, empty and without substance</w:t>
      </w:r>
      <w:r w:rsidR="00CA3336">
        <w:rPr>
          <w:sz w:val="24"/>
          <w:szCs w:val="24"/>
        </w:rPr>
        <w:t>;</w:t>
      </w:r>
      <w:r w:rsidRPr="009D1A91">
        <w:rPr>
          <w:sz w:val="24"/>
          <w:szCs w:val="24"/>
        </w:rPr>
        <w:t xml:space="preserve"> these have a name to live while they are dead, and a form of godliness without the power. They profess what they do not practise, they speak what they do not think, the</w:t>
      </w:r>
      <w:r w:rsidRPr="009D1A91">
        <w:rPr>
          <w:sz w:val="24"/>
          <w:szCs w:val="24"/>
        </w:rPr>
        <w:t>y say much and do little,</w:t>
      </w:r>
      <w:r w:rsidR="009D1A91" w:rsidRPr="009D1A91">
        <w:rPr>
          <w:sz w:val="24"/>
          <w:szCs w:val="24"/>
        </w:rPr>
        <w:t xml:space="preserve"> </w:t>
      </w:r>
      <w:r w:rsidRPr="009D1A91">
        <w:rPr>
          <w:sz w:val="24"/>
          <w:szCs w:val="24"/>
        </w:rPr>
        <w:t>their words ar</w:t>
      </w:r>
      <w:r w:rsidR="00B42E48">
        <w:rPr>
          <w:sz w:val="24"/>
          <w:szCs w:val="24"/>
        </w:rPr>
        <w:t>e</w:t>
      </w:r>
      <w:r w:rsidRPr="009D1A91">
        <w:rPr>
          <w:sz w:val="24"/>
          <w:szCs w:val="24"/>
        </w:rPr>
        <w:t xml:space="preserve"> most amazing, their actions ar</w:t>
      </w:r>
      <w:r w:rsidR="00B42E48">
        <w:rPr>
          <w:sz w:val="24"/>
          <w:szCs w:val="24"/>
        </w:rPr>
        <w:t>e</w:t>
      </w:r>
      <w:r w:rsidRPr="009D1A91">
        <w:rPr>
          <w:sz w:val="24"/>
          <w:szCs w:val="24"/>
        </w:rPr>
        <w:t xml:space="preserve"> most poor. These men can talk most bravely of themselves; no better Christians than they are, if you will take them at their own valuation. They can talk to you of grace, and yet the</w:t>
      </w:r>
      <w:r w:rsidRPr="009D1A91">
        <w:rPr>
          <w:sz w:val="24"/>
          <w:szCs w:val="24"/>
        </w:rPr>
        <w:t>y show none of it in their lives</w:t>
      </w:r>
      <w:r w:rsidR="00CA3336">
        <w:rPr>
          <w:sz w:val="24"/>
          <w:szCs w:val="24"/>
        </w:rPr>
        <w:t>;</w:t>
      </w:r>
      <w:r w:rsidRPr="009D1A91">
        <w:rPr>
          <w:sz w:val="24"/>
          <w:szCs w:val="24"/>
        </w:rPr>
        <w:t xml:space="preserve"> they can talk to you of saving faith, and yet they possess not that charity which is faith’s companion. They can declaim against forms most strongly, and yet their own Christianity is a form and no more</w:t>
      </w:r>
      <w:r w:rsidR="00CA3336">
        <w:rPr>
          <w:sz w:val="24"/>
          <w:szCs w:val="24"/>
        </w:rPr>
        <w:t>;</w:t>
      </w:r>
      <w:r w:rsidRPr="009D1A91">
        <w:rPr>
          <w:sz w:val="24"/>
          <w:szCs w:val="24"/>
        </w:rPr>
        <w:t xml:space="preserve"> they can cry out</w:t>
      </w:r>
      <w:r w:rsidRPr="009D1A91">
        <w:rPr>
          <w:sz w:val="24"/>
          <w:szCs w:val="24"/>
        </w:rPr>
        <w:t xml:space="preserve"> loudly against Pharisees, and yet no greater Pharisees than they are themselves.</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Oh, no</w:t>
      </w:r>
      <w:r w:rsidR="00CA3336">
        <w:rPr>
          <w:sz w:val="24"/>
          <w:szCs w:val="24"/>
        </w:rPr>
        <w:t>;</w:t>
      </w:r>
      <w:r w:rsidRPr="009D1A91">
        <w:rPr>
          <w:sz w:val="24"/>
          <w:szCs w:val="24"/>
        </w:rPr>
        <w:t xml:space="preserve"> this religion is of a sort that is public, and not private</w:t>
      </w:r>
      <w:r w:rsidR="00CA3336">
        <w:rPr>
          <w:sz w:val="24"/>
          <w:szCs w:val="24"/>
        </w:rPr>
        <w:t>;</w:t>
      </w:r>
      <w:r w:rsidRPr="009D1A91">
        <w:rPr>
          <w:sz w:val="24"/>
          <w:szCs w:val="24"/>
        </w:rPr>
        <w:t xml:space="preserve"> plenty </w:t>
      </w:r>
      <w:r w:rsidRPr="009D1A91">
        <w:rPr>
          <w:sz w:val="24"/>
          <w:szCs w:val="24"/>
        </w:rPr>
        <w:lastRenderedPageBreak/>
        <w:t>abroad, but none at home; plenty without, but none within</w:t>
      </w:r>
      <w:r w:rsidR="00CA3336">
        <w:rPr>
          <w:sz w:val="24"/>
          <w:szCs w:val="24"/>
        </w:rPr>
        <w:t>;</w:t>
      </w:r>
      <w:r w:rsidRPr="009D1A91">
        <w:rPr>
          <w:sz w:val="24"/>
          <w:szCs w:val="24"/>
        </w:rPr>
        <w:t xml:space="preserve"> plenty in the tongue, but none in the</w:t>
      </w:r>
      <w:r w:rsidRPr="009D1A91">
        <w:rPr>
          <w:sz w:val="24"/>
          <w:szCs w:val="24"/>
        </w:rPr>
        <w:t xml:space="preserve"> heart. They ar</w:t>
      </w:r>
      <w:r w:rsidR="00B42E48">
        <w:rPr>
          <w:sz w:val="24"/>
          <w:szCs w:val="24"/>
        </w:rPr>
        <w:t>e</w:t>
      </w:r>
      <w:r w:rsidRPr="009D1A91">
        <w:rPr>
          <w:sz w:val="24"/>
          <w:szCs w:val="24"/>
        </w:rPr>
        <w:t xml:space="preserve"> altogether unprofitable, good for nothing, they bear no fruit.</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Brethren, you must know well there are such miser</w:t>
      </w:r>
      <w:r w:rsidRPr="009D1A91">
        <w:rPr>
          <w:sz w:val="24"/>
          <w:szCs w:val="24"/>
        </w:rPr>
        <w:softHyphen/>
        <w:t>able persons; alas</w:t>
      </w:r>
      <w:r w:rsidR="00CA3336">
        <w:rPr>
          <w:sz w:val="24"/>
          <w:szCs w:val="24"/>
        </w:rPr>
        <w:t>!</w:t>
      </w:r>
      <w:r w:rsidRPr="009D1A91">
        <w:rPr>
          <w:sz w:val="24"/>
          <w:szCs w:val="24"/>
        </w:rPr>
        <w:t xml:space="preserve"> the world is full of them in these latter days. They may deceive ministers, they may deceive their neighb</w:t>
      </w:r>
      <w:r w:rsidRPr="009D1A91">
        <w:rPr>
          <w:sz w:val="24"/>
          <w:szCs w:val="24"/>
        </w:rPr>
        <w:t>ours, they may even deceive their friends and family, they may try hard to deceive themselves</w:t>
      </w:r>
      <w:r w:rsidR="00CA3336">
        <w:rPr>
          <w:sz w:val="24"/>
          <w:szCs w:val="24"/>
        </w:rPr>
        <w:t>;</w:t>
      </w:r>
      <w:r w:rsidRPr="009D1A91">
        <w:rPr>
          <w:sz w:val="24"/>
          <w:szCs w:val="24"/>
        </w:rPr>
        <w:t xml:space="preserve"> but they </w:t>
      </w:r>
      <w:r w:rsidR="00FD5EA1" w:rsidRPr="009D1A91">
        <w:rPr>
          <w:sz w:val="24"/>
          <w:szCs w:val="24"/>
        </w:rPr>
        <w:t>are</w:t>
      </w:r>
      <w:r w:rsidRPr="009D1A91">
        <w:rPr>
          <w:sz w:val="24"/>
          <w:szCs w:val="24"/>
        </w:rPr>
        <w:t xml:space="preserve"> no better than liars in God’s sight, and except they repent, they shall in no wise enter heaven.</w:t>
      </w:r>
    </w:p>
    <w:p w:rsidR="00834A0C" w:rsidRPr="009D1A91" w:rsidRDefault="00C1376D" w:rsidP="009D1A91">
      <w:pPr>
        <w:pStyle w:val="BodyText"/>
        <w:shd w:val="clear" w:color="auto" w:fill="auto"/>
        <w:spacing w:line="276" w:lineRule="auto"/>
        <w:ind w:firstLine="360"/>
        <w:jc w:val="both"/>
        <w:rPr>
          <w:sz w:val="24"/>
          <w:szCs w:val="24"/>
        </w:rPr>
      </w:pPr>
      <w:r w:rsidRPr="009D1A91">
        <w:rPr>
          <w:sz w:val="24"/>
          <w:szCs w:val="24"/>
        </w:rPr>
        <w:t>Brethren, consider well the</w:t>
      </w:r>
      <w:r w:rsidRPr="009D1A91">
        <w:rPr>
          <w:sz w:val="24"/>
          <w:szCs w:val="24"/>
        </w:rPr>
        <w:t>se things</w:t>
      </w:r>
      <w:r w:rsidR="00CA3336">
        <w:rPr>
          <w:sz w:val="24"/>
          <w:szCs w:val="24"/>
        </w:rPr>
        <w:t>: “</w:t>
      </w:r>
      <w:r w:rsidRPr="009D1A91">
        <w:rPr>
          <w:sz w:val="24"/>
          <w:szCs w:val="24"/>
        </w:rPr>
        <w:t>the sin-defiled, the abominable, the hypocrite, shall in no wise enter into heaven.” Look well to your own souls</w:t>
      </w:r>
      <w:r w:rsidR="00CA3336">
        <w:rPr>
          <w:sz w:val="24"/>
          <w:szCs w:val="24"/>
        </w:rPr>
        <w:t>;</w:t>
      </w:r>
      <w:r w:rsidRPr="009D1A91">
        <w:rPr>
          <w:sz w:val="24"/>
          <w:szCs w:val="24"/>
        </w:rPr>
        <w:t xml:space="preserve"> judge yourselves that ye be not judged of the Lord</w:t>
      </w:r>
      <w:r w:rsidR="00CA3336">
        <w:rPr>
          <w:sz w:val="24"/>
          <w:szCs w:val="24"/>
        </w:rPr>
        <w:t>;</w:t>
      </w:r>
      <w:r w:rsidRPr="009D1A91">
        <w:rPr>
          <w:sz w:val="24"/>
          <w:szCs w:val="24"/>
        </w:rPr>
        <w:t xml:space="preserve"> I call heaven and earth to witness this day, they that will live these bad</w:t>
      </w:r>
      <w:r w:rsidRPr="009D1A91">
        <w:rPr>
          <w:sz w:val="24"/>
          <w:szCs w:val="24"/>
        </w:rPr>
        <w:t xml:space="preserve"> lives, whether they be Churchmen or dissenters, old or young, rich or poor, </w:t>
      </w:r>
      <w:r w:rsidRPr="009D1A91">
        <w:rPr>
          <w:i/>
          <w:iCs/>
          <w:sz w:val="24"/>
          <w:szCs w:val="24"/>
        </w:rPr>
        <w:t>they shall</w:t>
      </w:r>
      <w:r w:rsidRPr="009D1A91">
        <w:rPr>
          <w:sz w:val="24"/>
          <w:szCs w:val="24"/>
        </w:rPr>
        <w:t xml:space="preserve"> in no wise enter in. Go, cleave to the ways of the world if you are so determined, stick to your sins if you must needs keep them, but I warn you solemnly this hour, th</w:t>
      </w:r>
      <w:r w:rsidRPr="009D1A91">
        <w:rPr>
          <w:sz w:val="24"/>
          <w:szCs w:val="24"/>
        </w:rPr>
        <w:t>ey that will have these things shall in no wise enter</w:t>
      </w:r>
      <w:r w:rsidR="009D1A91" w:rsidRPr="009D1A91">
        <w:rPr>
          <w:sz w:val="24"/>
          <w:szCs w:val="24"/>
        </w:rPr>
        <w:t xml:space="preserve"> </w:t>
      </w:r>
      <w:r w:rsidRPr="009D1A91">
        <w:rPr>
          <w:sz w:val="24"/>
          <w:szCs w:val="24"/>
        </w:rPr>
        <w:t>in. Go, blame me now for speaking sharply to you—</w:t>
      </w:r>
      <w:r w:rsidRPr="009D1A91">
        <w:rPr>
          <w:sz w:val="24"/>
          <w:szCs w:val="24"/>
        </w:rPr>
        <w:t>think I am too particular if you like it—but, oh</w:t>
      </w:r>
      <w:r w:rsidR="00CA3336">
        <w:rPr>
          <w:sz w:val="24"/>
          <w:szCs w:val="24"/>
        </w:rPr>
        <w:t>!</w:t>
      </w:r>
      <w:r w:rsidRPr="009D1A91">
        <w:rPr>
          <w:sz w:val="24"/>
          <w:szCs w:val="24"/>
        </w:rPr>
        <w:t xml:space="preserve"> remember if you ever stand without the gates, crying,</w:t>
      </w:r>
      <w:r w:rsidR="00CA3336">
        <w:rPr>
          <w:sz w:val="24"/>
          <w:szCs w:val="24"/>
        </w:rPr>
        <w:t xml:space="preserve"> “</w:t>
      </w:r>
      <w:r w:rsidRPr="009D1A91">
        <w:rPr>
          <w:sz w:val="24"/>
          <w:szCs w:val="24"/>
        </w:rPr>
        <w:t>Lord, open to us,” in vain, remember there wa</w:t>
      </w:r>
      <w:r w:rsidRPr="009D1A91">
        <w:rPr>
          <w:sz w:val="24"/>
          <w:szCs w:val="24"/>
        </w:rPr>
        <w:t>s a time when I told you, the worldly-minded and the evil livers shall in no wise enter in. Brethren, I have told you before, and I tell you now again for the last time, if you will cling to the things that God hates, you shall in no wise enter into heaven</w:t>
      </w:r>
      <w:r w:rsidRPr="009D1A91">
        <w:rPr>
          <w:sz w:val="24"/>
          <w:szCs w:val="24"/>
        </w:rPr>
        <w:t>.</w:t>
      </w:r>
    </w:p>
    <w:p w:rsidR="00E52E09" w:rsidRDefault="00E52E09" w:rsidP="00C6378E">
      <w:pPr>
        <w:pStyle w:val="BodyText"/>
        <w:shd w:val="clear" w:color="auto" w:fill="auto"/>
        <w:spacing w:line="276" w:lineRule="auto"/>
        <w:ind w:firstLine="360"/>
        <w:jc w:val="both"/>
        <w:rPr>
          <w:sz w:val="24"/>
          <w:szCs w:val="24"/>
        </w:rPr>
      </w:pP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III. Brethren, we must pass on. The text has told you who shall not enter heaven. Oh! what a mighty crowd those words shut out! But it tells you something more: who are they that shall</w:t>
      </w:r>
      <w:r w:rsidR="00B42E48">
        <w:rPr>
          <w:sz w:val="24"/>
          <w:szCs w:val="24"/>
        </w:rPr>
        <w:t xml:space="preserve"> [enter]?</w:t>
      </w:r>
      <w:r w:rsidRPr="009D1A91">
        <w:rPr>
          <w:sz w:val="24"/>
          <w:szCs w:val="24"/>
        </w:rPr>
        <w:t xml:space="preserve"> Short is the account and simple</w:t>
      </w:r>
      <w:r w:rsidRPr="009D1A91">
        <w:rPr>
          <w:sz w:val="24"/>
          <w:szCs w:val="24"/>
        </w:rPr>
        <w:t>: “They only that are written in the</w:t>
      </w:r>
      <w:r w:rsidRPr="009D1A91">
        <w:rPr>
          <w:sz w:val="24"/>
          <w:szCs w:val="24"/>
        </w:rPr>
        <w:t xml:space="preserve"> Lamb’s book of life.” What is this book of life? There is a book, a little book, a book prepared from all eternity, which God the Father keeps sealed—the book of His election</w:t>
      </w:r>
      <w:r w:rsidR="00CA3336">
        <w:rPr>
          <w:sz w:val="24"/>
          <w:szCs w:val="24"/>
        </w:rPr>
        <w:t>;</w:t>
      </w:r>
      <w:r w:rsidRPr="009D1A91">
        <w:rPr>
          <w:sz w:val="24"/>
          <w:szCs w:val="24"/>
        </w:rPr>
        <w:t xml:space="preserve"> of that book man knows nothing, excepting this blessed truth that there is suc</w:t>
      </w:r>
      <w:r w:rsidRPr="009D1A91">
        <w:rPr>
          <w:sz w:val="24"/>
          <w:szCs w:val="24"/>
        </w:rPr>
        <w:t xml:space="preserve">h a book. With that book man has little or nothing to do. But there is another book, a little book, a book belonging specially to the Lord Jesus Christ, a book still unfinished, though year after year there are more names written in it; a book still open, </w:t>
      </w:r>
      <w:r w:rsidRPr="009D1A91">
        <w:rPr>
          <w:sz w:val="24"/>
          <w:szCs w:val="24"/>
        </w:rPr>
        <w:t>still ready to receive the names of believing penitents: there are still some blank pages left for you</w:t>
      </w:r>
      <w:r w:rsidR="00CA3336">
        <w:rPr>
          <w:sz w:val="24"/>
          <w:szCs w:val="24"/>
        </w:rPr>
        <w:t>;</w:t>
      </w:r>
      <w:r w:rsidRPr="009D1A91">
        <w:rPr>
          <w:sz w:val="24"/>
          <w:szCs w:val="24"/>
        </w:rPr>
        <w:t xml:space="preserve"> and this is the Lamb’s book of life. And who are written in this precious book</w:t>
      </w:r>
      <w:r w:rsidR="00CA3336">
        <w:rPr>
          <w:sz w:val="24"/>
          <w:szCs w:val="24"/>
        </w:rPr>
        <w:t>?</w:t>
      </w:r>
      <w:r w:rsidRPr="009D1A91">
        <w:rPr>
          <w:sz w:val="24"/>
          <w:szCs w:val="24"/>
        </w:rPr>
        <w:t xml:space="preserve"> I do not know their names, but I do know their characters, and what th</w:t>
      </w:r>
      <w:r w:rsidRPr="009D1A91">
        <w:rPr>
          <w:sz w:val="24"/>
          <w:szCs w:val="24"/>
        </w:rPr>
        <w:t>ose characters are I will endeavour to tell you shortly, for the last time.</w:t>
      </w:r>
    </w:p>
    <w:p w:rsidR="00834A0C" w:rsidRPr="009D1A91" w:rsidRDefault="00C1376D" w:rsidP="009D1A91">
      <w:pPr>
        <w:pStyle w:val="BodyText"/>
        <w:shd w:val="clear" w:color="auto" w:fill="auto"/>
        <w:spacing w:line="276" w:lineRule="auto"/>
        <w:ind w:firstLine="360"/>
        <w:jc w:val="both"/>
        <w:rPr>
          <w:sz w:val="24"/>
          <w:szCs w:val="24"/>
        </w:rPr>
      </w:pPr>
      <w:r w:rsidRPr="009D1A91">
        <w:rPr>
          <w:sz w:val="24"/>
          <w:szCs w:val="24"/>
        </w:rPr>
        <w:t>They are all true penitents. They have been con</w:t>
      </w:r>
      <w:r w:rsidRPr="009D1A91">
        <w:rPr>
          <w:sz w:val="24"/>
          <w:szCs w:val="24"/>
        </w:rPr>
        <w:softHyphen/>
        <w:t>vinced of their own unworthiness in God’s sight; they have felt themselves to be sinners in deed and in truth</w:t>
      </w:r>
      <w:r w:rsidR="00CA3336">
        <w:rPr>
          <w:sz w:val="24"/>
          <w:szCs w:val="24"/>
        </w:rPr>
        <w:t>;</w:t>
      </w:r>
      <w:r w:rsidRPr="009D1A91">
        <w:rPr>
          <w:sz w:val="24"/>
          <w:szCs w:val="24"/>
        </w:rPr>
        <w:t xml:space="preserve"> they have mourned ov</w:t>
      </w:r>
      <w:r w:rsidRPr="009D1A91">
        <w:rPr>
          <w:sz w:val="24"/>
          <w:szCs w:val="24"/>
        </w:rPr>
        <w:t xml:space="preserve">er their sins, hated their sins, forsaken </w:t>
      </w:r>
      <w:r w:rsidRPr="009D1A91">
        <w:rPr>
          <w:sz w:val="24"/>
          <w:szCs w:val="24"/>
        </w:rPr>
        <w:lastRenderedPageBreak/>
        <w:t>their sins</w:t>
      </w:r>
      <w:r w:rsidR="00CA3336">
        <w:rPr>
          <w:sz w:val="24"/>
          <w:szCs w:val="24"/>
        </w:rPr>
        <w:t>;</w:t>
      </w:r>
      <w:r w:rsidRPr="009D1A91">
        <w:rPr>
          <w:sz w:val="24"/>
          <w:szCs w:val="24"/>
        </w:rPr>
        <w:t xml:space="preserve"> the remembrance of them is grievous,</w:t>
      </w:r>
      <w:r w:rsidR="009D1A91" w:rsidRPr="009D1A91">
        <w:rPr>
          <w:sz w:val="24"/>
          <w:szCs w:val="24"/>
        </w:rPr>
        <w:t xml:space="preserve"> </w:t>
      </w:r>
      <w:r w:rsidRPr="009D1A91">
        <w:rPr>
          <w:sz w:val="24"/>
          <w:szCs w:val="24"/>
        </w:rPr>
        <w:t>the burden of them intolerable</w:t>
      </w:r>
      <w:r w:rsidR="00CA3336">
        <w:rPr>
          <w:sz w:val="24"/>
          <w:szCs w:val="24"/>
        </w:rPr>
        <w:t>;</w:t>
      </w:r>
      <w:r w:rsidRPr="009D1A91">
        <w:rPr>
          <w:sz w:val="24"/>
          <w:szCs w:val="24"/>
        </w:rPr>
        <w:t xml:space="preserve"> they have ceased to think well of their own condition and count themselves fit to be saved</w:t>
      </w:r>
      <w:r w:rsidR="00CA3336">
        <w:rPr>
          <w:sz w:val="24"/>
          <w:szCs w:val="24"/>
        </w:rPr>
        <w:t>;</w:t>
      </w:r>
      <w:r w:rsidRPr="009D1A91">
        <w:rPr>
          <w:sz w:val="24"/>
          <w:szCs w:val="24"/>
        </w:rPr>
        <w:t xml:space="preserve"> they have conf</w:t>
      </w:r>
      <w:r w:rsidRPr="009D1A91">
        <w:rPr>
          <w:sz w:val="24"/>
          <w:szCs w:val="24"/>
        </w:rPr>
        <w:t>essed with their whole heart:</w:t>
      </w:r>
      <w:r w:rsidR="00CA3336">
        <w:rPr>
          <w:sz w:val="24"/>
          <w:szCs w:val="24"/>
        </w:rPr>
        <w:t xml:space="preserve"> “</w:t>
      </w:r>
      <w:r w:rsidRPr="009D1A91">
        <w:rPr>
          <w:sz w:val="24"/>
          <w:szCs w:val="24"/>
        </w:rPr>
        <w:t>Lord, we are really chief of sinners—Lord, we are indeed unclean.”</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Again</w:t>
      </w:r>
      <w:r w:rsidR="00CA3336">
        <w:rPr>
          <w:sz w:val="24"/>
          <w:szCs w:val="24"/>
        </w:rPr>
        <w:t>:</w:t>
      </w:r>
      <w:r w:rsidRPr="009D1A91">
        <w:rPr>
          <w:sz w:val="24"/>
          <w:szCs w:val="24"/>
        </w:rPr>
        <w:t xml:space="preserve"> they are all believers in Christ Jesus. They have found out the excellency of the work He did to save them, and cast on Him the burden of their souls</w:t>
      </w:r>
      <w:r w:rsidRPr="009D1A91">
        <w:rPr>
          <w:sz w:val="24"/>
          <w:szCs w:val="24"/>
        </w:rPr>
        <w:t>. They have taken Christ for their all in all: their wisdom, their righteousness, their justification, their forgiveness, their redemption. Other payment of their spiritual debts they have seen none</w:t>
      </w:r>
      <w:r w:rsidR="00CA3336">
        <w:rPr>
          <w:sz w:val="24"/>
          <w:szCs w:val="24"/>
        </w:rPr>
        <w:t>;</w:t>
      </w:r>
      <w:r w:rsidRPr="009D1A91">
        <w:rPr>
          <w:sz w:val="24"/>
          <w:szCs w:val="24"/>
        </w:rPr>
        <w:t xml:space="preserve"> other deliverances from the devil they have not been ab</w:t>
      </w:r>
      <w:r w:rsidRPr="009D1A91">
        <w:rPr>
          <w:sz w:val="24"/>
          <w:szCs w:val="24"/>
        </w:rPr>
        <w:t>le to find. But they have believed on Christ, and come to Christ for salvation</w:t>
      </w:r>
      <w:r w:rsidR="00CA3336">
        <w:rPr>
          <w:sz w:val="24"/>
          <w:szCs w:val="24"/>
        </w:rPr>
        <w:t>;</w:t>
      </w:r>
      <w:r w:rsidRPr="009D1A91">
        <w:rPr>
          <w:sz w:val="24"/>
          <w:szCs w:val="24"/>
        </w:rPr>
        <w:t xml:space="preserve"> they are confident that what they cannot do Christ can do for them, and having Jesus Christ to lean on, they feel perfect peace.</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 xml:space="preserve">Once more: they </w:t>
      </w:r>
      <w:r w:rsidR="009D1A91" w:rsidRPr="009D1A91">
        <w:rPr>
          <w:sz w:val="24"/>
          <w:szCs w:val="24"/>
        </w:rPr>
        <w:t>are</w:t>
      </w:r>
      <w:r w:rsidRPr="009D1A91">
        <w:rPr>
          <w:sz w:val="24"/>
          <w:szCs w:val="24"/>
        </w:rPr>
        <w:t xml:space="preserve"> all born of the Spirit and</w:t>
      </w:r>
      <w:r w:rsidRPr="009D1A91">
        <w:rPr>
          <w:sz w:val="24"/>
          <w:szCs w:val="24"/>
        </w:rPr>
        <w:t xml:space="preserve"> sanctified. They have all put off the old man with his deeds, and put on the new man which is after God. They have all been renewed in the spirit of their minds; a new heart and a new nature has been given to them. They have brought forth those fruits whi</w:t>
      </w:r>
      <w:r w:rsidRPr="009D1A91">
        <w:rPr>
          <w:sz w:val="24"/>
          <w:szCs w:val="24"/>
        </w:rPr>
        <w:t>ch only are the proof of the Spirit being in them. They may have slipped and come short in many things; they may have mourned over their own deficiencies full often</w:t>
      </w:r>
      <w:r w:rsidR="00CA3336">
        <w:rPr>
          <w:sz w:val="24"/>
          <w:szCs w:val="24"/>
        </w:rPr>
        <w:t>;</w:t>
      </w:r>
      <w:r w:rsidRPr="009D1A91">
        <w:rPr>
          <w:sz w:val="24"/>
          <w:szCs w:val="24"/>
        </w:rPr>
        <w:t xml:space="preserve"> but still, the general bent and bias of their lives has always been towards holiness,—mor</w:t>
      </w:r>
      <w:r w:rsidRPr="009D1A91">
        <w:rPr>
          <w:sz w:val="24"/>
          <w:szCs w:val="24"/>
        </w:rPr>
        <w:t>e holiness, more holiness, has always been their hearts’ desire. They love God, and they must live to Him. Such is the character of them that are written in heaven. These, then, are the men whose names are to be found in the Lamb’s book of life.</w:t>
      </w:r>
    </w:p>
    <w:p w:rsidR="00834A0C" w:rsidRPr="009D1A91" w:rsidRDefault="00C1376D" w:rsidP="009D1A91">
      <w:pPr>
        <w:pStyle w:val="BodyText"/>
        <w:shd w:val="clear" w:color="auto" w:fill="auto"/>
        <w:spacing w:line="276" w:lineRule="auto"/>
        <w:ind w:firstLine="360"/>
        <w:jc w:val="both"/>
        <w:rPr>
          <w:sz w:val="24"/>
          <w:szCs w:val="24"/>
        </w:rPr>
      </w:pPr>
      <w:r w:rsidRPr="009D1A91">
        <w:rPr>
          <w:sz w:val="24"/>
          <w:szCs w:val="24"/>
        </w:rPr>
        <w:t>Once they may have been as bad as the very worst— defiled, abominable, liars</w:t>
      </w:r>
      <w:r w:rsidR="00CA3336">
        <w:rPr>
          <w:sz w:val="24"/>
          <w:szCs w:val="24"/>
        </w:rPr>
        <w:t>:</w:t>
      </w:r>
      <w:r w:rsidRPr="009D1A91">
        <w:rPr>
          <w:sz w:val="24"/>
          <w:szCs w:val="24"/>
        </w:rPr>
        <w:t xml:space="preserve"> what matter</w:t>
      </w:r>
      <w:r w:rsidR="00CA3336">
        <w:rPr>
          <w:sz w:val="24"/>
          <w:szCs w:val="24"/>
        </w:rPr>
        <w:t>?</w:t>
      </w:r>
      <w:r w:rsidRPr="009D1A91">
        <w:rPr>
          <w:sz w:val="24"/>
          <w:szCs w:val="24"/>
        </w:rPr>
        <w:t xml:space="preserve"> they have re</w:t>
      </w:r>
      <w:r w:rsidRPr="009D1A91">
        <w:rPr>
          <w:sz w:val="24"/>
          <w:szCs w:val="24"/>
        </w:rPr>
        <w:softHyphen/>
        <w:t>pented and believed, and now they are written in the</w:t>
      </w:r>
      <w:r w:rsidR="009D1A91" w:rsidRPr="009D1A91">
        <w:rPr>
          <w:sz w:val="24"/>
          <w:szCs w:val="24"/>
        </w:rPr>
        <w:t xml:space="preserve"> </w:t>
      </w:r>
      <w:r w:rsidRPr="009D1A91">
        <w:rPr>
          <w:sz w:val="24"/>
          <w:szCs w:val="24"/>
        </w:rPr>
        <w:t xml:space="preserve">book of life. They may have been despised and rejected of this world, </w:t>
      </w:r>
      <w:r w:rsidRPr="009D1A91">
        <w:rPr>
          <w:sz w:val="24"/>
          <w:szCs w:val="24"/>
        </w:rPr>
        <w:t>poor and mean and lowly in the judgment of their neighbours</w:t>
      </w:r>
      <w:r w:rsidR="00CA3336">
        <w:rPr>
          <w:sz w:val="24"/>
          <w:szCs w:val="24"/>
        </w:rPr>
        <w:t>:</w:t>
      </w:r>
      <w:r w:rsidRPr="009D1A91">
        <w:rPr>
          <w:sz w:val="24"/>
          <w:szCs w:val="24"/>
        </w:rPr>
        <w:t xml:space="preserve"> what matter</w:t>
      </w:r>
      <w:r w:rsidR="00CA3336">
        <w:rPr>
          <w:sz w:val="24"/>
          <w:szCs w:val="24"/>
        </w:rPr>
        <w:t>?</w:t>
      </w:r>
      <w:r w:rsidRPr="009D1A91">
        <w:rPr>
          <w:sz w:val="24"/>
          <w:szCs w:val="24"/>
        </w:rPr>
        <w:t xml:space="preserve"> they had repentance and faith and new hearts, and now they are written in the glorious book of life. They may have been of different ranks and nations</w:t>
      </w:r>
      <w:r w:rsidR="00CA3336">
        <w:rPr>
          <w:sz w:val="24"/>
          <w:szCs w:val="24"/>
        </w:rPr>
        <w:t>;</w:t>
      </w:r>
      <w:r w:rsidRPr="009D1A91">
        <w:rPr>
          <w:sz w:val="24"/>
          <w:szCs w:val="24"/>
        </w:rPr>
        <w:t xml:space="preserve"> they may have lived at diff</w:t>
      </w:r>
      <w:r w:rsidRPr="009D1A91">
        <w:rPr>
          <w:sz w:val="24"/>
          <w:szCs w:val="24"/>
        </w:rPr>
        <w:t>erent ages, and never seen each other’s faces</w:t>
      </w:r>
      <w:r w:rsidR="00CA3336">
        <w:rPr>
          <w:sz w:val="24"/>
          <w:szCs w:val="24"/>
        </w:rPr>
        <w:t>:</w:t>
      </w:r>
      <w:r w:rsidRPr="009D1A91">
        <w:rPr>
          <w:sz w:val="24"/>
          <w:szCs w:val="24"/>
        </w:rPr>
        <w:t xml:space="preserve"> what matter</w:t>
      </w:r>
      <w:r w:rsidR="00CA3336">
        <w:rPr>
          <w:sz w:val="24"/>
          <w:szCs w:val="24"/>
        </w:rPr>
        <w:t>?</w:t>
      </w:r>
      <w:r w:rsidRPr="009D1A91">
        <w:rPr>
          <w:sz w:val="24"/>
          <w:szCs w:val="24"/>
        </w:rPr>
        <w:t xml:space="preserve"> they have one thing at least in common, they have repented and believed, and been born again, and therefore they stand all together in the Lamb’s book of life.</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Yes, brethren, these are the men a</w:t>
      </w:r>
      <w:r w:rsidRPr="009D1A91">
        <w:rPr>
          <w:sz w:val="24"/>
          <w:szCs w:val="24"/>
        </w:rPr>
        <w:t>nd women that enter heaven</w:t>
      </w:r>
      <w:r w:rsidR="00CA3336">
        <w:rPr>
          <w:sz w:val="24"/>
          <w:szCs w:val="24"/>
        </w:rPr>
        <w:t>;</w:t>
      </w:r>
      <w:r w:rsidRPr="009D1A91">
        <w:rPr>
          <w:sz w:val="24"/>
          <w:szCs w:val="24"/>
        </w:rPr>
        <w:t xml:space="preserve"> nothing can keep them out. Tell me not of deathbed evidences, and visions and dreams of dying people</w:t>
      </w:r>
      <w:r w:rsidR="00CA3336">
        <w:rPr>
          <w:sz w:val="24"/>
          <w:szCs w:val="24"/>
        </w:rPr>
        <w:t>;</w:t>
      </w:r>
      <w:r w:rsidRPr="009D1A91">
        <w:rPr>
          <w:sz w:val="24"/>
          <w:szCs w:val="24"/>
        </w:rPr>
        <w:t xml:space="preserve"> there is no evidence like that of Christ’s followers—repentance, faith, and holiness</w:t>
      </w:r>
      <w:r w:rsidR="00CA3336">
        <w:rPr>
          <w:sz w:val="24"/>
          <w:szCs w:val="24"/>
        </w:rPr>
        <w:t>;</w:t>
      </w:r>
      <w:r w:rsidRPr="009D1A91">
        <w:rPr>
          <w:sz w:val="24"/>
          <w:szCs w:val="24"/>
        </w:rPr>
        <w:t xml:space="preserve"> this is a character against which the</w:t>
      </w:r>
      <w:r w:rsidRPr="009D1A91">
        <w:rPr>
          <w:sz w:val="24"/>
          <w:szCs w:val="24"/>
        </w:rPr>
        <w:t xml:space="preserve"> gates shall never be closed. Repent and believe in Christ and be converted, and then, whatever happens to others, you, at least, shall enter heaven</w:t>
      </w:r>
      <w:r w:rsidR="00CA3336">
        <w:rPr>
          <w:sz w:val="24"/>
          <w:szCs w:val="24"/>
        </w:rPr>
        <w:t>;</w:t>
      </w:r>
      <w:r w:rsidRPr="009D1A91">
        <w:rPr>
          <w:sz w:val="24"/>
          <w:szCs w:val="24"/>
        </w:rPr>
        <w:t xml:space="preserve"> you shall in no wise be cast out.</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 xml:space="preserve">And now, men and brethren, in conclusion, let me press upon you my old </w:t>
      </w:r>
      <w:r w:rsidRPr="009D1A91">
        <w:rPr>
          <w:sz w:val="24"/>
          <w:szCs w:val="24"/>
        </w:rPr>
        <w:lastRenderedPageBreak/>
        <w:t>question. How is it with your</w:t>
      </w:r>
      <w:r w:rsidRPr="009D1A91">
        <w:rPr>
          <w:sz w:val="24"/>
          <w:szCs w:val="24"/>
        </w:rPr>
        <w:softHyphen/>
        <w:t>selves</w:t>
      </w:r>
      <w:r w:rsidR="00CA3336">
        <w:rPr>
          <w:sz w:val="24"/>
          <w:szCs w:val="24"/>
        </w:rPr>
        <w:t>?</w:t>
      </w:r>
      <w:r w:rsidRPr="009D1A91">
        <w:rPr>
          <w:sz w:val="24"/>
          <w:szCs w:val="24"/>
        </w:rPr>
        <w:t xml:space="preserve"> What, no answer</w:t>
      </w:r>
      <w:r w:rsidR="00CA3336">
        <w:rPr>
          <w:sz w:val="24"/>
          <w:szCs w:val="24"/>
        </w:rPr>
        <w:t>!</w:t>
      </w:r>
      <w:r w:rsidRPr="009D1A91">
        <w:rPr>
          <w:sz w:val="24"/>
          <w:szCs w:val="24"/>
        </w:rPr>
        <w:t xml:space="preserve"> Are you ready to depart</w:t>
      </w:r>
      <w:r w:rsidR="00CA3336">
        <w:rPr>
          <w:sz w:val="24"/>
          <w:szCs w:val="24"/>
        </w:rPr>
        <w:t>?</w:t>
      </w:r>
      <w:r w:rsidRPr="009D1A91">
        <w:rPr>
          <w:sz w:val="24"/>
          <w:szCs w:val="24"/>
        </w:rPr>
        <w:t xml:space="preserve"> Again, no answer! Is your name written in the book of life? Once more, have you no answer?</w:t>
      </w:r>
    </w:p>
    <w:p w:rsidR="009D1A91" w:rsidRPr="009D1A91" w:rsidRDefault="00C1376D" w:rsidP="00C6378E">
      <w:pPr>
        <w:pStyle w:val="BodyText"/>
        <w:shd w:val="clear" w:color="auto" w:fill="auto"/>
        <w:spacing w:line="276" w:lineRule="auto"/>
        <w:ind w:firstLine="360"/>
        <w:jc w:val="both"/>
        <w:rPr>
          <w:sz w:val="24"/>
          <w:szCs w:val="24"/>
        </w:rPr>
      </w:pPr>
      <w:r w:rsidRPr="009D1A91">
        <w:rPr>
          <w:sz w:val="24"/>
          <w:szCs w:val="24"/>
        </w:rPr>
        <w:t>Oh, think, think, unhappy man or woman, whoever thou art, t</w:t>
      </w:r>
      <w:r w:rsidRPr="009D1A91">
        <w:rPr>
          <w:sz w:val="24"/>
          <w:szCs w:val="24"/>
        </w:rPr>
        <w:t>hink what a miserable thing it is to be uncertain about eternity. And then consider, if thou canst not give thy heart to God now, how is it possible thou couldest enjoy God’s heaven hereafter. Heaven is unceasing godliness</w:t>
      </w:r>
      <w:r w:rsidR="00CA3336">
        <w:rPr>
          <w:sz w:val="24"/>
          <w:szCs w:val="24"/>
        </w:rPr>
        <w:t>;</w:t>
      </w:r>
      <w:r w:rsidRPr="009D1A91">
        <w:rPr>
          <w:sz w:val="24"/>
          <w:szCs w:val="24"/>
        </w:rPr>
        <w:t xml:space="preserve"> it is to be in the presence of </w:t>
      </w:r>
      <w:r w:rsidRPr="009D1A91">
        <w:rPr>
          <w:sz w:val="24"/>
          <w:szCs w:val="24"/>
        </w:rPr>
        <w:t>God and His Christ for evermore. God is the light, the food, the air of heaven. It is an eternal sabbath. To serve God is heaven’s employment, to talk with God is heaven’s occupation.</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 xml:space="preserve">O sinners, sinners, could ye be happy there? to which of all the saints </w:t>
      </w:r>
      <w:r w:rsidRPr="009D1A91">
        <w:rPr>
          <w:sz w:val="24"/>
          <w:szCs w:val="24"/>
        </w:rPr>
        <w:t>would ye join yourselves, by whose side would ye go and sit down, with whom of all the prophets and apostles would ye love to converse</w:t>
      </w:r>
      <w:r w:rsidR="00CA3336">
        <w:rPr>
          <w:sz w:val="24"/>
          <w:szCs w:val="24"/>
        </w:rPr>
        <w:t>?</w:t>
      </w:r>
      <w:r w:rsidRPr="009D1A91">
        <w:rPr>
          <w:sz w:val="24"/>
          <w:szCs w:val="24"/>
        </w:rPr>
        <w:t xml:space="preserve"> Surely it would be a wearisome thing to you</w:t>
      </w:r>
      <w:r w:rsidR="00CA3336">
        <w:rPr>
          <w:sz w:val="24"/>
          <w:szCs w:val="24"/>
        </w:rPr>
        <w:t>;</w:t>
      </w:r>
      <w:r w:rsidRPr="009D1A91">
        <w:rPr>
          <w:sz w:val="24"/>
          <w:szCs w:val="24"/>
        </w:rPr>
        <w:t xml:space="preserve"> surely you would soon want to go forth and join your friends outside. Oh,</w:t>
      </w:r>
      <w:r w:rsidRPr="009D1A91">
        <w:rPr>
          <w:sz w:val="24"/>
          <w:szCs w:val="24"/>
        </w:rPr>
        <w:t xml:space="preserve"> turn ye, turn ye while it is called to</w:t>
      </w:r>
      <w:r w:rsidRPr="009D1A91">
        <w:rPr>
          <w:sz w:val="24"/>
          <w:szCs w:val="24"/>
        </w:rPr>
        <w:t>day</w:t>
      </w:r>
      <w:r w:rsidR="00CA3336">
        <w:rPr>
          <w:sz w:val="24"/>
          <w:szCs w:val="24"/>
        </w:rPr>
        <w:t>!</w:t>
      </w:r>
      <w:r w:rsidRPr="009D1A91">
        <w:rPr>
          <w:sz w:val="24"/>
          <w:szCs w:val="24"/>
        </w:rPr>
        <w:t xml:space="preserve"> God will not alter heaven merely to please you</w:t>
      </w:r>
      <w:r w:rsidR="00CA3336">
        <w:rPr>
          <w:sz w:val="24"/>
          <w:szCs w:val="24"/>
        </w:rPr>
        <w:t>;</w:t>
      </w:r>
      <w:r w:rsidRPr="009D1A91">
        <w:rPr>
          <w:sz w:val="24"/>
          <w:szCs w:val="24"/>
        </w:rPr>
        <w:t xml:space="preserve"> better a thousand times to conform to His ways while ye can. Ye must love the things of heaven before your death, or else ye cannot enter heaven when ye die.</w:t>
      </w:r>
    </w:p>
    <w:p w:rsidR="00834A0C" w:rsidRPr="009D1A91" w:rsidRDefault="00C1376D" w:rsidP="00C6378E">
      <w:pPr>
        <w:pStyle w:val="BodyText"/>
        <w:shd w:val="clear" w:color="auto" w:fill="auto"/>
        <w:spacing w:line="276" w:lineRule="auto"/>
        <w:ind w:firstLine="360"/>
        <w:jc w:val="both"/>
        <w:rPr>
          <w:sz w:val="24"/>
          <w:szCs w:val="24"/>
        </w:rPr>
      </w:pPr>
      <w:r w:rsidRPr="009D1A91">
        <w:rPr>
          <w:sz w:val="24"/>
          <w:szCs w:val="24"/>
        </w:rPr>
        <w:t>Chr</w:t>
      </w:r>
      <w:r w:rsidRPr="009D1A91">
        <w:rPr>
          <w:sz w:val="24"/>
          <w:szCs w:val="24"/>
        </w:rPr>
        <w:t>istian, look up and take comfort. Jesus has pre</w:t>
      </w:r>
      <w:r w:rsidRPr="009D1A91">
        <w:rPr>
          <w:sz w:val="24"/>
          <w:szCs w:val="24"/>
        </w:rPr>
        <w:softHyphen/>
        <w:t>pared a place for you, and they that follow Him shall never perish, neither shall any man pluck them out of His hands. Look forward to that glorious abode He has provided</w:t>
      </w:r>
      <w:r w:rsidR="00CA3336">
        <w:rPr>
          <w:sz w:val="24"/>
          <w:szCs w:val="24"/>
        </w:rPr>
        <w:t>;</w:t>
      </w:r>
      <w:r w:rsidRPr="009D1A91">
        <w:rPr>
          <w:sz w:val="24"/>
          <w:szCs w:val="24"/>
        </w:rPr>
        <w:t xml:space="preserve"> look forward in faith, for it is th</w:t>
      </w:r>
      <w:r w:rsidRPr="009D1A91">
        <w:rPr>
          <w:sz w:val="24"/>
          <w:szCs w:val="24"/>
        </w:rPr>
        <w:t>ine. O Christian brethren, think what a glorious meeting that shall be. There we shall see the saints of old, of whom we have so often read</w:t>
      </w:r>
      <w:r w:rsidR="00CA3336">
        <w:rPr>
          <w:sz w:val="24"/>
          <w:szCs w:val="24"/>
        </w:rPr>
        <w:t>;</w:t>
      </w:r>
      <w:r w:rsidRPr="009D1A91">
        <w:rPr>
          <w:sz w:val="24"/>
          <w:szCs w:val="24"/>
        </w:rPr>
        <w:t xml:space="preserve"> there we shall see those holy ministers whose faith and patience we have admired</w:t>
      </w:r>
      <w:r w:rsidR="00CA3336">
        <w:rPr>
          <w:sz w:val="24"/>
          <w:szCs w:val="24"/>
        </w:rPr>
        <w:t>;</w:t>
      </w:r>
      <w:r w:rsidRPr="009D1A91">
        <w:rPr>
          <w:sz w:val="24"/>
          <w:szCs w:val="24"/>
        </w:rPr>
        <w:t xml:space="preserve"> there we shall see one another </w:t>
      </w:r>
      <w:r w:rsidRPr="009D1A91">
        <w:rPr>
          <w:sz w:val="24"/>
          <w:szCs w:val="24"/>
        </w:rPr>
        <w:t>round the throne of our common Saviour, and be parted and separated no more. There we shall labour and toil no more, for the days of mourning shall be ended. Oh, but my heart will leap within me, if I see there</w:t>
      </w:r>
      <w:r w:rsidR="00E52E09">
        <w:rPr>
          <w:sz w:val="24"/>
          <w:szCs w:val="24"/>
        </w:rPr>
        <w:t>,</w:t>
      </w:r>
      <w:r w:rsidRPr="009D1A91">
        <w:rPr>
          <w:sz w:val="24"/>
          <w:szCs w:val="24"/>
        </w:rPr>
        <w:t xml:space="preserve"> faces I have known among you</w:t>
      </w:r>
      <w:r w:rsidR="00CA3336">
        <w:rPr>
          <w:sz w:val="24"/>
          <w:szCs w:val="24"/>
        </w:rPr>
        <w:t>;</w:t>
      </w:r>
      <w:r w:rsidRPr="009D1A91">
        <w:rPr>
          <w:sz w:val="24"/>
          <w:szCs w:val="24"/>
        </w:rPr>
        <w:t xml:space="preserve"> if I hear the </w:t>
      </w:r>
      <w:r w:rsidRPr="009D1A91">
        <w:rPr>
          <w:sz w:val="24"/>
          <w:szCs w:val="24"/>
        </w:rPr>
        <w:t>names of any of yourselves! The Lord grant it, the Lord bring it to pass. The Lord grant we may some of us, at least, come together in that day, when there shall be one fold and one Shepherd, and with one heart and voice join that glorious song,</w:t>
      </w:r>
      <w:r w:rsidR="00FF322F">
        <w:rPr>
          <w:sz w:val="24"/>
          <w:szCs w:val="24"/>
        </w:rPr>
        <w:t xml:space="preserve"> “</w:t>
      </w:r>
      <w:r w:rsidRPr="009D1A91">
        <w:rPr>
          <w:sz w:val="24"/>
          <w:szCs w:val="24"/>
        </w:rPr>
        <w:t xml:space="preserve">Worthy is </w:t>
      </w:r>
      <w:r w:rsidRPr="009D1A91">
        <w:rPr>
          <w:sz w:val="24"/>
          <w:szCs w:val="24"/>
        </w:rPr>
        <w:t>the Lamb that was slain</w:t>
      </w:r>
      <w:r w:rsidR="00CA3336">
        <w:rPr>
          <w:sz w:val="24"/>
          <w:szCs w:val="24"/>
        </w:rPr>
        <w:t>;</w:t>
      </w:r>
      <w:r w:rsidRPr="009D1A91">
        <w:rPr>
          <w:sz w:val="24"/>
          <w:szCs w:val="24"/>
        </w:rPr>
        <w:t xml:space="preserve"> blessing and honour and glory and power be unto the Lamb for ever and ever.”</w:t>
      </w:r>
    </w:p>
    <w:sectPr w:rsidR="00834A0C" w:rsidRPr="009D1A91" w:rsidSect="009D1A91">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76D" w:rsidRDefault="00C1376D">
      <w:r>
        <w:separator/>
      </w:r>
    </w:p>
  </w:endnote>
  <w:endnote w:type="continuationSeparator" w:id="0">
    <w:p w:rsidR="00C1376D" w:rsidRDefault="00C1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44101"/>
      <w:docPartObj>
        <w:docPartGallery w:val="Page Numbers (Bottom of Page)"/>
        <w:docPartUnique/>
      </w:docPartObj>
    </w:sdtPr>
    <w:sdtEndPr>
      <w:rPr>
        <w:noProof/>
      </w:rPr>
    </w:sdtEndPr>
    <w:sdtContent>
      <w:p w:rsidR="009D1A91" w:rsidRDefault="009D1A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D1A91" w:rsidRDefault="009D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76D" w:rsidRDefault="00C1376D"/>
  </w:footnote>
  <w:footnote w:type="continuationSeparator" w:id="0">
    <w:p w:rsidR="00C1376D" w:rsidRDefault="00C1376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0C"/>
    <w:rsid w:val="0036735D"/>
    <w:rsid w:val="0047379C"/>
    <w:rsid w:val="005B2EF8"/>
    <w:rsid w:val="005F6511"/>
    <w:rsid w:val="00720BBF"/>
    <w:rsid w:val="00834A0C"/>
    <w:rsid w:val="009D1A91"/>
    <w:rsid w:val="00B42E48"/>
    <w:rsid w:val="00C1376D"/>
    <w:rsid w:val="00C6378E"/>
    <w:rsid w:val="00CA3336"/>
    <w:rsid w:val="00D969C8"/>
    <w:rsid w:val="00E52E09"/>
    <w:rsid w:val="00FD5EA1"/>
    <w:rsid w:val="00FD708C"/>
    <w:rsid w:val="00FF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477F"/>
  <w15:docId w15:val="{D6F4DDE6-2134-4D9C-84DA-AAE927A6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3">
    <w:name w:val="Body text (3)_"/>
    <w:basedOn w:val="DefaultParagraphFont"/>
    <w:link w:val="Bodytext30"/>
    <w:rPr>
      <w:b/>
      <w:bCs/>
      <w:i w:val="0"/>
      <w:iCs w:val="0"/>
      <w:smallCaps w:val="0"/>
      <w:strike w:val="0"/>
      <w:sz w:val="12"/>
      <w:szCs w:val="12"/>
      <w:u w:val="none"/>
    </w:rPr>
  </w:style>
  <w:style w:type="paragraph" w:styleId="BodyText">
    <w:name w:val="Body Text"/>
    <w:basedOn w:val="Normal"/>
    <w:link w:val="BodyTextChar"/>
    <w:qFormat/>
    <w:pPr>
      <w:shd w:val="clear" w:color="auto" w:fill="FFFFFF"/>
      <w:ind w:firstLine="220"/>
    </w:pPr>
    <w:rPr>
      <w:sz w:val="20"/>
      <w:szCs w:val="20"/>
    </w:rPr>
  </w:style>
  <w:style w:type="paragraph" w:customStyle="1" w:styleId="Bodytext20">
    <w:name w:val="Body text (2)"/>
    <w:basedOn w:val="Normal"/>
    <w:link w:val="Bodytext2"/>
    <w:pPr>
      <w:shd w:val="clear" w:color="auto" w:fill="FFFFFF"/>
      <w:spacing w:line="254" w:lineRule="auto"/>
      <w:ind w:firstLine="160"/>
    </w:pPr>
    <w:rPr>
      <w:sz w:val="15"/>
      <w:szCs w:val="15"/>
    </w:rPr>
  </w:style>
  <w:style w:type="paragraph" w:customStyle="1" w:styleId="Bodytext30">
    <w:name w:val="Body text (3)"/>
    <w:basedOn w:val="Normal"/>
    <w:link w:val="Bodytext3"/>
    <w:pPr>
      <w:shd w:val="clear" w:color="auto" w:fill="FFFFFF"/>
      <w:jc w:val="center"/>
    </w:pPr>
    <w:rPr>
      <w:b/>
      <w:bCs/>
      <w:sz w:val="12"/>
      <w:szCs w:val="12"/>
    </w:rPr>
  </w:style>
  <w:style w:type="paragraph" w:styleId="Header">
    <w:name w:val="header"/>
    <w:basedOn w:val="Normal"/>
    <w:link w:val="HeaderChar"/>
    <w:uiPriority w:val="99"/>
    <w:unhideWhenUsed/>
    <w:rsid w:val="009D1A91"/>
    <w:pPr>
      <w:tabs>
        <w:tab w:val="center" w:pos="4513"/>
        <w:tab w:val="right" w:pos="9026"/>
      </w:tabs>
    </w:pPr>
  </w:style>
  <w:style w:type="character" w:customStyle="1" w:styleId="HeaderChar">
    <w:name w:val="Header Char"/>
    <w:basedOn w:val="DefaultParagraphFont"/>
    <w:link w:val="Header"/>
    <w:uiPriority w:val="99"/>
    <w:rsid w:val="009D1A91"/>
    <w:rPr>
      <w:color w:val="000000"/>
    </w:rPr>
  </w:style>
  <w:style w:type="paragraph" w:styleId="Footer">
    <w:name w:val="footer"/>
    <w:basedOn w:val="Normal"/>
    <w:link w:val="FooterChar"/>
    <w:uiPriority w:val="99"/>
    <w:unhideWhenUsed/>
    <w:rsid w:val="009D1A91"/>
    <w:pPr>
      <w:tabs>
        <w:tab w:val="center" w:pos="4513"/>
        <w:tab w:val="right" w:pos="9026"/>
      </w:tabs>
    </w:pPr>
  </w:style>
  <w:style w:type="character" w:customStyle="1" w:styleId="FooterChar">
    <w:name w:val="Footer Char"/>
    <w:basedOn w:val="DefaultParagraphFont"/>
    <w:link w:val="Footer"/>
    <w:uiPriority w:val="99"/>
    <w:rsid w:val="009D1A9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The Christian race and other sermons</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race and other sermons</dc:title>
  <dc:subject/>
  <dc:creator>J. C. Ryle</dc:creator>
  <cp:keywords/>
  <cp:lastModifiedBy>Ray John</cp:lastModifiedBy>
  <cp:revision>3</cp:revision>
  <cp:lastPrinted>2018-10-16T12:12:00Z</cp:lastPrinted>
  <dcterms:created xsi:type="dcterms:W3CDTF">2018-10-16T12:12:00Z</dcterms:created>
  <dcterms:modified xsi:type="dcterms:W3CDTF">2018-10-16T12:16:00Z</dcterms:modified>
</cp:coreProperties>
</file>