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2" w:rsidRDefault="00F94742" w:rsidP="00F94742">
      <w:pPr>
        <w:widowControl w:val="0"/>
        <w:spacing w:after="0"/>
        <w:jc w:val="center"/>
        <w:rPr>
          <w:rFonts w:eastAsia="SimSun" w:cs="Times New Roman"/>
          <w:sz w:val="40"/>
          <w:szCs w:val="40"/>
          <w:lang w:eastAsia="zh-CN"/>
        </w:rPr>
      </w:pPr>
      <w:bookmarkStart w:id="0" w:name="_GoBack"/>
      <w:bookmarkEnd w:id="0"/>
      <w:r>
        <w:rPr>
          <w:rFonts w:eastAsia="SimSun" w:cs="Times New Roman"/>
          <w:sz w:val="40"/>
          <w:szCs w:val="40"/>
          <w:lang w:eastAsia="zh-CN"/>
        </w:rPr>
        <w:t>EXPOSITORY THOUGHTS</w:t>
      </w:r>
      <w:r>
        <w:rPr>
          <w:rFonts w:eastAsia="SimSun" w:cs="Times New Roman"/>
          <w:sz w:val="40"/>
          <w:szCs w:val="40"/>
          <w:lang w:eastAsia="zh-CN"/>
        </w:rPr>
        <w:br/>
        <w:t>ON THE GOSPELS.</w:t>
      </w:r>
    </w:p>
    <w:p w:rsidR="00F94742" w:rsidRDefault="00F94742" w:rsidP="00F94742">
      <w:pPr>
        <w:widowControl w:val="0"/>
        <w:spacing w:after="0"/>
        <w:jc w:val="center"/>
        <w:rPr>
          <w:rFonts w:ascii="Bookman Old Style" w:eastAsia="SimSun" w:hAnsi="Bookman Old Style" w:cs="Bookman Old Style"/>
          <w:sz w:val="24"/>
          <w:szCs w:val="24"/>
          <w:lang w:eastAsia="zh-CN"/>
        </w:rPr>
      </w:pPr>
    </w:p>
    <w:p w:rsidR="00F94742" w:rsidRDefault="00F94742" w:rsidP="00F94742">
      <w:pPr>
        <w:widowControl w:val="0"/>
        <w:spacing w:after="0"/>
        <w:jc w:val="center"/>
        <w:rPr>
          <w:rFonts w:ascii="Bookman Old Style" w:eastAsia="SimSun" w:hAnsi="Bookman Old Style" w:cs="Bookman Old Style"/>
          <w:sz w:val="24"/>
          <w:szCs w:val="24"/>
          <w:lang w:eastAsia="zh-CN"/>
        </w:rPr>
      </w:pPr>
    </w:p>
    <w:p w:rsidR="00F94742" w:rsidRDefault="00F94742" w:rsidP="00F94742">
      <w:pPr>
        <w:widowControl w:val="0"/>
        <w:spacing w:after="0"/>
        <w:jc w:val="center"/>
        <w:rPr>
          <w:rFonts w:ascii="Bookman Old Style" w:eastAsia="SimSun" w:hAnsi="Bookman Old Style" w:cs="Bookman Old Style"/>
          <w:sz w:val="24"/>
          <w:szCs w:val="24"/>
          <w:lang w:eastAsia="zh-CN"/>
        </w:rPr>
      </w:pPr>
      <w:r>
        <w:rPr>
          <w:rFonts w:ascii="Bookman Old Style" w:eastAsia="SimSun" w:hAnsi="Bookman Old Style" w:cs="Bookman Old Style"/>
          <w:sz w:val="24"/>
          <w:szCs w:val="24"/>
          <w:lang w:eastAsia="zh-CN"/>
        </w:rPr>
        <w:t>FOR FAMILY AND PRIVATE USE.</w:t>
      </w:r>
    </w:p>
    <w:p w:rsidR="00F94742" w:rsidRDefault="00F94742" w:rsidP="00F94742">
      <w:pPr>
        <w:widowControl w:val="0"/>
        <w:spacing w:before="576" w:after="0"/>
        <w:jc w:val="center"/>
        <w:rPr>
          <w:rFonts w:ascii="Bookman Old Style" w:eastAsia="SimSun" w:hAnsi="Bookman Old Style" w:cs="Bookman Old Style"/>
          <w:sz w:val="14"/>
          <w:szCs w:val="14"/>
          <w:lang w:eastAsia="zh-CN"/>
        </w:rPr>
      </w:pPr>
      <w:r>
        <w:rPr>
          <w:rFonts w:ascii="Bookman Old Style" w:eastAsia="SimSun" w:hAnsi="Bookman Old Style" w:cs="Bookman Old Style"/>
          <w:sz w:val="18"/>
          <w:szCs w:val="18"/>
          <w:lang w:eastAsia="zh-CN"/>
        </w:rPr>
        <w:t>WITH THE TEXT</w:t>
      </w:r>
      <w:r>
        <w:rPr>
          <w:rFonts w:ascii="Bookman Old Style" w:eastAsia="SimSun" w:hAnsi="Bookman Old Style" w:cs="Bookman Old Style"/>
          <w:bCs/>
          <w:sz w:val="18"/>
          <w:szCs w:val="18"/>
          <w:lang w:eastAsia="zh-CN"/>
        </w:rPr>
        <w:t xml:space="preserve"> </w:t>
      </w:r>
      <w:r>
        <w:rPr>
          <w:rFonts w:ascii="Bookman Old Style" w:eastAsia="SimSun" w:hAnsi="Bookman Old Style" w:cs="Bookman Old Style"/>
          <w:sz w:val="18"/>
          <w:szCs w:val="18"/>
          <w:lang w:eastAsia="zh-CN"/>
        </w:rPr>
        <w:t>COMPLETE,</w:t>
      </w:r>
      <w:r>
        <w:rPr>
          <w:rFonts w:ascii="Bookman Old Style" w:eastAsia="SimSun" w:hAnsi="Bookman Old Style" w:cs="Bookman Old Style"/>
          <w:sz w:val="14"/>
          <w:szCs w:val="14"/>
          <w:lang w:eastAsia="zh-CN"/>
        </w:rPr>
        <w:br/>
      </w:r>
      <w:r>
        <w:rPr>
          <w:rFonts w:ascii="Bookman Old Style" w:eastAsia="SimSun" w:hAnsi="Bookman Old Style" w:cs="Bookman Old Style"/>
          <w:sz w:val="18"/>
          <w:szCs w:val="18"/>
          <w:lang w:eastAsia="zh-CN"/>
        </w:rPr>
        <w:t>And many Explanatory Notes.</w:t>
      </w:r>
    </w:p>
    <w:p w:rsidR="00F94742" w:rsidRDefault="00F94742" w:rsidP="00F94742">
      <w:pPr>
        <w:widowControl w:val="0"/>
        <w:spacing w:before="648" w:after="0"/>
        <w:jc w:val="center"/>
        <w:rPr>
          <w:rFonts w:ascii="Garamond" w:eastAsia="SimSun" w:hAnsi="Garamond" w:cs="Garamond"/>
          <w:sz w:val="28"/>
          <w:szCs w:val="28"/>
          <w:lang w:eastAsia="zh-CN"/>
        </w:rPr>
      </w:pPr>
      <w:r>
        <w:rPr>
          <w:rFonts w:ascii="Garamond" w:eastAsia="SimSun" w:hAnsi="Garamond" w:cs="Garamond"/>
          <w:sz w:val="28"/>
          <w:szCs w:val="28"/>
          <w:lang w:eastAsia="zh-CN"/>
        </w:rPr>
        <w:t>BY THE REV. J. C. RYLE, B. A.,</w:t>
      </w:r>
    </w:p>
    <w:p w:rsidR="00F94742" w:rsidRDefault="00F94742" w:rsidP="00F94742">
      <w:pPr>
        <w:widowControl w:val="0"/>
        <w:spacing w:after="0"/>
        <w:jc w:val="center"/>
        <w:rPr>
          <w:rFonts w:ascii="Bookman Old Style" w:eastAsia="SimSun" w:hAnsi="Bookman Old Style" w:cs="Bookman Old Style"/>
          <w:sz w:val="12"/>
          <w:szCs w:val="12"/>
          <w:lang w:eastAsia="zh-CN"/>
        </w:rPr>
      </w:pPr>
    </w:p>
    <w:p w:rsidR="00F94742" w:rsidRDefault="00F94742" w:rsidP="00F94742">
      <w:pPr>
        <w:widowControl w:val="0"/>
        <w:spacing w:after="0"/>
        <w:jc w:val="center"/>
        <w:rPr>
          <w:rFonts w:ascii="Bookman Old Style" w:eastAsia="SimSun" w:hAnsi="Bookman Old Style" w:cs="Bookman Old Style"/>
          <w:sz w:val="16"/>
          <w:szCs w:val="16"/>
          <w:lang w:eastAsia="zh-CN"/>
        </w:rPr>
      </w:pPr>
      <w:r>
        <w:rPr>
          <w:rFonts w:ascii="Bookman Old Style" w:eastAsia="SimSun" w:hAnsi="Bookman Old Style" w:cs="Bookman Old Style"/>
          <w:sz w:val="16"/>
          <w:szCs w:val="16"/>
          <w:lang w:eastAsia="zh-CN"/>
        </w:rPr>
        <w:t>CHRIST CHURCH,</w:t>
      </w:r>
      <w:r>
        <w:rPr>
          <w:rFonts w:ascii="Bookman Old Style" w:eastAsia="SimSun" w:hAnsi="Bookman Old Style" w:cs="Bookman Old Style"/>
          <w:bCs/>
          <w:sz w:val="16"/>
          <w:szCs w:val="16"/>
          <w:lang w:eastAsia="zh-CN"/>
        </w:rPr>
        <w:t xml:space="preserve"> </w:t>
      </w:r>
      <w:r>
        <w:rPr>
          <w:rFonts w:ascii="Bookman Old Style" w:eastAsia="SimSun" w:hAnsi="Bookman Old Style" w:cs="Bookman Old Style"/>
          <w:sz w:val="16"/>
          <w:szCs w:val="16"/>
          <w:lang w:eastAsia="zh-CN"/>
        </w:rPr>
        <w:t>OXFORD,</w:t>
      </w:r>
    </w:p>
    <w:p w:rsidR="00F94742" w:rsidRDefault="00F94742" w:rsidP="00F94742">
      <w:pPr>
        <w:widowControl w:val="0"/>
        <w:spacing w:after="0"/>
        <w:jc w:val="center"/>
        <w:rPr>
          <w:rFonts w:ascii="Bookman Old Style" w:eastAsia="SimSun" w:hAnsi="Bookman Old Style" w:cs="Bookman Old Style"/>
          <w:sz w:val="18"/>
          <w:szCs w:val="18"/>
          <w:lang w:eastAsia="zh-CN"/>
        </w:rPr>
      </w:pPr>
      <w:r>
        <w:rPr>
          <w:rFonts w:ascii="Bookman Old Style" w:eastAsia="SimSun" w:hAnsi="Bookman Old Style" w:cs="Bookman Old Style"/>
          <w:sz w:val="18"/>
          <w:szCs w:val="18"/>
          <w:lang w:eastAsia="zh-CN"/>
        </w:rPr>
        <w:t>VICAR OF STRADBROKE, SUFFOLK;</w:t>
      </w:r>
    </w:p>
    <w:p w:rsidR="00F94742" w:rsidRDefault="00F94742" w:rsidP="00F94742">
      <w:pPr>
        <w:widowControl w:val="0"/>
        <w:spacing w:after="0"/>
        <w:jc w:val="center"/>
        <w:rPr>
          <w:rFonts w:eastAsia="SimSun" w:cs="Times New Roman"/>
          <w:i/>
          <w:iCs/>
          <w:sz w:val="16"/>
          <w:szCs w:val="16"/>
          <w:lang w:eastAsia="zh-CN"/>
        </w:rPr>
      </w:pPr>
      <w:r>
        <w:rPr>
          <w:rFonts w:eastAsia="SimSun" w:cs="Times New Roman"/>
          <w:i/>
          <w:iCs/>
          <w:sz w:val="16"/>
          <w:szCs w:val="16"/>
          <w:lang w:eastAsia="zh-CN"/>
        </w:rPr>
        <w:t xml:space="preserve">Author </w:t>
      </w:r>
      <w:r>
        <w:rPr>
          <w:rFonts w:ascii="Bookman Old Style" w:eastAsia="SimSun" w:hAnsi="Bookman Old Style" w:cs="Bookman Old Style"/>
          <w:i/>
          <w:iCs/>
          <w:sz w:val="16"/>
          <w:szCs w:val="16"/>
          <w:lang w:eastAsia="zh-CN"/>
        </w:rPr>
        <w:t xml:space="preserve">of </w:t>
      </w:r>
      <w:r>
        <w:rPr>
          <w:rFonts w:eastAsia="SimSun" w:cs="Times New Roman"/>
          <w:i/>
          <w:iCs/>
          <w:sz w:val="16"/>
          <w:szCs w:val="16"/>
          <w:lang w:eastAsia="zh-CN"/>
        </w:rPr>
        <w:t>“Home Truths,” etc.</w:t>
      </w:r>
    </w:p>
    <w:p w:rsidR="00F94742" w:rsidRDefault="00F94742" w:rsidP="00F94742">
      <w:pPr>
        <w:widowControl w:val="0"/>
        <w:spacing w:before="648" w:after="0"/>
        <w:jc w:val="center"/>
        <w:rPr>
          <w:rFonts w:ascii="Bookman Old Style" w:eastAsia="SimSun" w:hAnsi="Bookman Old Style" w:cs="Bookman Old Style"/>
          <w:sz w:val="28"/>
          <w:szCs w:val="28"/>
          <w:lang w:eastAsia="zh-CN"/>
        </w:rPr>
      </w:pPr>
      <w:r>
        <w:rPr>
          <w:rFonts w:ascii="Bookman Old Style" w:eastAsia="SimSun" w:hAnsi="Bookman Old Style" w:cs="Bookman Old Style"/>
          <w:sz w:val="28"/>
          <w:szCs w:val="28"/>
          <w:lang w:eastAsia="zh-CN"/>
        </w:rPr>
        <w:t>ST. JOHN. VOL. II.</w:t>
      </w:r>
    </w:p>
    <w:p w:rsidR="00F94742" w:rsidRDefault="00F94742" w:rsidP="00F94742">
      <w:pPr>
        <w:widowControl w:val="0"/>
        <w:spacing w:before="792" w:after="0"/>
        <w:jc w:val="center"/>
        <w:rPr>
          <w:rFonts w:ascii="Bookman Old Style" w:eastAsia="SimSun" w:hAnsi="Bookman Old Style" w:cs="Bookman Old Style"/>
          <w:sz w:val="18"/>
          <w:szCs w:val="18"/>
          <w:lang w:eastAsia="zh-CN"/>
        </w:rPr>
      </w:pPr>
      <w:r>
        <w:rPr>
          <w:rFonts w:ascii="Bookman Old Style" w:eastAsia="SimSun" w:hAnsi="Bookman Old Style" w:cs="Bookman Old Style"/>
          <w:sz w:val="18"/>
          <w:szCs w:val="18"/>
          <w:lang w:eastAsia="zh-CN"/>
        </w:rPr>
        <w:t>LONDON:</w:t>
      </w:r>
      <w:r>
        <w:rPr>
          <w:rFonts w:ascii="Bookman Old Style" w:eastAsia="SimSun" w:hAnsi="Bookman Old Style" w:cs="Bookman Old Style"/>
          <w:sz w:val="18"/>
          <w:szCs w:val="18"/>
          <w:lang w:eastAsia="zh-CN"/>
        </w:rPr>
        <w:br/>
        <w:t>WILLIAM HUNT AND COMPANY, 23, HOLLES STREET,</w:t>
      </w:r>
      <w:r>
        <w:rPr>
          <w:rFonts w:ascii="Bookman Old Style" w:eastAsia="SimSun" w:hAnsi="Bookman Old Style" w:cs="Bookman Old Style"/>
          <w:sz w:val="18"/>
          <w:szCs w:val="18"/>
          <w:lang w:eastAsia="zh-CN"/>
        </w:rPr>
        <w:br/>
        <w:t>CAVENDISH SQUARE.</w:t>
      </w:r>
      <w:r>
        <w:rPr>
          <w:rFonts w:ascii="Bookman Old Style" w:eastAsia="SimSun" w:hAnsi="Bookman Old Style" w:cs="Bookman Old Style"/>
          <w:sz w:val="18"/>
          <w:szCs w:val="18"/>
          <w:lang w:eastAsia="zh-CN"/>
        </w:rPr>
        <w:br/>
        <w:t>IPSWICH: WILLIAM HUNT, TAVERN STREET.</w:t>
      </w:r>
    </w:p>
    <w:p w:rsidR="00F94742" w:rsidRDefault="00F94742" w:rsidP="00F94742">
      <w:pPr>
        <w:jc w:val="center"/>
        <w:rPr>
          <w:rFonts w:ascii="Arial" w:eastAsia="SimSun" w:hAnsi="Arial" w:cs="Arial"/>
          <w:bCs/>
          <w:color w:val="000000"/>
          <w:sz w:val="20"/>
          <w:szCs w:val="20"/>
          <w:lang w:eastAsia="zh-CN"/>
        </w:rPr>
      </w:pPr>
    </w:p>
    <w:p w:rsidR="00F94742" w:rsidRDefault="00F94742" w:rsidP="00F94742">
      <w:pPr>
        <w:jc w:val="cente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1869AD</w:t>
      </w:r>
    </w:p>
    <w:p w:rsidR="00F94742" w:rsidRDefault="00F94742" w:rsidP="00F94742">
      <w:pPr>
        <w:rPr>
          <w:rFonts w:cs="Times New Roman"/>
          <w:color w:val="130A00"/>
          <w:sz w:val="24"/>
          <w:szCs w:val="24"/>
        </w:rPr>
      </w:pPr>
      <w:r>
        <w:rPr>
          <w:color w:val="130A00"/>
        </w:rPr>
        <w:br w:type="page"/>
      </w:r>
    </w:p>
    <w:p w:rsidR="00E07465" w:rsidRPr="00305322" w:rsidRDefault="00E07465" w:rsidP="00305322">
      <w:pPr>
        <w:pStyle w:val="Style1"/>
        <w:widowControl w:val="0"/>
        <w:kinsoku w:val="0"/>
        <w:autoSpaceDE/>
        <w:autoSpaceDN/>
        <w:adjustRightInd/>
        <w:spacing w:after="72" w:line="276" w:lineRule="auto"/>
        <w:jc w:val="center"/>
        <w:rPr>
          <w:color w:val="190A00"/>
          <w:lang w:val="en-GB"/>
        </w:rPr>
      </w:pPr>
      <w:r w:rsidRPr="00305322">
        <w:rPr>
          <w:color w:val="190A00"/>
          <w:lang w:val="en-GB"/>
        </w:rPr>
        <w:lastRenderedPageBreak/>
        <w:t>JOHN XII. 34</w:t>
      </w:r>
      <w:r w:rsidRPr="00305322">
        <w:rPr>
          <w:rFonts w:ascii="Arial" w:hAnsi="Arial" w:cs="Arial"/>
          <w:color w:val="190A00"/>
          <w:lang w:val="en-GB"/>
        </w:rPr>
        <w:t>–</w:t>
      </w:r>
      <w:r w:rsidRPr="00305322">
        <w:rPr>
          <w:color w:val="190A00"/>
          <w:lang w:val="en-GB"/>
        </w:rPr>
        <w:t>43.</w:t>
      </w:r>
    </w:p>
    <w:p w:rsidR="00E07465" w:rsidRPr="00305322" w:rsidRDefault="00E07465" w:rsidP="00E07465">
      <w:pPr>
        <w:pStyle w:val="Style3"/>
        <w:kinsoku w:val="0"/>
        <w:autoSpaceDE/>
        <w:autoSpaceDN/>
        <w:spacing w:line="240" w:lineRule="auto"/>
        <w:rPr>
          <w:rStyle w:val="CharacterStyle1"/>
          <w:sz w:val="20"/>
          <w:szCs w:val="20"/>
          <w:lang w:val="en-GB"/>
        </w:rPr>
        <w:sectPr w:rsidR="00E07465" w:rsidRPr="00305322" w:rsidSect="00E07465">
          <w:footerReference w:type="default" r:id="rId7"/>
          <w:type w:val="continuous"/>
          <w:pgSz w:w="11907" w:h="16839" w:code="9"/>
          <w:pgMar w:top="1701" w:right="2268" w:bottom="1701" w:left="2268" w:header="720" w:footer="720" w:gutter="0"/>
          <w:cols w:space="720"/>
          <w:noEndnote/>
          <w:docGrid w:linePitch="299"/>
        </w:sectPr>
      </w:pP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lastRenderedPageBreak/>
        <w:t>34 The people answered him, We have heard out of the law that Christ abideth fo</w:t>
      </w:r>
      <w:r w:rsidRPr="00305322">
        <w:rPr>
          <w:rStyle w:val="CharacterStyle1"/>
          <w:sz w:val="20"/>
          <w:szCs w:val="20"/>
          <w:lang w:val="en-GB"/>
        </w:rPr>
        <w:t>r</w:t>
      </w:r>
      <w:r w:rsidRPr="00305322">
        <w:rPr>
          <w:rStyle w:val="CharacterStyle1"/>
          <w:sz w:val="20"/>
          <w:szCs w:val="20"/>
          <w:lang w:val="en-GB"/>
        </w:rPr>
        <w:t>ever: and how sayest thou, The Son of man must be lifted up</w:t>
      </w:r>
      <w:r w:rsidR="00305322">
        <w:rPr>
          <w:rStyle w:val="CharacterStyle1"/>
          <w:sz w:val="20"/>
          <w:szCs w:val="20"/>
          <w:lang w:val="en-GB"/>
        </w:rPr>
        <w:t>?</w:t>
      </w:r>
      <w:r w:rsidRPr="00305322">
        <w:rPr>
          <w:rStyle w:val="CharacterStyle1"/>
          <w:sz w:val="20"/>
          <w:szCs w:val="20"/>
          <w:lang w:val="en-GB"/>
        </w:rPr>
        <w:t xml:space="preserve"> who is this Son of man?</w:t>
      </w: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t>35 Then Jesus said unto them, Yet a little while is the light with you. Walk while ye have the light, lest darkness come upon you; for he that walketh in darkness knoweth not whither he goeth.</w:t>
      </w: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t>36 While ye have light, believe in the light, that ye may be the children of light. These things spake Jesus, and departed, and did hide himself from them.</w:t>
      </w: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t>37 But though he had done so many mir</w:t>
      </w:r>
      <w:r w:rsidRPr="00305322">
        <w:rPr>
          <w:rStyle w:val="CharacterStyle1"/>
          <w:sz w:val="20"/>
          <w:szCs w:val="20"/>
          <w:lang w:val="en-GB"/>
        </w:rPr>
        <w:t>a</w:t>
      </w:r>
      <w:r w:rsidRPr="00305322">
        <w:rPr>
          <w:rStyle w:val="CharacterStyle1"/>
          <w:sz w:val="20"/>
          <w:szCs w:val="20"/>
          <w:lang w:val="en-GB"/>
        </w:rPr>
        <w:t>cles before them, yet they believed not on him:</w:t>
      </w: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t xml:space="preserve">38 That the saying of Esaias the prophet might be fulfilled, which he spake, Lord, </w:t>
      </w:r>
      <w:r w:rsidRPr="00305322">
        <w:rPr>
          <w:rStyle w:val="CharacterStyle1"/>
          <w:sz w:val="20"/>
          <w:szCs w:val="20"/>
          <w:lang w:val="en-GB"/>
        </w:rPr>
        <w:lastRenderedPageBreak/>
        <w:t>who hath believed our report</w:t>
      </w:r>
      <w:r w:rsidR="00305322">
        <w:rPr>
          <w:rStyle w:val="CharacterStyle1"/>
          <w:sz w:val="20"/>
          <w:szCs w:val="20"/>
          <w:lang w:val="en-GB"/>
        </w:rPr>
        <w:t>?</w:t>
      </w:r>
      <w:r w:rsidRPr="00305322">
        <w:rPr>
          <w:rStyle w:val="CharacterStyle1"/>
          <w:sz w:val="20"/>
          <w:szCs w:val="20"/>
          <w:lang w:val="en-GB"/>
        </w:rPr>
        <w:t xml:space="preserve"> and to whom hath the arm of the Lord been revealed</w:t>
      </w:r>
      <w:r w:rsidR="00305322">
        <w:rPr>
          <w:rStyle w:val="CharacterStyle1"/>
          <w:sz w:val="20"/>
          <w:szCs w:val="20"/>
          <w:lang w:val="en-GB"/>
        </w:rPr>
        <w:t>?</w:t>
      </w:r>
    </w:p>
    <w:p w:rsidR="00E07465" w:rsidRPr="00305322" w:rsidRDefault="00E07465" w:rsidP="00E07465">
      <w:pPr>
        <w:pStyle w:val="Style3"/>
        <w:kinsoku w:val="0"/>
        <w:autoSpaceDE/>
        <w:autoSpaceDN/>
        <w:spacing w:line="240" w:lineRule="auto"/>
        <w:rPr>
          <w:rStyle w:val="CharacterStyle1"/>
          <w:sz w:val="20"/>
          <w:szCs w:val="20"/>
          <w:lang w:val="en-GB"/>
        </w:rPr>
      </w:pPr>
      <w:r w:rsidRPr="00305322">
        <w:rPr>
          <w:rStyle w:val="CharacterStyle1"/>
          <w:sz w:val="20"/>
          <w:szCs w:val="20"/>
          <w:lang w:val="en-GB"/>
        </w:rPr>
        <w:t>39 Therefore they could not believe, b</w:t>
      </w:r>
      <w:r w:rsidRPr="00305322">
        <w:rPr>
          <w:rStyle w:val="CharacterStyle1"/>
          <w:sz w:val="20"/>
          <w:szCs w:val="20"/>
          <w:lang w:val="en-GB"/>
        </w:rPr>
        <w:t>e</w:t>
      </w:r>
      <w:r w:rsidRPr="00305322">
        <w:rPr>
          <w:rStyle w:val="CharacterStyle1"/>
          <w:sz w:val="20"/>
          <w:szCs w:val="20"/>
          <w:lang w:val="en-GB"/>
        </w:rPr>
        <w:t>cause that Esaias said again,</w:t>
      </w:r>
    </w:p>
    <w:p w:rsidR="00F94742" w:rsidRDefault="00E07465" w:rsidP="00F94742">
      <w:pPr>
        <w:pStyle w:val="Style3"/>
        <w:kinsoku w:val="0"/>
        <w:autoSpaceDE/>
        <w:autoSpaceDN/>
        <w:spacing w:line="240" w:lineRule="auto"/>
        <w:rPr>
          <w:rStyle w:val="CharacterStyle1"/>
          <w:sz w:val="20"/>
          <w:szCs w:val="20"/>
          <w:lang w:val="en-GB"/>
        </w:rPr>
      </w:pPr>
      <w:r w:rsidRPr="00305322">
        <w:rPr>
          <w:rStyle w:val="CharacterStyle1"/>
          <w:sz w:val="20"/>
          <w:szCs w:val="20"/>
          <w:lang w:val="en-GB"/>
        </w:rPr>
        <w:t>40 He hath blinded their eyes, and har</w:t>
      </w:r>
      <w:r w:rsidRPr="00305322">
        <w:rPr>
          <w:rStyle w:val="CharacterStyle1"/>
          <w:sz w:val="20"/>
          <w:szCs w:val="20"/>
          <w:lang w:val="en-GB"/>
        </w:rPr>
        <w:t>d</w:t>
      </w:r>
      <w:r w:rsidRPr="00305322">
        <w:rPr>
          <w:rStyle w:val="CharacterStyle1"/>
          <w:sz w:val="20"/>
          <w:szCs w:val="20"/>
          <w:lang w:val="en-GB"/>
        </w:rPr>
        <w:t xml:space="preserve">ened their heart; that they should not see with </w:t>
      </w:r>
      <w:r w:rsidRPr="00305322">
        <w:rPr>
          <w:rStyle w:val="CharacterStyle1"/>
          <w:i/>
          <w:iCs/>
          <w:sz w:val="20"/>
          <w:szCs w:val="20"/>
          <w:lang w:val="en-GB"/>
        </w:rPr>
        <w:t xml:space="preserve">their </w:t>
      </w:r>
      <w:r w:rsidRPr="00305322">
        <w:rPr>
          <w:rStyle w:val="CharacterStyle1"/>
          <w:sz w:val="20"/>
          <w:szCs w:val="20"/>
          <w:lang w:val="en-GB"/>
        </w:rPr>
        <w:t xml:space="preserve">eyes, nor understand with </w:t>
      </w:r>
      <w:r w:rsidRPr="00305322">
        <w:rPr>
          <w:rStyle w:val="CharacterStyle1"/>
          <w:i/>
          <w:iCs/>
          <w:sz w:val="20"/>
          <w:szCs w:val="20"/>
          <w:lang w:val="en-GB"/>
        </w:rPr>
        <w:t xml:space="preserve">their </w:t>
      </w:r>
      <w:r w:rsidRPr="00305322">
        <w:rPr>
          <w:rStyle w:val="CharacterStyle1"/>
          <w:sz w:val="20"/>
          <w:szCs w:val="20"/>
          <w:lang w:val="en-GB"/>
        </w:rPr>
        <w:t>heart, and be converted, and I should heal them.</w:t>
      </w:r>
    </w:p>
    <w:p w:rsidR="00E07465" w:rsidRPr="00305322" w:rsidRDefault="00E07465" w:rsidP="00F94742">
      <w:pPr>
        <w:pStyle w:val="Style3"/>
        <w:kinsoku w:val="0"/>
        <w:autoSpaceDE/>
        <w:autoSpaceDN/>
        <w:spacing w:line="240" w:lineRule="auto"/>
        <w:rPr>
          <w:rStyle w:val="CharacterStyle4"/>
          <w:sz w:val="20"/>
          <w:szCs w:val="20"/>
          <w:lang w:val="en-GB"/>
        </w:rPr>
      </w:pPr>
      <w:r w:rsidRPr="00305322">
        <w:rPr>
          <w:rStyle w:val="CharacterStyle4"/>
          <w:sz w:val="20"/>
          <w:szCs w:val="20"/>
          <w:lang w:val="en-GB"/>
        </w:rPr>
        <w:t xml:space="preserve">41 </w:t>
      </w:r>
      <w:r w:rsidR="00F94742">
        <w:rPr>
          <w:rStyle w:val="CharacterStyle4"/>
          <w:sz w:val="20"/>
          <w:szCs w:val="20"/>
          <w:lang w:val="en-GB"/>
        </w:rPr>
        <w:t>These things said Esaias, when h</w:t>
      </w:r>
      <w:r w:rsidRPr="00305322">
        <w:rPr>
          <w:rStyle w:val="CharacterStyle4"/>
          <w:sz w:val="20"/>
          <w:szCs w:val="20"/>
          <w:lang w:val="en-GB"/>
        </w:rPr>
        <w:t>e saw his glory, and spake of him</w:t>
      </w:r>
      <w:r w:rsidR="00F94742">
        <w:rPr>
          <w:rStyle w:val="CharacterStyle4"/>
          <w:sz w:val="20"/>
          <w:szCs w:val="20"/>
          <w:lang w:val="en-GB"/>
        </w:rPr>
        <w:t>.</w:t>
      </w:r>
    </w:p>
    <w:p w:rsidR="00E07465" w:rsidRPr="00305322" w:rsidRDefault="00E07465" w:rsidP="00F94742">
      <w:pPr>
        <w:pStyle w:val="Style19"/>
        <w:kinsoku w:val="0"/>
        <w:autoSpaceDE/>
        <w:autoSpaceDN/>
        <w:spacing w:line="240" w:lineRule="auto"/>
        <w:rPr>
          <w:rStyle w:val="CharacterStyle4"/>
          <w:sz w:val="20"/>
          <w:szCs w:val="20"/>
          <w:lang w:val="en-GB"/>
        </w:rPr>
      </w:pPr>
      <w:r w:rsidRPr="00305322">
        <w:rPr>
          <w:rStyle w:val="CharacterStyle4"/>
          <w:sz w:val="20"/>
          <w:szCs w:val="20"/>
          <w:lang w:val="en-GB"/>
        </w:rPr>
        <w:t>42 Nevertheless among the chief rulers a</w:t>
      </w:r>
      <w:r w:rsidRPr="00305322">
        <w:rPr>
          <w:rStyle w:val="CharacterStyle4"/>
          <w:sz w:val="20"/>
          <w:szCs w:val="20"/>
          <w:lang w:val="en-GB"/>
        </w:rPr>
        <w:t>l</w:t>
      </w:r>
      <w:r w:rsidRPr="00305322">
        <w:rPr>
          <w:rStyle w:val="CharacterStyle4"/>
          <w:sz w:val="20"/>
          <w:szCs w:val="20"/>
          <w:lang w:val="en-GB"/>
        </w:rPr>
        <w:t xml:space="preserve">so many believed on him: but because of the Pharisees they did not confess </w:t>
      </w:r>
      <w:r w:rsidRPr="00305322">
        <w:rPr>
          <w:rStyle w:val="CharacterStyle4"/>
          <w:i/>
          <w:iCs/>
          <w:sz w:val="20"/>
          <w:szCs w:val="20"/>
          <w:lang w:val="en-GB"/>
        </w:rPr>
        <w:t xml:space="preserve">him, </w:t>
      </w:r>
      <w:r w:rsidRPr="00305322">
        <w:rPr>
          <w:rStyle w:val="CharacterStyle4"/>
          <w:sz w:val="20"/>
          <w:szCs w:val="20"/>
          <w:lang w:val="en-GB"/>
        </w:rPr>
        <w:t>lest they should be put out of the synagogue:</w:t>
      </w:r>
    </w:p>
    <w:p w:rsidR="00E07465" w:rsidRPr="00305322" w:rsidRDefault="00E07465" w:rsidP="00F94742">
      <w:pPr>
        <w:pStyle w:val="Style8"/>
        <w:kinsoku w:val="0"/>
        <w:autoSpaceDE/>
        <w:autoSpaceDN/>
        <w:spacing w:line="240" w:lineRule="auto"/>
        <w:ind w:firstLine="144"/>
        <w:rPr>
          <w:rStyle w:val="CharacterStyle4"/>
          <w:sz w:val="20"/>
          <w:szCs w:val="20"/>
          <w:lang w:val="en-GB"/>
        </w:rPr>
      </w:pPr>
      <w:r w:rsidRPr="00305322">
        <w:rPr>
          <w:rStyle w:val="CharacterStyle4"/>
          <w:sz w:val="20"/>
          <w:szCs w:val="20"/>
          <w:lang w:val="en-GB"/>
        </w:rPr>
        <w:t>43 For they loved the praise of men more than the praise of God.</w:t>
      </w:r>
    </w:p>
    <w:p w:rsidR="00E07465" w:rsidRPr="00305322" w:rsidRDefault="00E07465" w:rsidP="00F94742">
      <w:pPr>
        <w:pStyle w:val="Style9"/>
        <w:kinsoku w:val="0"/>
        <w:autoSpaceDE/>
        <w:autoSpaceDN/>
        <w:spacing w:before="144"/>
        <w:ind w:firstLine="0"/>
        <w:rPr>
          <w:rStyle w:val="CharacterStyle8"/>
          <w:sz w:val="15"/>
          <w:szCs w:val="15"/>
          <w:lang w:val="en-GB"/>
        </w:rPr>
        <w:sectPr w:rsidR="00E07465" w:rsidRPr="00305322" w:rsidSect="00E07465">
          <w:type w:val="continuous"/>
          <w:pgSz w:w="11907" w:h="16839" w:code="9"/>
          <w:pgMar w:top="1701" w:right="2268" w:bottom="1701" w:left="2268" w:header="720" w:footer="720" w:gutter="0"/>
          <w:cols w:num="2" w:sep="1" w:space="284"/>
          <w:noEndnote/>
          <w:docGrid w:linePitch="299"/>
        </w:sectPr>
      </w:pPr>
    </w:p>
    <w:p w:rsidR="00305322" w:rsidRDefault="00305322" w:rsidP="00305322">
      <w:pPr>
        <w:pStyle w:val="Style9"/>
        <w:kinsoku w:val="0"/>
        <w:autoSpaceDE/>
        <w:autoSpaceDN/>
        <w:spacing w:before="144" w:line="276" w:lineRule="auto"/>
        <w:ind w:firstLine="284"/>
        <w:rPr>
          <w:rStyle w:val="CharacterStyle8"/>
          <w:sz w:val="24"/>
          <w:szCs w:val="24"/>
          <w:lang w:val="en-GB"/>
        </w:rPr>
      </w:pPr>
    </w:p>
    <w:p w:rsidR="00E07465" w:rsidRPr="00305322" w:rsidRDefault="00E07465" w:rsidP="00305322">
      <w:pPr>
        <w:pStyle w:val="Style9"/>
        <w:kinsoku w:val="0"/>
        <w:autoSpaceDE/>
        <w:autoSpaceDN/>
        <w:spacing w:before="0" w:line="276" w:lineRule="auto"/>
        <w:ind w:firstLine="0"/>
        <w:rPr>
          <w:rStyle w:val="CharacterStyle8"/>
          <w:sz w:val="24"/>
          <w:szCs w:val="24"/>
          <w:lang w:val="en-GB"/>
        </w:rPr>
      </w:pPr>
      <w:r w:rsidRPr="00305322">
        <w:rPr>
          <w:rStyle w:val="CharacterStyle8"/>
          <w:sz w:val="24"/>
          <w:szCs w:val="24"/>
          <w:lang w:val="en-GB"/>
        </w:rPr>
        <w:t xml:space="preserve">WE may learn, from these verses, the </w:t>
      </w:r>
      <w:r w:rsidRPr="00305322">
        <w:rPr>
          <w:rStyle w:val="CharacterStyle8"/>
          <w:i/>
          <w:iCs/>
          <w:sz w:val="24"/>
          <w:szCs w:val="24"/>
          <w:lang w:val="en-GB"/>
        </w:rPr>
        <w:t xml:space="preserve">duty of using present opportunities. </w:t>
      </w:r>
      <w:r w:rsidRPr="00305322">
        <w:rPr>
          <w:rStyle w:val="CharacterStyle8"/>
          <w:sz w:val="24"/>
          <w:szCs w:val="24"/>
          <w:lang w:val="en-GB"/>
        </w:rPr>
        <w:t>The Lord Jesus says to us all,</w:t>
      </w:r>
      <w:r w:rsidR="00305322">
        <w:rPr>
          <w:rStyle w:val="CharacterStyle8"/>
          <w:sz w:val="24"/>
          <w:szCs w:val="24"/>
          <w:lang w:val="en-GB"/>
        </w:rPr>
        <w:t xml:space="preserve"> “</w:t>
      </w:r>
      <w:r w:rsidRPr="00305322">
        <w:rPr>
          <w:rStyle w:val="CharacterStyle8"/>
          <w:sz w:val="24"/>
          <w:szCs w:val="24"/>
          <w:lang w:val="en-GB"/>
        </w:rPr>
        <w:t>Yet a little while is the light with you. Walk while ye have the light, lest darkness come upon you.—While ye have light believe in the light.</w:t>
      </w:r>
      <w:r w:rsidR="00305322">
        <w:rPr>
          <w:rStyle w:val="CharacterStyle8"/>
          <w:sz w:val="24"/>
          <w:szCs w:val="24"/>
          <w:lang w:val="en-GB"/>
        </w:rPr>
        <w:t>”</w:t>
      </w:r>
      <w:r w:rsidRPr="00305322">
        <w:rPr>
          <w:rStyle w:val="CharacterStyle8"/>
          <w:sz w:val="24"/>
          <w:szCs w:val="24"/>
          <w:lang w:val="en-GB"/>
        </w:rPr>
        <w:t xml:space="preserve"> Let us not think that these things were only spoken for the sake of the Jews. They were written for us also, upon whom the ends of the world are come.</w:t>
      </w:r>
    </w:p>
    <w:p w:rsidR="00E07465" w:rsidRPr="00305322" w:rsidRDefault="00E07465" w:rsidP="00305322">
      <w:pPr>
        <w:pStyle w:val="Style9"/>
        <w:kinsoku w:val="0"/>
        <w:autoSpaceDE/>
        <w:autoSpaceDN/>
        <w:spacing w:before="0" w:line="276" w:lineRule="auto"/>
        <w:ind w:firstLine="284"/>
        <w:rPr>
          <w:rStyle w:val="CharacterStyle8"/>
          <w:sz w:val="24"/>
          <w:szCs w:val="24"/>
          <w:lang w:val="en-GB"/>
        </w:rPr>
      </w:pPr>
      <w:r w:rsidRPr="00305322">
        <w:rPr>
          <w:rStyle w:val="CharacterStyle8"/>
          <w:sz w:val="24"/>
          <w:szCs w:val="24"/>
          <w:lang w:val="en-GB"/>
        </w:rPr>
        <w:t>The lesson of the words is generally applicable to the whole professing Church of Christ. Its time for doing good in the world is short and limited. The throne of grace will not always be standing</w:t>
      </w:r>
      <w:r w:rsidR="00305322">
        <w:rPr>
          <w:rStyle w:val="CharacterStyle8"/>
          <w:sz w:val="24"/>
          <w:szCs w:val="24"/>
          <w:lang w:val="en-GB"/>
        </w:rPr>
        <w:t>:</w:t>
      </w:r>
      <w:r w:rsidRPr="00305322">
        <w:rPr>
          <w:rStyle w:val="CharacterStyle8"/>
          <w:sz w:val="24"/>
          <w:szCs w:val="24"/>
          <w:lang w:val="en-GB"/>
        </w:rPr>
        <w:t xml:space="preserve"> it will be removed one day, and the throne of judgment will be set up in its place. The door of salvation by faith in Christ will not always be open</w:t>
      </w:r>
      <w:r w:rsidR="00305322">
        <w:rPr>
          <w:rStyle w:val="CharacterStyle8"/>
          <w:sz w:val="24"/>
          <w:szCs w:val="24"/>
          <w:lang w:val="en-GB"/>
        </w:rPr>
        <w:t>:</w:t>
      </w:r>
      <w:r w:rsidRPr="00305322">
        <w:rPr>
          <w:rStyle w:val="CharacterStyle8"/>
          <w:sz w:val="24"/>
          <w:szCs w:val="24"/>
          <w:lang w:val="en-GB"/>
        </w:rPr>
        <w:t xml:space="preserve"> it will be shut one day forever, and the number of God</w:t>
      </w:r>
      <w:r w:rsidR="00305322">
        <w:rPr>
          <w:rStyle w:val="CharacterStyle8"/>
          <w:sz w:val="24"/>
          <w:szCs w:val="24"/>
          <w:lang w:val="en-GB"/>
        </w:rPr>
        <w:t>’</w:t>
      </w:r>
      <w:r w:rsidRPr="00305322">
        <w:rPr>
          <w:rStyle w:val="CharacterStyle8"/>
          <w:sz w:val="24"/>
          <w:szCs w:val="24"/>
          <w:lang w:val="en-GB"/>
        </w:rPr>
        <w:t>s elect will be completed. The fountain for all sin and uncleanness will not always be accessible</w:t>
      </w:r>
      <w:r w:rsidR="00305322">
        <w:rPr>
          <w:rStyle w:val="CharacterStyle8"/>
          <w:sz w:val="24"/>
          <w:szCs w:val="24"/>
          <w:lang w:val="en-GB"/>
        </w:rPr>
        <w:t>;</w:t>
      </w:r>
      <w:r w:rsidRPr="00305322">
        <w:rPr>
          <w:rStyle w:val="CharacterStyle8"/>
          <w:sz w:val="24"/>
          <w:szCs w:val="24"/>
          <w:lang w:val="en-GB"/>
        </w:rPr>
        <w:t xml:space="preserve"> the way to it will one day be barred, and there will remain nothing but the lake that burns with fire and brimstone.</w:t>
      </w:r>
    </w:p>
    <w:p w:rsidR="00E07465" w:rsidRPr="00305322" w:rsidRDefault="00E07465" w:rsidP="00305322">
      <w:pPr>
        <w:pStyle w:val="Style9"/>
        <w:kinsoku w:val="0"/>
        <w:autoSpaceDE/>
        <w:autoSpaceDN/>
        <w:spacing w:before="0" w:line="276" w:lineRule="auto"/>
        <w:ind w:firstLine="284"/>
        <w:rPr>
          <w:rStyle w:val="CharacterStyle16"/>
          <w:sz w:val="24"/>
          <w:szCs w:val="24"/>
          <w:lang w:val="en-GB"/>
        </w:rPr>
      </w:pPr>
      <w:r w:rsidRPr="00305322">
        <w:rPr>
          <w:rStyle w:val="CharacterStyle8"/>
          <w:sz w:val="24"/>
          <w:szCs w:val="24"/>
          <w:lang w:val="en-GB"/>
        </w:rPr>
        <w:t>These are solemn thoughts</w:t>
      </w:r>
      <w:r w:rsidR="00305322">
        <w:rPr>
          <w:rStyle w:val="CharacterStyle8"/>
          <w:sz w:val="24"/>
          <w:szCs w:val="24"/>
          <w:lang w:val="en-GB"/>
        </w:rPr>
        <w:t>;</w:t>
      </w:r>
      <w:r w:rsidRPr="00305322">
        <w:rPr>
          <w:rStyle w:val="CharacterStyle8"/>
          <w:sz w:val="24"/>
          <w:szCs w:val="24"/>
          <w:lang w:val="en-GB"/>
        </w:rPr>
        <w:t xml:space="preserve"> but they are true. They cry aloud to sleeping Churchmen and drowsy congrega</w:t>
      </w:r>
      <w:r w:rsidRPr="00305322">
        <w:rPr>
          <w:rStyle w:val="CharacterStyle8"/>
          <w:sz w:val="24"/>
          <w:szCs w:val="24"/>
          <w:lang w:val="en-GB"/>
        </w:rPr>
        <w:softHyphen/>
        <w:t>tions, and ought to arouse great searchings of heart:</w:t>
      </w:r>
      <w:r w:rsidR="00305322">
        <w:rPr>
          <w:rStyle w:val="CharacterStyle8"/>
          <w:sz w:val="24"/>
          <w:szCs w:val="24"/>
          <w:lang w:val="en-GB"/>
        </w:rPr>
        <w:t xml:space="preserve"> “</w:t>
      </w:r>
      <w:r w:rsidRPr="00305322">
        <w:rPr>
          <w:rStyle w:val="CharacterStyle8"/>
          <w:sz w:val="24"/>
          <w:szCs w:val="24"/>
          <w:lang w:val="en-GB"/>
        </w:rPr>
        <w:t>Can nothing more be done to spread the Gospel at home and abroad? Has every means been tried for extending the knowledge of Christ crucified? Can we lay our hands on our hearts, and say that the Churches have left nothing undone in the matter of missions? Can we look forward to the Second Advent with no feelings of humiliation, and say that the talents of wealth, and influence, and oppor</w:t>
      </w:r>
      <w:r w:rsidRPr="00305322">
        <w:rPr>
          <w:rStyle w:val="CharacterStyle8"/>
          <w:sz w:val="24"/>
          <w:szCs w:val="24"/>
          <w:lang w:val="en-GB"/>
        </w:rPr>
        <w:softHyphen/>
        <w:t>tunities have not been buried in the ground?</w:t>
      </w:r>
      <w:r w:rsidR="00305322">
        <w:rPr>
          <w:rStyle w:val="CharacterStyle8"/>
          <w:sz w:val="24"/>
          <w:szCs w:val="24"/>
          <w:lang w:val="en-GB"/>
        </w:rPr>
        <w:t>”</w:t>
      </w:r>
      <w:r w:rsidRPr="00305322">
        <w:rPr>
          <w:rStyle w:val="CharacterStyle8"/>
          <w:sz w:val="24"/>
          <w:szCs w:val="24"/>
          <w:lang w:val="en-GB"/>
        </w:rPr>
        <w:t>—Such questions may well humble us, when we look, on one side,</w:t>
      </w:r>
      <w:r w:rsidR="00305322">
        <w:rPr>
          <w:rStyle w:val="CharacterStyle8"/>
          <w:sz w:val="24"/>
          <w:szCs w:val="24"/>
          <w:lang w:val="en-GB"/>
        </w:rPr>
        <w:t xml:space="preserve"> </w:t>
      </w:r>
      <w:r w:rsidRPr="00305322">
        <w:rPr>
          <w:rStyle w:val="CharacterStyle16"/>
          <w:sz w:val="24"/>
          <w:szCs w:val="24"/>
          <w:lang w:val="en-GB"/>
        </w:rPr>
        <w:t xml:space="preserve">at the state of professing Christendom, and, on the other, at the state of the heathen world. We must confess with shame that the Church is not walking </w:t>
      </w:r>
      <w:r w:rsidRPr="00305322">
        <w:rPr>
          <w:rStyle w:val="CharacterStyle16"/>
          <w:sz w:val="24"/>
          <w:szCs w:val="24"/>
          <w:lang w:val="en-GB"/>
        </w:rPr>
        <w:lastRenderedPageBreak/>
        <w:t>worthy of its light.</w:t>
      </w:r>
    </w:p>
    <w:p w:rsidR="00E07465" w:rsidRPr="00305322" w:rsidRDefault="00E07465" w:rsidP="00305322">
      <w:pPr>
        <w:pStyle w:val="Style2"/>
        <w:kinsoku w:val="0"/>
        <w:autoSpaceDE/>
        <w:autoSpaceDN/>
        <w:spacing w:line="276" w:lineRule="auto"/>
        <w:ind w:firstLine="284"/>
        <w:rPr>
          <w:rStyle w:val="CharacterStyle16"/>
          <w:sz w:val="24"/>
          <w:szCs w:val="24"/>
          <w:lang w:val="en-GB"/>
        </w:rPr>
      </w:pPr>
      <w:r w:rsidRPr="00305322">
        <w:rPr>
          <w:rStyle w:val="CharacterStyle16"/>
          <w:sz w:val="24"/>
          <w:szCs w:val="24"/>
          <w:lang w:val="en-GB"/>
        </w:rPr>
        <w:t>But the lesson of the words is specially applicable to ourselves as ind</w:t>
      </w:r>
      <w:r w:rsidRPr="00305322">
        <w:rPr>
          <w:rStyle w:val="CharacterStyle16"/>
          <w:sz w:val="24"/>
          <w:szCs w:val="24"/>
          <w:lang w:val="en-GB"/>
        </w:rPr>
        <w:t>i</w:t>
      </w:r>
      <w:r w:rsidRPr="00305322">
        <w:rPr>
          <w:rStyle w:val="CharacterStyle16"/>
          <w:sz w:val="24"/>
          <w:szCs w:val="24"/>
          <w:lang w:val="en-GB"/>
        </w:rPr>
        <w:t>viduals. Our own time for getting good is short and limited</w:t>
      </w:r>
      <w:r w:rsidR="00305322">
        <w:rPr>
          <w:rStyle w:val="CharacterStyle16"/>
          <w:sz w:val="24"/>
          <w:szCs w:val="24"/>
          <w:lang w:val="en-GB"/>
        </w:rPr>
        <w:t>;</w:t>
      </w:r>
      <w:r w:rsidRPr="00305322">
        <w:rPr>
          <w:rStyle w:val="CharacterStyle16"/>
          <w:sz w:val="24"/>
          <w:szCs w:val="24"/>
          <w:lang w:val="en-GB"/>
        </w:rPr>
        <w:t xml:space="preserve"> let us take heed that we make good use of it. Let us</w:t>
      </w:r>
      <w:r w:rsidR="00305322">
        <w:rPr>
          <w:rStyle w:val="CharacterStyle16"/>
          <w:sz w:val="24"/>
          <w:szCs w:val="24"/>
          <w:lang w:val="en-GB"/>
        </w:rPr>
        <w:t xml:space="preserve"> “</w:t>
      </w:r>
      <w:r w:rsidRPr="00305322">
        <w:rPr>
          <w:rStyle w:val="CharacterStyle16"/>
          <w:sz w:val="24"/>
          <w:szCs w:val="24"/>
          <w:lang w:val="en-GB"/>
        </w:rPr>
        <w:t>walk while we have the light.</w:t>
      </w:r>
      <w:r w:rsidR="00305322">
        <w:rPr>
          <w:rStyle w:val="CharacterStyle16"/>
          <w:sz w:val="24"/>
          <w:szCs w:val="24"/>
          <w:lang w:val="en-GB"/>
        </w:rPr>
        <w:t>”</w:t>
      </w:r>
      <w:r w:rsidRPr="00305322">
        <w:rPr>
          <w:rStyle w:val="CharacterStyle16"/>
          <w:sz w:val="24"/>
          <w:szCs w:val="24"/>
          <w:lang w:val="en-GB"/>
        </w:rPr>
        <w:t xml:space="preserve"> Have we Bibles? L</w:t>
      </w:r>
      <w:r w:rsidR="00BF40FC">
        <w:rPr>
          <w:rStyle w:val="CharacterStyle16"/>
          <w:sz w:val="24"/>
          <w:szCs w:val="24"/>
          <w:lang w:val="en-GB"/>
        </w:rPr>
        <w:t>et us not neglect to read them.</w:t>
      </w:r>
      <w:r w:rsidRPr="00305322">
        <w:rPr>
          <w:rStyle w:val="CharacterStyle16"/>
          <w:sz w:val="24"/>
          <w:szCs w:val="24"/>
          <w:lang w:val="en-GB"/>
        </w:rPr>
        <w:t>—Have we the preached Go</w:t>
      </w:r>
      <w:r w:rsidRPr="00305322">
        <w:rPr>
          <w:rStyle w:val="CharacterStyle16"/>
          <w:sz w:val="24"/>
          <w:szCs w:val="24"/>
          <w:lang w:val="en-GB"/>
        </w:rPr>
        <w:t>s</w:t>
      </w:r>
      <w:r w:rsidRPr="00305322">
        <w:rPr>
          <w:rStyle w:val="CharacterStyle16"/>
          <w:sz w:val="24"/>
          <w:szCs w:val="24"/>
          <w:lang w:val="en-GB"/>
        </w:rPr>
        <w:t>pel? Let us not linger halting between two opinions, but believe to the sa</w:t>
      </w:r>
      <w:r w:rsidRPr="00305322">
        <w:rPr>
          <w:rStyle w:val="CharacterStyle16"/>
          <w:sz w:val="24"/>
          <w:szCs w:val="24"/>
          <w:lang w:val="en-GB"/>
        </w:rPr>
        <w:t>v</w:t>
      </w:r>
      <w:r w:rsidRPr="00305322">
        <w:rPr>
          <w:rStyle w:val="CharacterStyle16"/>
          <w:sz w:val="24"/>
          <w:szCs w:val="24"/>
          <w:lang w:val="en-GB"/>
        </w:rPr>
        <w:t>ing of our souls.—Have we Sabbaths? Let us not waste them in idleness, carelessness, and indifference, but throw our whole hearts into their sacred employments, and turn them to good account.—Light is about us and around us and near us on every side. Let us each resolve to walk in the light while we have it, lest we find ourselves at length cast out into outer dar</w:t>
      </w:r>
      <w:r w:rsidRPr="00305322">
        <w:rPr>
          <w:rStyle w:val="CharacterStyle16"/>
          <w:sz w:val="24"/>
          <w:szCs w:val="24"/>
          <w:lang w:val="en-GB"/>
        </w:rPr>
        <w:t>k</w:t>
      </w:r>
      <w:r w:rsidRPr="00305322">
        <w:rPr>
          <w:rStyle w:val="CharacterStyle16"/>
          <w:sz w:val="24"/>
          <w:szCs w:val="24"/>
          <w:lang w:val="en-GB"/>
        </w:rPr>
        <w:t>ness forever. It is a true saying of an old divine, that the recollection of lost and misspent opportunities will be the very essence of hell.</w:t>
      </w:r>
    </w:p>
    <w:p w:rsidR="00E07465" w:rsidRPr="00305322" w:rsidRDefault="00E07465" w:rsidP="00305322">
      <w:pPr>
        <w:pStyle w:val="Style2"/>
        <w:kinsoku w:val="0"/>
        <w:autoSpaceDE/>
        <w:autoSpaceDN/>
        <w:spacing w:line="276" w:lineRule="auto"/>
        <w:ind w:firstLine="284"/>
        <w:rPr>
          <w:rStyle w:val="CharacterStyle16"/>
          <w:sz w:val="24"/>
          <w:szCs w:val="24"/>
          <w:lang w:val="en-GB"/>
        </w:rPr>
      </w:pPr>
      <w:r w:rsidRPr="00305322">
        <w:rPr>
          <w:rStyle w:val="CharacterStyle16"/>
          <w:sz w:val="24"/>
          <w:szCs w:val="24"/>
          <w:lang w:val="en-GB"/>
        </w:rPr>
        <w:t xml:space="preserve">We may learn, secondly, from these verses, </w:t>
      </w:r>
      <w:r w:rsidRPr="00305322">
        <w:rPr>
          <w:rStyle w:val="CharacterStyle16"/>
          <w:i/>
          <w:iCs/>
          <w:sz w:val="24"/>
          <w:szCs w:val="24"/>
          <w:lang w:val="en-GB"/>
        </w:rPr>
        <w:t xml:space="preserve">the desperate hardness of the human heart. </w:t>
      </w:r>
      <w:r w:rsidRPr="00305322">
        <w:rPr>
          <w:rStyle w:val="CharacterStyle16"/>
          <w:sz w:val="24"/>
          <w:szCs w:val="24"/>
          <w:lang w:val="en-GB"/>
        </w:rPr>
        <w:t>It is written of our Lord</w:t>
      </w:r>
      <w:r w:rsidR="00305322">
        <w:rPr>
          <w:rStyle w:val="CharacterStyle16"/>
          <w:sz w:val="24"/>
          <w:szCs w:val="24"/>
          <w:lang w:val="en-GB"/>
        </w:rPr>
        <w:t>’</w:t>
      </w:r>
      <w:r w:rsidRPr="00305322">
        <w:rPr>
          <w:rStyle w:val="CharacterStyle16"/>
          <w:sz w:val="24"/>
          <w:szCs w:val="24"/>
          <w:lang w:val="en-GB"/>
        </w:rPr>
        <w:t>s hearers at Jerusalem, that,</w:t>
      </w:r>
      <w:r w:rsidR="00305322">
        <w:rPr>
          <w:rStyle w:val="CharacterStyle16"/>
          <w:sz w:val="24"/>
          <w:szCs w:val="24"/>
          <w:lang w:val="en-GB"/>
        </w:rPr>
        <w:t xml:space="preserve"> “</w:t>
      </w:r>
      <w:r w:rsidR="00BF40FC">
        <w:rPr>
          <w:rStyle w:val="CharacterStyle16"/>
          <w:sz w:val="24"/>
          <w:szCs w:val="24"/>
          <w:lang w:val="en-GB"/>
        </w:rPr>
        <w:t>though h</w:t>
      </w:r>
      <w:r w:rsidRPr="00305322">
        <w:rPr>
          <w:rStyle w:val="CharacterStyle16"/>
          <w:sz w:val="24"/>
          <w:szCs w:val="24"/>
          <w:lang w:val="en-GB"/>
        </w:rPr>
        <w:t>e had done so many miracles before them, yet they believed not on Him.</w:t>
      </w:r>
      <w:r w:rsidR="00305322">
        <w:rPr>
          <w:rStyle w:val="CharacterStyle16"/>
          <w:sz w:val="24"/>
          <w:szCs w:val="24"/>
          <w:lang w:val="en-GB"/>
        </w:rPr>
        <w:t>”</w:t>
      </w:r>
    </w:p>
    <w:p w:rsidR="00E07465" w:rsidRPr="00305322" w:rsidRDefault="00E07465" w:rsidP="00305322">
      <w:pPr>
        <w:pStyle w:val="Style2"/>
        <w:kinsoku w:val="0"/>
        <w:autoSpaceDE/>
        <w:autoSpaceDN/>
        <w:spacing w:line="276" w:lineRule="auto"/>
        <w:ind w:firstLine="284"/>
        <w:rPr>
          <w:rStyle w:val="CharacterStyle3"/>
          <w:sz w:val="24"/>
          <w:szCs w:val="24"/>
          <w:lang w:val="en-GB"/>
        </w:rPr>
      </w:pPr>
      <w:r w:rsidRPr="00305322">
        <w:rPr>
          <w:rStyle w:val="CharacterStyle16"/>
          <w:sz w:val="24"/>
          <w:szCs w:val="24"/>
          <w:lang w:val="en-GB"/>
        </w:rPr>
        <w:t>We err greatly if we suppose that seeing wonderful things will ever co</w:t>
      </w:r>
      <w:r w:rsidRPr="00305322">
        <w:rPr>
          <w:rStyle w:val="CharacterStyle16"/>
          <w:sz w:val="24"/>
          <w:szCs w:val="24"/>
          <w:lang w:val="en-GB"/>
        </w:rPr>
        <w:t>n</w:t>
      </w:r>
      <w:r w:rsidRPr="00305322">
        <w:rPr>
          <w:rStyle w:val="CharacterStyle16"/>
          <w:sz w:val="24"/>
          <w:szCs w:val="24"/>
          <w:lang w:val="en-GB"/>
        </w:rPr>
        <w:t>vert souls. Thousands live and die in this delusion. They fancy if they saw some miraculous sight, or witnessed some supernatural exercise of Divine grace, they would lay aside their doubts, and at once become decided Christians. It is a total mistake. Nothing short of a new heart and a new n</w:t>
      </w:r>
      <w:r w:rsidRPr="00305322">
        <w:rPr>
          <w:rStyle w:val="CharacterStyle16"/>
          <w:sz w:val="24"/>
          <w:szCs w:val="24"/>
          <w:lang w:val="en-GB"/>
        </w:rPr>
        <w:t>a</w:t>
      </w:r>
      <w:r w:rsidRPr="00305322">
        <w:rPr>
          <w:rStyle w:val="CharacterStyle16"/>
          <w:sz w:val="24"/>
          <w:szCs w:val="24"/>
          <w:lang w:val="en-GB"/>
        </w:rPr>
        <w:t>ture implanted in us by the Holy Ghost, will ever make us real disciples of Christ. Without this, a miracle might raise within us a</w:t>
      </w:r>
      <w:r w:rsidR="00305322">
        <w:rPr>
          <w:rStyle w:val="CharacterStyle16"/>
          <w:sz w:val="24"/>
          <w:szCs w:val="24"/>
          <w:lang w:val="en-GB"/>
        </w:rPr>
        <w:t xml:space="preserve"> </w:t>
      </w:r>
      <w:r w:rsidRPr="00305322">
        <w:rPr>
          <w:rStyle w:val="CharacterStyle3"/>
          <w:sz w:val="24"/>
          <w:szCs w:val="24"/>
          <w:lang w:val="en-GB"/>
        </w:rPr>
        <w:t>little temporary e</w:t>
      </w:r>
      <w:r w:rsidRPr="00305322">
        <w:rPr>
          <w:rStyle w:val="CharacterStyle3"/>
          <w:sz w:val="24"/>
          <w:szCs w:val="24"/>
          <w:lang w:val="en-GB"/>
        </w:rPr>
        <w:t>x</w:t>
      </w:r>
      <w:r w:rsidRPr="00305322">
        <w:rPr>
          <w:rStyle w:val="CharacterStyle3"/>
          <w:sz w:val="24"/>
          <w:szCs w:val="24"/>
          <w:lang w:val="en-GB"/>
        </w:rPr>
        <w:t>citement</w:t>
      </w:r>
      <w:r w:rsidR="00305322">
        <w:rPr>
          <w:rStyle w:val="CharacterStyle3"/>
          <w:sz w:val="24"/>
          <w:szCs w:val="24"/>
          <w:lang w:val="en-GB"/>
        </w:rPr>
        <w:t>;</w:t>
      </w:r>
      <w:r w:rsidRPr="00305322">
        <w:rPr>
          <w:rStyle w:val="CharacterStyle3"/>
          <w:sz w:val="24"/>
          <w:szCs w:val="24"/>
          <w:lang w:val="en-GB"/>
        </w:rPr>
        <w:t xml:space="preserve"> but, the novelty once gone, we should find ourselves just as cold and unbelieving as the Jews.</w:t>
      </w:r>
    </w:p>
    <w:p w:rsidR="00E07465" w:rsidRPr="00305322" w:rsidRDefault="00E07465" w:rsidP="00305322">
      <w:pPr>
        <w:pStyle w:val="Style5"/>
        <w:kinsoku w:val="0"/>
        <w:autoSpaceDE/>
        <w:autoSpaceDN/>
        <w:spacing w:line="276" w:lineRule="auto"/>
        <w:ind w:firstLine="284"/>
        <w:rPr>
          <w:rStyle w:val="CharacterStyle3"/>
          <w:sz w:val="24"/>
          <w:szCs w:val="24"/>
          <w:lang w:val="en-GB"/>
        </w:rPr>
      </w:pPr>
      <w:r w:rsidRPr="00305322">
        <w:rPr>
          <w:rStyle w:val="CharacterStyle3"/>
          <w:sz w:val="24"/>
          <w:szCs w:val="24"/>
          <w:lang w:val="en-GB"/>
        </w:rPr>
        <w:t>The prevalence of unbelief an</w:t>
      </w:r>
      <w:r w:rsidR="00BF40FC">
        <w:rPr>
          <w:rStyle w:val="CharacterStyle3"/>
          <w:sz w:val="24"/>
          <w:szCs w:val="24"/>
          <w:lang w:val="en-GB"/>
        </w:rPr>
        <w:t>d indifference in the present d</w:t>
      </w:r>
      <w:r w:rsidRPr="00305322">
        <w:rPr>
          <w:rStyle w:val="CharacterStyle3"/>
          <w:sz w:val="24"/>
          <w:szCs w:val="24"/>
          <w:lang w:val="en-GB"/>
        </w:rPr>
        <w:t>ay ought not to surprise us. It is just one of the evidences of that mighty foundation-doctrine, the total corruption and fall of man. How feebly we grasp and rea</w:t>
      </w:r>
      <w:r w:rsidRPr="00305322">
        <w:rPr>
          <w:rStyle w:val="CharacterStyle3"/>
          <w:sz w:val="24"/>
          <w:szCs w:val="24"/>
          <w:lang w:val="en-GB"/>
        </w:rPr>
        <w:t>l</w:t>
      </w:r>
      <w:r w:rsidRPr="00305322">
        <w:rPr>
          <w:rStyle w:val="CharacterStyle3"/>
          <w:sz w:val="24"/>
          <w:szCs w:val="24"/>
          <w:lang w:val="en-GB"/>
        </w:rPr>
        <w:t>ize that doctrine is proved by our surprise at human incredulity. We only half believe the heart</w:t>
      </w:r>
      <w:r w:rsidR="00305322">
        <w:rPr>
          <w:rStyle w:val="CharacterStyle3"/>
          <w:sz w:val="24"/>
          <w:szCs w:val="24"/>
          <w:lang w:val="en-GB"/>
        </w:rPr>
        <w:t>’</w:t>
      </w:r>
      <w:r w:rsidRPr="00305322">
        <w:rPr>
          <w:rStyle w:val="CharacterStyle3"/>
          <w:sz w:val="24"/>
          <w:szCs w:val="24"/>
          <w:lang w:val="en-GB"/>
        </w:rPr>
        <w:t>s deceitful</w:t>
      </w:r>
      <w:r w:rsidRPr="00305322">
        <w:rPr>
          <w:rStyle w:val="CharacterStyle3"/>
          <w:sz w:val="24"/>
          <w:szCs w:val="24"/>
          <w:lang w:val="en-GB"/>
        </w:rPr>
        <w:softHyphen/>
        <w:t>ness. Let us read our Bibles more attentiv</w:t>
      </w:r>
      <w:r w:rsidRPr="00305322">
        <w:rPr>
          <w:rStyle w:val="CharacterStyle3"/>
          <w:sz w:val="24"/>
          <w:szCs w:val="24"/>
          <w:lang w:val="en-GB"/>
        </w:rPr>
        <w:t>e</w:t>
      </w:r>
      <w:r w:rsidRPr="00305322">
        <w:rPr>
          <w:rStyle w:val="CharacterStyle3"/>
          <w:sz w:val="24"/>
          <w:szCs w:val="24"/>
          <w:lang w:val="en-GB"/>
        </w:rPr>
        <w:t>ly, and search their contents more carefully. Even when Christ wrought mi</w:t>
      </w:r>
      <w:r w:rsidRPr="00305322">
        <w:rPr>
          <w:rStyle w:val="CharacterStyle3"/>
          <w:sz w:val="24"/>
          <w:szCs w:val="24"/>
          <w:lang w:val="en-GB"/>
        </w:rPr>
        <w:t>r</w:t>
      </w:r>
      <w:r w:rsidRPr="00305322">
        <w:rPr>
          <w:rStyle w:val="CharacterStyle3"/>
          <w:sz w:val="24"/>
          <w:szCs w:val="24"/>
          <w:lang w:val="en-GB"/>
        </w:rPr>
        <w:t>acles and preached sermons, there were num</w:t>
      </w:r>
      <w:r w:rsidRPr="00305322">
        <w:rPr>
          <w:rStyle w:val="CharacterStyle3"/>
          <w:sz w:val="24"/>
          <w:szCs w:val="24"/>
          <w:lang w:val="en-GB"/>
        </w:rPr>
        <w:softHyphen/>
        <w:t>bers of His hearers who r</w:t>
      </w:r>
      <w:r w:rsidRPr="00305322">
        <w:rPr>
          <w:rStyle w:val="CharacterStyle3"/>
          <w:sz w:val="24"/>
          <w:szCs w:val="24"/>
          <w:lang w:val="en-GB"/>
        </w:rPr>
        <w:t>e</w:t>
      </w:r>
      <w:r w:rsidRPr="00305322">
        <w:rPr>
          <w:rStyle w:val="CharacterStyle3"/>
          <w:sz w:val="24"/>
          <w:szCs w:val="24"/>
          <w:lang w:val="en-GB"/>
        </w:rPr>
        <w:t>mained utterly unmoved. What right have we to wonder if the bearers of modern sermons in countless instances remain unbelieving</w:t>
      </w:r>
      <w:r w:rsidR="00305322">
        <w:rPr>
          <w:rStyle w:val="CharacterStyle3"/>
          <w:sz w:val="24"/>
          <w:szCs w:val="24"/>
          <w:lang w:val="en-GB"/>
        </w:rPr>
        <w:t>?</w:t>
      </w:r>
      <w:r w:rsidRPr="00305322">
        <w:rPr>
          <w:rStyle w:val="CharacterStyle3"/>
          <w:sz w:val="24"/>
          <w:szCs w:val="24"/>
          <w:lang w:val="en-GB"/>
        </w:rPr>
        <w:t xml:space="preserve"> </w:t>
      </w:r>
      <w:r w:rsidR="00305322">
        <w:rPr>
          <w:rStyle w:val="CharacterStyle3"/>
          <w:sz w:val="24"/>
          <w:szCs w:val="24"/>
          <w:lang w:val="en-GB"/>
        </w:rPr>
        <w:t>“</w:t>
      </w:r>
      <w:r w:rsidRPr="00305322">
        <w:rPr>
          <w:rStyle w:val="CharacterStyle3"/>
          <w:sz w:val="24"/>
          <w:szCs w:val="24"/>
          <w:lang w:val="en-GB"/>
        </w:rPr>
        <w:t>The disciple is not greater than his Master.</w:t>
      </w:r>
      <w:r w:rsidR="00305322">
        <w:rPr>
          <w:rStyle w:val="CharacterStyle3"/>
          <w:sz w:val="24"/>
          <w:szCs w:val="24"/>
          <w:lang w:val="en-GB"/>
        </w:rPr>
        <w:t>”</w:t>
      </w:r>
      <w:r w:rsidRPr="00305322">
        <w:rPr>
          <w:rStyle w:val="CharacterStyle3"/>
          <w:sz w:val="24"/>
          <w:szCs w:val="24"/>
          <w:lang w:val="en-GB"/>
        </w:rPr>
        <w:t xml:space="preserve"> If even the hearers of Christ did not believe, how much more should we expect to find unbelief among the hearers of His ministers</w:t>
      </w:r>
      <w:r w:rsidR="00305322">
        <w:rPr>
          <w:rStyle w:val="CharacterStyle3"/>
          <w:sz w:val="24"/>
          <w:szCs w:val="24"/>
          <w:lang w:val="en-GB"/>
        </w:rPr>
        <w:t>!</w:t>
      </w:r>
      <w:r w:rsidRPr="00305322">
        <w:rPr>
          <w:rStyle w:val="CharacterStyle3"/>
          <w:sz w:val="24"/>
          <w:szCs w:val="24"/>
          <w:lang w:val="en-GB"/>
        </w:rPr>
        <w:t xml:space="preserve"> Let the truth be spoken and confessed. Man</w:t>
      </w:r>
      <w:r w:rsidR="00305322">
        <w:rPr>
          <w:rStyle w:val="CharacterStyle3"/>
          <w:sz w:val="24"/>
          <w:szCs w:val="24"/>
          <w:lang w:val="en-GB"/>
        </w:rPr>
        <w:t>’</w:t>
      </w:r>
      <w:r w:rsidRPr="00305322">
        <w:rPr>
          <w:rStyle w:val="CharacterStyle3"/>
          <w:sz w:val="24"/>
          <w:szCs w:val="24"/>
          <w:lang w:val="en-GB"/>
        </w:rPr>
        <w:t>s obstinate unbelief is one among many indirect proofs that the Bible is true. The clearest prop</w:t>
      </w:r>
      <w:r w:rsidRPr="00305322">
        <w:rPr>
          <w:rStyle w:val="CharacterStyle3"/>
          <w:sz w:val="24"/>
          <w:szCs w:val="24"/>
          <w:lang w:val="en-GB"/>
        </w:rPr>
        <w:t>h</w:t>
      </w:r>
      <w:r w:rsidRPr="00305322">
        <w:rPr>
          <w:rStyle w:val="CharacterStyle3"/>
          <w:sz w:val="24"/>
          <w:szCs w:val="24"/>
          <w:lang w:val="en-GB"/>
        </w:rPr>
        <w:t>ecy in Isaiah begins with the solemn question,</w:t>
      </w:r>
      <w:r w:rsidR="00305322">
        <w:rPr>
          <w:rStyle w:val="CharacterStyle3"/>
          <w:sz w:val="24"/>
          <w:szCs w:val="24"/>
          <w:lang w:val="en-GB"/>
        </w:rPr>
        <w:t xml:space="preserve"> “</w:t>
      </w:r>
      <w:r w:rsidRPr="00305322">
        <w:rPr>
          <w:rStyle w:val="CharacterStyle3"/>
          <w:sz w:val="24"/>
          <w:szCs w:val="24"/>
          <w:lang w:val="en-GB"/>
        </w:rPr>
        <w:t>Who hath believed</w:t>
      </w:r>
      <w:r w:rsidR="00305322">
        <w:rPr>
          <w:rStyle w:val="CharacterStyle3"/>
          <w:sz w:val="24"/>
          <w:szCs w:val="24"/>
          <w:lang w:val="en-GB"/>
        </w:rPr>
        <w:t>? “</w:t>
      </w:r>
      <w:r w:rsidRPr="00305322">
        <w:rPr>
          <w:rStyle w:val="CharacterStyle3"/>
          <w:sz w:val="24"/>
          <w:szCs w:val="24"/>
          <w:lang w:val="en-GB"/>
        </w:rPr>
        <w:t>(Isai. liii. 1.)</w:t>
      </w:r>
    </w:p>
    <w:p w:rsidR="00E07465" w:rsidRPr="00305322" w:rsidRDefault="00E07465" w:rsidP="00305322">
      <w:pPr>
        <w:pStyle w:val="Style5"/>
        <w:kinsoku w:val="0"/>
        <w:autoSpaceDE/>
        <w:autoSpaceDN/>
        <w:spacing w:line="276" w:lineRule="auto"/>
        <w:ind w:firstLine="284"/>
        <w:rPr>
          <w:rStyle w:val="CharacterStyle3"/>
          <w:sz w:val="24"/>
          <w:szCs w:val="24"/>
          <w:lang w:val="en-GB"/>
        </w:rPr>
      </w:pPr>
      <w:r w:rsidRPr="00305322">
        <w:rPr>
          <w:rStyle w:val="CharacterStyle3"/>
          <w:sz w:val="24"/>
          <w:szCs w:val="24"/>
          <w:lang w:val="en-GB"/>
        </w:rPr>
        <w:t xml:space="preserve">We may learn, thirdly, from these verses, </w:t>
      </w:r>
      <w:r w:rsidRPr="00305322">
        <w:rPr>
          <w:rStyle w:val="CharacterStyle3"/>
          <w:i/>
          <w:iCs/>
          <w:sz w:val="24"/>
          <w:szCs w:val="24"/>
          <w:lang w:val="en-GB"/>
        </w:rPr>
        <w:t xml:space="preserve">the amazing power which the </w:t>
      </w:r>
      <w:r w:rsidRPr="00305322">
        <w:rPr>
          <w:rStyle w:val="CharacterStyle3"/>
          <w:i/>
          <w:iCs/>
          <w:sz w:val="24"/>
          <w:szCs w:val="24"/>
          <w:lang w:val="en-GB"/>
        </w:rPr>
        <w:lastRenderedPageBreak/>
        <w:t xml:space="preserve">love of the world has over men. </w:t>
      </w:r>
      <w:r w:rsidRPr="00305322">
        <w:rPr>
          <w:rStyle w:val="CharacterStyle3"/>
          <w:sz w:val="24"/>
          <w:szCs w:val="24"/>
          <w:lang w:val="en-GB"/>
        </w:rPr>
        <w:t>We read that</w:t>
      </w:r>
      <w:r w:rsidR="00305322">
        <w:rPr>
          <w:rStyle w:val="CharacterStyle3"/>
          <w:sz w:val="24"/>
          <w:szCs w:val="24"/>
          <w:lang w:val="en-GB"/>
        </w:rPr>
        <w:t xml:space="preserve"> “</w:t>
      </w:r>
      <w:r w:rsidRPr="00305322">
        <w:rPr>
          <w:rStyle w:val="CharacterStyle3"/>
          <w:sz w:val="24"/>
          <w:szCs w:val="24"/>
          <w:lang w:val="en-GB"/>
        </w:rPr>
        <w:t>among the chief rulers many believed on Christ</w:t>
      </w:r>
      <w:r w:rsidR="00305322">
        <w:rPr>
          <w:rStyle w:val="CharacterStyle3"/>
          <w:sz w:val="24"/>
          <w:szCs w:val="24"/>
          <w:lang w:val="en-GB"/>
        </w:rPr>
        <w:t>;</w:t>
      </w:r>
      <w:r w:rsidRPr="00305322">
        <w:rPr>
          <w:rStyle w:val="CharacterStyle3"/>
          <w:sz w:val="24"/>
          <w:szCs w:val="24"/>
          <w:lang w:val="en-GB"/>
        </w:rPr>
        <w:t xml:space="preserve"> but because of the Pharisees they did not confess Him, lest they should be put out of the synagogue. For they loved the praise of men more than the praise of God.</w:t>
      </w:r>
      <w:r w:rsidR="00305322">
        <w:rPr>
          <w:rStyle w:val="CharacterStyle3"/>
          <w:sz w:val="24"/>
          <w:szCs w:val="24"/>
          <w:lang w:val="en-GB"/>
        </w:rPr>
        <w:t>”</w:t>
      </w:r>
    </w:p>
    <w:p w:rsidR="00305322" w:rsidRDefault="00E07465" w:rsidP="00305322">
      <w:pPr>
        <w:pStyle w:val="Style5"/>
        <w:kinsoku w:val="0"/>
        <w:autoSpaceDE/>
        <w:autoSpaceDN/>
        <w:spacing w:line="276" w:lineRule="auto"/>
        <w:ind w:firstLine="284"/>
        <w:rPr>
          <w:rStyle w:val="CharacterStyle9"/>
          <w:sz w:val="24"/>
          <w:szCs w:val="24"/>
          <w:lang w:val="en-GB"/>
        </w:rPr>
      </w:pPr>
      <w:r w:rsidRPr="00305322">
        <w:rPr>
          <w:rStyle w:val="CharacterStyle3"/>
          <w:sz w:val="24"/>
          <w:szCs w:val="24"/>
          <w:lang w:val="en-GB"/>
        </w:rPr>
        <w:t>These unhappy men were evidently convinced that Jesus was the true Messiah. Reason, and intellect, and mind, and conscience, obliged them s</w:t>
      </w:r>
      <w:r w:rsidRPr="00305322">
        <w:rPr>
          <w:rStyle w:val="CharacterStyle3"/>
          <w:sz w:val="24"/>
          <w:szCs w:val="24"/>
          <w:lang w:val="en-GB"/>
        </w:rPr>
        <w:t>e</w:t>
      </w:r>
      <w:r w:rsidRPr="00305322">
        <w:rPr>
          <w:rStyle w:val="CharacterStyle3"/>
          <w:sz w:val="24"/>
          <w:szCs w:val="24"/>
          <w:lang w:val="en-GB"/>
        </w:rPr>
        <w:t>cretly to admit that no one could do the miracles which He did, unless God was with Him, and that the preacher of Nazareth really was the Christ of God. But they had not courage to</w:t>
      </w:r>
      <w:r w:rsidR="00305322">
        <w:rPr>
          <w:rStyle w:val="CharacterStyle3"/>
          <w:sz w:val="24"/>
          <w:szCs w:val="24"/>
          <w:lang w:val="en-GB"/>
        </w:rPr>
        <w:t xml:space="preserve"> </w:t>
      </w:r>
      <w:r w:rsidRPr="00305322">
        <w:rPr>
          <w:rStyle w:val="CharacterStyle9"/>
          <w:sz w:val="24"/>
          <w:szCs w:val="24"/>
          <w:lang w:val="en-GB"/>
        </w:rPr>
        <w:t>confess it. They dared not face the storm of ridicule, if not of persecution, which confession would have entailed. And so, like cowards, they held their peace, and kept their convictions to themselves.</w:t>
      </w:r>
    </w:p>
    <w:p w:rsidR="00E07465" w:rsidRPr="00305322" w:rsidRDefault="00E07465" w:rsidP="00305322">
      <w:pPr>
        <w:pStyle w:val="Style5"/>
        <w:kinsoku w:val="0"/>
        <w:autoSpaceDE/>
        <w:autoSpaceDN/>
        <w:spacing w:line="276" w:lineRule="auto"/>
        <w:ind w:firstLine="284"/>
        <w:rPr>
          <w:rStyle w:val="CharacterStyle9"/>
          <w:sz w:val="24"/>
          <w:szCs w:val="24"/>
          <w:lang w:val="en-GB"/>
        </w:rPr>
      </w:pPr>
      <w:r w:rsidRPr="00305322">
        <w:rPr>
          <w:rStyle w:val="CharacterStyle9"/>
          <w:sz w:val="24"/>
          <w:szCs w:val="24"/>
          <w:lang w:val="en-GB"/>
        </w:rPr>
        <w:t>Their case, it may be feared, is a sadly common one. There are thousands of people who know far more in religion then they act up to. They know they ought to come forward as decided Christians. They know that they are not living up to their light. But the fear of man keeps them back. They are afraid of being laughed at, jeered at, and despised by the world. They dread losing the good opinion of society, and the favourable judgment of men and women like themselves. And so they go on from year to year, secretly ill at ease and dissatisfied with themselves,—knowing too much of re</w:t>
      </w:r>
      <w:r w:rsidRPr="00305322">
        <w:rPr>
          <w:rStyle w:val="CharacterStyle9"/>
          <w:sz w:val="24"/>
          <w:szCs w:val="24"/>
          <w:lang w:val="en-GB"/>
        </w:rPr>
        <w:softHyphen/>
        <w:t>ligion to be happy in the world, and clinging too much to the world to enjoy any rel</w:t>
      </w:r>
      <w:r w:rsidRPr="00305322">
        <w:rPr>
          <w:rStyle w:val="CharacterStyle9"/>
          <w:sz w:val="24"/>
          <w:szCs w:val="24"/>
          <w:lang w:val="en-GB"/>
        </w:rPr>
        <w:t>i</w:t>
      </w:r>
      <w:r w:rsidRPr="00305322">
        <w:rPr>
          <w:rStyle w:val="CharacterStyle9"/>
          <w:sz w:val="24"/>
          <w:szCs w:val="24"/>
          <w:lang w:val="en-GB"/>
        </w:rPr>
        <w:t>gion.</w:t>
      </w:r>
    </w:p>
    <w:p w:rsidR="00E07465" w:rsidRPr="00305322" w:rsidRDefault="00E07465" w:rsidP="00305322">
      <w:pPr>
        <w:pStyle w:val="Style6"/>
        <w:kinsoku w:val="0"/>
        <w:autoSpaceDE/>
        <w:autoSpaceDN/>
        <w:spacing w:line="276" w:lineRule="auto"/>
        <w:ind w:firstLine="284"/>
        <w:rPr>
          <w:rStyle w:val="CharacterStyle9"/>
          <w:sz w:val="24"/>
          <w:szCs w:val="24"/>
          <w:lang w:val="en-GB"/>
        </w:rPr>
      </w:pPr>
      <w:r w:rsidRPr="00305322">
        <w:rPr>
          <w:rStyle w:val="CharacterStyle9"/>
          <w:sz w:val="24"/>
          <w:szCs w:val="24"/>
          <w:lang w:val="en-GB"/>
        </w:rPr>
        <w:t>Faith is the only cure for soul ailments like this. A believing view of an unseen God, and unseen Christ</w:t>
      </w:r>
      <w:r w:rsidR="00BF40FC">
        <w:rPr>
          <w:rStyle w:val="CharacterStyle9"/>
          <w:sz w:val="24"/>
          <w:szCs w:val="24"/>
          <w:lang w:val="en-GB"/>
        </w:rPr>
        <w:t>,</w:t>
      </w:r>
      <w:r w:rsidRPr="00305322">
        <w:rPr>
          <w:rStyle w:val="CharacterStyle9"/>
          <w:sz w:val="24"/>
          <w:szCs w:val="24"/>
          <w:lang w:val="en-GB"/>
        </w:rPr>
        <w:t xml:space="preserve"> an unseen heaven, and an unseen judgment-day,—this is the grand secret of overcoming the fear of man. The expulsive power of a new principle is required to heal the disease.</w:t>
      </w:r>
      <w:r w:rsidR="00305322">
        <w:rPr>
          <w:rStyle w:val="CharacterStyle9"/>
          <w:sz w:val="24"/>
          <w:szCs w:val="24"/>
          <w:lang w:val="en-GB"/>
        </w:rPr>
        <w:t xml:space="preserve"> “</w:t>
      </w:r>
      <w:r w:rsidRPr="00305322">
        <w:rPr>
          <w:rStyle w:val="CharacterStyle9"/>
          <w:sz w:val="24"/>
          <w:szCs w:val="24"/>
          <w:lang w:val="en-GB"/>
        </w:rPr>
        <w:t>This is the victory that overcometh the world, even our faith.</w:t>
      </w:r>
      <w:r w:rsidR="00305322">
        <w:rPr>
          <w:rStyle w:val="CharacterStyle9"/>
          <w:sz w:val="24"/>
          <w:szCs w:val="24"/>
          <w:lang w:val="en-GB"/>
        </w:rPr>
        <w:t>”</w:t>
      </w:r>
      <w:r w:rsidRPr="00305322">
        <w:rPr>
          <w:rStyle w:val="CharacterStyle9"/>
          <w:sz w:val="24"/>
          <w:szCs w:val="24"/>
          <w:lang w:val="en-GB"/>
        </w:rPr>
        <w:t xml:space="preserve"> (1 John v. 4.) Let us pray for faith, if we would conquer that deadly enemy of souls, the fear of man and the love of man</w:t>
      </w:r>
      <w:r w:rsidR="00305322">
        <w:rPr>
          <w:rStyle w:val="CharacterStyle9"/>
          <w:sz w:val="24"/>
          <w:szCs w:val="24"/>
          <w:lang w:val="en-GB"/>
        </w:rPr>
        <w:t>’</w:t>
      </w:r>
      <w:r w:rsidRPr="00305322">
        <w:rPr>
          <w:rStyle w:val="CharacterStyle9"/>
          <w:sz w:val="24"/>
          <w:szCs w:val="24"/>
          <w:lang w:val="en-GB"/>
        </w:rPr>
        <w:t>s praise. And if we have any faith, let us pray for more. Let our daily cry be,</w:t>
      </w:r>
      <w:r w:rsidR="00305322">
        <w:rPr>
          <w:rStyle w:val="CharacterStyle9"/>
          <w:sz w:val="24"/>
          <w:szCs w:val="24"/>
          <w:lang w:val="en-GB"/>
        </w:rPr>
        <w:t xml:space="preserve"> “</w:t>
      </w:r>
      <w:r w:rsidRPr="00305322">
        <w:rPr>
          <w:rStyle w:val="CharacterStyle9"/>
          <w:sz w:val="24"/>
          <w:szCs w:val="24"/>
          <w:lang w:val="en-GB"/>
        </w:rPr>
        <w:t>Lord, increase our faith.</w:t>
      </w:r>
      <w:r w:rsidR="00305322">
        <w:rPr>
          <w:rStyle w:val="CharacterStyle9"/>
          <w:sz w:val="24"/>
          <w:szCs w:val="24"/>
          <w:lang w:val="en-GB"/>
        </w:rPr>
        <w:t>”</w:t>
      </w:r>
      <w:r w:rsidRPr="00305322">
        <w:rPr>
          <w:rStyle w:val="CharacterStyle9"/>
          <w:sz w:val="24"/>
          <w:szCs w:val="24"/>
          <w:lang w:val="en-GB"/>
        </w:rPr>
        <w:t xml:space="preserve"> We may easily have too much money, or too much worldly prosperity</w:t>
      </w:r>
      <w:r w:rsidR="00305322">
        <w:rPr>
          <w:rStyle w:val="CharacterStyle9"/>
          <w:sz w:val="24"/>
          <w:szCs w:val="24"/>
          <w:lang w:val="en-GB"/>
        </w:rPr>
        <w:t>;</w:t>
      </w:r>
      <w:r w:rsidRPr="00305322">
        <w:rPr>
          <w:rStyle w:val="CharacterStyle9"/>
          <w:sz w:val="24"/>
          <w:szCs w:val="24"/>
          <w:lang w:val="en-GB"/>
        </w:rPr>
        <w:t xml:space="preserve"> but we can never have too much faith.</w:t>
      </w:r>
    </w:p>
    <w:p w:rsidR="00E07651" w:rsidRDefault="00E07651" w:rsidP="00E07651">
      <w:pPr>
        <w:pStyle w:val="Style4"/>
        <w:widowControl w:val="0"/>
        <w:kinsoku w:val="0"/>
        <w:autoSpaceDE/>
        <w:autoSpaceDN/>
        <w:adjustRightInd/>
        <w:spacing w:before="252" w:line="360" w:lineRule="auto"/>
        <w:jc w:val="center"/>
        <w:rPr>
          <w:rStyle w:val="CharacterStyle6"/>
          <w:color w:val="150A00"/>
          <w:lang w:val="en-GB"/>
        </w:rPr>
      </w:pPr>
    </w:p>
    <w:p w:rsidR="00E07465" w:rsidRPr="00305322" w:rsidRDefault="00305322" w:rsidP="00E07651">
      <w:pPr>
        <w:pStyle w:val="Style4"/>
        <w:widowControl w:val="0"/>
        <w:kinsoku w:val="0"/>
        <w:autoSpaceDE/>
        <w:autoSpaceDN/>
        <w:adjustRightInd/>
        <w:spacing w:before="252" w:line="360" w:lineRule="auto"/>
        <w:jc w:val="center"/>
        <w:rPr>
          <w:rStyle w:val="CharacterStyle6"/>
          <w:color w:val="150A00"/>
          <w:lang w:val="en-GB"/>
        </w:rPr>
      </w:pPr>
      <w:r>
        <w:rPr>
          <w:rStyle w:val="CharacterStyle6"/>
          <w:color w:val="150A00"/>
          <w:lang w:val="en-GB"/>
        </w:rPr>
        <w:t>NOTES. JOHN XII. 34</w:t>
      </w:r>
      <w:r>
        <w:rPr>
          <w:rStyle w:val="CharacterStyle6"/>
          <w:rFonts w:ascii="Arial" w:hAnsi="Arial" w:cs="Arial"/>
          <w:color w:val="150A00"/>
          <w:lang w:val="en-GB"/>
        </w:rPr>
        <w:t>–</w:t>
      </w:r>
      <w:r w:rsidR="00E07465" w:rsidRPr="00305322">
        <w:rPr>
          <w:rStyle w:val="CharacterStyle6"/>
          <w:color w:val="150A00"/>
          <w:lang w:val="en-GB"/>
        </w:rPr>
        <w:t>43.</w:t>
      </w:r>
    </w:p>
    <w:p w:rsidR="00E07465" w:rsidRPr="00305322" w:rsidRDefault="00E07465" w:rsidP="00E07651">
      <w:pPr>
        <w:pStyle w:val="Style4"/>
        <w:widowControl w:val="0"/>
        <w:kinsoku w:val="0"/>
        <w:autoSpaceDE/>
        <w:autoSpaceDN/>
        <w:adjustRightInd/>
        <w:spacing w:after="60" w:line="276" w:lineRule="auto"/>
        <w:ind w:hanging="284"/>
        <w:jc w:val="both"/>
        <w:rPr>
          <w:rStyle w:val="CharacterStyle7"/>
          <w:sz w:val="20"/>
          <w:szCs w:val="20"/>
          <w:lang w:val="en-GB"/>
        </w:rPr>
      </w:pPr>
      <w:r w:rsidRPr="00305322">
        <w:rPr>
          <w:rStyle w:val="CharacterStyle6"/>
          <w:color w:val="150A00"/>
          <w:lang w:val="en-GB"/>
        </w:rPr>
        <w:t>34.—[</w:t>
      </w:r>
      <w:r w:rsidRPr="00305322">
        <w:rPr>
          <w:rStyle w:val="CharacterStyle6"/>
          <w:i/>
          <w:iCs/>
          <w:color w:val="150A00"/>
          <w:lang w:val="en-GB"/>
        </w:rPr>
        <w:t>The people answered, etc.</w:t>
      </w:r>
      <w:r w:rsidR="00E07651" w:rsidRPr="00E07651">
        <w:rPr>
          <w:rStyle w:val="CharacterStyle6"/>
          <w:iCs/>
          <w:color w:val="150A00"/>
          <w:lang w:val="en-GB"/>
        </w:rPr>
        <w:t>]</w:t>
      </w:r>
      <w:r w:rsidRPr="00305322">
        <w:rPr>
          <w:rStyle w:val="CharacterStyle6"/>
          <w:i/>
          <w:iCs/>
          <w:color w:val="150A00"/>
          <w:lang w:val="en-GB"/>
        </w:rPr>
        <w:t xml:space="preserve"> </w:t>
      </w:r>
      <w:r w:rsidRPr="00305322">
        <w:rPr>
          <w:rStyle w:val="CharacterStyle6"/>
          <w:color w:val="150A00"/>
          <w:lang w:val="en-GB"/>
        </w:rPr>
        <w:t>This verse supplies a remarkable instance of the perverse and hardened blindness of the Jews in our Lord</w:t>
      </w:r>
      <w:r w:rsidR="00305322">
        <w:rPr>
          <w:rStyle w:val="CharacterStyle6"/>
          <w:color w:val="150A00"/>
          <w:lang w:val="en-GB"/>
        </w:rPr>
        <w:t>’</w:t>
      </w:r>
      <w:r w:rsidRPr="00305322">
        <w:rPr>
          <w:rStyle w:val="CharacterStyle6"/>
          <w:color w:val="150A00"/>
          <w:lang w:val="en-GB"/>
        </w:rPr>
        <w:t>s time. They pretended to be unable to reconcile the Lord</w:t>
      </w:r>
      <w:r w:rsidR="00305322">
        <w:rPr>
          <w:rStyle w:val="CharacterStyle6"/>
          <w:color w:val="150A00"/>
          <w:lang w:val="en-GB"/>
        </w:rPr>
        <w:t>’</w:t>
      </w:r>
      <w:r w:rsidRPr="00305322">
        <w:rPr>
          <w:rStyle w:val="CharacterStyle6"/>
          <w:color w:val="150A00"/>
          <w:lang w:val="en-GB"/>
        </w:rPr>
        <w:t>s language about being</w:t>
      </w:r>
      <w:r w:rsidR="00305322">
        <w:rPr>
          <w:rStyle w:val="CharacterStyle6"/>
          <w:color w:val="150A00"/>
          <w:lang w:val="en-GB"/>
        </w:rPr>
        <w:t xml:space="preserve"> “</w:t>
      </w:r>
      <w:r w:rsidR="00305322" w:rsidRPr="00305322">
        <w:rPr>
          <w:rStyle w:val="CharacterStyle6"/>
          <w:color w:val="150A00"/>
          <w:lang w:val="en-GB"/>
        </w:rPr>
        <w:t>lifted up,</w:t>
      </w:r>
      <w:r w:rsidR="00305322">
        <w:rPr>
          <w:rStyle w:val="CharacterStyle6"/>
          <w:color w:val="150A00"/>
          <w:lang w:val="en-GB"/>
        </w:rPr>
        <w:t>”</w:t>
      </w:r>
      <w:r w:rsidR="00305322" w:rsidRPr="00305322">
        <w:rPr>
          <w:rStyle w:val="CharacterStyle6"/>
          <w:color w:val="150A00"/>
          <w:lang w:val="en-GB"/>
        </w:rPr>
        <w:t xml:space="preserve"> with the Old Testa</w:t>
      </w:r>
      <w:r w:rsidRPr="00305322">
        <w:rPr>
          <w:rStyle w:val="CharacterStyle7"/>
          <w:sz w:val="20"/>
          <w:szCs w:val="20"/>
          <w:lang w:val="en-GB"/>
        </w:rPr>
        <w:t xml:space="preserve">ment prophecies about the eternity and never dying of Christ.—That </w:t>
      </w:r>
      <w:r w:rsidR="00305322">
        <w:rPr>
          <w:rStyle w:val="CharacterStyle7"/>
          <w:sz w:val="20"/>
          <w:szCs w:val="20"/>
          <w:lang w:val="en-GB"/>
        </w:rPr>
        <w:t>“</w:t>
      </w:r>
      <w:r w:rsidRPr="00305322">
        <w:rPr>
          <w:rStyle w:val="CharacterStyle7"/>
          <w:sz w:val="20"/>
          <w:szCs w:val="20"/>
          <w:lang w:val="en-GB"/>
        </w:rPr>
        <w:t>lifted up</w:t>
      </w:r>
      <w:r w:rsidR="00305322">
        <w:rPr>
          <w:rStyle w:val="CharacterStyle7"/>
          <w:sz w:val="20"/>
          <w:szCs w:val="20"/>
          <w:lang w:val="en-GB"/>
        </w:rPr>
        <w:t>”</w:t>
      </w:r>
      <w:r w:rsidRPr="00305322">
        <w:rPr>
          <w:rStyle w:val="CharacterStyle7"/>
          <w:sz w:val="20"/>
          <w:szCs w:val="20"/>
          <w:lang w:val="en-GB"/>
        </w:rPr>
        <w:t xml:space="preserve"> meant being put to death on the cross, they seem to have understood. That our Lord, or the Son of man, as He called Himself, claimed to be the Christ, they quite under</w:t>
      </w:r>
      <w:r w:rsidRPr="00305322">
        <w:rPr>
          <w:rStyle w:val="CharacterStyle7"/>
          <w:sz w:val="20"/>
          <w:szCs w:val="20"/>
          <w:lang w:val="en-GB"/>
        </w:rPr>
        <w:softHyphen/>
        <w:t>stood. What they stumbled at was the idea of the eternal Christ being put to death. They had got hold of the idea of a glorious, eternal Mess</w:t>
      </w:r>
      <w:r w:rsidRPr="00305322">
        <w:rPr>
          <w:rStyle w:val="CharacterStyle7"/>
          <w:sz w:val="20"/>
          <w:szCs w:val="20"/>
          <w:lang w:val="en-GB"/>
        </w:rPr>
        <w:t>i</w:t>
      </w:r>
      <w:r w:rsidRPr="00305322">
        <w:rPr>
          <w:rStyle w:val="CharacterStyle7"/>
          <w:sz w:val="20"/>
          <w:szCs w:val="20"/>
          <w:lang w:val="en-GB"/>
        </w:rPr>
        <w:t>ah. They had not got hold of the idea of a suffer</w:t>
      </w:r>
      <w:r w:rsidRPr="00305322">
        <w:rPr>
          <w:rStyle w:val="CharacterStyle7"/>
          <w:sz w:val="20"/>
          <w:szCs w:val="20"/>
          <w:lang w:val="en-GB"/>
        </w:rPr>
        <w:softHyphen/>
        <w:t>ing, dying Messiah.</w:t>
      </w:r>
    </w:p>
    <w:p w:rsidR="00E07465" w:rsidRPr="00305322" w:rsidRDefault="00E07465" w:rsidP="00E07651">
      <w:pPr>
        <w:pStyle w:val="Style10"/>
        <w:kinsoku w:val="0"/>
        <w:autoSpaceDE/>
        <w:autoSpaceDN/>
        <w:spacing w:before="0" w:after="60" w:line="276" w:lineRule="auto"/>
        <w:ind w:left="0" w:right="0" w:firstLine="284"/>
        <w:rPr>
          <w:rStyle w:val="CharacterStyle7"/>
          <w:sz w:val="20"/>
          <w:szCs w:val="20"/>
          <w:lang w:val="en-GB"/>
        </w:rPr>
      </w:pPr>
      <w:r w:rsidRPr="00305322">
        <w:rPr>
          <w:rStyle w:val="CharacterStyle7"/>
          <w:sz w:val="20"/>
          <w:szCs w:val="20"/>
          <w:lang w:val="en-GB"/>
        </w:rPr>
        <w:lastRenderedPageBreak/>
        <w:t xml:space="preserve">Of course they were right in holding that </w:t>
      </w:r>
      <w:r w:rsidR="00305322">
        <w:rPr>
          <w:rStyle w:val="CharacterStyle7"/>
          <w:sz w:val="20"/>
          <w:szCs w:val="20"/>
          <w:lang w:val="en-GB"/>
        </w:rPr>
        <w:t>“</w:t>
      </w:r>
      <w:r w:rsidRPr="00305322">
        <w:rPr>
          <w:rStyle w:val="CharacterStyle7"/>
          <w:sz w:val="20"/>
          <w:szCs w:val="20"/>
          <w:lang w:val="en-GB"/>
        </w:rPr>
        <w:t>Christ abideth for</w:t>
      </w:r>
      <w:r w:rsidRPr="00305322">
        <w:rPr>
          <w:rStyle w:val="CharacterStyle7"/>
          <w:sz w:val="20"/>
          <w:szCs w:val="20"/>
          <w:lang w:val="en-GB"/>
        </w:rPr>
        <w:softHyphen/>
        <w:t>ever.</w:t>
      </w:r>
      <w:r w:rsidR="00305322">
        <w:rPr>
          <w:rStyle w:val="CharacterStyle7"/>
          <w:sz w:val="20"/>
          <w:szCs w:val="20"/>
          <w:lang w:val="en-GB"/>
        </w:rPr>
        <w:t>”</w:t>
      </w:r>
      <w:r w:rsidRPr="00305322">
        <w:rPr>
          <w:rStyle w:val="CharacterStyle7"/>
          <w:sz w:val="20"/>
          <w:szCs w:val="20"/>
          <w:lang w:val="en-GB"/>
        </w:rPr>
        <w:t xml:space="preserve"> It is the universal doctrine of the Old Testament. (Com</w:t>
      </w:r>
      <w:r w:rsidRPr="00305322">
        <w:rPr>
          <w:rStyle w:val="CharacterStyle7"/>
          <w:sz w:val="20"/>
          <w:szCs w:val="20"/>
          <w:lang w:val="en-GB"/>
        </w:rPr>
        <w:softHyphen/>
        <w:t xml:space="preserve">pare Isai. ix. 7; Psalm cx. 4; Ezek. xxxvii. 25; Daniel vii. 14; Micah iv. 7.) Our Lord had never for a moment denied this. He was the promised Saviour, who, as Gabriel said to Mary, was to </w:t>
      </w:r>
      <w:r w:rsidR="00305322">
        <w:rPr>
          <w:rStyle w:val="CharacterStyle7"/>
          <w:sz w:val="20"/>
          <w:szCs w:val="20"/>
          <w:lang w:val="en-GB"/>
        </w:rPr>
        <w:t>“</w:t>
      </w:r>
      <w:r w:rsidRPr="00305322">
        <w:rPr>
          <w:rStyle w:val="CharacterStyle7"/>
          <w:sz w:val="20"/>
          <w:szCs w:val="20"/>
          <w:lang w:val="en-GB"/>
        </w:rPr>
        <w:t>reign over the house of Jacob forever.</w:t>
      </w:r>
      <w:r w:rsidR="00305322">
        <w:rPr>
          <w:rStyle w:val="CharacterStyle7"/>
          <w:sz w:val="20"/>
          <w:szCs w:val="20"/>
          <w:lang w:val="en-GB"/>
        </w:rPr>
        <w:t>”</w:t>
      </w:r>
      <w:r w:rsidRPr="00305322">
        <w:rPr>
          <w:rStyle w:val="CharacterStyle7"/>
          <w:sz w:val="20"/>
          <w:szCs w:val="20"/>
          <w:lang w:val="en-GB"/>
        </w:rPr>
        <w:t xml:space="preserve"> (Luke i. 33.)</w:t>
      </w:r>
    </w:p>
    <w:p w:rsidR="00E07465" w:rsidRPr="00305322" w:rsidRDefault="00E07465" w:rsidP="00E07651">
      <w:pPr>
        <w:pStyle w:val="Style10"/>
        <w:kinsoku w:val="0"/>
        <w:autoSpaceDE/>
        <w:autoSpaceDN/>
        <w:spacing w:before="0" w:after="60" w:line="276" w:lineRule="auto"/>
        <w:ind w:left="0" w:right="0" w:firstLine="284"/>
        <w:rPr>
          <w:rStyle w:val="CharacterStyle7"/>
          <w:sz w:val="20"/>
          <w:szCs w:val="20"/>
          <w:lang w:val="en-GB"/>
        </w:rPr>
      </w:pPr>
      <w:r w:rsidRPr="00305322">
        <w:rPr>
          <w:rStyle w:val="CharacterStyle7"/>
          <w:sz w:val="20"/>
          <w:szCs w:val="20"/>
          <w:lang w:val="en-GB"/>
        </w:rPr>
        <w:t>On the other hand, they were entirely wrong in not under</w:t>
      </w:r>
      <w:r w:rsidRPr="00305322">
        <w:rPr>
          <w:rStyle w:val="CharacterStyle7"/>
          <w:sz w:val="20"/>
          <w:szCs w:val="20"/>
          <w:lang w:val="en-GB"/>
        </w:rPr>
        <w:softHyphen/>
        <w:t>standing that Christ had to su</w:t>
      </w:r>
      <w:r w:rsidRPr="00305322">
        <w:rPr>
          <w:rStyle w:val="CharacterStyle7"/>
          <w:sz w:val="20"/>
          <w:szCs w:val="20"/>
          <w:lang w:val="en-GB"/>
        </w:rPr>
        <w:t>f</w:t>
      </w:r>
      <w:r w:rsidRPr="00305322">
        <w:rPr>
          <w:rStyle w:val="CharacterStyle7"/>
          <w:sz w:val="20"/>
          <w:szCs w:val="20"/>
          <w:lang w:val="en-GB"/>
        </w:rPr>
        <w:t>fer before He reigned, and to go to the cross before He wore the crown. They were wrong in not seeing that His sacrifice as our Substitute and our Passover was the very corner-stone of revealed religion, and that the very</w:t>
      </w:r>
      <w:r w:rsidR="00305322">
        <w:rPr>
          <w:rStyle w:val="CharacterStyle7"/>
          <w:sz w:val="20"/>
          <w:szCs w:val="20"/>
          <w:lang w:val="en-GB"/>
        </w:rPr>
        <w:t xml:space="preserve"> “</w:t>
      </w:r>
      <w:r w:rsidRPr="00305322">
        <w:rPr>
          <w:rStyle w:val="CharacterStyle7"/>
          <w:sz w:val="20"/>
          <w:szCs w:val="20"/>
          <w:lang w:val="en-GB"/>
        </w:rPr>
        <w:t>law</w:t>
      </w:r>
      <w:r w:rsidR="00305322">
        <w:rPr>
          <w:rStyle w:val="CharacterStyle7"/>
          <w:sz w:val="20"/>
          <w:szCs w:val="20"/>
          <w:lang w:val="en-GB"/>
        </w:rPr>
        <w:t>”</w:t>
      </w:r>
      <w:r w:rsidRPr="00305322">
        <w:rPr>
          <w:rStyle w:val="CharacterStyle7"/>
          <w:sz w:val="20"/>
          <w:szCs w:val="20"/>
          <w:lang w:val="en-GB"/>
        </w:rPr>
        <w:t xml:space="preserve"> of which they made so much, pointed to His sacrifice as clearly as to His eternal glory. They forgot that Isaiah says that Messiah is to be </w:t>
      </w:r>
      <w:r w:rsidR="00305322">
        <w:rPr>
          <w:rStyle w:val="CharacterStyle7"/>
          <w:sz w:val="20"/>
          <w:szCs w:val="20"/>
          <w:lang w:val="en-GB"/>
        </w:rPr>
        <w:t>“</w:t>
      </w:r>
      <w:r w:rsidRPr="00305322">
        <w:rPr>
          <w:rStyle w:val="CharacterStyle7"/>
          <w:sz w:val="20"/>
          <w:szCs w:val="20"/>
          <w:lang w:val="en-GB"/>
        </w:rPr>
        <w:t>brought as a lamb to the slaughter,</w:t>
      </w:r>
      <w:r w:rsidR="00305322">
        <w:rPr>
          <w:rStyle w:val="CharacterStyle7"/>
          <w:sz w:val="20"/>
          <w:szCs w:val="20"/>
          <w:lang w:val="en-GB"/>
        </w:rPr>
        <w:t>”</w:t>
      </w:r>
      <w:r w:rsidRPr="00305322">
        <w:rPr>
          <w:rStyle w:val="CharacterStyle7"/>
          <w:sz w:val="20"/>
          <w:szCs w:val="20"/>
          <w:lang w:val="en-GB"/>
        </w:rPr>
        <w:t xml:space="preserve"> and that Daniel speaks of His being</w:t>
      </w:r>
      <w:r w:rsidR="00305322">
        <w:rPr>
          <w:rStyle w:val="CharacterStyle7"/>
          <w:sz w:val="20"/>
          <w:szCs w:val="20"/>
          <w:lang w:val="en-GB"/>
        </w:rPr>
        <w:t xml:space="preserve"> “</w:t>
      </w:r>
      <w:r w:rsidRPr="00305322">
        <w:rPr>
          <w:rStyle w:val="CharacterStyle7"/>
          <w:sz w:val="20"/>
          <w:szCs w:val="20"/>
          <w:lang w:val="en-GB"/>
        </w:rPr>
        <w:t>cut off.</w:t>
      </w:r>
      <w:r w:rsidR="00305322">
        <w:rPr>
          <w:rStyle w:val="CharacterStyle7"/>
          <w:sz w:val="20"/>
          <w:szCs w:val="20"/>
          <w:lang w:val="en-GB"/>
        </w:rPr>
        <w:t>”</w:t>
      </w:r>
      <w:r w:rsidRPr="00305322">
        <w:rPr>
          <w:rStyle w:val="CharacterStyle7"/>
          <w:sz w:val="20"/>
          <w:szCs w:val="20"/>
          <w:lang w:val="en-GB"/>
        </w:rPr>
        <w:t xml:space="preserve"> (Isai. liii. 7</w:t>
      </w:r>
      <w:r w:rsidR="00305322">
        <w:rPr>
          <w:rStyle w:val="CharacterStyle7"/>
          <w:sz w:val="20"/>
          <w:szCs w:val="20"/>
          <w:lang w:val="en-GB"/>
        </w:rPr>
        <w:t>;</w:t>
      </w:r>
      <w:r w:rsidRPr="00305322">
        <w:rPr>
          <w:rStyle w:val="CharacterStyle7"/>
          <w:sz w:val="20"/>
          <w:szCs w:val="20"/>
          <w:lang w:val="en-GB"/>
        </w:rPr>
        <w:t xml:space="preserve"> Dan. ix. 26.)</w:t>
      </w:r>
    </w:p>
    <w:p w:rsidR="00E07465" w:rsidRPr="00305322" w:rsidRDefault="00E07465" w:rsidP="00E07651">
      <w:pPr>
        <w:pStyle w:val="Style10"/>
        <w:kinsoku w:val="0"/>
        <w:autoSpaceDE/>
        <w:autoSpaceDN/>
        <w:spacing w:before="0" w:after="60" w:line="276" w:lineRule="auto"/>
        <w:ind w:left="0" w:right="0" w:firstLine="284"/>
        <w:rPr>
          <w:rStyle w:val="CharacterStyle7"/>
          <w:sz w:val="20"/>
          <w:szCs w:val="20"/>
          <w:lang w:val="en-GB"/>
        </w:rPr>
      </w:pPr>
      <w:r w:rsidRPr="00305322">
        <w:rPr>
          <w:rStyle w:val="CharacterStyle7"/>
          <w:sz w:val="20"/>
          <w:szCs w:val="20"/>
          <w:lang w:val="en-GB"/>
        </w:rPr>
        <w:t>The words</w:t>
      </w:r>
      <w:r w:rsidR="00305322">
        <w:rPr>
          <w:rStyle w:val="CharacterStyle7"/>
          <w:sz w:val="20"/>
          <w:szCs w:val="20"/>
          <w:lang w:val="en-GB"/>
        </w:rPr>
        <w:t xml:space="preserve"> “</w:t>
      </w:r>
      <w:r w:rsidRPr="00305322">
        <w:rPr>
          <w:rStyle w:val="CharacterStyle7"/>
          <w:sz w:val="20"/>
          <w:szCs w:val="20"/>
          <w:lang w:val="en-GB"/>
        </w:rPr>
        <w:t>we</w:t>
      </w:r>
      <w:r w:rsidR="00BF40FC">
        <w:rPr>
          <w:rStyle w:val="CharacterStyle7"/>
          <w:sz w:val="20"/>
          <w:szCs w:val="20"/>
          <w:lang w:val="en-GB"/>
        </w:rPr>
        <w:t>”</w:t>
      </w:r>
      <w:r w:rsidR="00305322">
        <w:rPr>
          <w:rStyle w:val="CharacterStyle7"/>
          <w:sz w:val="20"/>
          <w:szCs w:val="20"/>
          <w:lang w:val="en-GB"/>
        </w:rPr>
        <w:t xml:space="preserve"> </w:t>
      </w:r>
      <w:r w:rsidRPr="00305322">
        <w:rPr>
          <w:rStyle w:val="CharacterStyle7"/>
          <w:sz w:val="20"/>
          <w:szCs w:val="20"/>
          <w:lang w:val="en-GB"/>
        </w:rPr>
        <w:t xml:space="preserve">and </w:t>
      </w:r>
      <w:r w:rsidR="00305322">
        <w:rPr>
          <w:rStyle w:val="CharacterStyle7"/>
          <w:sz w:val="20"/>
          <w:szCs w:val="20"/>
          <w:lang w:val="en-GB"/>
        </w:rPr>
        <w:t>“</w:t>
      </w:r>
      <w:r w:rsidRPr="00305322">
        <w:rPr>
          <w:rStyle w:val="CharacterStyle7"/>
          <w:sz w:val="20"/>
          <w:szCs w:val="20"/>
          <w:lang w:val="en-GB"/>
        </w:rPr>
        <w:t>thou,</w:t>
      </w:r>
      <w:r w:rsidR="00305322">
        <w:rPr>
          <w:rStyle w:val="CharacterStyle7"/>
          <w:sz w:val="20"/>
          <w:szCs w:val="20"/>
          <w:lang w:val="en-GB"/>
        </w:rPr>
        <w:t>”</w:t>
      </w:r>
      <w:r w:rsidRPr="00305322">
        <w:rPr>
          <w:rStyle w:val="CharacterStyle7"/>
          <w:sz w:val="20"/>
          <w:szCs w:val="20"/>
          <w:lang w:val="en-GB"/>
        </w:rPr>
        <w:t xml:space="preserve"> in this verse, in the Greek are emphatic.</w:t>
      </w:r>
      <w:r w:rsidR="00305322">
        <w:rPr>
          <w:rStyle w:val="CharacterStyle7"/>
          <w:sz w:val="20"/>
          <w:szCs w:val="20"/>
          <w:lang w:val="en-GB"/>
        </w:rPr>
        <w:t xml:space="preserve"> “</w:t>
      </w:r>
      <w:r w:rsidRPr="00305322">
        <w:rPr>
          <w:rStyle w:val="CharacterStyle7"/>
          <w:sz w:val="20"/>
          <w:szCs w:val="20"/>
          <w:lang w:val="en-GB"/>
        </w:rPr>
        <w:t>WE Jews have always been taught to believe the eternity of Messiah. THOU, on the other hand, sayest that Mes</w:t>
      </w:r>
      <w:r w:rsidRPr="00305322">
        <w:rPr>
          <w:rStyle w:val="CharacterStyle7"/>
          <w:sz w:val="20"/>
          <w:szCs w:val="20"/>
          <w:lang w:val="en-GB"/>
        </w:rPr>
        <w:softHyphen/>
        <w:t>siah must be put to death, and lifted up on the cross. How is this</w:t>
      </w:r>
      <w:r w:rsidR="00305322">
        <w:rPr>
          <w:rStyle w:val="CharacterStyle7"/>
          <w:sz w:val="20"/>
          <w:szCs w:val="20"/>
          <w:lang w:val="en-GB"/>
        </w:rPr>
        <w:t>?</w:t>
      </w:r>
      <w:r w:rsidRPr="00305322">
        <w:rPr>
          <w:rStyle w:val="CharacterStyle7"/>
          <w:sz w:val="20"/>
          <w:szCs w:val="20"/>
          <w:lang w:val="en-GB"/>
        </w:rPr>
        <w:t xml:space="preserve"> How are we to unde</w:t>
      </w:r>
      <w:r w:rsidRPr="00305322">
        <w:rPr>
          <w:rStyle w:val="CharacterStyle7"/>
          <w:sz w:val="20"/>
          <w:szCs w:val="20"/>
          <w:lang w:val="en-GB"/>
        </w:rPr>
        <w:t>r</w:t>
      </w:r>
      <w:r w:rsidRPr="00305322">
        <w:rPr>
          <w:rStyle w:val="CharacterStyle7"/>
          <w:sz w:val="20"/>
          <w:szCs w:val="20"/>
          <w:lang w:val="en-GB"/>
        </w:rPr>
        <w:t>stand it?</w:t>
      </w:r>
      <w:r w:rsidR="00305322">
        <w:rPr>
          <w:rStyle w:val="CharacterStyle7"/>
          <w:sz w:val="20"/>
          <w:szCs w:val="20"/>
          <w:lang w:val="en-GB"/>
        </w:rPr>
        <w:t>”</w:t>
      </w:r>
    </w:p>
    <w:p w:rsidR="00E07465" w:rsidRPr="00305322" w:rsidRDefault="00305322" w:rsidP="00BF40FC">
      <w:pPr>
        <w:pStyle w:val="Style4"/>
        <w:widowControl w:val="0"/>
        <w:kinsoku w:val="0"/>
        <w:autoSpaceDE/>
        <w:autoSpaceDN/>
        <w:adjustRightInd/>
        <w:spacing w:after="60" w:line="276" w:lineRule="auto"/>
        <w:ind w:firstLine="284"/>
        <w:jc w:val="both"/>
        <w:rPr>
          <w:rStyle w:val="CharacterStyle6"/>
          <w:lang w:val="en-GB"/>
        </w:rPr>
      </w:pPr>
      <w:r>
        <w:rPr>
          <w:rStyle w:val="CharacterStyle6"/>
          <w:lang w:val="en-GB"/>
        </w:rPr>
        <w:t>“</w:t>
      </w:r>
      <w:r w:rsidR="00E07465" w:rsidRPr="00305322">
        <w:rPr>
          <w:rStyle w:val="CharacterStyle6"/>
          <w:lang w:val="en-GB"/>
        </w:rPr>
        <w:t>The law,</w:t>
      </w:r>
      <w:r>
        <w:rPr>
          <w:rStyle w:val="CharacterStyle6"/>
          <w:lang w:val="en-GB"/>
        </w:rPr>
        <w:t>”</w:t>
      </w:r>
      <w:r w:rsidR="00E07465" w:rsidRPr="00305322">
        <w:rPr>
          <w:rStyle w:val="CharacterStyle6"/>
          <w:lang w:val="en-GB"/>
        </w:rPr>
        <w:t xml:space="preserve"> in this verse, must evidently be taken for the whole of the Old Testament </w:t>
      </w:r>
      <w:r w:rsidR="00BF40FC">
        <w:rPr>
          <w:rStyle w:val="CharacterStyle6"/>
          <w:lang w:val="en-GB"/>
        </w:rPr>
        <w:t>Scriptures.</w:t>
      </w:r>
    </w:p>
    <w:p w:rsidR="00E07465" w:rsidRPr="00305322" w:rsidRDefault="00E07465" w:rsidP="00E07651">
      <w:pPr>
        <w:pStyle w:val="Style10"/>
        <w:kinsoku w:val="0"/>
        <w:autoSpaceDE/>
        <w:autoSpaceDN/>
        <w:spacing w:before="0" w:after="60" w:line="276" w:lineRule="auto"/>
        <w:ind w:left="0" w:right="0" w:firstLine="284"/>
        <w:rPr>
          <w:rStyle w:val="CharacterStyle7"/>
          <w:sz w:val="20"/>
          <w:szCs w:val="20"/>
          <w:lang w:val="en-GB"/>
        </w:rPr>
      </w:pPr>
      <w:r w:rsidRPr="00305322">
        <w:rPr>
          <w:rStyle w:val="CharacterStyle7"/>
          <w:sz w:val="20"/>
          <w:szCs w:val="20"/>
          <w:lang w:val="en-GB"/>
        </w:rPr>
        <w:t xml:space="preserve">It is worthy of remark that the Jews charge our Lord with saying </w:t>
      </w:r>
      <w:r w:rsidR="00305322">
        <w:rPr>
          <w:rStyle w:val="CharacterStyle7"/>
          <w:sz w:val="20"/>
          <w:szCs w:val="20"/>
          <w:lang w:val="en-GB"/>
        </w:rPr>
        <w:t>“</w:t>
      </w:r>
      <w:r w:rsidRPr="00305322">
        <w:rPr>
          <w:rStyle w:val="CharacterStyle7"/>
          <w:sz w:val="20"/>
          <w:szCs w:val="20"/>
          <w:lang w:val="en-GB"/>
        </w:rPr>
        <w:t>the Son of Man must be lifted up.</w:t>
      </w:r>
      <w:r w:rsidR="00305322">
        <w:rPr>
          <w:rStyle w:val="CharacterStyle7"/>
          <w:sz w:val="20"/>
          <w:szCs w:val="20"/>
          <w:lang w:val="en-GB"/>
        </w:rPr>
        <w:t>”</w:t>
      </w:r>
      <w:r w:rsidRPr="00305322">
        <w:rPr>
          <w:rStyle w:val="CharacterStyle7"/>
          <w:sz w:val="20"/>
          <w:szCs w:val="20"/>
          <w:lang w:val="en-GB"/>
        </w:rPr>
        <w:t xml:space="preserve"> Yet our Lord in the last verse but one had not mentioned the So</w:t>
      </w:r>
      <w:r w:rsidR="00BF40FC">
        <w:rPr>
          <w:rStyle w:val="CharacterStyle7"/>
          <w:sz w:val="20"/>
          <w:szCs w:val="20"/>
          <w:lang w:val="en-GB"/>
        </w:rPr>
        <w:t>n</w:t>
      </w:r>
      <w:r w:rsidRPr="00305322">
        <w:rPr>
          <w:rStyle w:val="CharacterStyle7"/>
          <w:sz w:val="20"/>
          <w:szCs w:val="20"/>
          <w:lang w:val="en-GB"/>
        </w:rPr>
        <w:t xml:space="preserve"> of man, but had only said,</w:t>
      </w:r>
      <w:r w:rsidR="00305322">
        <w:rPr>
          <w:rStyle w:val="CharacterStyle7"/>
          <w:sz w:val="20"/>
          <w:szCs w:val="20"/>
          <w:lang w:val="en-GB"/>
        </w:rPr>
        <w:t xml:space="preserve"> “</w:t>
      </w:r>
      <w:r w:rsidRPr="00305322">
        <w:rPr>
          <w:rStyle w:val="CharacterStyle7"/>
          <w:sz w:val="20"/>
          <w:szCs w:val="20"/>
          <w:lang w:val="en-GB"/>
        </w:rPr>
        <w:t>I, if I be lifted up.</w:t>
      </w:r>
      <w:r w:rsidR="00305322">
        <w:rPr>
          <w:rStyle w:val="CharacterStyle7"/>
          <w:sz w:val="20"/>
          <w:szCs w:val="20"/>
          <w:lang w:val="en-GB"/>
        </w:rPr>
        <w:t>”</w:t>
      </w:r>
      <w:r w:rsidRPr="00305322">
        <w:rPr>
          <w:rStyle w:val="CharacterStyle7"/>
          <w:sz w:val="20"/>
          <w:szCs w:val="20"/>
          <w:lang w:val="en-GB"/>
        </w:rPr>
        <w:t>—It is also singular that our Lord nowhere uses the e</w:t>
      </w:r>
      <w:r w:rsidRPr="00305322">
        <w:rPr>
          <w:rStyle w:val="CharacterStyle7"/>
          <w:sz w:val="20"/>
          <w:szCs w:val="20"/>
          <w:lang w:val="en-GB"/>
        </w:rPr>
        <w:t>x</w:t>
      </w:r>
      <w:r w:rsidRPr="00305322">
        <w:rPr>
          <w:rStyle w:val="CharacterStyle7"/>
          <w:sz w:val="20"/>
          <w:szCs w:val="20"/>
          <w:lang w:val="en-GB"/>
        </w:rPr>
        <w:t xml:space="preserve">pression </w:t>
      </w:r>
      <w:r w:rsidR="00305322">
        <w:rPr>
          <w:rStyle w:val="CharacterStyle7"/>
          <w:sz w:val="20"/>
          <w:szCs w:val="20"/>
          <w:lang w:val="en-GB"/>
        </w:rPr>
        <w:t>“</w:t>
      </w:r>
      <w:r w:rsidRPr="00305322">
        <w:rPr>
          <w:rStyle w:val="CharacterStyle7"/>
          <w:sz w:val="20"/>
          <w:szCs w:val="20"/>
          <w:lang w:val="en-GB"/>
        </w:rPr>
        <w:t>lifted up</w:t>
      </w:r>
      <w:r w:rsidR="00305322">
        <w:rPr>
          <w:rStyle w:val="CharacterStyle7"/>
          <w:sz w:val="20"/>
          <w:szCs w:val="20"/>
          <w:lang w:val="en-GB"/>
        </w:rPr>
        <w:t>”</w:t>
      </w:r>
      <w:r w:rsidRPr="00305322">
        <w:rPr>
          <w:rStyle w:val="CharacterStyle7"/>
          <w:sz w:val="20"/>
          <w:szCs w:val="20"/>
          <w:lang w:val="en-GB"/>
        </w:rPr>
        <w:t xml:space="preserve"> except in His conversation with Nicodemus, in John iii. 14. We must there</w:t>
      </w:r>
      <w:r w:rsidRPr="00305322">
        <w:rPr>
          <w:rStyle w:val="CharacterStyle7"/>
          <w:sz w:val="20"/>
          <w:szCs w:val="20"/>
          <w:lang w:val="en-GB"/>
        </w:rPr>
        <w:softHyphen/>
        <w:t>fore either suppose that the Jews referred to the saying of Christ when He spoke to Nicodemus, (which is very unlikely</w:t>
      </w:r>
      <w:r w:rsidR="00305322">
        <w:rPr>
          <w:rStyle w:val="CharacterStyle7"/>
          <w:sz w:val="20"/>
          <w:szCs w:val="20"/>
          <w:lang w:val="en-GB"/>
        </w:rPr>
        <w:t>;</w:t>
      </w:r>
      <w:r w:rsidRPr="00305322">
        <w:rPr>
          <w:rStyle w:val="CharacterStyle7"/>
          <w:sz w:val="20"/>
          <w:szCs w:val="20"/>
          <w:lang w:val="en-GB"/>
        </w:rPr>
        <w:t xml:space="preserve">)— or else that the expression, </w:t>
      </w:r>
      <w:r w:rsidR="00305322">
        <w:rPr>
          <w:rStyle w:val="CharacterStyle7"/>
          <w:sz w:val="20"/>
          <w:szCs w:val="20"/>
          <w:lang w:val="en-GB"/>
        </w:rPr>
        <w:t>“</w:t>
      </w:r>
      <w:r w:rsidRPr="00305322">
        <w:rPr>
          <w:rStyle w:val="CharacterStyle7"/>
          <w:sz w:val="20"/>
          <w:szCs w:val="20"/>
          <w:lang w:val="en-GB"/>
        </w:rPr>
        <w:t>The Son of man must be lifted up,</w:t>
      </w:r>
      <w:r w:rsidR="00305322">
        <w:rPr>
          <w:rStyle w:val="CharacterStyle7"/>
          <w:sz w:val="20"/>
          <w:szCs w:val="20"/>
          <w:lang w:val="en-GB"/>
        </w:rPr>
        <w:t>”</w:t>
      </w:r>
      <w:r w:rsidRPr="00305322">
        <w:rPr>
          <w:rStyle w:val="CharacterStyle7"/>
          <w:sz w:val="20"/>
          <w:szCs w:val="20"/>
          <w:lang w:val="en-GB"/>
        </w:rPr>
        <w:t xml:space="preserve"> was so frequently on our Lord</w:t>
      </w:r>
      <w:r w:rsidR="00305322">
        <w:rPr>
          <w:rStyle w:val="CharacterStyle7"/>
          <w:sz w:val="20"/>
          <w:szCs w:val="20"/>
          <w:lang w:val="en-GB"/>
        </w:rPr>
        <w:t>’</w:t>
      </w:r>
      <w:r w:rsidRPr="00305322">
        <w:rPr>
          <w:rStyle w:val="CharacterStyle7"/>
          <w:sz w:val="20"/>
          <w:szCs w:val="20"/>
          <w:lang w:val="en-GB"/>
        </w:rPr>
        <w:t>s lips, that the Jews caught it up and pressed it on Him here</w:t>
      </w:r>
      <w:r w:rsidR="00305322">
        <w:rPr>
          <w:rStyle w:val="CharacterStyle7"/>
          <w:sz w:val="20"/>
          <w:szCs w:val="20"/>
          <w:lang w:val="en-GB"/>
        </w:rPr>
        <w:t>;</w:t>
      </w:r>
      <w:r w:rsidRPr="00305322">
        <w:rPr>
          <w:rStyle w:val="CharacterStyle7"/>
          <w:sz w:val="20"/>
          <w:szCs w:val="20"/>
          <w:lang w:val="en-GB"/>
        </w:rPr>
        <w:t>—or else that our Lord so fre</w:t>
      </w:r>
      <w:r w:rsidRPr="00305322">
        <w:rPr>
          <w:rStyle w:val="CharacterStyle7"/>
          <w:sz w:val="20"/>
          <w:szCs w:val="20"/>
          <w:lang w:val="en-GB"/>
        </w:rPr>
        <w:softHyphen/>
        <w:t xml:space="preserve">quently spoke of Himself as the Son of man, that when He said, </w:t>
      </w:r>
      <w:r w:rsidR="00305322">
        <w:rPr>
          <w:rStyle w:val="CharacterStyle7"/>
          <w:sz w:val="20"/>
          <w:szCs w:val="20"/>
          <w:lang w:val="en-GB"/>
        </w:rPr>
        <w:t>“</w:t>
      </w:r>
      <w:r w:rsidRPr="00305322">
        <w:rPr>
          <w:rStyle w:val="CharacterStyle7"/>
          <w:sz w:val="20"/>
          <w:szCs w:val="20"/>
          <w:lang w:val="en-GB"/>
        </w:rPr>
        <w:t>If I be lifted up,</w:t>
      </w:r>
      <w:r w:rsidR="00305322">
        <w:rPr>
          <w:rStyle w:val="CharacterStyle7"/>
          <w:sz w:val="20"/>
          <w:szCs w:val="20"/>
          <w:lang w:val="en-GB"/>
        </w:rPr>
        <w:t>”</w:t>
      </w:r>
      <w:r w:rsidRPr="00305322">
        <w:rPr>
          <w:rStyle w:val="CharacterStyle7"/>
          <w:sz w:val="20"/>
          <w:szCs w:val="20"/>
          <w:lang w:val="en-GB"/>
        </w:rPr>
        <w:t xml:space="preserve"> the Jews thought it equivalent to say</w:t>
      </w:r>
      <w:r w:rsidRPr="00305322">
        <w:rPr>
          <w:rStyle w:val="CharacterStyle7"/>
          <w:sz w:val="20"/>
          <w:szCs w:val="20"/>
          <w:lang w:val="en-GB"/>
        </w:rPr>
        <w:softHyphen/>
        <w:t>ing,</w:t>
      </w:r>
      <w:r w:rsidR="00305322">
        <w:rPr>
          <w:rStyle w:val="CharacterStyle7"/>
          <w:sz w:val="20"/>
          <w:szCs w:val="20"/>
          <w:lang w:val="en-GB"/>
        </w:rPr>
        <w:t xml:space="preserve"> “</w:t>
      </w:r>
      <w:r w:rsidRPr="00305322">
        <w:rPr>
          <w:rStyle w:val="CharacterStyle7"/>
          <w:sz w:val="20"/>
          <w:szCs w:val="20"/>
          <w:lang w:val="en-GB"/>
        </w:rPr>
        <w:t>If the Son of man be lifted up.</w:t>
      </w:r>
      <w:r w:rsidR="00305322">
        <w:rPr>
          <w:rStyle w:val="CharacterStyle7"/>
          <w:sz w:val="20"/>
          <w:szCs w:val="20"/>
          <w:lang w:val="en-GB"/>
        </w:rPr>
        <w:t>”</w:t>
      </w:r>
    </w:p>
    <w:p w:rsidR="00E07465" w:rsidRPr="00305322" w:rsidRDefault="00E07465" w:rsidP="00E07651">
      <w:pPr>
        <w:pStyle w:val="Style10"/>
        <w:kinsoku w:val="0"/>
        <w:autoSpaceDE/>
        <w:autoSpaceDN/>
        <w:spacing w:before="0" w:after="60" w:line="276" w:lineRule="auto"/>
        <w:ind w:left="0" w:right="0" w:firstLine="284"/>
        <w:rPr>
          <w:rStyle w:val="CharacterStyle10"/>
          <w:sz w:val="20"/>
          <w:szCs w:val="20"/>
          <w:lang w:val="en-GB"/>
        </w:rPr>
      </w:pPr>
      <w:r w:rsidRPr="00305322">
        <w:rPr>
          <w:rStyle w:val="CharacterStyle7"/>
          <w:sz w:val="20"/>
          <w:szCs w:val="20"/>
          <w:lang w:val="en-GB"/>
        </w:rPr>
        <w:t>The question</w:t>
      </w:r>
      <w:r w:rsidR="00305322">
        <w:rPr>
          <w:rStyle w:val="CharacterStyle7"/>
          <w:sz w:val="20"/>
          <w:szCs w:val="20"/>
          <w:lang w:val="en-GB"/>
        </w:rPr>
        <w:t xml:space="preserve"> “</w:t>
      </w:r>
      <w:r w:rsidRPr="00305322">
        <w:rPr>
          <w:rStyle w:val="CharacterStyle7"/>
          <w:sz w:val="20"/>
          <w:szCs w:val="20"/>
          <w:lang w:val="en-GB"/>
        </w:rPr>
        <w:t>Who is this Son of man?</w:t>
      </w:r>
      <w:r w:rsidR="00305322">
        <w:rPr>
          <w:rStyle w:val="CharacterStyle7"/>
          <w:sz w:val="20"/>
          <w:szCs w:val="20"/>
          <w:lang w:val="en-GB"/>
        </w:rPr>
        <w:t>”</w:t>
      </w:r>
      <w:r w:rsidRPr="00305322">
        <w:rPr>
          <w:rStyle w:val="CharacterStyle7"/>
          <w:sz w:val="20"/>
          <w:szCs w:val="20"/>
          <w:lang w:val="en-GB"/>
        </w:rPr>
        <w:t xml:space="preserve"> can hardly imply that the Jews did not know that Christ was speaking of Him</w:t>
      </w:r>
      <w:r w:rsidRPr="00305322">
        <w:rPr>
          <w:rStyle w:val="CharacterStyle7"/>
          <w:sz w:val="20"/>
          <w:szCs w:val="20"/>
          <w:lang w:val="en-GB"/>
        </w:rPr>
        <w:softHyphen/>
        <w:t>self. Does it not rather mean,</w:t>
      </w:r>
      <w:r w:rsidR="00305322">
        <w:rPr>
          <w:rStyle w:val="CharacterStyle7"/>
          <w:sz w:val="20"/>
          <w:szCs w:val="20"/>
          <w:lang w:val="en-GB"/>
        </w:rPr>
        <w:t xml:space="preserve"> “</w:t>
      </w:r>
      <w:r w:rsidRPr="00305322">
        <w:rPr>
          <w:rStyle w:val="CharacterStyle7"/>
          <w:sz w:val="20"/>
          <w:szCs w:val="20"/>
          <w:lang w:val="en-GB"/>
        </w:rPr>
        <w:t>Who, and what kind of a per</w:t>
      </w:r>
      <w:r w:rsidRPr="00305322">
        <w:rPr>
          <w:rStyle w:val="CharacterStyle7"/>
          <w:sz w:val="20"/>
          <w:szCs w:val="20"/>
          <w:lang w:val="en-GB"/>
        </w:rPr>
        <w:softHyphen/>
        <w:t>son dost Thou claim to be, calling Thyself the Son of man, and yet talking of being lifted up on the cross? Dost Thou really</w:t>
      </w:r>
      <w:r w:rsidR="00305322">
        <w:rPr>
          <w:rStyle w:val="CharacterStyle7"/>
          <w:sz w:val="20"/>
          <w:szCs w:val="20"/>
          <w:lang w:val="en-GB"/>
        </w:rPr>
        <w:t xml:space="preserve"> </w:t>
      </w:r>
      <w:r w:rsidRPr="00305322">
        <w:rPr>
          <w:rStyle w:val="CharacterStyle10"/>
          <w:sz w:val="20"/>
          <w:szCs w:val="20"/>
          <w:lang w:val="en-GB"/>
        </w:rPr>
        <w:t>mean that one and the same person can be a dying pe</w:t>
      </w:r>
      <w:r w:rsidRPr="00305322">
        <w:rPr>
          <w:rStyle w:val="CharacterStyle10"/>
          <w:sz w:val="20"/>
          <w:szCs w:val="20"/>
          <w:lang w:val="en-GB"/>
        </w:rPr>
        <w:t>r</w:t>
      </w:r>
      <w:r w:rsidRPr="00305322">
        <w:rPr>
          <w:rStyle w:val="CharacterStyle10"/>
          <w:sz w:val="20"/>
          <w:szCs w:val="20"/>
          <w:lang w:val="en-GB"/>
        </w:rPr>
        <w:t>son, and yet also the eternal Christ? Dost Thou claim to be the eternal Christ, and yet talk of being lifted up on a cross? Explain this apparent contradiction, for we cannot understand it.</w:t>
      </w:r>
      <w:r w:rsidR="00305322">
        <w:rPr>
          <w:rStyle w:val="CharacterStyle10"/>
          <w:sz w:val="20"/>
          <w:szCs w:val="20"/>
          <w:lang w:val="en-GB"/>
        </w:rPr>
        <w:t>”</w:t>
      </w:r>
      <w:r w:rsidRPr="00305322">
        <w:rPr>
          <w:rStyle w:val="CharacterStyle10"/>
          <w:sz w:val="20"/>
          <w:szCs w:val="20"/>
          <w:lang w:val="en-GB"/>
        </w:rPr>
        <w:t>—It is just the old story over again. The Jews could not and would not understand that Messiah was to suffer as well as to reign, to die as a Sacrifice as well as to appear in glory. They could not and would not see that the two things could be reconciled, and could meet in one person. Hence their perplexity exhibited in the question of the text.</w:t>
      </w:r>
    </w:p>
    <w:p w:rsidR="00E07465" w:rsidRPr="00305322" w:rsidRDefault="00E07465" w:rsidP="00E07651">
      <w:pPr>
        <w:pStyle w:val="Style11"/>
        <w:kinsoku w:val="0"/>
        <w:autoSpaceDE/>
        <w:autoSpaceDN/>
        <w:spacing w:before="0" w:after="60" w:line="276" w:lineRule="auto"/>
        <w:ind w:left="0" w:firstLine="284"/>
        <w:rPr>
          <w:rStyle w:val="CharacterStyle10"/>
          <w:sz w:val="20"/>
          <w:szCs w:val="20"/>
          <w:lang w:val="en-GB"/>
        </w:rPr>
      </w:pPr>
      <w:r w:rsidRPr="00305322">
        <w:rPr>
          <w:rStyle w:val="CharacterStyle10"/>
          <w:sz w:val="20"/>
          <w:szCs w:val="20"/>
          <w:lang w:val="en-GB"/>
        </w:rPr>
        <w:t xml:space="preserve">The title, </w:t>
      </w:r>
      <w:r w:rsidR="00305322">
        <w:rPr>
          <w:rStyle w:val="CharacterStyle10"/>
          <w:sz w:val="20"/>
          <w:szCs w:val="20"/>
          <w:lang w:val="en-GB"/>
        </w:rPr>
        <w:t>“</w:t>
      </w:r>
      <w:r w:rsidRPr="00305322">
        <w:rPr>
          <w:rStyle w:val="CharacterStyle10"/>
          <w:sz w:val="20"/>
          <w:szCs w:val="20"/>
          <w:lang w:val="en-GB"/>
        </w:rPr>
        <w:t>Son of man,</w:t>
      </w:r>
      <w:r w:rsidR="00305322">
        <w:rPr>
          <w:rStyle w:val="CharacterStyle10"/>
          <w:sz w:val="20"/>
          <w:szCs w:val="20"/>
          <w:lang w:val="en-GB"/>
        </w:rPr>
        <w:t>”</w:t>
      </w:r>
      <w:r w:rsidRPr="00305322">
        <w:rPr>
          <w:rStyle w:val="CharacterStyle10"/>
          <w:sz w:val="20"/>
          <w:szCs w:val="20"/>
          <w:lang w:val="en-GB"/>
        </w:rPr>
        <w:t xml:space="preserve"> is first found applied to Messiah in Daniel vii. 13. We cannot doubt that the Jews understood and remembered that passage.</w:t>
      </w:r>
    </w:p>
    <w:p w:rsidR="00E07465" w:rsidRPr="00305322" w:rsidRDefault="00E07465" w:rsidP="00E07651">
      <w:pPr>
        <w:pStyle w:val="Style11"/>
        <w:kinsoku w:val="0"/>
        <w:autoSpaceDE/>
        <w:autoSpaceDN/>
        <w:spacing w:before="0" w:after="60" w:line="276" w:lineRule="auto"/>
        <w:ind w:left="0" w:firstLine="284"/>
        <w:rPr>
          <w:rStyle w:val="CharacterStyle10"/>
          <w:sz w:val="20"/>
          <w:szCs w:val="20"/>
          <w:lang w:val="en-GB"/>
        </w:rPr>
      </w:pPr>
      <w:r w:rsidRPr="00305322">
        <w:rPr>
          <w:rStyle w:val="CharacterStyle10"/>
          <w:sz w:val="20"/>
          <w:szCs w:val="20"/>
          <w:lang w:val="en-GB"/>
        </w:rPr>
        <w:t>Let us note that a half knowledge of Scripture, a suppression of some texts, and a mi</w:t>
      </w:r>
      <w:r w:rsidRPr="00305322">
        <w:rPr>
          <w:rStyle w:val="CharacterStyle10"/>
          <w:sz w:val="20"/>
          <w:szCs w:val="20"/>
          <w:lang w:val="en-GB"/>
        </w:rPr>
        <w:t>s</w:t>
      </w:r>
      <w:r w:rsidRPr="00305322">
        <w:rPr>
          <w:rStyle w:val="CharacterStyle10"/>
          <w:sz w:val="20"/>
          <w:szCs w:val="20"/>
          <w:lang w:val="en-GB"/>
        </w:rPr>
        <w:t>application of other texts, will account for a large portion of mistakes in religion. In this way people get a heresy or a crotchet into their heads on some doctrinal point, and seem blind to the truth. No heresies are so obsti</w:t>
      </w:r>
      <w:r w:rsidRPr="00305322">
        <w:rPr>
          <w:rStyle w:val="CharacterStyle10"/>
          <w:sz w:val="20"/>
          <w:szCs w:val="20"/>
          <w:lang w:val="en-GB"/>
        </w:rPr>
        <w:softHyphen/>
        <w:t>nately defended, and so difficult to meet, as those which are based on a perverted view of some portion of Scripture. In reading our Bibles, we must be careful to give every part and portion its due weight.</w:t>
      </w:r>
    </w:p>
    <w:p w:rsidR="00E07465" w:rsidRPr="00305322" w:rsidRDefault="00E07465" w:rsidP="00E07651">
      <w:pPr>
        <w:pStyle w:val="Style11"/>
        <w:kinsoku w:val="0"/>
        <w:autoSpaceDE/>
        <w:autoSpaceDN/>
        <w:spacing w:before="0" w:after="60" w:line="276" w:lineRule="auto"/>
        <w:ind w:left="0" w:firstLine="284"/>
        <w:rPr>
          <w:rStyle w:val="CharacterStyle10"/>
          <w:sz w:val="20"/>
          <w:szCs w:val="20"/>
          <w:lang w:val="en-GB"/>
        </w:rPr>
      </w:pPr>
      <w:r w:rsidRPr="00305322">
        <w:rPr>
          <w:rStyle w:val="CharacterStyle10"/>
          <w:sz w:val="20"/>
          <w:szCs w:val="20"/>
          <w:lang w:val="en-GB"/>
        </w:rPr>
        <w:t xml:space="preserve">Let us remember, before we judge the blindness of the Jews too severely in this place, that many Christians are just as slow to see the whole truth about the second advent of Christ and His coming glory, as the Jews were to see the whole truth about the first advent </w:t>
      </w:r>
      <w:r w:rsidRPr="00305322">
        <w:rPr>
          <w:rStyle w:val="CharacterStyle10"/>
          <w:sz w:val="20"/>
          <w:szCs w:val="20"/>
          <w:lang w:val="en-GB"/>
        </w:rPr>
        <w:lastRenderedPageBreak/>
        <w:t>and the cross. Multitudes apply texts to the first advent which only belong to the second advent, and are just as much prejudiced against the second personal coming of Christ to reign, as the Jews were against the first personal advent to suffer. Not a few Christians, I fear, are ready to say,</w:t>
      </w:r>
      <w:r w:rsidR="00305322">
        <w:rPr>
          <w:rStyle w:val="CharacterStyle10"/>
          <w:sz w:val="20"/>
          <w:szCs w:val="20"/>
          <w:lang w:val="en-GB"/>
        </w:rPr>
        <w:t xml:space="preserve"> “</w:t>
      </w:r>
      <w:r w:rsidRPr="00305322">
        <w:rPr>
          <w:rStyle w:val="CharacterStyle10"/>
          <w:sz w:val="20"/>
          <w:szCs w:val="20"/>
          <w:lang w:val="en-GB"/>
        </w:rPr>
        <w:t>We have heard out of the Scriptures that Christ was to come in h</w:t>
      </w:r>
      <w:r w:rsidRPr="00305322">
        <w:rPr>
          <w:rStyle w:val="CharacterStyle10"/>
          <w:sz w:val="20"/>
          <w:szCs w:val="20"/>
          <w:lang w:val="en-GB"/>
        </w:rPr>
        <w:t>u</w:t>
      </w:r>
      <w:r w:rsidRPr="00305322">
        <w:rPr>
          <w:rStyle w:val="CharacterStyle10"/>
          <w:sz w:val="20"/>
          <w:szCs w:val="20"/>
          <w:lang w:val="en-GB"/>
        </w:rPr>
        <w:t>milia</w:t>
      </w:r>
      <w:r w:rsidRPr="00305322">
        <w:rPr>
          <w:rStyle w:val="CharacterStyle10"/>
          <w:sz w:val="20"/>
          <w:szCs w:val="20"/>
          <w:lang w:val="en-GB"/>
        </w:rPr>
        <w:softHyphen/>
        <w:t>tion to be crucified; and how say ye, then, that Christ must come in power to reign?</w:t>
      </w:r>
      <w:r w:rsidR="00F73C01">
        <w:rPr>
          <w:rStyle w:val="CharacterStyle10"/>
          <w:sz w:val="20"/>
          <w:szCs w:val="20"/>
          <w:lang w:val="en-GB"/>
        </w:rPr>
        <w:t>”</w:t>
      </w:r>
    </w:p>
    <w:p w:rsidR="00E07465" w:rsidRPr="00305322" w:rsidRDefault="00E07465" w:rsidP="00E07651">
      <w:pPr>
        <w:pStyle w:val="Style11"/>
        <w:kinsoku w:val="0"/>
        <w:autoSpaceDE/>
        <w:autoSpaceDN/>
        <w:spacing w:before="0" w:after="60" w:line="276" w:lineRule="auto"/>
        <w:ind w:left="0" w:firstLine="284"/>
        <w:rPr>
          <w:rStyle w:val="CharacterStyle10"/>
          <w:sz w:val="20"/>
          <w:szCs w:val="20"/>
          <w:lang w:val="en-GB"/>
        </w:rPr>
      </w:pPr>
      <w:r w:rsidRPr="00305322">
        <w:rPr>
          <w:rStyle w:val="CharacterStyle10"/>
          <w:sz w:val="20"/>
          <w:szCs w:val="20"/>
          <w:lang w:val="en-GB"/>
        </w:rPr>
        <w:t xml:space="preserve">The expression, </w:t>
      </w:r>
      <w:r w:rsidR="00305322">
        <w:rPr>
          <w:rStyle w:val="CharacterStyle10"/>
          <w:sz w:val="20"/>
          <w:szCs w:val="20"/>
          <w:lang w:val="en-GB"/>
        </w:rPr>
        <w:t>“</w:t>
      </w:r>
      <w:r w:rsidRPr="00305322">
        <w:rPr>
          <w:rStyle w:val="CharacterStyle10"/>
          <w:sz w:val="20"/>
          <w:szCs w:val="20"/>
          <w:lang w:val="en-GB"/>
        </w:rPr>
        <w:t>this,</w:t>
      </w:r>
      <w:r w:rsidR="00305322">
        <w:rPr>
          <w:rStyle w:val="CharacterStyle10"/>
          <w:sz w:val="20"/>
          <w:szCs w:val="20"/>
          <w:lang w:val="en-GB"/>
        </w:rPr>
        <w:t>”</w:t>
      </w:r>
      <w:r w:rsidRPr="00305322">
        <w:rPr>
          <w:rStyle w:val="CharacterStyle10"/>
          <w:sz w:val="20"/>
          <w:szCs w:val="20"/>
          <w:lang w:val="en-GB"/>
        </w:rPr>
        <w:t xml:space="preserve"> is rather emphatic, and has something contemptuous about it.</w:t>
      </w:r>
      <w:r w:rsidR="00305322">
        <w:rPr>
          <w:rStyle w:val="CharacterStyle10"/>
          <w:sz w:val="20"/>
          <w:szCs w:val="20"/>
          <w:lang w:val="en-GB"/>
        </w:rPr>
        <w:t xml:space="preserve"> “</w:t>
      </w:r>
      <w:r w:rsidRPr="00305322">
        <w:rPr>
          <w:rStyle w:val="CharacterStyle10"/>
          <w:sz w:val="20"/>
          <w:szCs w:val="20"/>
          <w:lang w:val="en-GB"/>
        </w:rPr>
        <w:t xml:space="preserve">We have heard of a Son of man who is eternal. Who is </w:t>
      </w:r>
      <w:r w:rsidRPr="00305322">
        <w:rPr>
          <w:rStyle w:val="CharacterStyle10"/>
          <w:bCs/>
          <w:sz w:val="20"/>
          <w:szCs w:val="20"/>
          <w:lang w:val="en-GB"/>
        </w:rPr>
        <w:t xml:space="preserve">THIS </w:t>
      </w:r>
      <w:r w:rsidRPr="00305322">
        <w:rPr>
          <w:rStyle w:val="CharacterStyle10"/>
          <w:sz w:val="20"/>
          <w:szCs w:val="20"/>
          <w:lang w:val="en-GB"/>
        </w:rPr>
        <w:t>Son of man about to be lifted up on the cross, of whom you speak?</w:t>
      </w:r>
      <w:r w:rsidR="00F73C01">
        <w:rPr>
          <w:rStyle w:val="CharacterStyle10"/>
          <w:sz w:val="20"/>
          <w:szCs w:val="20"/>
          <w:lang w:val="en-GB"/>
        </w:rPr>
        <w:t>”</w:t>
      </w:r>
    </w:p>
    <w:p w:rsidR="00305322" w:rsidRDefault="00E07465" w:rsidP="00E07651">
      <w:pPr>
        <w:pStyle w:val="Style11"/>
        <w:kinsoku w:val="0"/>
        <w:autoSpaceDE/>
        <w:autoSpaceDN/>
        <w:spacing w:before="0" w:after="60" w:line="276" w:lineRule="auto"/>
        <w:ind w:left="0" w:hanging="284"/>
        <w:rPr>
          <w:rStyle w:val="CharacterStyle10"/>
          <w:sz w:val="20"/>
          <w:szCs w:val="20"/>
          <w:lang w:val="en-GB"/>
        </w:rPr>
      </w:pPr>
      <w:r w:rsidRPr="00305322">
        <w:rPr>
          <w:rStyle w:val="CharacterStyle10"/>
          <w:sz w:val="20"/>
          <w:szCs w:val="20"/>
          <w:lang w:val="en-GB"/>
        </w:rPr>
        <w:t>35. [</w:t>
      </w:r>
      <w:r w:rsidRPr="00F73C01">
        <w:rPr>
          <w:rStyle w:val="CharacterStyle10"/>
          <w:i/>
          <w:sz w:val="20"/>
          <w:szCs w:val="20"/>
          <w:lang w:val="en-GB"/>
        </w:rPr>
        <w:t>Then</w:t>
      </w:r>
      <w:r w:rsidRPr="00305322">
        <w:rPr>
          <w:rStyle w:val="CharacterStyle10"/>
          <w:sz w:val="20"/>
          <w:szCs w:val="20"/>
          <w:lang w:val="en-GB"/>
        </w:rPr>
        <w:t xml:space="preserve"> </w:t>
      </w:r>
      <w:r w:rsidRPr="00305322">
        <w:rPr>
          <w:rStyle w:val="CharacterStyle10"/>
          <w:i/>
          <w:iCs/>
          <w:sz w:val="20"/>
          <w:szCs w:val="20"/>
          <w:lang w:val="en-GB"/>
        </w:rPr>
        <w:t>Jesus said unto them</w:t>
      </w:r>
      <w:r w:rsidR="00F73C01">
        <w:rPr>
          <w:rStyle w:val="CharacterStyle10"/>
          <w:i/>
          <w:iCs/>
          <w:sz w:val="20"/>
          <w:szCs w:val="20"/>
          <w:lang w:val="en-GB"/>
        </w:rPr>
        <w:t>…</w:t>
      </w:r>
      <w:r w:rsidRPr="00305322">
        <w:rPr>
          <w:rStyle w:val="CharacterStyle10"/>
          <w:i/>
          <w:iCs/>
          <w:sz w:val="20"/>
          <w:szCs w:val="20"/>
          <w:lang w:val="en-GB"/>
        </w:rPr>
        <w:t>light with you.</w:t>
      </w:r>
      <w:r w:rsidR="00E07651" w:rsidRPr="00E07651">
        <w:rPr>
          <w:rStyle w:val="CharacterStyle10"/>
          <w:iCs/>
          <w:sz w:val="20"/>
          <w:szCs w:val="20"/>
          <w:lang w:val="en-GB"/>
        </w:rPr>
        <w:t>]</w:t>
      </w:r>
      <w:r w:rsidRPr="00305322">
        <w:rPr>
          <w:rStyle w:val="CharacterStyle10"/>
          <w:i/>
          <w:iCs/>
          <w:sz w:val="20"/>
          <w:szCs w:val="20"/>
          <w:lang w:val="en-GB"/>
        </w:rPr>
        <w:t xml:space="preserve"> </w:t>
      </w:r>
      <w:r w:rsidRPr="00305322">
        <w:rPr>
          <w:rStyle w:val="CharacterStyle10"/>
          <w:sz w:val="20"/>
          <w:szCs w:val="20"/>
          <w:lang w:val="en-GB"/>
        </w:rPr>
        <w:t xml:space="preserve">It is noteworthy that our Lord makes no direct answer to the question of the Jews. He only warns them, in a very solemn manner, of the danger they were </w:t>
      </w:r>
      <w:r w:rsidRPr="00F73C01">
        <w:rPr>
          <w:rStyle w:val="CharacterStyle10"/>
          <w:iCs/>
          <w:sz w:val="20"/>
          <w:szCs w:val="20"/>
          <w:lang w:val="en-GB"/>
        </w:rPr>
        <w:t>in</w:t>
      </w:r>
      <w:r w:rsidRPr="00305322">
        <w:rPr>
          <w:rStyle w:val="CharacterStyle10"/>
          <w:i/>
          <w:iCs/>
          <w:sz w:val="20"/>
          <w:szCs w:val="20"/>
          <w:lang w:val="en-GB"/>
        </w:rPr>
        <w:t xml:space="preserve"> </w:t>
      </w:r>
      <w:r w:rsidRPr="00305322">
        <w:rPr>
          <w:rStyle w:val="CharacterStyle10"/>
          <w:sz w:val="20"/>
          <w:szCs w:val="20"/>
          <w:lang w:val="en-GB"/>
        </w:rPr>
        <w:t>of letting their day of grace slip away un</w:t>
      </w:r>
      <w:r w:rsidRPr="00305322">
        <w:rPr>
          <w:rStyle w:val="CharacterStyle10"/>
          <w:sz w:val="20"/>
          <w:szCs w:val="20"/>
          <w:lang w:val="en-GB"/>
        </w:rPr>
        <w:softHyphen/>
        <w:t>improved. He draws a figure from the light of day, and the acknowledged importance of walking and journeying while we have the light. By</w:t>
      </w:r>
      <w:r w:rsidR="00305322">
        <w:rPr>
          <w:rStyle w:val="CharacterStyle10"/>
          <w:sz w:val="20"/>
          <w:szCs w:val="20"/>
          <w:lang w:val="en-GB"/>
        </w:rPr>
        <w:t xml:space="preserve"> “</w:t>
      </w:r>
      <w:r w:rsidRPr="00305322">
        <w:rPr>
          <w:rStyle w:val="CharacterStyle10"/>
          <w:sz w:val="20"/>
          <w:szCs w:val="20"/>
          <w:lang w:val="en-GB"/>
        </w:rPr>
        <w:t>the light</w:t>
      </w:r>
      <w:r w:rsidR="00305322">
        <w:rPr>
          <w:rStyle w:val="CharacterStyle10"/>
          <w:sz w:val="20"/>
          <w:szCs w:val="20"/>
          <w:lang w:val="en-GB"/>
        </w:rPr>
        <w:t>”</w:t>
      </w:r>
      <w:r w:rsidRPr="00305322">
        <w:rPr>
          <w:rStyle w:val="CharacterStyle10"/>
          <w:sz w:val="20"/>
          <w:szCs w:val="20"/>
          <w:lang w:val="en-GB"/>
        </w:rPr>
        <w:t xml:space="preserve"> He evidently means Himself.</w:t>
      </w:r>
      <w:r w:rsidR="00305322">
        <w:rPr>
          <w:rStyle w:val="CharacterStyle10"/>
          <w:sz w:val="20"/>
          <w:szCs w:val="20"/>
          <w:lang w:val="en-GB"/>
        </w:rPr>
        <w:t xml:space="preserve"> “</w:t>
      </w:r>
      <w:r w:rsidRPr="00305322">
        <w:rPr>
          <w:rStyle w:val="CharacterStyle10"/>
          <w:sz w:val="20"/>
          <w:szCs w:val="20"/>
          <w:lang w:val="en-GB"/>
        </w:rPr>
        <w:t>I, the Light of the world, am only going to be with you a very little longer. My day is drawing to a close. The sun will soon set.</w:t>
      </w:r>
      <w:r w:rsidR="00305322">
        <w:rPr>
          <w:rStyle w:val="CharacterStyle10"/>
          <w:sz w:val="20"/>
          <w:szCs w:val="20"/>
          <w:lang w:val="en-GB"/>
        </w:rPr>
        <w:t>”</w:t>
      </w:r>
      <w:r w:rsidRPr="00305322">
        <w:rPr>
          <w:rStyle w:val="CharacterStyle10"/>
          <w:sz w:val="20"/>
          <w:szCs w:val="20"/>
          <w:lang w:val="en-GB"/>
        </w:rPr>
        <w:t xml:space="preserve"> (Compare Jer. xiii. 15.)</w:t>
      </w:r>
    </w:p>
    <w:p w:rsidR="00E07465" w:rsidRPr="00305322" w:rsidRDefault="00E07465" w:rsidP="00E07651">
      <w:pPr>
        <w:pStyle w:val="Style11"/>
        <w:kinsoku w:val="0"/>
        <w:autoSpaceDE/>
        <w:autoSpaceDN/>
        <w:spacing w:before="0" w:after="60" w:line="276" w:lineRule="auto"/>
        <w:ind w:left="0" w:firstLine="284"/>
        <w:rPr>
          <w:rStyle w:val="CharacterStyle12"/>
          <w:sz w:val="20"/>
          <w:szCs w:val="20"/>
          <w:lang w:val="en-GB"/>
        </w:rPr>
      </w:pPr>
      <w:r w:rsidRPr="00305322">
        <w:rPr>
          <w:sz w:val="20"/>
          <w:szCs w:val="20"/>
          <w:lang w:val="en-GB"/>
        </w:rPr>
        <w:t>Here, as elsewhere, we see how clearly and distinctly our</w:t>
      </w:r>
      <w:r w:rsidR="00305322">
        <w:rPr>
          <w:sz w:val="20"/>
          <w:szCs w:val="20"/>
          <w:lang w:val="en-GB"/>
        </w:rPr>
        <w:t xml:space="preserve"> </w:t>
      </w:r>
      <w:r w:rsidRPr="00305322">
        <w:rPr>
          <w:rStyle w:val="CharacterStyle12"/>
          <w:sz w:val="20"/>
          <w:szCs w:val="20"/>
          <w:lang w:val="en-GB"/>
        </w:rPr>
        <w:t>Lord saw His own approac</w:t>
      </w:r>
      <w:r w:rsidRPr="00305322">
        <w:rPr>
          <w:rStyle w:val="CharacterStyle12"/>
          <w:sz w:val="20"/>
          <w:szCs w:val="20"/>
          <w:lang w:val="en-GB"/>
        </w:rPr>
        <w:t>h</w:t>
      </w:r>
      <w:r w:rsidRPr="00305322">
        <w:rPr>
          <w:rStyle w:val="CharacterStyle12"/>
          <w:sz w:val="20"/>
          <w:szCs w:val="20"/>
          <w:lang w:val="en-GB"/>
        </w:rPr>
        <w:t>ing death and withdrawal from the world.</w:t>
      </w:r>
    </w:p>
    <w:p w:rsidR="00E07465" w:rsidRPr="00305322" w:rsidRDefault="00E07465" w:rsidP="00E07651">
      <w:pPr>
        <w:pStyle w:val="Style14"/>
        <w:kinsoku w:val="0"/>
        <w:autoSpaceDE/>
        <w:autoSpaceDN/>
        <w:spacing w:before="0" w:after="60" w:line="276" w:lineRule="auto"/>
        <w:ind w:left="0" w:right="0" w:firstLine="284"/>
        <w:rPr>
          <w:rStyle w:val="CharacterStyle12"/>
          <w:sz w:val="20"/>
          <w:szCs w:val="20"/>
          <w:lang w:val="en-GB"/>
        </w:rPr>
      </w:pPr>
      <w:r w:rsidRPr="00305322">
        <w:rPr>
          <w:rStyle w:val="CharacterStyle12"/>
          <w:sz w:val="20"/>
          <w:szCs w:val="20"/>
          <w:lang w:val="en-GB"/>
        </w:rPr>
        <w:t>Ecolampadius thinks that there is a latent connection between this verse and the que</w:t>
      </w:r>
      <w:r w:rsidRPr="00305322">
        <w:rPr>
          <w:rStyle w:val="CharacterStyle12"/>
          <w:sz w:val="20"/>
          <w:szCs w:val="20"/>
          <w:lang w:val="en-GB"/>
        </w:rPr>
        <w:t>s</w:t>
      </w:r>
      <w:r w:rsidRPr="00305322">
        <w:rPr>
          <w:rStyle w:val="CharacterStyle12"/>
          <w:sz w:val="20"/>
          <w:szCs w:val="20"/>
          <w:lang w:val="en-GB"/>
        </w:rPr>
        <w:t xml:space="preserve">tion of the Jews. </w:t>
      </w:r>
      <w:r w:rsidR="00305322">
        <w:rPr>
          <w:rStyle w:val="CharacterStyle12"/>
          <w:sz w:val="20"/>
          <w:szCs w:val="20"/>
          <w:lang w:val="en-GB"/>
        </w:rPr>
        <w:t>“</w:t>
      </w:r>
      <w:r w:rsidRPr="00305322">
        <w:rPr>
          <w:rStyle w:val="CharacterStyle12"/>
          <w:sz w:val="20"/>
          <w:szCs w:val="20"/>
          <w:lang w:val="en-GB"/>
        </w:rPr>
        <w:t>You ask who is this Son of man? I reply that He is the Light of the world, as I have often told you. Like the sun, He is about to be eclipsed, or withdrawn from your eyes very shortly. Make haste, and delay not to believe on Him.</w:t>
      </w:r>
      <w:r w:rsidR="00305322">
        <w:rPr>
          <w:rStyle w:val="CharacterStyle12"/>
          <w:sz w:val="20"/>
          <w:szCs w:val="20"/>
          <w:lang w:val="en-GB"/>
        </w:rPr>
        <w:t>”</w:t>
      </w:r>
    </w:p>
    <w:p w:rsidR="00E07465" w:rsidRPr="00305322" w:rsidRDefault="00E07465" w:rsidP="00E07651">
      <w:pPr>
        <w:pStyle w:val="Style14"/>
        <w:kinsoku w:val="0"/>
        <w:autoSpaceDE/>
        <w:autoSpaceDN/>
        <w:spacing w:before="0" w:after="60" w:line="276" w:lineRule="auto"/>
        <w:ind w:left="0" w:right="0" w:firstLine="284"/>
        <w:rPr>
          <w:rStyle w:val="CharacterStyle12"/>
          <w:i/>
          <w:iCs/>
          <w:sz w:val="20"/>
          <w:szCs w:val="20"/>
          <w:lang w:val="en-GB"/>
        </w:rPr>
      </w:pPr>
      <w:r w:rsidRPr="00305322">
        <w:rPr>
          <w:rStyle w:val="CharacterStyle12"/>
          <w:sz w:val="20"/>
          <w:szCs w:val="20"/>
          <w:lang w:val="en-GB"/>
        </w:rPr>
        <w:t>Gerhard justly remarks on this sentence, how far from infal</w:t>
      </w:r>
      <w:r w:rsidRPr="00305322">
        <w:rPr>
          <w:rStyle w:val="CharacterStyle12"/>
          <w:sz w:val="20"/>
          <w:szCs w:val="20"/>
          <w:lang w:val="en-GB"/>
        </w:rPr>
        <w:softHyphen/>
        <w:t>libility the best of the F</w:t>
      </w:r>
      <w:r w:rsidRPr="00305322">
        <w:rPr>
          <w:rStyle w:val="CharacterStyle12"/>
          <w:sz w:val="20"/>
          <w:szCs w:val="20"/>
          <w:lang w:val="en-GB"/>
        </w:rPr>
        <w:t>a</w:t>
      </w:r>
      <w:r w:rsidRPr="00305322">
        <w:rPr>
          <w:rStyle w:val="CharacterStyle12"/>
          <w:sz w:val="20"/>
          <w:szCs w:val="20"/>
          <w:lang w:val="en-GB"/>
        </w:rPr>
        <w:t>thers were. Even Augustine, from his slight acquaintance with Greek, renders the sense,</w:t>
      </w:r>
      <w:r w:rsidR="00305322">
        <w:rPr>
          <w:rStyle w:val="CharacterStyle12"/>
          <w:sz w:val="20"/>
          <w:szCs w:val="20"/>
          <w:lang w:val="en-GB"/>
        </w:rPr>
        <w:t xml:space="preserve"> “</w:t>
      </w:r>
      <w:r w:rsidRPr="00305322">
        <w:rPr>
          <w:rStyle w:val="CharacterStyle12"/>
          <w:sz w:val="20"/>
          <w:szCs w:val="20"/>
          <w:lang w:val="en-GB"/>
        </w:rPr>
        <w:t xml:space="preserve">There is yet a </w:t>
      </w:r>
      <w:r w:rsidRPr="00305322">
        <w:rPr>
          <w:rStyle w:val="CharacterStyle12"/>
          <w:i/>
          <w:iCs/>
          <w:sz w:val="20"/>
          <w:szCs w:val="20"/>
          <w:lang w:val="en-GB"/>
        </w:rPr>
        <w:t xml:space="preserve">little </w:t>
      </w:r>
      <w:r w:rsidRPr="00F73C01">
        <w:rPr>
          <w:rStyle w:val="CharacterStyle12"/>
          <w:i/>
          <w:iCs/>
          <w:sz w:val="20"/>
          <w:szCs w:val="20"/>
          <w:lang w:val="en-GB"/>
        </w:rPr>
        <w:t xml:space="preserve">light </w:t>
      </w:r>
      <w:r w:rsidRPr="00F73C01">
        <w:rPr>
          <w:rStyle w:val="CharacterStyle12"/>
          <w:i/>
          <w:sz w:val="20"/>
          <w:szCs w:val="20"/>
          <w:lang w:val="en-GB"/>
        </w:rPr>
        <w:t>in your</w:t>
      </w:r>
      <w:r w:rsidRPr="00305322">
        <w:rPr>
          <w:rStyle w:val="CharacterStyle12"/>
          <w:sz w:val="20"/>
          <w:szCs w:val="20"/>
          <w:lang w:val="en-GB"/>
        </w:rPr>
        <w:t xml:space="preserve"> </w:t>
      </w:r>
      <w:r w:rsidRPr="00305322">
        <w:rPr>
          <w:rStyle w:val="CharacterStyle12"/>
          <w:i/>
          <w:iCs/>
          <w:sz w:val="20"/>
          <w:szCs w:val="20"/>
          <w:lang w:val="en-GB"/>
        </w:rPr>
        <w:t>hearts</w:t>
      </w:r>
      <w:r w:rsidR="00F73C01">
        <w:rPr>
          <w:rStyle w:val="CharacterStyle12"/>
          <w:i/>
          <w:iCs/>
          <w:sz w:val="20"/>
          <w:szCs w:val="20"/>
          <w:lang w:val="en-GB"/>
        </w:rPr>
        <w:t>!</w:t>
      </w:r>
      <w:r w:rsidR="00F73C01" w:rsidRPr="00F73C01">
        <w:rPr>
          <w:rStyle w:val="CharacterStyle12"/>
          <w:iCs/>
          <w:sz w:val="20"/>
          <w:szCs w:val="20"/>
          <w:lang w:val="en-GB"/>
        </w:rPr>
        <w:t>”</w:t>
      </w:r>
    </w:p>
    <w:p w:rsidR="00E07465" w:rsidRPr="00305322" w:rsidRDefault="00E07465" w:rsidP="00E07651">
      <w:pPr>
        <w:pStyle w:val="Style14"/>
        <w:kinsoku w:val="0"/>
        <w:autoSpaceDE/>
        <w:autoSpaceDN/>
        <w:spacing w:before="0" w:after="60" w:line="276" w:lineRule="auto"/>
        <w:ind w:left="0" w:right="0" w:firstLine="284"/>
        <w:rPr>
          <w:rStyle w:val="CharacterStyle12"/>
          <w:sz w:val="20"/>
          <w:szCs w:val="20"/>
          <w:lang w:val="en-GB"/>
        </w:rPr>
      </w:pPr>
      <w:r w:rsidRPr="00305322">
        <w:rPr>
          <w:rStyle w:val="CharacterStyle12"/>
          <w:sz w:val="20"/>
          <w:szCs w:val="20"/>
          <w:lang w:val="en-GB"/>
        </w:rPr>
        <w:t>A German commentator remarks, that Christ seems here to rebuke this quibbling and questioning about phrases.</w:t>
      </w:r>
      <w:r w:rsidR="00305322">
        <w:rPr>
          <w:rStyle w:val="CharacterStyle12"/>
          <w:sz w:val="20"/>
          <w:szCs w:val="20"/>
          <w:lang w:val="en-GB"/>
        </w:rPr>
        <w:t xml:space="preserve"> “</w:t>
      </w:r>
      <w:r w:rsidRPr="00305322">
        <w:rPr>
          <w:rStyle w:val="CharacterStyle12"/>
          <w:sz w:val="20"/>
          <w:szCs w:val="20"/>
          <w:lang w:val="en-GB"/>
        </w:rPr>
        <w:t>There was no time now for sophistry and circumlocution. It was a solemn matter. How differently ought they to demean them</w:t>
      </w:r>
      <w:r w:rsidRPr="00305322">
        <w:rPr>
          <w:rStyle w:val="CharacterStyle12"/>
          <w:sz w:val="20"/>
          <w:szCs w:val="20"/>
          <w:lang w:val="en-GB"/>
        </w:rPr>
        <w:softHyphen/>
        <w:t>selves in their little res</w:t>
      </w:r>
      <w:r w:rsidRPr="00305322">
        <w:rPr>
          <w:rStyle w:val="CharacterStyle12"/>
          <w:sz w:val="20"/>
          <w:szCs w:val="20"/>
          <w:lang w:val="en-GB"/>
        </w:rPr>
        <w:t>i</w:t>
      </w:r>
      <w:r w:rsidRPr="00305322">
        <w:rPr>
          <w:rStyle w:val="CharacterStyle12"/>
          <w:sz w:val="20"/>
          <w:szCs w:val="20"/>
          <w:lang w:val="en-GB"/>
        </w:rPr>
        <w:t>due of time, and not to fritter it away with affected contradictions</w:t>
      </w:r>
      <w:r w:rsidR="00F73C01">
        <w:rPr>
          <w:rStyle w:val="CharacterStyle12"/>
          <w:sz w:val="20"/>
          <w:szCs w:val="20"/>
          <w:lang w:val="en-GB"/>
        </w:rPr>
        <w:t>.</w:t>
      </w:r>
      <w:r w:rsidRPr="00305322">
        <w:rPr>
          <w:rStyle w:val="CharacterStyle12"/>
          <w:sz w:val="20"/>
          <w:szCs w:val="20"/>
          <w:lang w:val="en-GB"/>
        </w:rPr>
        <w:t xml:space="preserve"> How earnestly they ought to seek at once for refuge to the light, and shield themselves against coming dar</w:t>
      </w:r>
      <w:r w:rsidRPr="00305322">
        <w:rPr>
          <w:rStyle w:val="CharacterStyle12"/>
          <w:sz w:val="20"/>
          <w:szCs w:val="20"/>
          <w:lang w:val="en-GB"/>
        </w:rPr>
        <w:t>k</w:t>
      </w:r>
      <w:r w:rsidRPr="00305322">
        <w:rPr>
          <w:rStyle w:val="CharacterStyle12"/>
          <w:sz w:val="20"/>
          <w:szCs w:val="20"/>
          <w:lang w:val="en-GB"/>
        </w:rPr>
        <w:t>ness</w:t>
      </w:r>
      <w:r w:rsidR="00305322">
        <w:rPr>
          <w:rStyle w:val="CharacterStyle12"/>
          <w:sz w:val="20"/>
          <w:szCs w:val="20"/>
          <w:lang w:val="en-GB"/>
        </w:rPr>
        <w:t>!</w:t>
      </w:r>
      <w:r w:rsidR="00F73C01">
        <w:rPr>
          <w:rStyle w:val="CharacterStyle12"/>
          <w:sz w:val="20"/>
          <w:szCs w:val="20"/>
          <w:lang w:val="en-GB"/>
        </w:rPr>
        <w:t>”</w:t>
      </w:r>
    </w:p>
    <w:p w:rsidR="00E07465" w:rsidRPr="00305322" w:rsidRDefault="00E07651" w:rsidP="00E07651">
      <w:pPr>
        <w:pStyle w:val="Style14"/>
        <w:kinsoku w:val="0"/>
        <w:autoSpaceDE/>
        <w:autoSpaceDN/>
        <w:spacing w:before="0" w:after="60" w:line="276" w:lineRule="auto"/>
        <w:ind w:left="0" w:right="0" w:firstLine="284"/>
        <w:rPr>
          <w:rStyle w:val="CharacterStyle12"/>
          <w:sz w:val="20"/>
          <w:szCs w:val="20"/>
          <w:lang w:val="en-GB"/>
        </w:rPr>
      </w:pPr>
      <w:r w:rsidRPr="00E07651">
        <w:rPr>
          <w:rStyle w:val="CharacterStyle12"/>
          <w:iCs/>
          <w:sz w:val="20"/>
          <w:szCs w:val="20"/>
          <w:lang w:val="en-GB"/>
        </w:rPr>
        <w:t>[</w:t>
      </w:r>
      <w:r w:rsidR="00E07465" w:rsidRPr="00305322">
        <w:rPr>
          <w:rStyle w:val="CharacterStyle12"/>
          <w:i/>
          <w:iCs/>
          <w:sz w:val="20"/>
          <w:szCs w:val="20"/>
          <w:lang w:val="en-GB"/>
        </w:rPr>
        <w:t>Walk while ye have the light.</w:t>
      </w:r>
      <w:r w:rsidRPr="00E07651">
        <w:rPr>
          <w:rStyle w:val="CharacterStyle12"/>
          <w:iCs/>
          <w:sz w:val="20"/>
          <w:szCs w:val="20"/>
          <w:lang w:val="en-GB"/>
        </w:rPr>
        <w:t>]</w:t>
      </w:r>
      <w:r w:rsidR="00E07465" w:rsidRPr="00305322">
        <w:rPr>
          <w:rStyle w:val="CharacterStyle12"/>
          <w:i/>
          <w:iCs/>
          <w:sz w:val="20"/>
          <w:szCs w:val="20"/>
          <w:lang w:val="en-GB"/>
        </w:rPr>
        <w:t xml:space="preserve"> </w:t>
      </w:r>
      <w:r w:rsidR="00E07465" w:rsidRPr="00305322">
        <w:rPr>
          <w:rStyle w:val="CharacterStyle12"/>
          <w:sz w:val="20"/>
          <w:szCs w:val="20"/>
          <w:lang w:val="en-GB"/>
        </w:rPr>
        <w:t>This solemn exhortation was meant to urge the Jews to do for their souls</w:t>
      </w:r>
      <w:r w:rsidR="00305322">
        <w:rPr>
          <w:rStyle w:val="CharacterStyle12"/>
          <w:sz w:val="20"/>
          <w:szCs w:val="20"/>
          <w:lang w:val="en-GB"/>
        </w:rPr>
        <w:t>’</w:t>
      </w:r>
      <w:r w:rsidR="00E07465" w:rsidRPr="00305322">
        <w:rPr>
          <w:rStyle w:val="CharacterStyle12"/>
          <w:sz w:val="20"/>
          <w:szCs w:val="20"/>
          <w:lang w:val="en-GB"/>
        </w:rPr>
        <w:t xml:space="preserve"> safety, what a wise traveller would do to get safely to his journey</w:t>
      </w:r>
      <w:r w:rsidR="00305322">
        <w:rPr>
          <w:rStyle w:val="CharacterStyle12"/>
          <w:sz w:val="20"/>
          <w:szCs w:val="20"/>
          <w:lang w:val="en-GB"/>
        </w:rPr>
        <w:t>’</w:t>
      </w:r>
      <w:r w:rsidR="00E07465" w:rsidRPr="00305322">
        <w:rPr>
          <w:rStyle w:val="CharacterStyle12"/>
          <w:sz w:val="20"/>
          <w:szCs w:val="20"/>
          <w:lang w:val="en-GB"/>
        </w:rPr>
        <w:t xml:space="preserve">s end. </w:t>
      </w:r>
      <w:r w:rsidR="00305322">
        <w:rPr>
          <w:rStyle w:val="CharacterStyle12"/>
          <w:sz w:val="20"/>
          <w:szCs w:val="20"/>
          <w:lang w:val="en-GB"/>
        </w:rPr>
        <w:t>“</w:t>
      </w:r>
      <w:r w:rsidR="00E07465" w:rsidRPr="00305322">
        <w:rPr>
          <w:rStyle w:val="CharacterStyle12"/>
          <w:sz w:val="20"/>
          <w:szCs w:val="20"/>
          <w:lang w:val="en-GB"/>
        </w:rPr>
        <w:t>Enter in at the strait gate</w:t>
      </w:r>
      <w:r w:rsidR="00305322">
        <w:rPr>
          <w:rStyle w:val="CharacterStyle12"/>
          <w:sz w:val="20"/>
          <w:szCs w:val="20"/>
          <w:lang w:val="en-GB"/>
        </w:rPr>
        <w:t>:</w:t>
      </w:r>
      <w:r w:rsidR="00E07465" w:rsidRPr="00305322">
        <w:rPr>
          <w:rStyle w:val="CharacterStyle12"/>
          <w:sz w:val="20"/>
          <w:szCs w:val="20"/>
          <w:lang w:val="en-GB"/>
        </w:rPr>
        <w:t xml:space="preserve"> walk in the narrow way</w:t>
      </w:r>
      <w:r w:rsidR="00305322">
        <w:rPr>
          <w:rStyle w:val="CharacterStyle12"/>
          <w:sz w:val="20"/>
          <w:szCs w:val="20"/>
          <w:lang w:val="en-GB"/>
        </w:rPr>
        <w:t>:</w:t>
      </w:r>
      <w:r w:rsidR="00E07465" w:rsidRPr="00305322">
        <w:rPr>
          <w:rStyle w:val="CharacterStyle12"/>
          <w:sz w:val="20"/>
          <w:szCs w:val="20"/>
          <w:lang w:val="en-GB"/>
        </w:rPr>
        <w:t xml:space="preserve"> flee from the city of destruction</w:t>
      </w:r>
      <w:r w:rsidR="00305322">
        <w:rPr>
          <w:rStyle w:val="CharacterStyle12"/>
          <w:sz w:val="20"/>
          <w:szCs w:val="20"/>
          <w:lang w:val="en-GB"/>
        </w:rPr>
        <w:t>:</w:t>
      </w:r>
      <w:r w:rsidR="00E07465" w:rsidRPr="00305322">
        <w:rPr>
          <w:rStyle w:val="CharacterStyle12"/>
          <w:sz w:val="20"/>
          <w:szCs w:val="20"/>
          <w:lang w:val="en-GB"/>
        </w:rPr>
        <w:t xml:space="preserve"> set out on your journey towards eternal life</w:t>
      </w:r>
      <w:r w:rsidR="00305322">
        <w:rPr>
          <w:rStyle w:val="CharacterStyle12"/>
          <w:sz w:val="20"/>
          <w:szCs w:val="20"/>
          <w:lang w:val="en-GB"/>
        </w:rPr>
        <w:t>:</w:t>
      </w:r>
      <w:r w:rsidR="00E07465" w:rsidRPr="00305322">
        <w:rPr>
          <w:rStyle w:val="CharacterStyle12"/>
          <w:sz w:val="20"/>
          <w:szCs w:val="20"/>
          <w:lang w:val="en-GB"/>
        </w:rPr>
        <w:t xml:space="preserve"> rise, and be moving, while I and my Gospel are close to you, shining on you, and within your reach.</w:t>
      </w:r>
      <w:r w:rsidR="00305322">
        <w:rPr>
          <w:rStyle w:val="CharacterStyle12"/>
          <w:sz w:val="20"/>
          <w:szCs w:val="20"/>
          <w:lang w:val="en-GB"/>
        </w:rPr>
        <w:t>”</w:t>
      </w:r>
    </w:p>
    <w:p w:rsidR="00E07465" w:rsidRPr="00305322" w:rsidRDefault="00E07465" w:rsidP="00E07651">
      <w:pPr>
        <w:pStyle w:val="Style13"/>
        <w:kinsoku w:val="0"/>
        <w:autoSpaceDE/>
        <w:autoSpaceDN/>
        <w:spacing w:after="60" w:line="276" w:lineRule="auto"/>
        <w:ind w:left="0" w:right="0" w:firstLine="284"/>
        <w:rPr>
          <w:rStyle w:val="CharacterStyle12"/>
          <w:sz w:val="20"/>
          <w:szCs w:val="20"/>
          <w:lang w:val="en-GB"/>
        </w:rPr>
      </w:pPr>
      <w:r w:rsidRPr="00305322">
        <w:rPr>
          <w:rStyle w:val="CharacterStyle12"/>
          <w:sz w:val="20"/>
          <w:szCs w:val="20"/>
          <w:lang w:val="en-GB"/>
        </w:rPr>
        <w:t xml:space="preserve">Hengstenberg remarks, that </w:t>
      </w:r>
      <w:r w:rsidR="00305322">
        <w:rPr>
          <w:rStyle w:val="CharacterStyle12"/>
          <w:sz w:val="20"/>
          <w:szCs w:val="20"/>
          <w:lang w:val="en-GB"/>
        </w:rPr>
        <w:t>“</w:t>
      </w:r>
      <w:r w:rsidRPr="00305322">
        <w:rPr>
          <w:rStyle w:val="CharacterStyle12"/>
          <w:sz w:val="20"/>
          <w:szCs w:val="20"/>
          <w:lang w:val="en-GB"/>
        </w:rPr>
        <w:t>walking here denotes activity, and stands opposed to an idle and indifferent rest.</w:t>
      </w:r>
      <w:r w:rsidR="00305322">
        <w:rPr>
          <w:rStyle w:val="CharacterStyle12"/>
          <w:sz w:val="20"/>
          <w:szCs w:val="20"/>
          <w:lang w:val="en-GB"/>
        </w:rPr>
        <w:t>”</w:t>
      </w:r>
    </w:p>
    <w:p w:rsidR="00E07465" w:rsidRPr="00305322" w:rsidRDefault="00E07651" w:rsidP="00E07651">
      <w:pPr>
        <w:pStyle w:val="Style14"/>
        <w:kinsoku w:val="0"/>
        <w:autoSpaceDE/>
        <w:autoSpaceDN/>
        <w:spacing w:before="0" w:after="60" w:line="276" w:lineRule="auto"/>
        <w:ind w:left="0" w:right="0" w:firstLine="284"/>
        <w:rPr>
          <w:rStyle w:val="CharacterStyle12"/>
          <w:sz w:val="20"/>
          <w:szCs w:val="20"/>
          <w:lang w:val="en-GB"/>
        </w:rPr>
      </w:pPr>
      <w:r w:rsidRPr="00E07651">
        <w:rPr>
          <w:rStyle w:val="CharacterStyle12"/>
          <w:iCs/>
          <w:sz w:val="20"/>
          <w:szCs w:val="20"/>
          <w:lang w:val="en-GB"/>
        </w:rPr>
        <w:t>[</w:t>
      </w:r>
      <w:r w:rsidR="00E07465" w:rsidRPr="00305322">
        <w:rPr>
          <w:rStyle w:val="CharacterStyle12"/>
          <w:i/>
          <w:iCs/>
          <w:sz w:val="20"/>
          <w:szCs w:val="20"/>
          <w:lang w:val="en-GB"/>
        </w:rPr>
        <w:t>Lest darkness come upon you.</w:t>
      </w:r>
      <w:r w:rsidRPr="00E07651">
        <w:rPr>
          <w:rStyle w:val="CharacterStyle12"/>
          <w:iCs/>
          <w:sz w:val="20"/>
          <w:szCs w:val="20"/>
          <w:lang w:val="en-GB"/>
        </w:rPr>
        <w:t>]</w:t>
      </w:r>
      <w:r w:rsidR="00E07465" w:rsidRPr="00305322">
        <w:rPr>
          <w:rStyle w:val="CharacterStyle12"/>
          <w:i/>
          <w:iCs/>
          <w:sz w:val="20"/>
          <w:szCs w:val="20"/>
          <w:lang w:val="en-GB"/>
        </w:rPr>
        <w:t xml:space="preserve"> </w:t>
      </w:r>
      <w:r w:rsidR="00E07465" w:rsidRPr="00305322">
        <w:rPr>
          <w:rStyle w:val="CharacterStyle12"/>
          <w:sz w:val="20"/>
          <w:szCs w:val="20"/>
          <w:lang w:val="en-GB"/>
        </w:rPr>
        <w:t>Our Lord here warns the Jews of the things to be feared, if they neglected His advice. Darkness would overtake, catch, and come upon them. He would leave the world, and return to His Father. They would be left in a state of judicial darkness and blindness as a nation, and, with the exception of an election, would be given over to untold calamities, scattering, and misery. How true these words were, we know from the history of the Jews, written by Josephus, after our Lord left the world. His account of the extraordinary state of the inhabitants of Jerusalem, during the siege of the city by Titus, is the best commentary on the text before us. The state of the Jews, as a nation, du</w:t>
      </w:r>
      <w:r w:rsidR="00E07465" w:rsidRPr="00305322">
        <w:rPr>
          <w:rStyle w:val="CharacterStyle12"/>
          <w:sz w:val="20"/>
          <w:szCs w:val="20"/>
          <w:lang w:val="en-GB"/>
        </w:rPr>
        <w:t>r</w:t>
      </w:r>
      <w:r w:rsidR="00E07465" w:rsidRPr="00305322">
        <w:rPr>
          <w:rStyle w:val="CharacterStyle12"/>
          <w:sz w:val="20"/>
          <w:szCs w:val="20"/>
          <w:lang w:val="en-GB"/>
        </w:rPr>
        <w:t>ing the last days of Jerusalem, can only be described as</w:t>
      </w:r>
      <w:r w:rsidR="00305322">
        <w:rPr>
          <w:rStyle w:val="CharacterStyle12"/>
          <w:sz w:val="20"/>
          <w:szCs w:val="20"/>
          <w:lang w:val="en-GB"/>
        </w:rPr>
        <w:t xml:space="preserve"> “</w:t>
      </w:r>
      <w:r w:rsidR="00E07465" w:rsidRPr="00305322">
        <w:rPr>
          <w:rStyle w:val="CharacterStyle12"/>
          <w:sz w:val="20"/>
          <w:szCs w:val="20"/>
          <w:lang w:val="en-GB"/>
        </w:rPr>
        <w:t>darkness that might be felt.</w:t>
      </w:r>
      <w:r w:rsidR="00305322">
        <w:rPr>
          <w:rStyle w:val="CharacterStyle12"/>
          <w:sz w:val="20"/>
          <w:szCs w:val="20"/>
          <w:lang w:val="en-GB"/>
        </w:rPr>
        <w:t>”</w:t>
      </w:r>
    </w:p>
    <w:p w:rsidR="00E07465" w:rsidRPr="00305322" w:rsidRDefault="00E07651" w:rsidP="00E07651">
      <w:pPr>
        <w:pStyle w:val="Style14"/>
        <w:kinsoku w:val="0"/>
        <w:autoSpaceDE/>
        <w:autoSpaceDN/>
        <w:spacing w:before="0" w:after="60" w:line="276" w:lineRule="auto"/>
        <w:ind w:left="0" w:right="0" w:firstLine="284"/>
        <w:rPr>
          <w:rStyle w:val="CharacterStyle13"/>
          <w:sz w:val="20"/>
          <w:szCs w:val="20"/>
          <w:lang w:val="en-GB"/>
        </w:rPr>
      </w:pPr>
      <w:r w:rsidRPr="00E07651">
        <w:rPr>
          <w:rStyle w:val="CharacterStyle12"/>
          <w:iCs/>
          <w:sz w:val="20"/>
          <w:szCs w:val="20"/>
          <w:lang w:val="en-GB"/>
        </w:rPr>
        <w:t>[</w:t>
      </w:r>
      <w:r w:rsidR="00E07465" w:rsidRPr="00305322">
        <w:rPr>
          <w:rStyle w:val="CharacterStyle12"/>
          <w:i/>
          <w:iCs/>
          <w:sz w:val="20"/>
          <w:szCs w:val="20"/>
          <w:lang w:val="en-GB"/>
        </w:rPr>
        <w:t>For he...darkness...knoweth not... goeth.</w:t>
      </w:r>
      <w:r w:rsidRPr="00E07651">
        <w:rPr>
          <w:rStyle w:val="CharacterStyle12"/>
          <w:iCs/>
          <w:sz w:val="20"/>
          <w:szCs w:val="20"/>
          <w:lang w:val="en-GB"/>
        </w:rPr>
        <w:t>]</w:t>
      </w:r>
      <w:r w:rsidR="00E07465" w:rsidRPr="00305322">
        <w:rPr>
          <w:rStyle w:val="CharacterStyle12"/>
          <w:i/>
          <w:iCs/>
          <w:sz w:val="20"/>
          <w:szCs w:val="20"/>
          <w:lang w:val="en-GB"/>
        </w:rPr>
        <w:t xml:space="preserve"> </w:t>
      </w:r>
      <w:r w:rsidR="00E07465" w:rsidRPr="00305322">
        <w:rPr>
          <w:rStyle w:val="CharacterStyle12"/>
          <w:sz w:val="20"/>
          <w:szCs w:val="20"/>
          <w:lang w:val="en-GB"/>
        </w:rPr>
        <w:t>This is an argu</w:t>
      </w:r>
      <w:r w:rsidR="00E07465" w:rsidRPr="00305322">
        <w:rPr>
          <w:rStyle w:val="CharacterStyle12"/>
          <w:sz w:val="20"/>
          <w:szCs w:val="20"/>
          <w:lang w:val="en-GB"/>
        </w:rPr>
        <w:softHyphen/>
        <w:t>ment drawn from the acknow</w:t>
      </w:r>
      <w:r w:rsidR="00E07465" w:rsidRPr="00305322">
        <w:rPr>
          <w:rStyle w:val="CharacterStyle12"/>
          <w:sz w:val="20"/>
          <w:szCs w:val="20"/>
          <w:lang w:val="en-GB"/>
        </w:rPr>
        <w:t>l</w:t>
      </w:r>
      <w:r w:rsidR="00E07465" w:rsidRPr="00305322">
        <w:rPr>
          <w:rStyle w:val="CharacterStyle12"/>
          <w:sz w:val="20"/>
          <w:szCs w:val="20"/>
          <w:lang w:val="en-GB"/>
        </w:rPr>
        <w:t xml:space="preserve">edged helplessness of one who attempts a difficult journey in a dark night. He cannot see </w:t>
      </w:r>
      <w:r w:rsidR="00E07465" w:rsidRPr="00305322">
        <w:rPr>
          <w:rStyle w:val="CharacterStyle12"/>
          <w:sz w:val="20"/>
          <w:szCs w:val="20"/>
          <w:lang w:val="en-GB"/>
        </w:rPr>
        <w:lastRenderedPageBreak/>
        <w:t>his way. He only gets into trouble, and perhaps loses his life. This was exactly the case of the Jewish nation, after our Lord left</w:t>
      </w:r>
      <w:r w:rsidR="00305322">
        <w:rPr>
          <w:rStyle w:val="CharacterStyle12"/>
          <w:sz w:val="20"/>
          <w:szCs w:val="20"/>
          <w:lang w:val="en-GB"/>
        </w:rPr>
        <w:t xml:space="preserve"> </w:t>
      </w:r>
      <w:r w:rsidR="00E07465" w:rsidRPr="00305322">
        <w:rPr>
          <w:rStyle w:val="CharacterStyle13"/>
          <w:sz w:val="20"/>
          <w:szCs w:val="20"/>
          <w:lang w:val="en-GB"/>
        </w:rPr>
        <w:t>the world. Up to the time of the destruction of the temple, they seemed like a nation of madmen, and a people judicially blinded,—conscious that they were in a wrong position, strug</w:t>
      </w:r>
      <w:r w:rsidR="00E07465" w:rsidRPr="00305322">
        <w:rPr>
          <w:rStyle w:val="CharacterStyle13"/>
          <w:sz w:val="20"/>
          <w:szCs w:val="20"/>
          <w:lang w:val="en-GB"/>
        </w:rPr>
        <w:softHyphen/>
        <w:t>gling furiously to get out of it, and yet only plun</w:t>
      </w:r>
      <w:r w:rsidR="00E07465" w:rsidRPr="00305322">
        <w:rPr>
          <w:rStyle w:val="CharacterStyle13"/>
          <w:sz w:val="20"/>
          <w:szCs w:val="20"/>
          <w:lang w:val="en-GB"/>
        </w:rPr>
        <w:t>g</w:t>
      </w:r>
      <w:r w:rsidR="00E07465" w:rsidRPr="00305322">
        <w:rPr>
          <w:rStyle w:val="CharacterStyle13"/>
          <w:sz w:val="20"/>
          <w:szCs w:val="20"/>
          <w:lang w:val="en-GB"/>
        </w:rPr>
        <w:t>ing deeper into the mire of hopeless misery, till Titus took the city, and carried the whole race into captivity. They had put out their own eyes by rejecting Christ, and were like a strong man blinded, maddened by a sense of his own misery, and yet impotent to get out of it.</w:t>
      </w:r>
    </w:p>
    <w:p w:rsidR="00E07465" w:rsidRPr="00305322" w:rsidRDefault="00E07465" w:rsidP="00E07651">
      <w:pPr>
        <w:pStyle w:val="Style15"/>
        <w:kinsoku w:val="0"/>
        <w:autoSpaceDE/>
        <w:autoSpaceDN/>
        <w:spacing w:after="60" w:line="276" w:lineRule="auto"/>
        <w:ind w:left="0" w:hanging="284"/>
        <w:rPr>
          <w:rStyle w:val="CharacterStyle13"/>
          <w:sz w:val="20"/>
          <w:szCs w:val="20"/>
          <w:lang w:val="en-GB"/>
        </w:rPr>
      </w:pPr>
      <w:r w:rsidRPr="00305322">
        <w:rPr>
          <w:rStyle w:val="CharacterStyle13"/>
          <w:iCs/>
          <w:sz w:val="20"/>
          <w:szCs w:val="20"/>
          <w:lang w:val="en-GB"/>
        </w:rPr>
        <w:t>36</w:t>
      </w:r>
      <w:r w:rsidRPr="00305322">
        <w:rPr>
          <w:rStyle w:val="CharacterStyle13"/>
          <w:i/>
          <w:iCs/>
          <w:sz w:val="20"/>
          <w:szCs w:val="20"/>
          <w:lang w:val="en-GB"/>
        </w:rPr>
        <w:t>.—</w:t>
      </w:r>
      <w:r w:rsidR="00E07651" w:rsidRPr="00E07651">
        <w:rPr>
          <w:rStyle w:val="CharacterStyle13"/>
          <w:iCs/>
          <w:sz w:val="20"/>
          <w:szCs w:val="20"/>
          <w:lang w:val="en-GB"/>
        </w:rPr>
        <w:t>[</w:t>
      </w:r>
      <w:r w:rsidRPr="00305322">
        <w:rPr>
          <w:rStyle w:val="CharacterStyle13"/>
          <w:i/>
          <w:iCs/>
          <w:sz w:val="20"/>
          <w:szCs w:val="20"/>
          <w:lang w:val="en-GB"/>
        </w:rPr>
        <w:t>While light...believe...children of light.</w:t>
      </w:r>
      <w:r w:rsidR="00E07651" w:rsidRPr="00E07651">
        <w:rPr>
          <w:rStyle w:val="CharacterStyle13"/>
          <w:iCs/>
          <w:sz w:val="20"/>
          <w:szCs w:val="20"/>
          <w:lang w:val="en-GB"/>
        </w:rPr>
        <w:t>]</w:t>
      </w:r>
      <w:r w:rsidRPr="00305322">
        <w:rPr>
          <w:rStyle w:val="CharacterStyle13"/>
          <w:i/>
          <w:iCs/>
          <w:sz w:val="20"/>
          <w:szCs w:val="20"/>
          <w:lang w:val="en-GB"/>
        </w:rPr>
        <w:t xml:space="preserve"> </w:t>
      </w:r>
      <w:r w:rsidRPr="00305322">
        <w:rPr>
          <w:rStyle w:val="CharacterStyle13"/>
          <w:sz w:val="20"/>
          <w:szCs w:val="20"/>
          <w:lang w:val="en-GB"/>
        </w:rPr>
        <w:t>This sentence would have been more accurately rendered,</w:t>
      </w:r>
      <w:r w:rsidR="00305322">
        <w:rPr>
          <w:rStyle w:val="CharacterStyle13"/>
          <w:sz w:val="20"/>
          <w:szCs w:val="20"/>
          <w:lang w:val="en-GB"/>
        </w:rPr>
        <w:t xml:space="preserve"> “</w:t>
      </w:r>
      <w:r w:rsidRPr="00305322">
        <w:rPr>
          <w:rStyle w:val="CharacterStyle13"/>
          <w:sz w:val="20"/>
          <w:szCs w:val="20"/>
          <w:lang w:val="en-GB"/>
        </w:rPr>
        <w:t xml:space="preserve">While ye have </w:t>
      </w:r>
      <w:r w:rsidR="00F73C01">
        <w:rPr>
          <w:rStyle w:val="CharacterStyle13"/>
          <w:sz w:val="20"/>
          <w:szCs w:val="20"/>
          <w:lang w:val="en-GB"/>
        </w:rPr>
        <w:t>THE</w:t>
      </w:r>
      <w:r w:rsidRPr="00305322">
        <w:rPr>
          <w:rStyle w:val="CharacterStyle13"/>
          <w:sz w:val="20"/>
          <w:szCs w:val="20"/>
          <w:lang w:val="en-GB"/>
        </w:rPr>
        <w:t xml:space="preserve"> Light;</w:t>
      </w:r>
      <w:r w:rsidR="00305322">
        <w:rPr>
          <w:rStyle w:val="CharacterStyle13"/>
          <w:sz w:val="20"/>
          <w:szCs w:val="20"/>
          <w:lang w:val="en-GB"/>
        </w:rPr>
        <w:t>”</w:t>
      </w:r>
      <w:r w:rsidRPr="00305322">
        <w:rPr>
          <w:rStyle w:val="CharacterStyle13"/>
          <w:sz w:val="20"/>
          <w:szCs w:val="20"/>
          <w:lang w:val="en-GB"/>
        </w:rPr>
        <w:t xml:space="preserve"> that is, </w:t>
      </w:r>
      <w:r w:rsidR="00305322">
        <w:rPr>
          <w:rStyle w:val="CharacterStyle13"/>
          <w:sz w:val="20"/>
          <w:szCs w:val="20"/>
          <w:lang w:val="en-GB"/>
        </w:rPr>
        <w:t>“</w:t>
      </w:r>
      <w:r w:rsidRPr="00305322">
        <w:rPr>
          <w:rStyle w:val="CharacterStyle13"/>
          <w:sz w:val="20"/>
          <w:szCs w:val="20"/>
          <w:lang w:val="en-GB"/>
        </w:rPr>
        <w:t xml:space="preserve">while ye have </w:t>
      </w:r>
      <w:r w:rsidRPr="00305322">
        <w:rPr>
          <w:rStyle w:val="CharacterStyle13"/>
          <w:bCs/>
          <w:sz w:val="20"/>
          <w:szCs w:val="20"/>
          <w:lang w:val="en-GB"/>
        </w:rPr>
        <w:t xml:space="preserve">Me, </w:t>
      </w:r>
      <w:r w:rsidRPr="00305322">
        <w:rPr>
          <w:rStyle w:val="CharacterStyle13"/>
          <w:sz w:val="20"/>
          <w:szCs w:val="20"/>
          <w:lang w:val="en-GB"/>
        </w:rPr>
        <w:t>the Light of the world, with you.</w:t>
      </w:r>
      <w:r w:rsidR="00305322">
        <w:rPr>
          <w:rStyle w:val="CharacterStyle13"/>
          <w:sz w:val="20"/>
          <w:szCs w:val="20"/>
          <w:lang w:val="en-GB"/>
        </w:rPr>
        <w:t>”</w:t>
      </w:r>
      <w:r w:rsidRPr="00305322">
        <w:rPr>
          <w:rStyle w:val="CharacterStyle13"/>
          <w:sz w:val="20"/>
          <w:szCs w:val="20"/>
          <w:lang w:val="en-GB"/>
        </w:rPr>
        <w:t xml:space="preserve"> It is a final, affectionate entreaty to the Jews</w:t>
      </w:r>
      <w:r w:rsidR="00F73C01">
        <w:rPr>
          <w:rStyle w:val="CharacterStyle13"/>
          <w:sz w:val="20"/>
          <w:szCs w:val="20"/>
          <w:lang w:val="en-GB"/>
        </w:rPr>
        <w:t>,</w:t>
      </w:r>
      <w:r w:rsidRPr="00305322">
        <w:rPr>
          <w:rStyle w:val="CharacterStyle13"/>
          <w:sz w:val="20"/>
          <w:szCs w:val="20"/>
          <w:lang w:val="en-GB"/>
        </w:rPr>
        <w:t xml:space="preserve"> repeat</w:t>
      </w:r>
      <w:r w:rsidRPr="00305322">
        <w:rPr>
          <w:rStyle w:val="CharacterStyle13"/>
          <w:sz w:val="20"/>
          <w:szCs w:val="20"/>
          <w:lang w:val="en-GB"/>
        </w:rPr>
        <w:softHyphen/>
        <w:t>ing in more plain words the exhortation of the last verse,</w:t>
      </w:r>
      <w:r w:rsidR="00305322">
        <w:rPr>
          <w:rStyle w:val="CharacterStyle13"/>
          <w:sz w:val="20"/>
          <w:szCs w:val="20"/>
          <w:lang w:val="en-GB"/>
        </w:rPr>
        <w:t xml:space="preserve"> “</w:t>
      </w:r>
      <w:r w:rsidRPr="00305322">
        <w:rPr>
          <w:rStyle w:val="CharacterStyle13"/>
          <w:sz w:val="20"/>
          <w:szCs w:val="20"/>
          <w:lang w:val="en-GB"/>
        </w:rPr>
        <w:t>To walk in the light.</w:t>
      </w:r>
      <w:r w:rsidR="00305322">
        <w:rPr>
          <w:rStyle w:val="CharacterStyle13"/>
          <w:sz w:val="20"/>
          <w:szCs w:val="20"/>
          <w:lang w:val="en-GB"/>
        </w:rPr>
        <w:t>”</w:t>
      </w:r>
      <w:r w:rsidRPr="00305322">
        <w:rPr>
          <w:rStyle w:val="CharacterStyle13"/>
          <w:sz w:val="20"/>
          <w:szCs w:val="20"/>
          <w:lang w:val="en-GB"/>
        </w:rPr>
        <w:t xml:space="preserve"> It is as though our Lord said,</w:t>
      </w:r>
      <w:r w:rsidR="00305322">
        <w:rPr>
          <w:rStyle w:val="CharacterStyle13"/>
          <w:sz w:val="20"/>
          <w:szCs w:val="20"/>
          <w:lang w:val="en-GB"/>
        </w:rPr>
        <w:t xml:space="preserve"> “</w:t>
      </w:r>
      <w:r w:rsidRPr="00305322">
        <w:rPr>
          <w:rStyle w:val="CharacterStyle13"/>
          <w:sz w:val="20"/>
          <w:szCs w:val="20"/>
          <w:lang w:val="en-GB"/>
        </w:rPr>
        <w:t>Once more I beseech you to believe in Me as the Light of the world, while I am with you.</w:t>
      </w:r>
      <w:r w:rsidR="00305322">
        <w:rPr>
          <w:rStyle w:val="CharacterStyle13"/>
          <w:sz w:val="20"/>
          <w:szCs w:val="20"/>
          <w:lang w:val="en-GB"/>
        </w:rPr>
        <w:t>”</w:t>
      </w:r>
      <w:r w:rsidRPr="00305322">
        <w:rPr>
          <w:rStyle w:val="CharacterStyle13"/>
          <w:sz w:val="20"/>
          <w:szCs w:val="20"/>
          <w:lang w:val="en-GB"/>
        </w:rPr>
        <w:t xml:space="preserve"> The end and object for which they are to be</w:t>
      </w:r>
      <w:r w:rsidRPr="00305322">
        <w:rPr>
          <w:rStyle w:val="CharacterStyle13"/>
          <w:sz w:val="20"/>
          <w:szCs w:val="20"/>
          <w:lang w:val="en-GB"/>
        </w:rPr>
        <w:softHyphen/>
        <w:t xml:space="preserve">lieve is also added, </w:t>
      </w:r>
      <w:r w:rsidR="00305322">
        <w:rPr>
          <w:rStyle w:val="CharacterStyle13"/>
          <w:sz w:val="20"/>
          <w:szCs w:val="20"/>
          <w:lang w:val="en-GB"/>
        </w:rPr>
        <w:t>“</w:t>
      </w:r>
      <w:r w:rsidRPr="00305322">
        <w:rPr>
          <w:rStyle w:val="CharacterStyle13"/>
          <w:sz w:val="20"/>
          <w:szCs w:val="20"/>
          <w:lang w:val="en-GB"/>
        </w:rPr>
        <w:t>That ye may become my chi</w:t>
      </w:r>
      <w:r w:rsidRPr="00305322">
        <w:rPr>
          <w:rStyle w:val="CharacterStyle13"/>
          <w:sz w:val="20"/>
          <w:szCs w:val="20"/>
          <w:lang w:val="en-GB"/>
        </w:rPr>
        <w:t>l</w:t>
      </w:r>
      <w:r w:rsidRPr="00305322">
        <w:rPr>
          <w:rStyle w:val="CharacterStyle13"/>
          <w:sz w:val="20"/>
          <w:szCs w:val="20"/>
          <w:lang w:val="en-GB"/>
        </w:rPr>
        <w:t>dren, have light in your hearts, light in your consciences, light in your lives, light on your</w:t>
      </w:r>
      <w:r w:rsidRPr="00305322">
        <w:rPr>
          <w:rStyle w:val="CharacterStyle13"/>
          <w:color w:val="B6A578"/>
          <w:sz w:val="20"/>
          <w:szCs w:val="20"/>
          <w:lang w:val="en-GB"/>
        </w:rPr>
        <w:t xml:space="preserve"> </w:t>
      </w:r>
      <w:r w:rsidRPr="00305322">
        <w:rPr>
          <w:rStyle w:val="CharacterStyle13"/>
          <w:sz w:val="20"/>
          <w:szCs w:val="20"/>
          <w:lang w:val="en-GB"/>
        </w:rPr>
        <w:t>present path, light in your future pros</w:t>
      </w:r>
      <w:r w:rsidRPr="00305322">
        <w:rPr>
          <w:rStyle w:val="CharacterStyle13"/>
          <w:sz w:val="20"/>
          <w:szCs w:val="20"/>
          <w:lang w:val="en-GB"/>
        </w:rPr>
        <w:softHyphen/>
        <w:t>pects.</w:t>
      </w:r>
      <w:r w:rsidR="00305322">
        <w:rPr>
          <w:rStyle w:val="CharacterStyle13"/>
          <w:sz w:val="20"/>
          <w:szCs w:val="20"/>
          <w:lang w:val="en-GB"/>
        </w:rPr>
        <w:t>”</w:t>
      </w:r>
      <w:r w:rsidRPr="00305322">
        <w:rPr>
          <w:rStyle w:val="CharacterStyle13"/>
          <w:sz w:val="20"/>
          <w:szCs w:val="20"/>
          <w:lang w:val="en-GB"/>
        </w:rPr>
        <w:t xml:space="preserve"> There can be no doubt that the expression </w:t>
      </w:r>
      <w:r w:rsidR="00305322">
        <w:rPr>
          <w:rStyle w:val="CharacterStyle13"/>
          <w:sz w:val="20"/>
          <w:szCs w:val="20"/>
          <w:lang w:val="en-GB"/>
        </w:rPr>
        <w:t>“</w:t>
      </w:r>
      <w:r w:rsidRPr="00305322">
        <w:rPr>
          <w:rStyle w:val="CharacterStyle13"/>
          <w:sz w:val="20"/>
          <w:szCs w:val="20"/>
          <w:lang w:val="en-GB"/>
        </w:rPr>
        <w:t>children of light</w:t>
      </w:r>
      <w:r w:rsidR="00305322">
        <w:rPr>
          <w:rStyle w:val="CharacterStyle13"/>
          <w:sz w:val="20"/>
          <w:szCs w:val="20"/>
          <w:lang w:val="en-GB"/>
        </w:rPr>
        <w:t>”</w:t>
      </w:r>
      <w:r w:rsidRPr="00305322">
        <w:rPr>
          <w:rStyle w:val="CharacterStyle13"/>
          <w:sz w:val="20"/>
          <w:szCs w:val="20"/>
          <w:lang w:val="en-GB"/>
        </w:rPr>
        <w:t xml:space="preserve"> is a Hebraism, signifying </w:t>
      </w:r>
      <w:r w:rsidR="00305322">
        <w:rPr>
          <w:rStyle w:val="CharacterStyle13"/>
          <w:sz w:val="20"/>
          <w:szCs w:val="20"/>
          <w:lang w:val="en-GB"/>
        </w:rPr>
        <w:t>“</w:t>
      </w:r>
      <w:r w:rsidRPr="00305322">
        <w:rPr>
          <w:rStyle w:val="CharacterStyle13"/>
          <w:sz w:val="20"/>
          <w:szCs w:val="20"/>
          <w:lang w:val="en-GB"/>
        </w:rPr>
        <w:t>to be brought in close connection with or u</w:t>
      </w:r>
      <w:r w:rsidRPr="00305322">
        <w:rPr>
          <w:rStyle w:val="CharacterStyle13"/>
          <w:sz w:val="20"/>
          <w:szCs w:val="20"/>
          <w:lang w:val="en-GB"/>
        </w:rPr>
        <w:t>n</w:t>
      </w:r>
      <w:r w:rsidRPr="00305322">
        <w:rPr>
          <w:rStyle w:val="CharacterStyle13"/>
          <w:sz w:val="20"/>
          <w:szCs w:val="20"/>
          <w:lang w:val="en-GB"/>
        </w:rPr>
        <w:t>der the full influence of light.</w:t>
      </w:r>
      <w:r w:rsidR="00305322">
        <w:rPr>
          <w:rStyle w:val="CharacterStyle13"/>
          <w:sz w:val="20"/>
          <w:szCs w:val="20"/>
          <w:lang w:val="en-GB"/>
        </w:rPr>
        <w:t>”</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Let us note that here, as elsewhere, believing is the first step, the one thing needful. The exhortation is still to be offered to every sinner directly and personally,—</w:t>
      </w:r>
      <w:r w:rsidR="00F73C01">
        <w:rPr>
          <w:rStyle w:val="CharacterStyle13"/>
          <w:sz w:val="20"/>
          <w:szCs w:val="20"/>
          <w:lang w:val="en-GB"/>
        </w:rPr>
        <w:t>“</w:t>
      </w:r>
      <w:r w:rsidRPr="00305322">
        <w:rPr>
          <w:rStyle w:val="CharacterStyle13"/>
          <w:sz w:val="20"/>
          <w:szCs w:val="20"/>
          <w:lang w:val="en-GB"/>
        </w:rPr>
        <w:t>Believe, that thou mayest be a child of light.</w:t>
      </w:r>
      <w:r w:rsidR="00305322">
        <w:rPr>
          <w:rStyle w:val="CharacterStyle13"/>
          <w:sz w:val="20"/>
          <w:szCs w:val="20"/>
          <w:lang w:val="en-GB"/>
        </w:rPr>
        <w:t>”</w:t>
      </w:r>
    </w:p>
    <w:p w:rsidR="00E07465" w:rsidRPr="00305322" w:rsidRDefault="00E07651" w:rsidP="00E07651">
      <w:pPr>
        <w:pStyle w:val="Style15"/>
        <w:kinsoku w:val="0"/>
        <w:autoSpaceDE/>
        <w:autoSpaceDN/>
        <w:spacing w:after="60" w:line="276" w:lineRule="auto"/>
        <w:ind w:left="0" w:firstLine="284"/>
        <w:rPr>
          <w:rStyle w:val="CharacterStyle13"/>
          <w:sz w:val="20"/>
          <w:szCs w:val="20"/>
          <w:lang w:val="en-GB"/>
        </w:rPr>
      </w:pPr>
      <w:r w:rsidRPr="00E07651">
        <w:rPr>
          <w:rStyle w:val="CharacterStyle13"/>
          <w:iCs/>
          <w:sz w:val="20"/>
          <w:szCs w:val="20"/>
          <w:lang w:val="en-GB"/>
        </w:rPr>
        <w:t>[</w:t>
      </w:r>
      <w:r w:rsidR="00E07465" w:rsidRPr="00305322">
        <w:rPr>
          <w:rStyle w:val="CharacterStyle13"/>
          <w:i/>
          <w:iCs/>
          <w:sz w:val="20"/>
          <w:szCs w:val="20"/>
          <w:lang w:val="en-GB"/>
        </w:rPr>
        <w:t>These things...spake...departed...hide...them.</w:t>
      </w:r>
      <w:r w:rsidRPr="00E07651">
        <w:rPr>
          <w:rStyle w:val="CharacterStyle13"/>
          <w:iCs/>
          <w:sz w:val="20"/>
          <w:szCs w:val="20"/>
          <w:lang w:val="en-GB"/>
        </w:rPr>
        <w:t>]</w:t>
      </w:r>
      <w:r w:rsidR="00E07465" w:rsidRPr="00305322">
        <w:rPr>
          <w:rStyle w:val="CharacterStyle13"/>
          <w:i/>
          <w:iCs/>
          <w:sz w:val="20"/>
          <w:szCs w:val="20"/>
          <w:lang w:val="en-GB"/>
        </w:rPr>
        <w:t xml:space="preserve"> </w:t>
      </w:r>
      <w:r w:rsidR="00E07465" w:rsidRPr="00305322">
        <w:rPr>
          <w:rStyle w:val="CharacterStyle13"/>
          <w:sz w:val="20"/>
          <w:szCs w:val="20"/>
          <w:lang w:val="en-GB"/>
        </w:rPr>
        <w:t>We know not exactly on what day in the last week of our Lord</w:t>
      </w:r>
      <w:r w:rsidR="00305322">
        <w:rPr>
          <w:rStyle w:val="CharacterStyle13"/>
          <w:sz w:val="20"/>
          <w:szCs w:val="20"/>
          <w:lang w:val="en-GB"/>
        </w:rPr>
        <w:t>’</w:t>
      </w:r>
      <w:r w:rsidR="00E07465" w:rsidRPr="00305322">
        <w:rPr>
          <w:rStyle w:val="CharacterStyle13"/>
          <w:sz w:val="20"/>
          <w:szCs w:val="20"/>
          <w:lang w:val="en-GB"/>
        </w:rPr>
        <w:t>s life the words just recorded had been spoken. The sentence before us cer</w:t>
      </w:r>
      <w:r w:rsidR="00E07465" w:rsidRPr="00305322">
        <w:rPr>
          <w:rStyle w:val="CharacterStyle13"/>
          <w:sz w:val="20"/>
          <w:szCs w:val="20"/>
          <w:lang w:val="en-GB"/>
        </w:rPr>
        <w:softHyphen/>
        <w:t>tainly seems to mark a break and interval, and we can hardly suppose that the short address from the forty-fourth verse to the end of the chapter was spoken the same day, or was contin</w:t>
      </w:r>
      <w:r w:rsidR="00E07465" w:rsidRPr="00305322">
        <w:rPr>
          <w:rStyle w:val="CharacterStyle13"/>
          <w:sz w:val="20"/>
          <w:szCs w:val="20"/>
          <w:lang w:val="en-GB"/>
        </w:rPr>
        <w:softHyphen/>
        <w:t>uously connected with the discourse ending in this verse.</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To me it seems probable that our Lord</w:t>
      </w:r>
      <w:r w:rsidR="00305322">
        <w:rPr>
          <w:rStyle w:val="CharacterStyle13"/>
          <w:sz w:val="20"/>
          <w:szCs w:val="20"/>
          <w:lang w:val="en-GB"/>
        </w:rPr>
        <w:t xml:space="preserve"> “</w:t>
      </w:r>
      <w:r w:rsidRPr="00305322">
        <w:rPr>
          <w:rStyle w:val="CharacterStyle13"/>
          <w:sz w:val="20"/>
          <w:szCs w:val="20"/>
          <w:lang w:val="en-GB"/>
        </w:rPr>
        <w:t>departed</w:t>
      </w:r>
      <w:r w:rsidR="00F73C01">
        <w:rPr>
          <w:rStyle w:val="CharacterStyle13"/>
          <w:sz w:val="20"/>
          <w:szCs w:val="20"/>
          <w:lang w:val="en-GB"/>
        </w:rPr>
        <w:t>”</w:t>
      </w:r>
      <w:r w:rsidR="00305322">
        <w:rPr>
          <w:rStyle w:val="CharacterStyle13"/>
          <w:sz w:val="20"/>
          <w:szCs w:val="20"/>
          <w:lang w:val="en-GB"/>
        </w:rPr>
        <w:t xml:space="preserve"> </w:t>
      </w:r>
      <w:r w:rsidRPr="00305322">
        <w:rPr>
          <w:rStyle w:val="CharacterStyle13"/>
          <w:sz w:val="20"/>
          <w:szCs w:val="20"/>
          <w:lang w:val="en-GB"/>
        </w:rPr>
        <w:t>to Beth</w:t>
      </w:r>
      <w:r w:rsidRPr="00305322">
        <w:rPr>
          <w:rStyle w:val="CharacterStyle13"/>
          <w:sz w:val="20"/>
          <w:szCs w:val="20"/>
          <w:lang w:val="en-GB"/>
        </w:rPr>
        <w:softHyphen/>
        <w:t>any after the miracle of the Voice from the heavens, and the commotion that followed it.—The words of our English version</w:t>
      </w:r>
      <w:r w:rsidR="00305322">
        <w:rPr>
          <w:rStyle w:val="CharacterStyle13"/>
          <w:sz w:val="20"/>
          <w:szCs w:val="20"/>
          <w:lang w:val="en-GB"/>
        </w:rPr>
        <w:t xml:space="preserve"> “</w:t>
      </w:r>
      <w:r w:rsidRPr="00305322">
        <w:rPr>
          <w:rStyle w:val="CharacterStyle13"/>
          <w:sz w:val="20"/>
          <w:szCs w:val="20"/>
          <w:lang w:val="en-GB"/>
        </w:rPr>
        <w:t>Did hide Himself,</w:t>
      </w:r>
      <w:r w:rsidR="00305322">
        <w:rPr>
          <w:rStyle w:val="CharacterStyle13"/>
          <w:sz w:val="20"/>
          <w:szCs w:val="20"/>
          <w:lang w:val="en-GB"/>
        </w:rPr>
        <w:t>”</w:t>
      </w:r>
      <w:r w:rsidRPr="00305322">
        <w:rPr>
          <w:rStyle w:val="CharacterStyle13"/>
          <w:sz w:val="20"/>
          <w:szCs w:val="20"/>
          <w:lang w:val="en-GB"/>
        </w:rPr>
        <w:t xml:space="preserve"> seem to me rather stronger than the Greek warrants. It would be more literally, </w:t>
      </w:r>
      <w:r w:rsidR="00305322">
        <w:rPr>
          <w:rStyle w:val="CharacterStyle13"/>
          <w:sz w:val="20"/>
          <w:szCs w:val="20"/>
          <w:lang w:val="en-GB"/>
        </w:rPr>
        <w:t>“</w:t>
      </w:r>
      <w:r w:rsidRPr="00305322">
        <w:rPr>
          <w:rStyle w:val="CharacterStyle13"/>
          <w:sz w:val="20"/>
          <w:szCs w:val="20"/>
          <w:lang w:val="en-GB"/>
        </w:rPr>
        <w:t>Was concealed from them.</w:t>
      </w:r>
      <w:r w:rsidR="00305322">
        <w:rPr>
          <w:rStyle w:val="CharacterStyle13"/>
          <w:sz w:val="20"/>
          <w:szCs w:val="20"/>
          <w:lang w:val="en-GB"/>
        </w:rPr>
        <w:t>”</w:t>
      </w:r>
      <w:r w:rsidRPr="00305322">
        <w:rPr>
          <w:rStyle w:val="CharacterStyle13"/>
          <w:sz w:val="20"/>
          <w:szCs w:val="20"/>
          <w:lang w:val="en-GB"/>
        </w:rPr>
        <w:t xml:space="preserve"> Whether this was by miracle, as on other occasions, is not clear.</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Calvin seems to think that our Lord only departed from the hearers immediately round Him, and went to the temple, where He met with another audience, of a more believing kind. Flacius, too, thinks it was only a short an</w:t>
      </w:r>
      <w:r w:rsidR="00F73C01">
        <w:rPr>
          <w:rStyle w:val="CharacterStyle13"/>
          <w:sz w:val="20"/>
          <w:szCs w:val="20"/>
          <w:lang w:val="en-GB"/>
        </w:rPr>
        <w:t>d temporary withdrawal. Poole, o</w:t>
      </w:r>
      <w:r w:rsidRPr="00305322">
        <w:rPr>
          <w:rStyle w:val="CharacterStyle13"/>
          <w:sz w:val="20"/>
          <w:szCs w:val="20"/>
          <w:lang w:val="en-GB"/>
        </w:rPr>
        <w:t>n the co</w:t>
      </w:r>
      <w:r w:rsidRPr="00305322">
        <w:rPr>
          <w:rStyle w:val="CharacterStyle13"/>
          <w:sz w:val="20"/>
          <w:szCs w:val="20"/>
          <w:lang w:val="en-GB"/>
        </w:rPr>
        <w:t>n</w:t>
      </w:r>
      <w:r w:rsidRPr="00305322">
        <w:rPr>
          <w:rStyle w:val="CharacterStyle13"/>
          <w:sz w:val="20"/>
          <w:szCs w:val="20"/>
          <w:lang w:val="en-GB"/>
        </w:rPr>
        <w:t>trary, takes the view that I adopt, and says that our Lord withdrew to Bethany.</w:t>
      </w:r>
    </w:p>
    <w:p w:rsidR="00E07465" w:rsidRPr="00305322" w:rsidRDefault="00E07465" w:rsidP="00F73C01">
      <w:pPr>
        <w:pStyle w:val="Style15"/>
        <w:kinsoku w:val="0"/>
        <w:autoSpaceDE/>
        <w:autoSpaceDN/>
        <w:spacing w:after="60" w:line="276" w:lineRule="auto"/>
        <w:ind w:left="0" w:hanging="284"/>
        <w:rPr>
          <w:rStyle w:val="CharacterStyle14"/>
          <w:sz w:val="20"/>
          <w:szCs w:val="20"/>
          <w:lang w:val="en-GB"/>
        </w:rPr>
      </w:pPr>
      <w:r w:rsidRPr="00305322">
        <w:rPr>
          <w:rStyle w:val="CharacterStyle13"/>
          <w:bCs/>
          <w:iCs/>
          <w:sz w:val="20"/>
          <w:szCs w:val="20"/>
          <w:lang w:val="en-GB"/>
        </w:rPr>
        <w:t>37</w:t>
      </w:r>
      <w:r w:rsidRPr="00305322">
        <w:rPr>
          <w:rStyle w:val="CharacterStyle13"/>
          <w:bCs/>
          <w:i/>
          <w:iCs/>
          <w:sz w:val="20"/>
          <w:szCs w:val="20"/>
          <w:lang w:val="en-GB"/>
        </w:rPr>
        <w:t xml:space="preserve"> —</w:t>
      </w:r>
      <w:r w:rsidR="00E07651" w:rsidRPr="00E07651">
        <w:rPr>
          <w:rStyle w:val="CharacterStyle13"/>
          <w:bCs/>
          <w:iCs/>
          <w:sz w:val="20"/>
          <w:szCs w:val="20"/>
          <w:lang w:val="en-GB"/>
        </w:rPr>
        <w:t>[</w:t>
      </w:r>
      <w:r w:rsidRPr="00305322">
        <w:rPr>
          <w:rStyle w:val="CharacterStyle13"/>
          <w:bCs/>
          <w:i/>
          <w:iCs/>
          <w:sz w:val="20"/>
          <w:szCs w:val="20"/>
          <w:lang w:val="en-GB"/>
        </w:rPr>
        <w:t xml:space="preserve">But </w:t>
      </w:r>
      <w:r w:rsidRPr="00305322">
        <w:rPr>
          <w:rStyle w:val="CharacterStyle13"/>
          <w:i/>
          <w:iCs/>
          <w:sz w:val="20"/>
          <w:szCs w:val="20"/>
          <w:lang w:val="en-GB"/>
        </w:rPr>
        <w:t>though...so many miracles...them.</w:t>
      </w:r>
      <w:r w:rsidR="00E07651" w:rsidRPr="00E07651">
        <w:rPr>
          <w:rStyle w:val="CharacterStyle13"/>
          <w:iCs/>
          <w:sz w:val="20"/>
          <w:szCs w:val="20"/>
          <w:lang w:val="en-GB"/>
        </w:rPr>
        <w:t>]</w:t>
      </w:r>
      <w:r w:rsidRPr="00305322">
        <w:rPr>
          <w:rStyle w:val="CharacterStyle13"/>
          <w:i/>
          <w:iCs/>
          <w:sz w:val="20"/>
          <w:szCs w:val="20"/>
          <w:lang w:val="en-GB"/>
        </w:rPr>
        <w:t xml:space="preserve"> </w:t>
      </w:r>
      <w:r w:rsidRPr="00305322">
        <w:rPr>
          <w:rStyle w:val="CharacterStyle13"/>
          <w:sz w:val="20"/>
          <w:szCs w:val="20"/>
          <w:lang w:val="en-GB"/>
        </w:rPr>
        <w:t>This verse begins a long parenthetical comment, which John was inspired to make</w:t>
      </w:r>
      <w:r w:rsidR="00F73C01">
        <w:rPr>
          <w:rStyle w:val="CharacterStyle13"/>
          <w:sz w:val="20"/>
          <w:szCs w:val="20"/>
          <w:lang w:val="en-GB"/>
        </w:rPr>
        <w:t xml:space="preserve"> </w:t>
      </w:r>
      <w:r w:rsidRPr="00305322">
        <w:rPr>
          <w:rStyle w:val="CharacterStyle14"/>
          <w:sz w:val="20"/>
          <w:szCs w:val="20"/>
          <w:lang w:val="en-GB"/>
        </w:rPr>
        <w:t>at this point, on the peculiar unbelief of the Jerusalem Jews. He remarks on the singular hardness of this section of the na</w:t>
      </w:r>
      <w:r w:rsidRPr="00305322">
        <w:rPr>
          <w:rStyle w:val="CharacterStyle14"/>
          <w:sz w:val="20"/>
          <w:szCs w:val="20"/>
          <w:lang w:val="en-GB"/>
        </w:rPr>
        <w:softHyphen/>
        <w:t>tion, in the face of the singularly strong evidence which they enjoyed of Christ</w:t>
      </w:r>
      <w:r w:rsidR="00305322">
        <w:rPr>
          <w:rStyle w:val="CharacterStyle14"/>
          <w:sz w:val="20"/>
          <w:szCs w:val="20"/>
          <w:lang w:val="en-GB"/>
        </w:rPr>
        <w:t>’</w:t>
      </w:r>
      <w:r w:rsidRPr="00305322">
        <w:rPr>
          <w:rStyle w:val="CharacterStyle14"/>
          <w:sz w:val="20"/>
          <w:szCs w:val="20"/>
          <w:lang w:val="en-GB"/>
        </w:rPr>
        <w:t>s Messiahship.</w:t>
      </w:r>
    </w:p>
    <w:p w:rsidR="00E07465" w:rsidRPr="00305322" w:rsidRDefault="00E07465" w:rsidP="00E07651">
      <w:pPr>
        <w:pStyle w:val="Style16"/>
        <w:kinsoku w:val="0"/>
        <w:autoSpaceDE/>
        <w:autoSpaceDN/>
        <w:spacing w:before="0" w:after="60" w:line="276" w:lineRule="auto"/>
        <w:ind w:left="0" w:firstLine="284"/>
        <w:rPr>
          <w:rStyle w:val="CharacterStyle14"/>
          <w:sz w:val="20"/>
          <w:szCs w:val="20"/>
          <w:lang w:val="en-GB"/>
        </w:rPr>
      </w:pPr>
      <w:r w:rsidRPr="00305322">
        <w:rPr>
          <w:rStyle w:val="CharacterStyle14"/>
          <w:sz w:val="20"/>
          <w:szCs w:val="20"/>
          <w:lang w:val="en-GB"/>
        </w:rPr>
        <w:t xml:space="preserve">The expression, </w:t>
      </w:r>
      <w:r w:rsidR="00305322">
        <w:rPr>
          <w:rStyle w:val="CharacterStyle14"/>
          <w:sz w:val="20"/>
          <w:szCs w:val="20"/>
          <w:lang w:val="en-GB"/>
        </w:rPr>
        <w:t>“</w:t>
      </w:r>
      <w:r w:rsidRPr="00305322">
        <w:rPr>
          <w:rStyle w:val="CharacterStyle14"/>
          <w:sz w:val="20"/>
          <w:szCs w:val="20"/>
          <w:lang w:val="en-GB"/>
        </w:rPr>
        <w:t>So many miracles,</w:t>
      </w:r>
      <w:r w:rsidR="00305322">
        <w:rPr>
          <w:rStyle w:val="CharacterStyle14"/>
          <w:sz w:val="20"/>
          <w:szCs w:val="20"/>
          <w:lang w:val="en-GB"/>
        </w:rPr>
        <w:t>”</w:t>
      </w:r>
      <w:r w:rsidRPr="00305322">
        <w:rPr>
          <w:rStyle w:val="CharacterStyle14"/>
          <w:sz w:val="20"/>
          <w:szCs w:val="20"/>
          <w:lang w:val="en-GB"/>
        </w:rPr>
        <w:t xml:space="preserve"> seems to point out that the miracles recorded by St. John are by no means all the mira</w:t>
      </w:r>
      <w:r w:rsidRPr="00305322">
        <w:rPr>
          <w:rStyle w:val="CharacterStyle14"/>
          <w:sz w:val="20"/>
          <w:szCs w:val="20"/>
          <w:lang w:val="en-GB"/>
        </w:rPr>
        <w:softHyphen/>
        <w:t>cles that our Lord performed in and near Jerusalem. Beside the purifying of the temple, John only records three</w:t>
      </w:r>
      <w:r w:rsidR="00305322">
        <w:rPr>
          <w:rStyle w:val="CharacterStyle14"/>
          <w:sz w:val="20"/>
          <w:szCs w:val="20"/>
          <w:lang w:val="en-GB"/>
        </w:rPr>
        <w:t>:</w:t>
      </w:r>
      <w:r w:rsidRPr="00305322">
        <w:rPr>
          <w:rStyle w:val="CharacterStyle14"/>
          <w:sz w:val="20"/>
          <w:szCs w:val="20"/>
          <w:lang w:val="en-GB"/>
        </w:rPr>
        <w:t xml:space="preserve"> the healing of the impotent man, the healing of the blind, and the raising of Lazarus. (John v., ix., xi.) Yet John e</w:t>
      </w:r>
      <w:r w:rsidRPr="00305322">
        <w:rPr>
          <w:rStyle w:val="CharacterStyle14"/>
          <w:sz w:val="20"/>
          <w:szCs w:val="20"/>
          <w:lang w:val="en-GB"/>
        </w:rPr>
        <w:t>x</w:t>
      </w:r>
      <w:r w:rsidRPr="00305322">
        <w:rPr>
          <w:rStyle w:val="CharacterStyle14"/>
          <w:sz w:val="20"/>
          <w:szCs w:val="20"/>
          <w:lang w:val="en-GB"/>
        </w:rPr>
        <w:t xml:space="preserve">pressly speaks of </w:t>
      </w:r>
      <w:r w:rsidRPr="00305322">
        <w:rPr>
          <w:rStyle w:val="CharacterStyle14"/>
          <w:i/>
          <w:iCs/>
          <w:sz w:val="20"/>
          <w:szCs w:val="20"/>
          <w:lang w:val="en-GB"/>
        </w:rPr>
        <w:t xml:space="preserve">miracles, </w:t>
      </w:r>
      <w:r w:rsidRPr="00305322">
        <w:rPr>
          <w:rStyle w:val="CharacterStyle14"/>
          <w:sz w:val="20"/>
          <w:szCs w:val="20"/>
          <w:lang w:val="en-GB"/>
        </w:rPr>
        <w:t>(both here, and in John ii. 23,) and the Pharisees say,</w:t>
      </w:r>
      <w:r w:rsidR="00305322">
        <w:rPr>
          <w:rStyle w:val="CharacterStyle14"/>
          <w:sz w:val="20"/>
          <w:szCs w:val="20"/>
          <w:lang w:val="en-GB"/>
        </w:rPr>
        <w:t xml:space="preserve"> “</w:t>
      </w:r>
      <w:r w:rsidRPr="00305322">
        <w:rPr>
          <w:rStyle w:val="CharacterStyle14"/>
          <w:sz w:val="20"/>
          <w:szCs w:val="20"/>
          <w:lang w:val="en-GB"/>
        </w:rPr>
        <w:t>This Man doeth many miracles.</w:t>
      </w:r>
      <w:r w:rsidR="00305322">
        <w:rPr>
          <w:rStyle w:val="CharacterStyle14"/>
          <w:sz w:val="20"/>
          <w:szCs w:val="20"/>
          <w:lang w:val="en-GB"/>
        </w:rPr>
        <w:t>”</w:t>
      </w:r>
      <w:r w:rsidRPr="00305322">
        <w:rPr>
          <w:rStyle w:val="CharacterStyle14"/>
          <w:sz w:val="20"/>
          <w:szCs w:val="20"/>
          <w:lang w:val="en-GB"/>
        </w:rPr>
        <w:t xml:space="preserve"> (John xi. 47.)</w:t>
      </w:r>
    </w:p>
    <w:p w:rsidR="00E07465" w:rsidRPr="00305322" w:rsidRDefault="00E07465" w:rsidP="00E07651">
      <w:pPr>
        <w:pStyle w:val="Style16"/>
        <w:kinsoku w:val="0"/>
        <w:autoSpaceDE/>
        <w:autoSpaceDN/>
        <w:spacing w:before="0" w:after="60" w:line="276" w:lineRule="auto"/>
        <w:ind w:left="0" w:firstLine="284"/>
        <w:rPr>
          <w:rStyle w:val="CharacterStyle14"/>
          <w:sz w:val="20"/>
          <w:szCs w:val="20"/>
          <w:lang w:val="en-GB"/>
        </w:rPr>
      </w:pPr>
      <w:r w:rsidRPr="00305322">
        <w:rPr>
          <w:rStyle w:val="CharacterStyle14"/>
          <w:sz w:val="20"/>
          <w:szCs w:val="20"/>
          <w:lang w:val="en-GB"/>
        </w:rPr>
        <w:t>The Greek word rendered</w:t>
      </w:r>
      <w:r w:rsidR="00305322">
        <w:rPr>
          <w:rStyle w:val="CharacterStyle14"/>
          <w:sz w:val="20"/>
          <w:szCs w:val="20"/>
          <w:lang w:val="en-GB"/>
        </w:rPr>
        <w:t xml:space="preserve"> “</w:t>
      </w:r>
      <w:r w:rsidRPr="00305322">
        <w:rPr>
          <w:rStyle w:val="CharacterStyle14"/>
          <w:sz w:val="20"/>
          <w:szCs w:val="20"/>
          <w:lang w:val="en-GB"/>
        </w:rPr>
        <w:t>before,</w:t>
      </w:r>
      <w:r w:rsidR="00305322">
        <w:rPr>
          <w:rStyle w:val="CharacterStyle14"/>
          <w:sz w:val="20"/>
          <w:szCs w:val="20"/>
          <w:lang w:val="en-GB"/>
        </w:rPr>
        <w:t>”</w:t>
      </w:r>
      <w:r w:rsidRPr="00305322">
        <w:rPr>
          <w:rStyle w:val="CharacterStyle14"/>
          <w:sz w:val="20"/>
          <w:szCs w:val="20"/>
          <w:lang w:val="en-GB"/>
        </w:rPr>
        <w:t xml:space="preserve"> is very strong. It is the same that is</w:t>
      </w:r>
      <w:r w:rsidR="00305322">
        <w:rPr>
          <w:rStyle w:val="CharacterStyle14"/>
          <w:sz w:val="20"/>
          <w:szCs w:val="20"/>
          <w:lang w:val="en-GB"/>
        </w:rPr>
        <w:t xml:space="preserve"> “</w:t>
      </w:r>
      <w:r w:rsidRPr="00305322">
        <w:rPr>
          <w:rStyle w:val="CharacterStyle14"/>
          <w:sz w:val="20"/>
          <w:szCs w:val="20"/>
          <w:lang w:val="en-GB"/>
        </w:rPr>
        <w:t>In the sight of,</w:t>
      </w:r>
      <w:r w:rsidR="00305322">
        <w:rPr>
          <w:rStyle w:val="CharacterStyle14"/>
          <w:sz w:val="20"/>
          <w:szCs w:val="20"/>
          <w:lang w:val="en-GB"/>
        </w:rPr>
        <w:t>”</w:t>
      </w:r>
      <w:r w:rsidRPr="00305322">
        <w:rPr>
          <w:rStyle w:val="CharacterStyle14"/>
          <w:sz w:val="20"/>
          <w:szCs w:val="20"/>
          <w:lang w:val="en-GB"/>
        </w:rPr>
        <w:t xml:space="preserve"> in 1 Thess. i. 3</w:t>
      </w:r>
      <w:r w:rsidR="00305322">
        <w:rPr>
          <w:rStyle w:val="CharacterStyle14"/>
          <w:sz w:val="20"/>
          <w:szCs w:val="20"/>
          <w:lang w:val="en-GB"/>
        </w:rPr>
        <w:t>;</w:t>
      </w:r>
      <w:r w:rsidRPr="00305322">
        <w:rPr>
          <w:rStyle w:val="CharacterStyle14"/>
          <w:sz w:val="20"/>
          <w:szCs w:val="20"/>
          <w:lang w:val="en-GB"/>
        </w:rPr>
        <w:t xml:space="preserve"> and</w:t>
      </w:r>
      <w:r w:rsidR="00305322">
        <w:rPr>
          <w:rStyle w:val="CharacterStyle14"/>
          <w:sz w:val="20"/>
          <w:szCs w:val="20"/>
          <w:lang w:val="en-GB"/>
        </w:rPr>
        <w:t xml:space="preserve"> “</w:t>
      </w:r>
      <w:r w:rsidRPr="00305322">
        <w:rPr>
          <w:rStyle w:val="CharacterStyle14"/>
          <w:sz w:val="20"/>
          <w:szCs w:val="20"/>
          <w:lang w:val="en-GB"/>
        </w:rPr>
        <w:t>In the pres</w:t>
      </w:r>
      <w:r w:rsidRPr="00305322">
        <w:rPr>
          <w:rStyle w:val="CharacterStyle14"/>
          <w:sz w:val="20"/>
          <w:szCs w:val="20"/>
          <w:lang w:val="en-GB"/>
        </w:rPr>
        <w:softHyphen/>
        <w:t>ence of,</w:t>
      </w:r>
      <w:r w:rsidR="00305322">
        <w:rPr>
          <w:rStyle w:val="CharacterStyle14"/>
          <w:sz w:val="20"/>
          <w:szCs w:val="20"/>
          <w:lang w:val="en-GB"/>
        </w:rPr>
        <w:t>”</w:t>
      </w:r>
      <w:r w:rsidRPr="00305322">
        <w:rPr>
          <w:rStyle w:val="CharacterStyle14"/>
          <w:sz w:val="20"/>
          <w:szCs w:val="20"/>
          <w:lang w:val="en-GB"/>
        </w:rPr>
        <w:t xml:space="preserve"> in 1 Thess. ii. 19.</w:t>
      </w:r>
    </w:p>
    <w:p w:rsidR="00E07465" w:rsidRPr="00305322" w:rsidRDefault="00E07651" w:rsidP="00E07651">
      <w:pPr>
        <w:pStyle w:val="Style16"/>
        <w:kinsoku w:val="0"/>
        <w:autoSpaceDE/>
        <w:autoSpaceDN/>
        <w:spacing w:before="0" w:after="60" w:line="276" w:lineRule="auto"/>
        <w:ind w:left="0" w:firstLine="284"/>
        <w:rPr>
          <w:rStyle w:val="CharacterStyle14"/>
          <w:sz w:val="20"/>
          <w:szCs w:val="20"/>
          <w:lang w:val="en-GB"/>
        </w:rPr>
      </w:pPr>
      <w:r w:rsidRPr="00E07651">
        <w:rPr>
          <w:rStyle w:val="CharacterStyle14"/>
          <w:iCs/>
          <w:sz w:val="20"/>
          <w:szCs w:val="20"/>
          <w:lang w:val="en-GB"/>
        </w:rPr>
        <w:t>[</w:t>
      </w:r>
      <w:r w:rsidR="00E07465" w:rsidRPr="00305322">
        <w:rPr>
          <w:rStyle w:val="CharacterStyle14"/>
          <w:i/>
          <w:iCs/>
          <w:sz w:val="20"/>
          <w:szCs w:val="20"/>
          <w:lang w:val="en-GB"/>
        </w:rPr>
        <w:t>Yet they believed not on him.</w:t>
      </w:r>
      <w:r w:rsidRPr="00E07651">
        <w:rPr>
          <w:rStyle w:val="CharacterStyle14"/>
          <w:iCs/>
          <w:sz w:val="20"/>
          <w:szCs w:val="20"/>
          <w:lang w:val="en-GB"/>
        </w:rPr>
        <w:t>]</w:t>
      </w:r>
      <w:r w:rsidR="00E07465" w:rsidRPr="00305322">
        <w:rPr>
          <w:rStyle w:val="CharacterStyle14"/>
          <w:i/>
          <w:iCs/>
          <w:sz w:val="20"/>
          <w:szCs w:val="20"/>
          <w:lang w:val="en-GB"/>
        </w:rPr>
        <w:t xml:space="preserve"> </w:t>
      </w:r>
      <w:r w:rsidR="00E07465" w:rsidRPr="00305322">
        <w:rPr>
          <w:rStyle w:val="CharacterStyle14"/>
          <w:sz w:val="20"/>
          <w:szCs w:val="20"/>
          <w:lang w:val="en-GB"/>
        </w:rPr>
        <w:t xml:space="preserve">In estimating the peculiar hardness and unbelief of the </w:t>
      </w:r>
      <w:r w:rsidR="00E07465" w:rsidRPr="00305322">
        <w:rPr>
          <w:rStyle w:val="CharacterStyle14"/>
          <w:sz w:val="20"/>
          <w:szCs w:val="20"/>
          <w:lang w:val="en-GB"/>
        </w:rPr>
        <w:lastRenderedPageBreak/>
        <w:t>Jews at Jerusalem, it is worth remembering that all experience proves that where there is the greatest q</w:t>
      </w:r>
      <w:r w:rsidR="00FD0E5C">
        <w:rPr>
          <w:rStyle w:val="CharacterStyle14"/>
          <w:sz w:val="20"/>
          <w:szCs w:val="20"/>
          <w:lang w:val="en-GB"/>
        </w:rPr>
        <w:t>uantity of the form of religion,</w:t>
      </w:r>
      <w:r w:rsidR="00E07465" w:rsidRPr="00305322">
        <w:rPr>
          <w:rStyle w:val="CharacterStyle14"/>
          <w:sz w:val="20"/>
          <w:szCs w:val="20"/>
          <w:lang w:val="en-GB"/>
        </w:rPr>
        <w:t xml:space="preserve"> there is often the great</w:t>
      </w:r>
      <w:r w:rsidR="00E07465" w:rsidRPr="00305322">
        <w:rPr>
          <w:rStyle w:val="CharacterStyle14"/>
          <w:sz w:val="20"/>
          <w:szCs w:val="20"/>
          <w:lang w:val="en-GB"/>
        </w:rPr>
        <w:softHyphen/>
        <w:t>est proportion of forma</w:t>
      </w:r>
      <w:r w:rsidR="00E07465" w:rsidRPr="00305322">
        <w:rPr>
          <w:rStyle w:val="CharacterStyle14"/>
          <w:sz w:val="20"/>
          <w:szCs w:val="20"/>
          <w:lang w:val="en-GB"/>
        </w:rPr>
        <w:t>l</w:t>
      </w:r>
      <w:r w:rsidR="00E07465" w:rsidRPr="00305322">
        <w:rPr>
          <w:rStyle w:val="CharacterStyle14"/>
          <w:sz w:val="20"/>
          <w:szCs w:val="20"/>
          <w:lang w:val="en-GB"/>
        </w:rPr>
        <w:t>ity and unbelief. The places where men become most familiar with the outside and cerem</w:t>
      </w:r>
      <w:r w:rsidR="00E07465" w:rsidRPr="00305322">
        <w:rPr>
          <w:rStyle w:val="CharacterStyle14"/>
          <w:sz w:val="20"/>
          <w:szCs w:val="20"/>
          <w:lang w:val="en-GB"/>
        </w:rPr>
        <w:t>o</w:t>
      </w:r>
      <w:r w:rsidR="00E07465" w:rsidRPr="00305322">
        <w:rPr>
          <w:rStyle w:val="CharacterStyle14"/>
          <w:sz w:val="20"/>
          <w:szCs w:val="20"/>
          <w:lang w:val="en-GB"/>
        </w:rPr>
        <w:t>nial of Christianity are precisely the places where the heart seems to become most hard. Witness the state of Rome at this day. Witness too often the state of cathedral cities in our own land. We need not wonder that the city in which was the temple, the daily sacrifice, and the priesthood, was the most unbelieving place in Palestine.</w:t>
      </w:r>
    </w:p>
    <w:p w:rsidR="00E07465" w:rsidRPr="00305322" w:rsidRDefault="00E07465" w:rsidP="00E07651">
      <w:pPr>
        <w:pStyle w:val="Style16"/>
        <w:kinsoku w:val="0"/>
        <w:autoSpaceDE/>
        <w:autoSpaceDN/>
        <w:spacing w:before="0" w:after="60" w:line="276" w:lineRule="auto"/>
        <w:ind w:left="0" w:hanging="284"/>
        <w:rPr>
          <w:rStyle w:val="CharacterStyle14"/>
          <w:sz w:val="20"/>
          <w:szCs w:val="20"/>
          <w:lang w:val="en-GB"/>
        </w:rPr>
      </w:pPr>
      <w:r w:rsidRPr="00305322">
        <w:rPr>
          <w:rStyle w:val="CharacterStyle14"/>
          <w:iCs/>
          <w:sz w:val="20"/>
          <w:szCs w:val="20"/>
          <w:lang w:val="en-GB"/>
        </w:rPr>
        <w:t>38</w:t>
      </w:r>
      <w:r w:rsidRPr="00305322">
        <w:rPr>
          <w:rStyle w:val="CharacterStyle14"/>
          <w:i/>
          <w:iCs/>
          <w:sz w:val="20"/>
          <w:szCs w:val="20"/>
          <w:lang w:val="en-GB"/>
        </w:rPr>
        <w:t>.—</w:t>
      </w:r>
      <w:r w:rsidR="00E07651" w:rsidRPr="00E07651">
        <w:rPr>
          <w:rStyle w:val="CharacterStyle14"/>
          <w:iCs/>
          <w:sz w:val="20"/>
          <w:szCs w:val="20"/>
          <w:lang w:val="en-GB"/>
        </w:rPr>
        <w:t>[</w:t>
      </w:r>
      <w:r w:rsidRPr="00305322">
        <w:rPr>
          <w:rStyle w:val="CharacterStyle14"/>
          <w:i/>
          <w:iCs/>
          <w:sz w:val="20"/>
          <w:szCs w:val="20"/>
          <w:lang w:val="en-GB"/>
        </w:rPr>
        <w:t>That...saying...Esaias...fulfilled...spake.</w:t>
      </w:r>
      <w:r w:rsidR="00E07651" w:rsidRPr="00E07651">
        <w:rPr>
          <w:rStyle w:val="CharacterStyle14"/>
          <w:iCs/>
          <w:sz w:val="20"/>
          <w:szCs w:val="20"/>
          <w:lang w:val="en-GB"/>
        </w:rPr>
        <w:t>]</w:t>
      </w:r>
      <w:r w:rsidRPr="00305322">
        <w:rPr>
          <w:rStyle w:val="CharacterStyle14"/>
          <w:i/>
          <w:iCs/>
          <w:sz w:val="20"/>
          <w:szCs w:val="20"/>
          <w:lang w:val="en-GB"/>
        </w:rPr>
        <w:t xml:space="preserve"> </w:t>
      </w:r>
      <w:r w:rsidRPr="00FD0E5C">
        <w:rPr>
          <w:rStyle w:val="CharacterStyle14"/>
          <w:iCs/>
          <w:sz w:val="20"/>
          <w:szCs w:val="20"/>
          <w:lang w:val="en-GB"/>
        </w:rPr>
        <w:t>We</w:t>
      </w:r>
      <w:r w:rsidRPr="00305322">
        <w:rPr>
          <w:rStyle w:val="CharacterStyle14"/>
          <w:i/>
          <w:iCs/>
          <w:sz w:val="20"/>
          <w:szCs w:val="20"/>
          <w:lang w:val="en-GB"/>
        </w:rPr>
        <w:t xml:space="preserve"> </w:t>
      </w:r>
      <w:r w:rsidRPr="00305322">
        <w:rPr>
          <w:rStyle w:val="CharacterStyle14"/>
          <w:sz w:val="20"/>
          <w:szCs w:val="20"/>
          <w:lang w:val="en-GB"/>
        </w:rPr>
        <w:t>must not sup</w:t>
      </w:r>
      <w:r w:rsidRPr="00305322">
        <w:rPr>
          <w:rStyle w:val="CharacterStyle14"/>
          <w:sz w:val="20"/>
          <w:szCs w:val="20"/>
          <w:lang w:val="en-GB"/>
        </w:rPr>
        <w:softHyphen/>
        <w:t xml:space="preserve">pose this means that the Jews did not believe, </w:t>
      </w:r>
      <w:r w:rsidRPr="00305322">
        <w:rPr>
          <w:rStyle w:val="CharacterStyle14"/>
          <w:i/>
          <w:iCs/>
          <w:sz w:val="20"/>
          <w:szCs w:val="20"/>
          <w:lang w:val="en-GB"/>
        </w:rPr>
        <w:t xml:space="preserve">in order that </w:t>
      </w:r>
      <w:r w:rsidRPr="00305322">
        <w:rPr>
          <w:rStyle w:val="CharacterStyle14"/>
          <w:sz w:val="20"/>
          <w:szCs w:val="20"/>
          <w:lang w:val="en-GB"/>
        </w:rPr>
        <w:t>the prophecy of Isaiah might be fulfilled. This would be teac</w:t>
      </w:r>
      <w:r w:rsidRPr="00305322">
        <w:rPr>
          <w:rStyle w:val="CharacterStyle14"/>
          <w:sz w:val="20"/>
          <w:szCs w:val="20"/>
          <w:lang w:val="en-GB"/>
        </w:rPr>
        <w:t>h</w:t>
      </w:r>
      <w:r w:rsidRPr="00305322">
        <w:rPr>
          <w:rStyle w:val="CharacterStyle14"/>
          <w:sz w:val="20"/>
          <w:szCs w:val="20"/>
          <w:lang w:val="en-GB"/>
        </w:rPr>
        <w:t>ing sheer fatalism, and would destroy man</w:t>
      </w:r>
      <w:r w:rsidR="00305322">
        <w:rPr>
          <w:rStyle w:val="CharacterStyle14"/>
          <w:sz w:val="20"/>
          <w:szCs w:val="20"/>
          <w:lang w:val="en-GB"/>
        </w:rPr>
        <w:t>’</w:t>
      </w:r>
      <w:r w:rsidRPr="00305322">
        <w:rPr>
          <w:rStyle w:val="CharacterStyle14"/>
          <w:sz w:val="20"/>
          <w:szCs w:val="20"/>
          <w:lang w:val="en-GB"/>
        </w:rPr>
        <w:t>s responsibility. The true meaning is,</w:t>
      </w:r>
      <w:r w:rsidR="00305322">
        <w:rPr>
          <w:rStyle w:val="CharacterStyle14"/>
          <w:sz w:val="20"/>
          <w:szCs w:val="20"/>
          <w:lang w:val="en-GB"/>
        </w:rPr>
        <w:t xml:space="preserve"> “</w:t>
      </w:r>
      <w:r w:rsidRPr="00305322">
        <w:rPr>
          <w:rStyle w:val="CharacterStyle14"/>
          <w:sz w:val="20"/>
          <w:szCs w:val="20"/>
          <w:lang w:val="en-GB"/>
        </w:rPr>
        <w:t>So that by this unbelief the saying of Isaiah was fulfilled.</w:t>
      </w:r>
      <w:r w:rsidR="00305322">
        <w:rPr>
          <w:rStyle w:val="CharacterStyle14"/>
          <w:sz w:val="20"/>
          <w:szCs w:val="20"/>
          <w:lang w:val="en-GB"/>
        </w:rPr>
        <w:t>”</w:t>
      </w:r>
      <w:r w:rsidRPr="00305322">
        <w:rPr>
          <w:rStyle w:val="CharacterStyle14"/>
          <w:sz w:val="20"/>
          <w:szCs w:val="20"/>
          <w:lang w:val="en-GB"/>
        </w:rPr>
        <w:t xml:space="preserve"> (See John v. 20; Rom. v. 20; 2 Cor. i. 17.)</w:t>
      </w:r>
    </w:p>
    <w:p w:rsidR="00E07465" w:rsidRPr="00305322" w:rsidRDefault="00E07465" w:rsidP="00E07651">
      <w:pPr>
        <w:pStyle w:val="Style16"/>
        <w:kinsoku w:val="0"/>
        <w:autoSpaceDE/>
        <w:autoSpaceDN/>
        <w:spacing w:before="0" w:after="60" w:line="276" w:lineRule="auto"/>
        <w:ind w:left="0" w:firstLine="284"/>
        <w:rPr>
          <w:rStyle w:val="CharacterStyle14"/>
          <w:sz w:val="20"/>
          <w:szCs w:val="20"/>
          <w:lang w:val="en-GB"/>
        </w:rPr>
      </w:pPr>
      <w:r w:rsidRPr="00305322">
        <w:rPr>
          <w:rStyle w:val="CharacterStyle14"/>
          <w:sz w:val="20"/>
          <w:szCs w:val="20"/>
          <w:lang w:val="en-GB"/>
        </w:rPr>
        <w:t>Chrysostom observes</w:t>
      </w:r>
      <w:r w:rsidR="00305322">
        <w:rPr>
          <w:rStyle w:val="CharacterStyle14"/>
          <w:sz w:val="20"/>
          <w:szCs w:val="20"/>
          <w:lang w:val="en-GB"/>
        </w:rPr>
        <w:t>:</w:t>
      </w:r>
      <w:r w:rsidRPr="00305322">
        <w:rPr>
          <w:rStyle w:val="CharacterStyle14"/>
          <w:sz w:val="20"/>
          <w:szCs w:val="20"/>
          <w:lang w:val="en-GB"/>
        </w:rPr>
        <w:t xml:space="preserve"> </w:t>
      </w:r>
      <w:r w:rsidR="00305322">
        <w:rPr>
          <w:rStyle w:val="CharacterStyle14"/>
          <w:sz w:val="20"/>
          <w:szCs w:val="20"/>
          <w:lang w:val="en-GB"/>
        </w:rPr>
        <w:t>“</w:t>
      </w:r>
      <w:r w:rsidRPr="00305322">
        <w:rPr>
          <w:rStyle w:val="CharacterStyle14"/>
          <w:sz w:val="20"/>
          <w:szCs w:val="20"/>
          <w:lang w:val="en-GB"/>
        </w:rPr>
        <w:t>It was not because Isaiah spake that they believed not, but b</w:t>
      </w:r>
      <w:r w:rsidRPr="00305322">
        <w:rPr>
          <w:rStyle w:val="CharacterStyle14"/>
          <w:sz w:val="20"/>
          <w:szCs w:val="20"/>
          <w:lang w:val="en-GB"/>
        </w:rPr>
        <w:t>e</w:t>
      </w:r>
      <w:r w:rsidRPr="00305322">
        <w:rPr>
          <w:rStyle w:val="CharacterStyle14"/>
          <w:sz w:val="20"/>
          <w:szCs w:val="20"/>
          <w:lang w:val="en-GB"/>
        </w:rPr>
        <w:t>cause they were not about to believe, that he spake.</w:t>
      </w:r>
      <w:r w:rsidR="00305322">
        <w:rPr>
          <w:rStyle w:val="CharacterStyle14"/>
          <w:sz w:val="20"/>
          <w:szCs w:val="20"/>
          <w:lang w:val="en-GB"/>
        </w:rPr>
        <w:t>”</w:t>
      </w:r>
    </w:p>
    <w:p w:rsidR="00E07465" w:rsidRPr="00305322" w:rsidRDefault="00E07465" w:rsidP="00E07651">
      <w:pPr>
        <w:pStyle w:val="Style16"/>
        <w:kinsoku w:val="0"/>
        <w:autoSpaceDE/>
        <w:autoSpaceDN/>
        <w:spacing w:before="0" w:after="60" w:line="276" w:lineRule="auto"/>
        <w:ind w:left="0" w:firstLine="284"/>
        <w:rPr>
          <w:rStyle w:val="CharacterStyle14"/>
          <w:sz w:val="20"/>
          <w:szCs w:val="20"/>
          <w:lang w:val="en-GB"/>
        </w:rPr>
      </w:pPr>
      <w:r w:rsidRPr="00305322">
        <w:rPr>
          <w:rStyle w:val="CharacterStyle14"/>
          <w:sz w:val="20"/>
          <w:szCs w:val="20"/>
          <w:lang w:val="en-GB"/>
        </w:rPr>
        <w:t>Augustine says</w:t>
      </w:r>
      <w:r w:rsidR="00305322">
        <w:rPr>
          <w:rStyle w:val="CharacterStyle14"/>
          <w:sz w:val="20"/>
          <w:szCs w:val="20"/>
          <w:lang w:val="en-GB"/>
        </w:rPr>
        <w:t>:</w:t>
      </w:r>
      <w:r w:rsidRPr="00305322">
        <w:rPr>
          <w:rStyle w:val="CharacterStyle14"/>
          <w:sz w:val="20"/>
          <w:szCs w:val="20"/>
          <w:lang w:val="en-GB"/>
        </w:rPr>
        <w:t xml:space="preserve"> </w:t>
      </w:r>
      <w:r w:rsidR="00305322">
        <w:rPr>
          <w:rStyle w:val="CharacterStyle14"/>
          <w:sz w:val="20"/>
          <w:szCs w:val="20"/>
          <w:lang w:val="en-GB"/>
        </w:rPr>
        <w:t>“</w:t>
      </w:r>
      <w:r w:rsidRPr="00305322">
        <w:rPr>
          <w:rStyle w:val="CharacterStyle14"/>
          <w:sz w:val="20"/>
          <w:szCs w:val="20"/>
          <w:lang w:val="en-GB"/>
        </w:rPr>
        <w:t>The Lord, by the prophet, did predict the unbelief of the Jews,—predict, however, not cause. It does not follow that the Lord compels any man to sin, b</w:t>
      </w:r>
      <w:r w:rsidRPr="00305322">
        <w:rPr>
          <w:rStyle w:val="CharacterStyle14"/>
          <w:sz w:val="20"/>
          <w:szCs w:val="20"/>
          <w:lang w:val="en-GB"/>
        </w:rPr>
        <w:t>e</w:t>
      </w:r>
      <w:r w:rsidRPr="00305322">
        <w:rPr>
          <w:rStyle w:val="CharacterStyle14"/>
          <w:sz w:val="20"/>
          <w:szCs w:val="20"/>
          <w:lang w:val="en-GB"/>
        </w:rPr>
        <w:t>cause He knows men</w:t>
      </w:r>
      <w:r w:rsidR="00305322">
        <w:rPr>
          <w:rStyle w:val="CharacterStyle14"/>
          <w:sz w:val="20"/>
          <w:szCs w:val="20"/>
          <w:lang w:val="en-GB"/>
        </w:rPr>
        <w:t>’</w:t>
      </w:r>
      <w:r w:rsidRPr="00305322">
        <w:rPr>
          <w:rStyle w:val="CharacterStyle14"/>
          <w:sz w:val="20"/>
          <w:szCs w:val="20"/>
          <w:lang w:val="en-GB"/>
        </w:rPr>
        <w:t>s future sins.</w:t>
      </w:r>
      <w:r w:rsidR="00305322">
        <w:rPr>
          <w:rStyle w:val="CharacterStyle14"/>
          <w:sz w:val="20"/>
          <w:szCs w:val="20"/>
          <w:lang w:val="en-GB"/>
        </w:rPr>
        <w:t>”</w:t>
      </w:r>
    </w:p>
    <w:p w:rsidR="00E07465" w:rsidRPr="00305322" w:rsidRDefault="00E07465" w:rsidP="00E07651">
      <w:pPr>
        <w:pStyle w:val="Style1"/>
        <w:widowControl w:val="0"/>
        <w:kinsoku w:val="0"/>
        <w:autoSpaceDE/>
        <w:autoSpaceDN/>
        <w:adjustRightInd/>
        <w:spacing w:after="60" w:line="276" w:lineRule="auto"/>
        <w:ind w:firstLine="284"/>
        <w:rPr>
          <w:color w:val="150A00"/>
          <w:sz w:val="20"/>
          <w:szCs w:val="20"/>
          <w:lang w:val="en-GB"/>
        </w:rPr>
      </w:pPr>
      <w:r w:rsidRPr="00305322">
        <w:rPr>
          <w:color w:val="150A00"/>
          <w:sz w:val="20"/>
          <w:szCs w:val="20"/>
          <w:lang w:val="en-GB"/>
        </w:rPr>
        <w:t>Theophylact and Euthymius say much the same.</w:t>
      </w:r>
    </w:p>
    <w:p w:rsidR="00E07465" w:rsidRPr="00305322" w:rsidRDefault="00E07651" w:rsidP="00FD0E5C">
      <w:pPr>
        <w:pStyle w:val="Style16"/>
        <w:kinsoku w:val="0"/>
        <w:autoSpaceDE/>
        <w:autoSpaceDN/>
        <w:spacing w:before="0" w:after="60" w:line="276" w:lineRule="auto"/>
        <w:ind w:left="0" w:firstLine="284"/>
        <w:rPr>
          <w:rStyle w:val="CharacterStyle15"/>
          <w:sz w:val="20"/>
          <w:szCs w:val="20"/>
          <w:lang w:val="en-GB"/>
        </w:rPr>
      </w:pPr>
      <w:r w:rsidRPr="00E07651">
        <w:rPr>
          <w:rStyle w:val="CharacterStyle14"/>
          <w:iCs/>
          <w:sz w:val="20"/>
          <w:szCs w:val="20"/>
          <w:lang w:val="en-GB"/>
        </w:rPr>
        <w:t>[</w:t>
      </w:r>
      <w:r w:rsidR="00E07465" w:rsidRPr="00305322">
        <w:rPr>
          <w:rStyle w:val="CharacterStyle14"/>
          <w:i/>
          <w:iCs/>
          <w:sz w:val="20"/>
          <w:szCs w:val="20"/>
          <w:lang w:val="en-GB"/>
        </w:rPr>
        <w:t>Lord, who...believed our report.</w:t>
      </w:r>
      <w:r w:rsidRPr="00E07651">
        <w:rPr>
          <w:rStyle w:val="CharacterStyle14"/>
          <w:iCs/>
          <w:sz w:val="20"/>
          <w:szCs w:val="20"/>
          <w:lang w:val="en-GB"/>
        </w:rPr>
        <w:t>]</w:t>
      </w:r>
      <w:r w:rsidR="00E07465" w:rsidRPr="00305322">
        <w:rPr>
          <w:rStyle w:val="CharacterStyle14"/>
          <w:i/>
          <w:iCs/>
          <w:sz w:val="20"/>
          <w:szCs w:val="20"/>
          <w:lang w:val="en-GB"/>
        </w:rPr>
        <w:t xml:space="preserve"> </w:t>
      </w:r>
      <w:r w:rsidR="00E07465" w:rsidRPr="00305322">
        <w:rPr>
          <w:rStyle w:val="CharacterStyle14"/>
          <w:sz w:val="20"/>
          <w:szCs w:val="20"/>
          <w:lang w:val="en-GB"/>
        </w:rPr>
        <w:t>This question begins the well-known fifty-third cha</w:t>
      </w:r>
      <w:r w:rsidR="00E07465" w:rsidRPr="00305322">
        <w:rPr>
          <w:rStyle w:val="CharacterStyle14"/>
          <w:sz w:val="20"/>
          <w:szCs w:val="20"/>
          <w:lang w:val="en-GB"/>
        </w:rPr>
        <w:t>p</w:t>
      </w:r>
      <w:r w:rsidR="00E07465" w:rsidRPr="00305322">
        <w:rPr>
          <w:rStyle w:val="CharacterStyle14"/>
          <w:sz w:val="20"/>
          <w:szCs w:val="20"/>
          <w:lang w:val="en-GB"/>
        </w:rPr>
        <w:t>ter of Isaiah, which describes with such extraordinary accuracy our Lord</w:t>
      </w:r>
      <w:r w:rsidR="00305322">
        <w:rPr>
          <w:rStyle w:val="CharacterStyle14"/>
          <w:sz w:val="20"/>
          <w:szCs w:val="20"/>
          <w:lang w:val="en-GB"/>
        </w:rPr>
        <w:t>’</w:t>
      </w:r>
      <w:r w:rsidR="00E07465" w:rsidRPr="00305322">
        <w:rPr>
          <w:rStyle w:val="CharacterStyle14"/>
          <w:sz w:val="20"/>
          <w:szCs w:val="20"/>
          <w:lang w:val="en-GB"/>
        </w:rPr>
        <w:t>s sufferings. It is cer</w:t>
      </w:r>
      <w:r w:rsidR="00E07465" w:rsidRPr="00305322">
        <w:rPr>
          <w:rStyle w:val="CharacterStyle14"/>
          <w:sz w:val="20"/>
          <w:szCs w:val="20"/>
          <w:lang w:val="en-GB"/>
        </w:rPr>
        <w:softHyphen/>
        <w:t xml:space="preserve">tainly a most singular fact, that the very chapter which the Jews in every age have been most obstinately unwilling to believe, should begin with this question. It is a Hebraism, tantamount to saying, </w:t>
      </w:r>
      <w:r w:rsidR="00305322">
        <w:rPr>
          <w:rStyle w:val="CharacterStyle14"/>
          <w:sz w:val="20"/>
          <w:szCs w:val="20"/>
          <w:lang w:val="en-GB"/>
        </w:rPr>
        <w:t>“</w:t>
      </w:r>
      <w:r w:rsidR="00E07465" w:rsidRPr="00305322">
        <w:rPr>
          <w:rStyle w:val="CharacterStyle14"/>
          <w:sz w:val="20"/>
          <w:szCs w:val="20"/>
          <w:lang w:val="en-GB"/>
        </w:rPr>
        <w:t>Nobody believes our report.</w:t>
      </w:r>
      <w:r w:rsidR="00305322">
        <w:rPr>
          <w:rStyle w:val="CharacterStyle14"/>
          <w:sz w:val="20"/>
          <w:szCs w:val="20"/>
          <w:lang w:val="en-GB"/>
        </w:rPr>
        <w:t>”</w:t>
      </w:r>
      <w:r w:rsidR="00E07465" w:rsidRPr="00305322">
        <w:rPr>
          <w:rStyle w:val="CharacterStyle14"/>
          <w:sz w:val="20"/>
          <w:szCs w:val="20"/>
          <w:lang w:val="en-GB"/>
        </w:rPr>
        <w:t xml:space="preserve"> The unbelief of the</w:t>
      </w:r>
      <w:r w:rsidR="00FD0E5C">
        <w:rPr>
          <w:rStyle w:val="CharacterStyle14"/>
          <w:sz w:val="20"/>
          <w:szCs w:val="20"/>
          <w:lang w:val="en-GB"/>
        </w:rPr>
        <w:t xml:space="preserve"> </w:t>
      </w:r>
      <w:r w:rsidR="00E07465" w:rsidRPr="00305322">
        <w:rPr>
          <w:rStyle w:val="CharacterStyle15"/>
          <w:sz w:val="20"/>
          <w:szCs w:val="20"/>
          <w:lang w:val="en-GB"/>
        </w:rPr>
        <w:t>Jews was a thing as clearly foretold in Scripture as the suffer</w:t>
      </w:r>
      <w:r w:rsidR="00E07465" w:rsidRPr="00305322">
        <w:rPr>
          <w:rStyle w:val="CharacterStyle15"/>
          <w:sz w:val="20"/>
          <w:szCs w:val="20"/>
          <w:lang w:val="en-GB"/>
        </w:rPr>
        <w:softHyphen/>
        <w:t>ings of Christ. If they had not been unbelieving, the Scriptures would have been untrue.</w:t>
      </w:r>
    </w:p>
    <w:p w:rsidR="00E07465" w:rsidRPr="00305322" w:rsidRDefault="00E07465" w:rsidP="00E07651">
      <w:pPr>
        <w:pStyle w:val="Style17"/>
        <w:kinsoku w:val="0"/>
        <w:autoSpaceDE/>
        <w:autoSpaceDN/>
        <w:spacing w:before="0" w:after="60" w:line="276" w:lineRule="auto"/>
        <w:ind w:left="0" w:right="0" w:firstLine="284"/>
        <w:rPr>
          <w:rStyle w:val="CharacterStyle15"/>
          <w:sz w:val="20"/>
          <w:szCs w:val="20"/>
          <w:lang w:val="en-GB"/>
        </w:rPr>
      </w:pPr>
      <w:r w:rsidRPr="00305322">
        <w:rPr>
          <w:rStyle w:val="CharacterStyle15"/>
          <w:sz w:val="20"/>
          <w:szCs w:val="20"/>
          <w:lang w:val="en-GB"/>
        </w:rPr>
        <w:t>[</w:t>
      </w:r>
      <w:r w:rsidRPr="00FD0E5C">
        <w:rPr>
          <w:rStyle w:val="CharacterStyle15"/>
          <w:i/>
          <w:sz w:val="20"/>
          <w:szCs w:val="20"/>
          <w:lang w:val="en-GB"/>
        </w:rPr>
        <w:t>To</w:t>
      </w:r>
      <w:r w:rsidRPr="00305322">
        <w:rPr>
          <w:rStyle w:val="CharacterStyle15"/>
          <w:sz w:val="20"/>
          <w:szCs w:val="20"/>
          <w:lang w:val="en-GB"/>
        </w:rPr>
        <w:t xml:space="preserve"> </w:t>
      </w:r>
      <w:r w:rsidRPr="00305322">
        <w:rPr>
          <w:rStyle w:val="CharacterStyle15"/>
          <w:i/>
          <w:iCs/>
          <w:sz w:val="20"/>
          <w:szCs w:val="20"/>
          <w:lang w:val="en-GB"/>
        </w:rPr>
        <w:t>whom...arm of...Lord revealed.</w:t>
      </w:r>
      <w:r w:rsidR="00E07651" w:rsidRPr="00E07651">
        <w:rPr>
          <w:rStyle w:val="CharacterStyle15"/>
          <w:iCs/>
          <w:sz w:val="20"/>
          <w:szCs w:val="20"/>
          <w:lang w:val="en-GB"/>
        </w:rPr>
        <w:t>]</w:t>
      </w:r>
      <w:r w:rsidRPr="00305322">
        <w:rPr>
          <w:rStyle w:val="CharacterStyle15"/>
          <w:i/>
          <w:iCs/>
          <w:sz w:val="20"/>
          <w:szCs w:val="20"/>
          <w:lang w:val="en-GB"/>
        </w:rPr>
        <w:t xml:space="preserve"> </w:t>
      </w:r>
      <w:r w:rsidRPr="00305322">
        <w:rPr>
          <w:rStyle w:val="CharacterStyle15"/>
          <w:sz w:val="20"/>
          <w:szCs w:val="20"/>
          <w:lang w:val="en-GB"/>
        </w:rPr>
        <w:t>The expression,</w:t>
      </w:r>
      <w:r w:rsidR="00305322">
        <w:rPr>
          <w:rStyle w:val="CharacterStyle15"/>
          <w:sz w:val="20"/>
          <w:szCs w:val="20"/>
          <w:lang w:val="en-GB"/>
        </w:rPr>
        <w:t xml:space="preserve"> “</w:t>
      </w:r>
      <w:r w:rsidRPr="00305322">
        <w:rPr>
          <w:rStyle w:val="CharacterStyle15"/>
          <w:sz w:val="20"/>
          <w:szCs w:val="20"/>
          <w:lang w:val="en-GB"/>
        </w:rPr>
        <w:t>Arm of the Lord,</w:t>
      </w:r>
      <w:r w:rsidR="00305322">
        <w:rPr>
          <w:rStyle w:val="CharacterStyle15"/>
          <w:sz w:val="20"/>
          <w:szCs w:val="20"/>
          <w:lang w:val="en-GB"/>
        </w:rPr>
        <w:t>”</w:t>
      </w:r>
      <w:r w:rsidRPr="00305322">
        <w:rPr>
          <w:rStyle w:val="CharacterStyle15"/>
          <w:sz w:val="20"/>
          <w:szCs w:val="20"/>
          <w:lang w:val="en-GB"/>
        </w:rPr>
        <w:t xml:space="preserve"> is thought by Augustine to mean Christ Himself. It may be so. If not, it must mean,</w:t>
      </w:r>
      <w:r w:rsidR="00305322">
        <w:rPr>
          <w:rStyle w:val="CharacterStyle15"/>
          <w:sz w:val="20"/>
          <w:szCs w:val="20"/>
          <w:lang w:val="en-GB"/>
        </w:rPr>
        <w:t xml:space="preserve"> “</w:t>
      </w:r>
      <w:r w:rsidRPr="00305322">
        <w:rPr>
          <w:rStyle w:val="CharacterStyle15"/>
          <w:sz w:val="20"/>
          <w:szCs w:val="20"/>
          <w:lang w:val="en-GB"/>
        </w:rPr>
        <w:t>To whom is the Lord</w:t>
      </w:r>
      <w:r w:rsidR="00305322">
        <w:rPr>
          <w:rStyle w:val="CharacterStyle15"/>
          <w:sz w:val="20"/>
          <w:szCs w:val="20"/>
          <w:lang w:val="en-GB"/>
        </w:rPr>
        <w:t>’</w:t>
      </w:r>
      <w:r w:rsidRPr="00305322">
        <w:rPr>
          <w:rStyle w:val="CharacterStyle15"/>
          <w:sz w:val="20"/>
          <w:szCs w:val="20"/>
          <w:lang w:val="en-GB"/>
        </w:rPr>
        <w:t>s power in raising up a Redeemer and an atoning sacrifice re</w:t>
      </w:r>
      <w:r w:rsidRPr="00305322">
        <w:rPr>
          <w:rStyle w:val="CharacterStyle15"/>
          <w:sz w:val="20"/>
          <w:szCs w:val="20"/>
          <w:lang w:val="en-GB"/>
        </w:rPr>
        <w:softHyphen/>
        <w:t>vealed?</w:t>
      </w:r>
      <w:r w:rsidR="00305322">
        <w:rPr>
          <w:rStyle w:val="CharacterStyle15"/>
          <w:sz w:val="20"/>
          <w:szCs w:val="20"/>
          <w:lang w:val="en-GB"/>
        </w:rPr>
        <w:t>”</w:t>
      </w:r>
      <w:r w:rsidRPr="00305322">
        <w:rPr>
          <w:rStyle w:val="CharacterStyle15"/>
          <w:sz w:val="20"/>
          <w:szCs w:val="20"/>
          <w:lang w:val="en-GB"/>
        </w:rPr>
        <w:t xml:space="preserve"> That is, the Lord</w:t>
      </w:r>
      <w:r w:rsidR="00305322">
        <w:rPr>
          <w:rStyle w:val="CharacterStyle15"/>
          <w:sz w:val="20"/>
          <w:szCs w:val="20"/>
          <w:lang w:val="en-GB"/>
        </w:rPr>
        <w:t>’</w:t>
      </w:r>
      <w:r w:rsidRPr="00305322">
        <w:rPr>
          <w:rStyle w:val="CharacterStyle15"/>
          <w:sz w:val="20"/>
          <w:szCs w:val="20"/>
          <w:lang w:val="en-GB"/>
        </w:rPr>
        <w:t>s power is revealed to and received by none. The question here again is a Hebraism, equivalent to an assertion.</w:t>
      </w:r>
    </w:p>
    <w:p w:rsidR="00E07465" w:rsidRPr="00305322" w:rsidRDefault="00E07465" w:rsidP="00E07651">
      <w:pPr>
        <w:pStyle w:val="Style17"/>
        <w:kinsoku w:val="0"/>
        <w:autoSpaceDE/>
        <w:autoSpaceDN/>
        <w:spacing w:before="0" w:after="60" w:line="276" w:lineRule="auto"/>
        <w:ind w:left="0" w:right="0" w:firstLine="284"/>
        <w:rPr>
          <w:rStyle w:val="CharacterStyle15"/>
          <w:sz w:val="20"/>
          <w:szCs w:val="20"/>
          <w:lang w:val="en-GB"/>
        </w:rPr>
      </w:pPr>
      <w:r w:rsidRPr="00305322">
        <w:rPr>
          <w:rStyle w:val="CharacterStyle15"/>
          <w:sz w:val="20"/>
          <w:szCs w:val="20"/>
          <w:lang w:val="en-GB"/>
        </w:rPr>
        <w:t>B</w:t>
      </w:r>
      <w:r w:rsidR="00FD0E5C">
        <w:rPr>
          <w:rStyle w:val="CharacterStyle15"/>
          <w:sz w:val="20"/>
          <w:szCs w:val="20"/>
          <w:lang w:val="en-GB"/>
        </w:rPr>
        <w:t>u</w:t>
      </w:r>
      <w:r w:rsidRPr="00305322">
        <w:rPr>
          <w:rStyle w:val="CharacterStyle15"/>
          <w:sz w:val="20"/>
          <w:szCs w:val="20"/>
          <w:lang w:val="en-GB"/>
        </w:rPr>
        <w:t xml:space="preserve">llinger observes, that </w:t>
      </w:r>
      <w:r w:rsidR="00305322">
        <w:rPr>
          <w:rStyle w:val="CharacterStyle15"/>
          <w:sz w:val="20"/>
          <w:szCs w:val="20"/>
          <w:lang w:val="en-GB"/>
        </w:rPr>
        <w:t>“</w:t>
      </w:r>
      <w:r w:rsidRPr="00305322">
        <w:rPr>
          <w:rStyle w:val="CharacterStyle15"/>
          <w:sz w:val="20"/>
          <w:szCs w:val="20"/>
          <w:lang w:val="en-GB"/>
        </w:rPr>
        <w:t>some might perhaps wonder that the Jews did not believe J</w:t>
      </w:r>
      <w:r w:rsidRPr="00305322">
        <w:rPr>
          <w:rStyle w:val="CharacterStyle15"/>
          <w:sz w:val="20"/>
          <w:szCs w:val="20"/>
          <w:lang w:val="en-GB"/>
        </w:rPr>
        <w:t>e</w:t>
      </w:r>
      <w:r w:rsidRPr="00305322">
        <w:rPr>
          <w:rStyle w:val="CharacterStyle15"/>
          <w:sz w:val="20"/>
          <w:szCs w:val="20"/>
          <w:lang w:val="en-GB"/>
        </w:rPr>
        <w:t>sus to be the Messiah. To this John replies, that Isaiah long ago foretold that they would prove an unreasonable and unbelieving nation.</w:t>
      </w:r>
      <w:r w:rsidR="00305322">
        <w:rPr>
          <w:rStyle w:val="CharacterStyle15"/>
          <w:sz w:val="20"/>
          <w:szCs w:val="20"/>
          <w:lang w:val="en-GB"/>
        </w:rPr>
        <w:t>”</w:t>
      </w:r>
    </w:p>
    <w:p w:rsidR="00E07465" w:rsidRPr="00305322" w:rsidRDefault="00E07465" w:rsidP="00E07651">
      <w:pPr>
        <w:pStyle w:val="Style17"/>
        <w:kinsoku w:val="0"/>
        <w:autoSpaceDE/>
        <w:autoSpaceDN/>
        <w:spacing w:before="0" w:after="60" w:line="276" w:lineRule="auto"/>
        <w:ind w:left="0" w:right="0" w:firstLine="284"/>
        <w:rPr>
          <w:rStyle w:val="CharacterStyle15"/>
          <w:sz w:val="20"/>
          <w:szCs w:val="20"/>
          <w:lang w:val="en-GB"/>
        </w:rPr>
      </w:pPr>
      <w:r w:rsidRPr="00305322">
        <w:rPr>
          <w:rStyle w:val="CharacterStyle15"/>
          <w:sz w:val="20"/>
          <w:szCs w:val="20"/>
          <w:lang w:val="en-GB"/>
        </w:rPr>
        <w:t>The quotation of Isaiah in this place is strong evidence that the fifty-third chapter of this prophecy applies to Christ, and none else.</w:t>
      </w:r>
    </w:p>
    <w:p w:rsidR="00E07465" w:rsidRPr="00305322" w:rsidRDefault="00E07465" w:rsidP="00E07651">
      <w:pPr>
        <w:pStyle w:val="Style17"/>
        <w:kinsoku w:val="0"/>
        <w:autoSpaceDE/>
        <w:autoSpaceDN/>
        <w:spacing w:before="0" w:after="60" w:line="276" w:lineRule="auto"/>
        <w:ind w:left="0" w:right="0" w:hanging="284"/>
        <w:rPr>
          <w:rStyle w:val="CharacterStyle15"/>
          <w:sz w:val="20"/>
          <w:szCs w:val="20"/>
          <w:lang w:val="en-GB"/>
        </w:rPr>
      </w:pPr>
      <w:r w:rsidRPr="00305322">
        <w:rPr>
          <w:rStyle w:val="CharacterStyle15"/>
          <w:iCs/>
          <w:sz w:val="20"/>
          <w:szCs w:val="20"/>
          <w:lang w:val="en-GB"/>
        </w:rPr>
        <w:t>39</w:t>
      </w:r>
      <w:r w:rsidRPr="00305322">
        <w:rPr>
          <w:rStyle w:val="CharacterStyle15"/>
          <w:i/>
          <w:iCs/>
          <w:sz w:val="20"/>
          <w:szCs w:val="20"/>
          <w:lang w:val="en-GB"/>
        </w:rPr>
        <w:t>.—</w:t>
      </w:r>
      <w:r w:rsidR="00E07651" w:rsidRPr="00E07651">
        <w:rPr>
          <w:rStyle w:val="CharacterStyle15"/>
          <w:iCs/>
          <w:sz w:val="20"/>
          <w:szCs w:val="20"/>
          <w:lang w:val="en-GB"/>
        </w:rPr>
        <w:t>[</w:t>
      </w:r>
      <w:r w:rsidRPr="00305322">
        <w:rPr>
          <w:rStyle w:val="CharacterStyle15"/>
          <w:i/>
          <w:iCs/>
          <w:sz w:val="20"/>
          <w:szCs w:val="20"/>
          <w:lang w:val="en-GB"/>
        </w:rPr>
        <w:t>Therefore they could not believe, because, etc.</w:t>
      </w:r>
      <w:r w:rsidR="00E07651" w:rsidRPr="00E07651">
        <w:rPr>
          <w:rStyle w:val="CharacterStyle15"/>
          <w:iCs/>
          <w:sz w:val="20"/>
          <w:szCs w:val="20"/>
          <w:lang w:val="en-GB"/>
        </w:rPr>
        <w:t>]</w:t>
      </w:r>
      <w:r w:rsidRPr="00305322">
        <w:rPr>
          <w:rStyle w:val="CharacterStyle15"/>
          <w:i/>
          <w:iCs/>
          <w:sz w:val="20"/>
          <w:szCs w:val="20"/>
          <w:lang w:val="en-GB"/>
        </w:rPr>
        <w:t xml:space="preserve"> </w:t>
      </w:r>
      <w:r w:rsidRPr="00305322">
        <w:rPr>
          <w:rStyle w:val="CharacterStyle15"/>
          <w:sz w:val="20"/>
          <w:szCs w:val="20"/>
          <w:lang w:val="en-GB"/>
        </w:rPr>
        <w:t>This is un</w:t>
      </w:r>
      <w:r w:rsidRPr="00305322">
        <w:rPr>
          <w:rStyle w:val="CharacterStyle15"/>
          <w:sz w:val="20"/>
          <w:szCs w:val="20"/>
          <w:lang w:val="en-GB"/>
        </w:rPr>
        <w:softHyphen/>
        <w:t>deniably a difficult verse. It cannot of course mean that the Jews were unable to believe, although really desirous to do so, and were prevented by the prophecy of Isaiah. What, then, can it mean? The following paraphrase is offered</w:t>
      </w:r>
      <w:r w:rsidR="00305322">
        <w:rPr>
          <w:rStyle w:val="CharacterStyle15"/>
          <w:sz w:val="20"/>
          <w:szCs w:val="20"/>
          <w:lang w:val="en-GB"/>
        </w:rPr>
        <w:t>:</w:t>
      </w:r>
      <w:r w:rsidRPr="00305322">
        <w:rPr>
          <w:rStyle w:val="CharacterStyle15"/>
          <w:sz w:val="20"/>
          <w:szCs w:val="20"/>
          <w:lang w:val="en-GB"/>
        </w:rPr>
        <w:t xml:space="preserve"> </w:t>
      </w:r>
      <w:r w:rsidR="00305322">
        <w:rPr>
          <w:rStyle w:val="CharacterStyle15"/>
          <w:sz w:val="20"/>
          <w:szCs w:val="20"/>
          <w:lang w:val="en-GB"/>
        </w:rPr>
        <w:t>“</w:t>
      </w:r>
      <w:r w:rsidRPr="00305322">
        <w:rPr>
          <w:rStyle w:val="CharacterStyle15"/>
          <w:sz w:val="20"/>
          <w:szCs w:val="20"/>
          <w:lang w:val="en-GB"/>
        </w:rPr>
        <w:t>This was the cause why they could not believe,—they were in that state of judicial blindness and hardness which Isaiah had described. They were justly given over to this state, because of their many sins, and for this cause they had no power to b</w:t>
      </w:r>
      <w:r w:rsidRPr="00305322">
        <w:rPr>
          <w:rStyle w:val="CharacterStyle15"/>
          <w:sz w:val="20"/>
          <w:szCs w:val="20"/>
          <w:lang w:val="en-GB"/>
        </w:rPr>
        <w:t>e</w:t>
      </w:r>
      <w:r w:rsidRPr="00305322">
        <w:rPr>
          <w:rStyle w:val="CharacterStyle15"/>
          <w:sz w:val="20"/>
          <w:szCs w:val="20"/>
          <w:lang w:val="en-GB"/>
        </w:rPr>
        <w:t>lieve.</w:t>
      </w:r>
      <w:r w:rsidR="00305322">
        <w:rPr>
          <w:rStyle w:val="CharacterStyle15"/>
          <w:sz w:val="20"/>
          <w:szCs w:val="20"/>
          <w:lang w:val="en-GB"/>
        </w:rPr>
        <w:t>”</w:t>
      </w:r>
    </w:p>
    <w:p w:rsidR="00E07465" w:rsidRPr="00305322" w:rsidRDefault="00305322" w:rsidP="00E07651">
      <w:pPr>
        <w:pStyle w:val="Style17"/>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w:t>
      </w:r>
      <w:r w:rsidR="00E07465" w:rsidRPr="00305322">
        <w:rPr>
          <w:rStyle w:val="CharacterStyle15"/>
          <w:sz w:val="20"/>
          <w:szCs w:val="20"/>
          <w:lang w:val="en-GB"/>
        </w:rPr>
        <w:t>Therefore,</w:t>
      </w:r>
      <w:r>
        <w:rPr>
          <w:rStyle w:val="CharacterStyle15"/>
          <w:sz w:val="20"/>
          <w:szCs w:val="20"/>
          <w:lang w:val="en-GB"/>
        </w:rPr>
        <w:t>”</w:t>
      </w:r>
      <w:r w:rsidR="00E07465" w:rsidRPr="00305322">
        <w:rPr>
          <w:rStyle w:val="CharacterStyle15"/>
          <w:sz w:val="20"/>
          <w:szCs w:val="20"/>
          <w:lang w:val="en-GB"/>
        </w:rPr>
        <w:t xml:space="preserve"> is literally,</w:t>
      </w:r>
      <w:r>
        <w:rPr>
          <w:rStyle w:val="CharacterStyle15"/>
          <w:sz w:val="20"/>
          <w:szCs w:val="20"/>
          <w:lang w:val="en-GB"/>
        </w:rPr>
        <w:t xml:space="preserve"> “</w:t>
      </w:r>
      <w:r w:rsidR="00E07465" w:rsidRPr="00305322">
        <w:rPr>
          <w:rStyle w:val="CharacterStyle15"/>
          <w:sz w:val="20"/>
          <w:szCs w:val="20"/>
          <w:lang w:val="en-GB"/>
        </w:rPr>
        <w:t>on account of this.</w:t>
      </w:r>
      <w:r>
        <w:rPr>
          <w:rStyle w:val="CharacterStyle15"/>
          <w:sz w:val="20"/>
          <w:szCs w:val="20"/>
          <w:lang w:val="en-GB"/>
        </w:rPr>
        <w:t>”</w:t>
      </w:r>
      <w:r w:rsidR="00E07465" w:rsidRPr="00305322">
        <w:rPr>
          <w:rStyle w:val="CharacterStyle15"/>
          <w:sz w:val="20"/>
          <w:szCs w:val="20"/>
          <w:lang w:val="en-GB"/>
        </w:rPr>
        <w:t xml:space="preserve"> It cannot, I think, look backward, but fo</w:t>
      </w:r>
      <w:r w:rsidR="00E07465" w:rsidRPr="00305322">
        <w:rPr>
          <w:rStyle w:val="CharacterStyle15"/>
          <w:sz w:val="20"/>
          <w:szCs w:val="20"/>
          <w:lang w:val="en-GB"/>
        </w:rPr>
        <w:t>r</w:t>
      </w:r>
      <w:r w:rsidR="00E07465" w:rsidRPr="00305322">
        <w:rPr>
          <w:rStyle w:val="CharacterStyle15"/>
          <w:sz w:val="20"/>
          <w:szCs w:val="20"/>
          <w:lang w:val="en-GB"/>
        </w:rPr>
        <w:t>ward. (Compare x. 17, and xii. 18.)</w:t>
      </w:r>
    </w:p>
    <w:p w:rsidR="00E07465" w:rsidRPr="00305322" w:rsidRDefault="00305322" w:rsidP="00E07651">
      <w:pPr>
        <w:pStyle w:val="Style17"/>
        <w:kinsoku w:val="0"/>
        <w:autoSpaceDE/>
        <w:autoSpaceDN/>
        <w:spacing w:before="0" w:after="60" w:line="276" w:lineRule="auto"/>
        <w:ind w:left="0" w:right="0" w:firstLine="284"/>
        <w:rPr>
          <w:rStyle w:val="CharacterStyle15"/>
          <w:sz w:val="20"/>
          <w:szCs w:val="20"/>
          <w:lang w:val="en-GB"/>
        </w:rPr>
      </w:pPr>
      <w:r>
        <w:rPr>
          <w:rStyle w:val="CharacterStyle15"/>
          <w:sz w:val="20"/>
          <w:szCs w:val="20"/>
          <w:lang w:val="en-GB"/>
        </w:rPr>
        <w:t>“</w:t>
      </w:r>
      <w:r w:rsidR="00E07465" w:rsidRPr="00305322">
        <w:rPr>
          <w:rStyle w:val="CharacterStyle15"/>
          <w:sz w:val="20"/>
          <w:szCs w:val="20"/>
          <w:lang w:val="en-GB"/>
        </w:rPr>
        <w:t>They could not,</w:t>
      </w:r>
      <w:r>
        <w:rPr>
          <w:rStyle w:val="CharacterStyle15"/>
          <w:sz w:val="20"/>
          <w:szCs w:val="20"/>
          <w:lang w:val="en-GB"/>
        </w:rPr>
        <w:t>”</w:t>
      </w:r>
      <w:r w:rsidR="00E07465" w:rsidRPr="00305322">
        <w:rPr>
          <w:rStyle w:val="CharacterStyle15"/>
          <w:sz w:val="20"/>
          <w:szCs w:val="20"/>
          <w:lang w:val="en-GB"/>
        </w:rPr>
        <w:t xml:space="preserve"> is literally, </w:t>
      </w:r>
      <w:r>
        <w:rPr>
          <w:rStyle w:val="CharacterStyle15"/>
          <w:sz w:val="20"/>
          <w:szCs w:val="20"/>
          <w:lang w:val="en-GB"/>
        </w:rPr>
        <w:t>“</w:t>
      </w:r>
      <w:r w:rsidR="00E07465" w:rsidRPr="00305322">
        <w:rPr>
          <w:rStyle w:val="CharacterStyle15"/>
          <w:sz w:val="20"/>
          <w:szCs w:val="20"/>
          <w:lang w:val="en-GB"/>
        </w:rPr>
        <w:t>they were not able.</w:t>
      </w:r>
      <w:r>
        <w:rPr>
          <w:rStyle w:val="CharacterStyle15"/>
          <w:sz w:val="20"/>
          <w:szCs w:val="20"/>
          <w:lang w:val="en-GB"/>
        </w:rPr>
        <w:t>”</w:t>
      </w:r>
      <w:r w:rsidR="00E07465" w:rsidRPr="00305322">
        <w:rPr>
          <w:rStyle w:val="CharacterStyle15"/>
          <w:sz w:val="20"/>
          <w:szCs w:val="20"/>
          <w:lang w:val="en-GB"/>
        </w:rPr>
        <w:t xml:space="preserve"> It precisely describes the moral in</w:t>
      </w:r>
      <w:r w:rsidR="00E07465" w:rsidRPr="00305322">
        <w:rPr>
          <w:rStyle w:val="CharacterStyle15"/>
          <w:sz w:val="20"/>
          <w:szCs w:val="20"/>
          <w:lang w:val="en-GB"/>
        </w:rPr>
        <w:t>a</w:t>
      </w:r>
      <w:r w:rsidR="00E07465" w:rsidRPr="00305322">
        <w:rPr>
          <w:rStyle w:val="CharacterStyle15"/>
          <w:sz w:val="20"/>
          <w:szCs w:val="20"/>
          <w:lang w:val="en-GB"/>
        </w:rPr>
        <w:t>bility of a thoroughly hardened and wicked man to believe. He is thoroughly under the ma</w:t>
      </w:r>
      <w:r w:rsidR="00E07465" w:rsidRPr="00305322">
        <w:rPr>
          <w:rStyle w:val="CharacterStyle15"/>
          <w:sz w:val="20"/>
          <w:szCs w:val="20"/>
          <w:lang w:val="en-GB"/>
        </w:rPr>
        <w:t>s</w:t>
      </w:r>
      <w:r w:rsidR="00E07465" w:rsidRPr="00305322">
        <w:rPr>
          <w:rStyle w:val="CharacterStyle15"/>
          <w:sz w:val="20"/>
          <w:szCs w:val="20"/>
          <w:lang w:val="en-GB"/>
        </w:rPr>
        <w:t>tery of a hardened and seared conscience, and has, as it were, lost the power of believing.—They had no will to believe, and so they had no power. They could have believed if they would, but they would not, and so they could not. The expression is parallel to the well-</w:t>
      </w:r>
      <w:r w:rsidR="00E07465" w:rsidRPr="00305322">
        <w:rPr>
          <w:rStyle w:val="CharacterStyle15"/>
          <w:sz w:val="20"/>
          <w:szCs w:val="20"/>
          <w:lang w:val="en-GB"/>
        </w:rPr>
        <w:lastRenderedPageBreak/>
        <w:t>known words,</w:t>
      </w:r>
      <w:r>
        <w:rPr>
          <w:rStyle w:val="CharacterStyle15"/>
          <w:sz w:val="20"/>
          <w:szCs w:val="20"/>
          <w:lang w:val="en-GB"/>
        </w:rPr>
        <w:t xml:space="preserve"> “</w:t>
      </w:r>
      <w:r w:rsidR="00E07465" w:rsidRPr="00305322">
        <w:rPr>
          <w:rStyle w:val="CharacterStyle15"/>
          <w:sz w:val="20"/>
          <w:szCs w:val="20"/>
          <w:lang w:val="en-GB"/>
        </w:rPr>
        <w:t>No man can come to Me, except the Father whic</w:t>
      </w:r>
      <w:r w:rsidR="00FD0E5C">
        <w:rPr>
          <w:rStyle w:val="CharacterStyle15"/>
          <w:sz w:val="20"/>
          <w:szCs w:val="20"/>
          <w:lang w:val="en-GB"/>
        </w:rPr>
        <w:t>h h</w:t>
      </w:r>
      <w:r w:rsidR="00E07465" w:rsidRPr="00305322">
        <w:rPr>
          <w:rStyle w:val="CharacterStyle15"/>
          <w:sz w:val="20"/>
          <w:szCs w:val="20"/>
          <w:lang w:val="en-GB"/>
        </w:rPr>
        <w:t>ath sent Me draw him.</w:t>
      </w:r>
      <w:r>
        <w:rPr>
          <w:rStyle w:val="CharacterStyle15"/>
          <w:sz w:val="20"/>
          <w:szCs w:val="20"/>
          <w:lang w:val="en-GB"/>
        </w:rPr>
        <w:t>”</w:t>
      </w:r>
      <w:r w:rsidR="00E07465" w:rsidRPr="00305322">
        <w:rPr>
          <w:rStyle w:val="CharacterStyle15"/>
          <w:sz w:val="20"/>
          <w:szCs w:val="20"/>
          <w:lang w:val="en-GB"/>
        </w:rPr>
        <w:t xml:space="preserve"> There the meaning is,</w:t>
      </w:r>
      <w:r>
        <w:rPr>
          <w:rStyle w:val="CharacterStyle15"/>
          <w:sz w:val="20"/>
          <w:szCs w:val="20"/>
          <w:lang w:val="en-GB"/>
        </w:rPr>
        <w:t xml:space="preserve"> “</w:t>
      </w:r>
      <w:r w:rsidR="00E07465" w:rsidRPr="00305322">
        <w:rPr>
          <w:rStyle w:val="CharacterStyle15"/>
          <w:sz w:val="20"/>
          <w:szCs w:val="20"/>
          <w:lang w:val="en-GB"/>
        </w:rPr>
        <w:t>No man has any will to come unless he is drawn, and so no man can come.</w:t>
      </w:r>
      <w:r>
        <w:rPr>
          <w:rStyle w:val="CharacterStyle15"/>
          <w:sz w:val="20"/>
          <w:szCs w:val="20"/>
          <w:lang w:val="en-GB"/>
        </w:rPr>
        <w:t>”</w:t>
      </w:r>
    </w:p>
    <w:p w:rsidR="00E07465" w:rsidRPr="00305322" w:rsidRDefault="00E07465" w:rsidP="00E07651">
      <w:pPr>
        <w:pStyle w:val="Style17"/>
        <w:kinsoku w:val="0"/>
        <w:autoSpaceDE/>
        <w:autoSpaceDN/>
        <w:spacing w:before="0" w:after="60" w:line="276" w:lineRule="auto"/>
        <w:ind w:left="0" w:right="0" w:firstLine="284"/>
        <w:rPr>
          <w:rStyle w:val="CharacterStyle15"/>
          <w:sz w:val="20"/>
          <w:szCs w:val="20"/>
          <w:lang w:val="en-GB"/>
        </w:rPr>
      </w:pPr>
      <w:r w:rsidRPr="00305322">
        <w:rPr>
          <w:rStyle w:val="CharacterStyle15"/>
          <w:sz w:val="20"/>
          <w:szCs w:val="20"/>
          <w:lang w:val="en-GB"/>
        </w:rPr>
        <w:t>Even in our own English language the expression,</w:t>
      </w:r>
      <w:r w:rsidR="00305322">
        <w:rPr>
          <w:rStyle w:val="CharacterStyle15"/>
          <w:sz w:val="20"/>
          <w:szCs w:val="20"/>
          <w:lang w:val="en-GB"/>
        </w:rPr>
        <w:t xml:space="preserve"> “</w:t>
      </w:r>
      <w:r w:rsidRPr="00305322">
        <w:rPr>
          <w:rStyle w:val="CharacterStyle15"/>
          <w:sz w:val="20"/>
          <w:szCs w:val="20"/>
          <w:lang w:val="en-GB"/>
        </w:rPr>
        <w:t>could not,</w:t>
      </w:r>
      <w:r w:rsidR="00FD0E5C">
        <w:rPr>
          <w:rStyle w:val="CharacterStyle15"/>
          <w:sz w:val="20"/>
          <w:szCs w:val="20"/>
          <w:lang w:val="en-GB"/>
        </w:rPr>
        <w:t>”</w:t>
      </w:r>
      <w:r w:rsidR="00305322">
        <w:rPr>
          <w:rStyle w:val="CharacterStyle15"/>
          <w:sz w:val="20"/>
          <w:szCs w:val="20"/>
          <w:lang w:val="en-GB"/>
        </w:rPr>
        <w:t xml:space="preserve"> </w:t>
      </w:r>
      <w:r w:rsidRPr="00305322">
        <w:rPr>
          <w:rStyle w:val="CharacterStyle15"/>
          <w:sz w:val="20"/>
          <w:szCs w:val="20"/>
          <w:lang w:val="en-GB"/>
        </w:rPr>
        <w:t>is sometimes used in the sense of</w:t>
      </w:r>
      <w:r w:rsidR="00305322">
        <w:rPr>
          <w:rStyle w:val="CharacterStyle15"/>
          <w:sz w:val="20"/>
          <w:szCs w:val="20"/>
          <w:lang w:val="en-GB"/>
        </w:rPr>
        <w:t xml:space="preserve"> “</w:t>
      </w:r>
      <w:r w:rsidRPr="00305322">
        <w:rPr>
          <w:rStyle w:val="CharacterStyle15"/>
          <w:sz w:val="20"/>
          <w:szCs w:val="20"/>
          <w:lang w:val="en-GB"/>
        </w:rPr>
        <w:t>would not.</w:t>
      </w:r>
      <w:r w:rsidR="00305322">
        <w:rPr>
          <w:rStyle w:val="CharacterStyle15"/>
          <w:sz w:val="20"/>
          <w:szCs w:val="20"/>
          <w:lang w:val="en-GB"/>
        </w:rPr>
        <w:t>”</w:t>
      </w:r>
      <w:r w:rsidRPr="00305322">
        <w:rPr>
          <w:rStyle w:val="CharacterStyle15"/>
          <w:sz w:val="20"/>
          <w:szCs w:val="20"/>
          <w:lang w:val="en-GB"/>
        </w:rPr>
        <w:t xml:space="preserve"> Thus the brethren of Joseph </w:t>
      </w:r>
      <w:r w:rsidR="00305322">
        <w:rPr>
          <w:rStyle w:val="CharacterStyle15"/>
          <w:sz w:val="20"/>
          <w:szCs w:val="20"/>
          <w:lang w:val="en-GB"/>
        </w:rPr>
        <w:t>“</w:t>
      </w:r>
      <w:r w:rsidRPr="00305322">
        <w:rPr>
          <w:rStyle w:val="CharacterStyle15"/>
          <w:sz w:val="20"/>
          <w:szCs w:val="20"/>
          <w:lang w:val="en-GB"/>
        </w:rPr>
        <w:t>hated him, and could not speak peace</w:t>
      </w:r>
      <w:r w:rsidRPr="00305322">
        <w:rPr>
          <w:rStyle w:val="CharacterStyle15"/>
          <w:sz w:val="20"/>
          <w:szCs w:val="20"/>
          <w:lang w:val="en-GB"/>
        </w:rPr>
        <w:t>a</w:t>
      </w:r>
      <w:r w:rsidRPr="00305322">
        <w:rPr>
          <w:rStyle w:val="CharacterStyle15"/>
          <w:sz w:val="20"/>
          <w:szCs w:val="20"/>
          <w:lang w:val="en-GB"/>
        </w:rPr>
        <w:t>bly of him.</w:t>
      </w:r>
      <w:r w:rsidR="00305322">
        <w:rPr>
          <w:rStyle w:val="CharacterStyle15"/>
          <w:sz w:val="20"/>
          <w:szCs w:val="20"/>
          <w:lang w:val="en-GB"/>
        </w:rPr>
        <w:t>”</w:t>
      </w:r>
      <w:r w:rsidRPr="00305322">
        <w:rPr>
          <w:rStyle w:val="CharacterStyle15"/>
          <w:sz w:val="20"/>
          <w:szCs w:val="20"/>
          <w:lang w:val="en-GB"/>
        </w:rPr>
        <w:t xml:space="preserve"> (Gen. xxxvii. 4.)</w:t>
      </w:r>
    </w:p>
    <w:p w:rsidR="00E07651" w:rsidRDefault="00E07465" w:rsidP="00E07651">
      <w:pPr>
        <w:pStyle w:val="Style17"/>
        <w:kinsoku w:val="0"/>
        <w:autoSpaceDE/>
        <w:autoSpaceDN/>
        <w:spacing w:before="0" w:after="60" w:line="276" w:lineRule="auto"/>
        <w:ind w:left="0" w:right="0" w:firstLine="284"/>
        <w:rPr>
          <w:rStyle w:val="CharacterStyle15"/>
          <w:sz w:val="20"/>
          <w:szCs w:val="20"/>
          <w:lang w:val="en-GB"/>
        </w:rPr>
      </w:pPr>
      <w:r w:rsidRPr="00305322">
        <w:rPr>
          <w:rStyle w:val="CharacterStyle15"/>
          <w:sz w:val="20"/>
          <w:szCs w:val="20"/>
          <w:lang w:val="en-GB"/>
        </w:rPr>
        <w:t xml:space="preserve">The word </w:t>
      </w:r>
      <w:r w:rsidR="00305322">
        <w:rPr>
          <w:rStyle w:val="CharacterStyle15"/>
          <w:sz w:val="20"/>
          <w:szCs w:val="20"/>
          <w:lang w:val="en-GB"/>
        </w:rPr>
        <w:t>“</w:t>
      </w:r>
      <w:r w:rsidRPr="00305322">
        <w:rPr>
          <w:rStyle w:val="CharacterStyle15"/>
          <w:sz w:val="20"/>
          <w:szCs w:val="20"/>
          <w:lang w:val="en-GB"/>
        </w:rPr>
        <w:t>because</w:t>
      </w:r>
      <w:r w:rsidR="00FD0E5C">
        <w:rPr>
          <w:rStyle w:val="CharacterStyle15"/>
          <w:sz w:val="20"/>
          <w:szCs w:val="20"/>
          <w:lang w:val="en-GB"/>
        </w:rPr>
        <w:t>”</w:t>
      </w:r>
      <w:r w:rsidR="00305322">
        <w:rPr>
          <w:rStyle w:val="CharacterStyle15"/>
          <w:sz w:val="20"/>
          <w:szCs w:val="20"/>
          <w:lang w:val="en-GB"/>
        </w:rPr>
        <w:t xml:space="preserve"> </w:t>
      </w:r>
      <w:r w:rsidRPr="00305322">
        <w:rPr>
          <w:rStyle w:val="CharacterStyle15"/>
          <w:sz w:val="20"/>
          <w:szCs w:val="20"/>
          <w:lang w:val="en-GB"/>
        </w:rPr>
        <w:t xml:space="preserve">is a needlessly strong rendering of the Greek. It would be just as correctly translated </w:t>
      </w:r>
      <w:r w:rsidR="00305322">
        <w:rPr>
          <w:rStyle w:val="CharacterStyle15"/>
          <w:sz w:val="20"/>
          <w:szCs w:val="20"/>
          <w:lang w:val="en-GB"/>
        </w:rPr>
        <w:t>“</w:t>
      </w:r>
      <w:r w:rsidRPr="00305322">
        <w:rPr>
          <w:rStyle w:val="CharacterStyle15"/>
          <w:sz w:val="20"/>
          <w:szCs w:val="20"/>
          <w:lang w:val="en-GB"/>
        </w:rPr>
        <w:t>for.</w:t>
      </w:r>
      <w:r w:rsidR="00305322">
        <w:rPr>
          <w:rStyle w:val="CharacterStyle15"/>
          <w:sz w:val="20"/>
          <w:szCs w:val="20"/>
          <w:lang w:val="en-GB"/>
        </w:rPr>
        <w:t>”</w:t>
      </w:r>
    </w:p>
    <w:p w:rsidR="00E07465" w:rsidRPr="00305322" w:rsidRDefault="00E07465" w:rsidP="00E07651">
      <w:pPr>
        <w:pStyle w:val="Style17"/>
        <w:kinsoku w:val="0"/>
        <w:autoSpaceDE/>
        <w:autoSpaceDN/>
        <w:spacing w:before="0" w:after="60" w:line="276" w:lineRule="auto"/>
        <w:ind w:left="0" w:right="0" w:firstLine="284"/>
        <w:rPr>
          <w:rStyle w:val="CharacterStyle13"/>
          <w:sz w:val="20"/>
          <w:szCs w:val="20"/>
          <w:lang w:val="en-GB"/>
        </w:rPr>
      </w:pPr>
      <w:r w:rsidRPr="00305322">
        <w:rPr>
          <w:sz w:val="20"/>
          <w:szCs w:val="20"/>
          <w:lang w:val="en-GB"/>
        </w:rPr>
        <w:t>Chrysostom observes</w:t>
      </w:r>
      <w:r w:rsidR="00305322">
        <w:rPr>
          <w:sz w:val="20"/>
          <w:szCs w:val="20"/>
          <w:lang w:val="en-GB"/>
        </w:rPr>
        <w:t>: “</w:t>
      </w:r>
      <w:r w:rsidRPr="00305322">
        <w:rPr>
          <w:sz w:val="20"/>
          <w:szCs w:val="20"/>
          <w:lang w:val="en-GB"/>
        </w:rPr>
        <w:t>In many places Christ is wont to term</w:t>
      </w:r>
      <w:r w:rsidR="00E07651">
        <w:rPr>
          <w:sz w:val="20"/>
          <w:szCs w:val="20"/>
          <w:lang w:val="en-GB"/>
        </w:rPr>
        <w:t xml:space="preserve"> </w:t>
      </w:r>
      <w:r w:rsidRPr="00305322">
        <w:rPr>
          <w:rStyle w:val="CharacterStyle13"/>
          <w:sz w:val="20"/>
          <w:szCs w:val="20"/>
          <w:lang w:val="en-GB"/>
        </w:rPr>
        <w:t>choice</w:t>
      </w:r>
      <w:r w:rsidR="00FD0E5C">
        <w:rPr>
          <w:rStyle w:val="CharacterStyle13"/>
          <w:sz w:val="20"/>
          <w:szCs w:val="20"/>
          <w:lang w:val="en-GB"/>
        </w:rPr>
        <w:t>,</w:t>
      </w:r>
      <w:r w:rsidRPr="00305322">
        <w:rPr>
          <w:rStyle w:val="CharacterStyle13"/>
          <w:sz w:val="20"/>
          <w:szCs w:val="20"/>
          <w:lang w:val="en-GB"/>
        </w:rPr>
        <w:t xml:space="preserve"> power. So, </w:t>
      </w:r>
      <w:r w:rsidR="00305322">
        <w:rPr>
          <w:rStyle w:val="CharacterStyle13"/>
          <w:sz w:val="20"/>
          <w:szCs w:val="20"/>
          <w:lang w:val="en-GB"/>
        </w:rPr>
        <w:t>“</w:t>
      </w:r>
      <w:r w:rsidRPr="00305322">
        <w:rPr>
          <w:rStyle w:val="CharacterStyle13"/>
          <w:sz w:val="20"/>
          <w:szCs w:val="20"/>
          <w:lang w:val="en-GB"/>
        </w:rPr>
        <w:t xml:space="preserve">The world </w:t>
      </w:r>
      <w:r w:rsidRPr="00FD0E5C">
        <w:rPr>
          <w:rStyle w:val="CharacterStyle13"/>
          <w:i/>
          <w:sz w:val="20"/>
          <w:szCs w:val="20"/>
          <w:lang w:val="en-GB"/>
        </w:rPr>
        <w:t>cannot</w:t>
      </w:r>
      <w:r w:rsidRPr="00305322">
        <w:rPr>
          <w:rStyle w:val="CharacterStyle13"/>
          <w:sz w:val="20"/>
          <w:szCs w:val="20"/>
          <w:lang w:val="en-GB"/>
        </w:rPr>
        <w:t xml:space="preserve"> hate you, but Me it hateth.</w:t>
      </w:r>
      <w:r w:rsidR="00305322">
        <w:rPr>
          <w:rStyle w:val="CharacterStyle13"/>
          <w:sz w:val="20"/>
          <w:szCs w:val="20"/>
          <w:lang w:val="en-GB"/>
        </w:rPr>
        <w:t>”</w:t>
      </w:r>
      <w:r w:rsidRPr="00305322">
        <w:rPr>
          <w:rStyle w:val="CharacterStyle13"/>
          <w:sz w:val="20"/>
          <w:szCs w:val="20"/>
          <w:lang w:val="en-GB"/>
        </w:rPr>
        <w:t xml:space="preserve"> So in common conversation a man says, </w:t>
      </w:r>
      <w:r w:rsidR="00305322">
        <w:rPr>
          <w:rStyle w:val="CharacterStyle13"/>
          <w:sz w:val="20"/>
          <w:szCs w:val="20"/>
          <w:lang w:val="en-GB"/>
        </w:rPr>
        <w:t>“</w:t>
      </w:r>
      <w:r w:rsidRPr="00305322">
        <w:rPr>
          <w:rStyle w:val="CharacterStyle13"/>
          <w:sz w:val="20"/>
          <w:szCs w:val="20"/>
          <w:lang w:val="en-GB"/>
        </w:rPr>
        <w:t>I cannot love this or that person, calling the force of his will power.</w:t>
      </w:r>
      <w:r w:rsidR="00305322">
        <w:rPr>
          <w:rStyle w:val="CharacterStyle13"/>
          <w:sz w:val="20"/>
          <w:szCs w:val="20"/>
          <w:lang w:val="en-GB"/>
        </w:rPr>
        <w:t>”</w:t>
      </w:r>
    </w:p>
    <w:p w:rsidR="00E07651"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Augustine says</w:t>
      </w:r>
      <w:r w:rsidR="00305322">
        <w:rPr>
          <w:rStyle w:val="CharacterStyle13"/>
          <w:sz w:val="20"/>
          <w:szCs w:val="20"/>
          <w:lang w:val="en-GB"/>
        </w:rPr>
        <w:t>: “</w:t>
      </w:r>
      <w:r w:rsidRPr="00305322">
        <w:rPr>
          <w:rStyle w:val="CharacterStyle13"/>
          <w:sz w:val="20"/>
          <w:szCs w:val="20"/>
          <w:lang w:val="en-GB"/>
        </w:rPr>
        <w:t>If I be asked why they could not believe, I answer in a word, Because they would not.</w:t>
      </w:r>
      <w:r w:rsidR="00305322">
        <w:rPr>
          <w:rStyle w:val="CharacterStyle13"/>
          <w:sz w:val="20"/>
          <w:szCs w:val="20"/>
          <w:lang w:val="en-GB"/>
        </w:rPr>
        <w:t>”</w:t>
      </w:r>
      <w:r w:rsidRPr="00305322">
        <w:rPr>
          <w:rStyle w:val="CharacterStyle13"/>
          <w:sz w:val="20"/>
          <w:szCs w:val="20"/>
          <w:lang w:val="en-GB"/>
        </w:rPr>
        <w:t xml:space="preserve">—He also says, </w:t>
      </w:r>
      <w:r w:rsidR="00305322">
        <w:rPr>
          <w:rStyle w:val="CharacterStyle13"/>
          <w:sz w:val="20"/>
          <w:szCs w:val="20"/>
          <w:lang w:val="en-GB"/>
        </w:rPr>
        <w:t>“</w:t>
      </w:r>
      <w:r w:rsidRPr="00305322">
        <w:rPr>
          <w:rStyle w:val="CharacterStyle13"/>
          <w:sz w:val="20"/>
          <w:szCs w:val="20"/>
          <w:lang w:val="en-GB"/>
        </w:rPr>
        <w:t xml:space="preserve">It is said of the Omnipotent, He </w:t>
      </w:r>
      <w:r w:rsidRPr="00305322">
        <w:rPr>
          <w:rStyle w:val="CharacterStyle13"/>
          <w:i/>
          <w:iCs/>
          <w:sz w:val="20"/>
          <w:szCs w:val="20"/>
          <w:lang w:val="en-GB"/>
        </w:rPr>
        <w:t xml:space="preserve">cannot </w:t>
      </w:r>
      <w:r w:rsidRPr="00305322">
        <w:rPr>
          <w:rStyle w:val="CharacterStyle13"/>
          <w:sz w:val="20"/>
          <w:szCs w:val="20"/>
          <w:lang w:val="en-GB"/>
        </w:rPr>
        <w:t>deny Himself</w:t>
      </w:r>
      <w:r w:rsidR="00305322">
        <w:rPr>
          <w:rStyle w:val="CharacterStyle13"/>
          <w:sz w:val="20"/>
          <w:szCs w:val="20"/>
          <w:lang w:val="en-GB"/>
        </w:rPr>
        <w:t>:</w:t>
      </w:r>
      <w:r w:rsidRPr="00305322">
        <w:rPr>
          <w:rStyle w:val="CharacterStyle13"/>
          <w:sz w:val="20"/>
          <w:szCs w:val="20"/>
          <w:lang w:val="en-GB"/>
        </w:rPr>
        <w:t xml:space="preserve"> and this is the power of the Divine will. So they could not believe</w:t>
      </w:r>
      <w:r w:rsidR="00305322">
        <w:rPr>
          <w:rStyle w:val="CharacterStyle13"/>
          <w:sz w:val="20"/>
          <w:szCs w:val="20"/>
          <w:lang w:val="en-GB"/>
        </w:rPr>
        <w:t>’</w:t>
      </w:r>
      <w:r w:rsidRPr="00305322">
        <w:rPr>
          <w:rStyle w:val="CharacterStyle13"/>
          <w:sz w:val="20"/>
          <w:szCs w:val="20"/>
          <w:lang w:val="en-GB"/>
        </w:rPr>
        <w:t xml:space="preserve"> is the fault of the human will.</w:t>
      </w:r>
      <w:r w:rsidR="00305322">
        <w:rPr>
          <w:rStyle w:val="CharacterStyle13"/>
          <w:sz w:val="20"/>
          <w:szCs w:val="20"/>
          <w:lang w:val="en-GB"/>
        </w:rPr>
        <w:t>”</w:t>
      </w:r>
    </w:p>
    <w:p w:rsidR="00E07465" w:rsidRPr="00305322" w:rsidRDefault="00E07651" w:rsidP="00E07651">
      <w:pPr>
        <w:pStyle w:val="Style15"/>
        <w:kinsoku w:val="0"/>
        <w:autoSpaceDE/>
        <w:autoSpaceDN/>
        <w:spacing w:after="60" w:line="276" w:lineRule="auto"/>
        <w:ind w:left="0" w:firstLine="284"/>
        <w:rPr>
          <w:sz w:val="20"/>
          <w:szCs w:val="20"/>
          <w:lang w:val="en-GB"/>
        </w:rPr>
      </w:pPr>
      <w:r w:rsidRPr="00305322">
        <w:rPr>
          <w:sz w:val="20"/>
          <w:szCs w:val="20"/>
          <w:lang w:val="en-GB"/>
        </w:rPr>
        <w:t xml:space="preserve"> </w:t>
      </w:r>
      <w:r w:rsidR="00E07465" w:rsidRPr="00305322">
        <w:rPr>
          <w:sz w:val="20"/>
          <w:szCs w:val="20"/>
          <w:lang w:val="en-GB"/>
        </w:rPr>
        <w:t>Zwingle also says that</w:t>
      </w:r>
      <w:r w:rsidR="00305322">
        <w:rPr>
          <w:sz w:val="20"/>
          <w:szCs w:val="20"/>
          <w:lang w:val="en-GB"/>
        </w:rPr>
        <w:t xml:space="preserve"> “</w:t>
      </w:r>
      <w:r w:rsidR="00E07465" w:rsidRPr="00305322">
        <w:rPr>
          <w:sz w:val="20"/>
          <w:szCs w:val="20"/>
          <w:lang w:val="en-GB"/>
        </w:rPr>
        <w:t>could not</w:t>
      </w:r>
      <w:r>
        <w:rPr>
          <w:sz w:val="20"/>
          <w:szCs w:val="20"/>
          <w:lang w:val="en-GB"/>
        </w:rPr>
        <w:t>”</w:t>
      </w:r>
      <w:r w:rsidR="00305322">
        <w:rPr>
          <w:sz w:val="20"/>
          <w:szCs w:val="20"/>
          <w:lang w:val="en-GB"/>
        </w:rPr>
        <w:t xml:space="preserve"> </w:t>
      </w:r>
      <w:r w:rsidR="00E07465" w:rsidRPr="00305322">
        <w:rPr>
          <w:sz w:val="20"/>
          <w:szCs w:val="20"/>
          <w:lang w:val="en-GB"/>
        </w:rPr>
        <w:t>means</w:t>
      </w:r>
      <w:r w:rsidR="00305322">
        <w:rPr>
          <w:sz w:val="20"/>
          <w:szCs w:val="20"/>
          <w:lang w:val="en-GB"/>
        </w:rPr>
        <w:t xml:space="preserve"> “</w:t>
      </w:r>
      <w:r w:rsidR="00E07465" w:rsidRPr="00305322">
        <w:rPr>
          <w:sz w:val="20"/>
          <w:szCs w:val="20"/>
          <w:lang w:val="en-GB"/>
        </w:rPr>
        <w:t>would not.</w:t>
      </w:r>
      <w:r w:rsidR="00305322">
        <w:rPr>
          <w:sz w:val="20"/>
          <w:szCs w:val="20"/>
          <w:lang w:val="en-GB"/>
        </w:rPr>
        <w:t>”</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Ecolampadius observes</w:t>
      </w:r>
      <w:r w:rsidR="00305322">
        <w:rPr>
          <w:rStyle w:val="CharacterStyle13"/>
          <w:sz w:val="20"/>
          <w:szCs w:val="20"/>
          <w:lang w:val="en-GB"/>
        </w:rPr>
        <w:t>:</w:t>
      </w:r>
      <w:r w:rsidRPr="00305322">
        <w:rPr>
          <w:rStyle w:val="CharacterStyle13"/>
          <w:sz w:val="20"/>
          <w:szCs w:val="20"/>
          <w:lang w:val="en-GB"/>
        </w:rPr>
        <w:t xml:space="preserve"> </w:t>
      </w:r>
      <w:r w:rsidR="00305322">
        <w:rPr>
          <w:rStyle w:val="CharacterStyle13"/>
          <w:sz w:val="20"/>
          <w:szCs w:val="20"/>
          <w:lang w:val="en-GB"/>
        </w:rPr>
        <w:t>“</w:t>
      </w:r>
      <w:r w:rsidRPr="00305322">
        <w:rPr>
          <w:rStyle w:val="CharacterStyle13"/>
          <w:sz w:val="20"/>
          <w:szCs w:val="20"/>
          <w:lang w:val="en-GB"/>
        </w:rPr>
        <w:t>They would not, and therefore they could not believe. God is wont to punish those who commit some sin by giving them up to other sins.</w:t>
      </w:r>
      <w:r w:rsidR="00305322">
        <w:rPr>
          <w:rStyle w:val="CharacterStyle13"/>
          <w:sz w:val="20"/>
          <w:szCs w:val="20"/>
          <w:lang w:val="en-GB"/>
        </w:rPr>
        <w:t>”</w:t>
      </w:r>
      <w:r w:rsidRPr="00305322">
        <w:rPr>
          <w:rStyle w:val="CharacterStyle13"/>
          <w:sz w:val="20"/>
          <w:szCs w:val="20"/>
          <w:lang w:val="en-GB"/>
        </w:rPr>
        <w:t xml:space="preserve"> This, he r</w:t>
      </w:r>
      <w:r w:rsidRPr="00305322">
        <w:rPr>
          <w:rStyle w:val="CharacterStyle13"/>
          <w:sz w:val="20"/>
          <w:szCs w:val="20"/>
          <w:lang w:val="en-GB"/>
        </w:rPr>
        <w:t>e</w:t>
      </w:r>
      <w:r w:rsidRPr="00305322">
        <w:rPr>
          <w:rStyle w:val="CharacterStyle13"/>
          <w:sz w:val="20"/>
          <w:szCs w:val="20"/>
          <w:lang w:val="en-GB"/>
        </w:rPr>
        <w:t>marks, is the heaviest judgment to which we can be given</w:t>
      </w:r>
      <w:r w:rsidR="00FD0E5C">
        <w:rPr>
          <w:rStyle w:val="CharacterStyle13"/>
          <w:sz w:val="20"/>
          <w:szCs w:val="20"/>
          <w:lang w:val="en-GB"/>
        </w:rPr>
        <w:t xml:space="preserve"> </w:t>
      </w:r>
      <w:r w:rsidRPr="00305322">
        <w:rPr>
          <w:rStyle w:val="CharacterStyle13"/>
          <w:sz w:val="20"/>
          <w:szCs w:val="20"/>
          <w:lang w:val="en-GB"/>
        </w:rPr>
        <w:t>up,—to have sins punished by sins, that is, by</w:t>
      </w:r>
      <w:r w:rsidR="00FD0E5C">
        <w:rPr>
          <w:rStyle w:val="CharacterStyle13"/>
          <w:sz w:val="20"/>
          <w:szCs w:val="20"/>
          <w:lang w:val="en-GB"/>
        </w:rPr>
        <w:t xml:space="preserve"> being let alone to commit them.</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Bishop Hall says</w:t>
      </w:r>
      <w:r w:rsidR="00305322">
        <w:rPr>
          <w:rStyle w:val="CharacterStyle13"/>
          <w:sz w:val="20"/>
          <w:szCs w:val="20"/>
          <w:lang w:val="en-GB"/>
        </w:rPr>
        <w:t>: “</w:t>
      </w:r>
      <w:r w:rsidRPr="00305322">
        <w:rPr>
          <w:rStyle w:val="CharacterStyle13"/>
          <w:sz w:val="20"/>
          <w:szCs w:val="20"/>
          <w:lang w:val="en-GB"/>
        </w:rPr>
        <w:t>They could not believe, because, as Isaiah says, in a just punishment for their maliciousness and contempt, God had stricken them with a reprobate sense, so that their eyes were blinded.</w:t>
      </w:r>
      <w:r w:rsidR="00305322">
        <w:rPr>
          <w:rStyle w:val="CharacterStyle13"/>
          <w:sz w:val="20"/>
          <w:szCs w:val="20"/>
          <w:lang w:val="en-GB"/>
        </w:rPr>
        <w:t>”</w:t>
      </w:r>
    </w:p>
    <w:p w:rsidR="00E07465" w:rsidRPr="00305322" w:rsidRDefault="00E07465" w:rsidP="00E07651">
      <w:pPr>
        <w:pStyle w:val="Style15"/>
        <w:kinsoku w:val="0"/>
        <w:autoSpaceDE/>
        <w:autoSpaceDN/>
        <w:spacing w:after="60" w:line="276" w:lineRule="auto"/>
        <w:ind w:left="0" w:firstLine="284"/>
        <w:rPr>
          <w:rStyle w:val="CharacterStyle13"/>
          <w:sz w:val="20"/>
          <w:szCs w:val="20"/>
          <w:lang w:val="en-GB"/>
        </w:rPr>
      </w:pPr>
      <w:r w:rsidRPr="00305322">
        <w:rPr>
          <w:rStyle w:val="CharacterStyle13"/>
          <w:sz w:val="20"/>
          <w:szCs w:val="20"/>
          <w:lang w:val="en-GB"/>
        </w:rPr>
        <w:t>Quesnel says here</w:t>
      </w:r>
      <w:r w:rsidR="00305322">
        <w:rPr>
          <w:rStyle w:val="CharacterStyle13"/>
          <w:sz w:val="20"/>
          <w:szCs w:val="20"/>
          <w:lang w:val="en-GB"/>
        </w:rPr>
        <w:t>:</w:t>
      </w:r>
      <w:r w:rsidRPr="00305322">
        <w:rPr>
          <w:rStyle w:val="CharacterStyle13"/>
          <w:sz w:val="20"/>
          <w:szCs w:val="20"/>
          <w:lang w:val="en-GB"/>
        </w:rPr>
        <w:t xml:space="preserve"> </w:t>
      </w:r>
      <w:r w:rsidR="00305322">
        <w:rPr>
          <w:rStyle w:val="CharacterStyle13"/>
          <w:sz w:val="20"/>
          <w:szCs w:val="20"/>
          <w:lang w:val="en-GB"/>
        </w:rPr>
        <w:t>“</w:t>
      </w:r>
      <w:r w:rsidRPr="00305322">
        <w:rPr>
          <w:rStyle w:val="CharacterStyle13"/>
          <w:sz w:val="20"/>
          <w:szCs w:val="20"/>
          <w:lang w:val="en-GB"/>
        </w:rPr>
        <w:t>Let us bewail this inability of will with which, by means of Adam</w:t>
      </w:r>
      <w:r w:rsidR="00305322">
        <w:rPr>
          <w:rStyle w:val="CharacterStyle13"/>
          <w:sz w:val="20"/>
          <w:szCs w:val="20"/>
          <w:lang w:val="en-GB"/>
        </w:rPr>
        <w:t>’</w:t>
      </w:r>
      <w:r w:rsidRPr="00305322">
        <w:rPr>
          <w:rStyle w:val="CharacterStyle13"/>
          <w:sz w:val="20"/>
          <w:szCs w:val="20"/>
          <w:lang w:val="en-GB"/>
        </w:rPr>
        <w:t>s sin, we are all born, and which, by our own sins, we daily increase. Let us continually have re</w:t>
      </w:r>
      <w:r w:rsidRPr="00305322">
        <w:rPr>
          <w:rStyle w:val="CharacterStyle13"/>
          <w:sz w:val="20"/>
          <w:szCs w:val="20"/>
          <w:lang w:val="en-GB"/>
        </w:rPr>
        <w:softHyphen/>
        <w:t xml:space="preserve">course to Him who said, </w:t>
      </w:r>
      <w:r w:rsidR="000D228C">
        <w:rPr>
          <w:rStyle w:val="CharacterStyle13"/>
          <w:sz w:val="20"/>
          <w:szCs w:val="20"/>
          <w:lang w:val="en-GB"/>
        </w:rPr>
        <w:t>‘W</w:t>
      </w:r>
      <w:r w:rsidRPr="00305322">
        <w:rPr>
          <w:rStyle w:val="CharacterStyle13"/>
          <w:sz w:val="20"/>
          <w:szCs w:val="20"/>
          <w:lang w:val="en-GB"/>
        </w:rPr>
        <w:t>ithout Me ye can do nothing,</w:t>
      </w:r>
      <w:r w:rsidR="00305322">
        <w:rPr>
          <w:rStyle w:val="CharacterStyle13"/>
          <w:sz w:val="20"/>
          <w:szCs w:val="20"/>
          <w:lang w:val="en-GB"/>
        </w:rPr>
        <w:t>’</w:t>
      </w:r>
      <w:r w:rsidRPr="00305322">
        <w:rPr>
          <w:rStyle w:val="CharacterStyle13"/>
          <w:sz w:val="20"/>
          <w:szCs w:val="20"/>
          <w:lang w:val="en-GB"/>
        </w:rPr>
        <w:t xml:space="preserve"> and, </w:t>
      </w:r>
      <w:r w:rsidR="000D228C">
        <w:rPr>
          <w:rStyle w:val="CharacterStyle13"/>
          <w:sz w:val="20"/>
          <w:szCs w:val="20"/>
          <w:lang w:val="en-GB"/>
        </w:rPr>
        <w:t>‘</w:t>
      </w:r>
      <w:r w:rsidRPr="00305322">
        <w:rPr>
          <w:rStyle w:val="CharacterStyle13"/>
          <w:sz w:val="20"/>
          <w:szCs w:val="20"/>
          <w:lang w:val="en-GB"/>
        </w:rPr>
        <w:t>No man can come to Me, unless the Father draw him.</w:t>
      </w:r>
      <w:r w:rsidR="00305322">
        <w:rPr>
          <w:rStyle w:val="CharacterStyle13"/>
          <w:sz w:val="20"/>
          <w:szCs w:val="20"/>
          <w:lang w:val="en-GB"/>
        </w:rPr>
        <w:t>’</w:t>
      </w:r>
      <w:r w:rsidR="000D228C">
        <w:rPr>
          <w:rStyle w:val="CharacterStyle13"/>
          <w:sz w:val="20"/>
          <w:szCs w:val="20"/>
          <w:lang w:val="en-GB"/>
        </w:rPr>
        <w:t>”</w:t>
      </w:r>
    </w:p>
    <w:p w:rsidR="00E07465" w:rsidRPr="00305322" w:rsidRDefault="00E07465" w:rsidP="00E07651">
      <w:pPr>
        <w:pStyle w:val="Style15"/>
        <w:kinsoku w:val="0"/>
        <w:autoSpaceDE/>
        <w:autoSpaceDN/>
        <w:spacing w:after="60" w:line="276" w:lineRule="auto"/>
        <w:ind w:left="0" w:hanging="284"/>
        <w:rPr>
          <w:rStyle w:val="CharacterStyle13"/>
          <w:sz w:val="20"/>
          <w:szCs w:val="20"/>
          <w:lang w:val="en-GB"/>
        </w:rPr>
      </w:pPr>
      <w:r w:rsidRPr="00305322">
        <w:rPr>
          <w:rStyle w:val="CharacterStyle13"/>
          <w:sz w:val="20"/>
          <w:szCs w:val="20"/>
          <w:lang w:val="en-GB"/>
        </w:rPr>
        <w:t>40.—[</w:t>
      </w:r>
      <w:r w:rsidRPr="000D228C">
        <w:rPr>
          <w:rStyle w:val="CharacterStyle13"/>
          <w:i/>
          <w:sz w:val="20"/>
          <w:szCs w:val="20"/>
          <w:lang w:val="en-GB"/>
        </w:rPr>
        <w:t>He</w:t>
      </w:r>
      <w:r w:rsidRPr="00305322">
        <w:rPr>
          <w:rStyle w:val="CharacterStyle13"/>
          <w:sz w:val="20"/>
          <w:szCs w:val="20"/>
          <w:lang w:val="en-GB"/>
        </w:rPr>
        <w:t xml:space="preserve"> </w:t>
      </w:r>
      <w:r w:rsidR="000D228C">
        <w:rPr>
          <w:rStyle w:val="CharacterStyle13"/>
          <w:i/>
          <w:iCs/>
          <w:sz w:val="20"/>
          <w:szCs w:val="20"/>
          <w:lang w:val="en-GB"/>
        </w:rPr>
        <w:t>hath blinded</w:t>
      </w:r>
      <w:r w:rsidRPr="00305322">
        <w:rPr>
          <w:rStyle w:val="CharacterStyle13"/>
          <w:i/>
          <w:iCs/>
          <w:sz w:val="20"/>
          <w:szCs w:val="20"/>
          <w:lang w:val="en-GB"/>
        </w:rPr>
        <w:t xml:space="preserve"> their eyes, etc.</w:t>
      </w:r>
      <w:r w:rsidR="00E07651" w:rsidRPr="00E07651">
        <w:rPr>
          <w:rStyle w:val="CharacterStyle13"/>
          <w:iCs/>
          <w:sz w:val="20"/>
          <w:szCs w:val="20"/>
          <w:lang w:val="en-GB"/>
        </w:rPr>
        <w:t>]</w:t>
      </w:r>
      <w:r w:rsidRPr="00305322">
        <w:rPr>
          <w:rStyle w:val="CharacterStyle13"/>
          <w:i/>
          <w:iCs/>
          <w:sz w:val="20"/>
          <w:szCs w:val="20"/>
          <w:lang w:val="en-GB"/>
        </w:rPr>
        <w:t xml:space="preserve"> </w:t>
      </w:r>
      <w:r w:rsidRPr="00305322">
        <w:rPr>
          <w:rStyle w:val="CharacterStyle13"/>
          <w:sz w:val="20"/>
          <w:szCs w:val="20"/>
          <w:lang w:val="en-GB"/>
        </w:rPr>
        <w:t>This quotation is a free paraphrase of the general view of a verse in Isaiah vi. 9, 10. I think it can only have one meaning. That meaning is, that</w:t>
      </w:r>
      <w:r w:rsidR="00305322">
        <w:rPr>
          <w:rStyle w:val="CharacterStyle13"/>
          <w:sz w:val="20"/>
          <w:szCs w:val="20"/>
          <w:lang w:val="en-GB"/>
        </w:rPr>
        <w:t xml:space="preserve"> “</w:t>
      </w:r>
      <w:r w:rsidRPr="00305322">
        <w:rPr>
          <w:rStyle w:val="CharacterStyle13"/>
          <w:sz w:val="20"/>
          <w:szCs w:val="20"/>
          <w:lang w:val="en-GB"/>
        </w:rPr>
        <w:t>God had given over the Jews to judicial blindness, as a punishment for their long-continued and obstinate rejection of His warnings.</w:t>
      </w:r>
      <w:r w:rsidR="00305322">
        <w:rPr>
          <w:rStyle w:val="CharacterStyle13"/>
          <w:sz w:val="20"/>
          <w:szCs w:val="20"/>
          <w:lang w:val="en-GB"/>
        </w:rPr>
        <w:t>”</w:t>
      </w:r>
      <w:r w:rsidRPr="00305322">
        <w:rPr>
          <w:rStyle w:val="CharacterStyle13"/>
          <w:sz w:val="20"/>
          <w:szCs w:val="20"/>
          <w:lang w:val="en-GB"/>
        </w:rPr>
        <w:t xml:space="preserve"> That God does in some cases give pe</w:t>
      </w:r>
      <w:r w:rsidRPr="00305322">
        <w:rPr>
          <w:rStyle w:val="CharacterStyle13"/>
          <w:sz w:val="20"/>
          <w:szCs w:val="20"/>
          <w:lang w:val="en-GB"/>
        </w:rPr>
        <w:t>o</w:t>
      </w:r>
      <w:r w:rsidR="000D228C">
        <w:rPr>
          <w:rStyle w:val="CharacterStyle13"/>
          <w:sz w:val="20"/>
          <w:szCs w:val="20"/>
          <w:lang w:val="en-GB"/>
        </w:rPr>
        <w:t>ple over</w:t>
      </w:r>
      <w:r w:rsidRPr="00305322">
        <w:rPr>
          <w:rStyle w:val="CharacterStyle13"/>
          <w:sz w:val="20"/>
          <w:szCs w:val="20"/>
          <w:lang w:val="en-GB"/>
        </w:rPr>
        <w:t xml:space="preserve"> as a punishment for obstinate unbelief, and that He may be justly termed the cause of such unbelief, is I think, quite plain in Scripture. Pharaoh is a case in point. He obstinat</w:t>
      </w:r>
      <w:r w:rsidRPr="00305322">
        <w:rPr>
          <w:rStyle w:val="CharacterStyle13"/>
          <w:sz w:val="20"/>
          <w:szCs w:val="20"/>
          <w:lang w:val="en-GB"/>
        </w:rPr>
        <w:t>e</w:t>
      </w:r>
      <w:r w:rsidRPr="00305322">
        <w:rPr>
          <w:rStyle w:val="CharacterStyle13"/>
          <w:sz w:val="20"/>
          <w:szCs w:val="20"/>
          <w:lang w:val="en-GB"/>
        </w:rPr>
        <w:t>ly refused God</w:t>
      </w:r>
      <w:r w:rsidR="00305322">
        <w:rPr>
          <w:rStyle w:val="CharacterStyle13"/>
          <w:sz w:val="20"/>
          <w:szCs w:val="20"/>
          <w:lang w:val="en-GB"/>
        </w:rPr>
        <w:t>’</w:t>
      </w:r>
      <w:r w:rsidRPr="00305322">
        <w:rPr>
          <w:rStyle w:val="CharacterStyle13"/>
          <w:sz w:val="20"/>
          <w:szCs w:val="20"/>
          <w:lang w:val="en-GB"/>
        </w:rPr>
        <w:t>s warnings, and so at last He was given over, and God is said to have</w:t>
      </w:r>
      <w:r w:rsidR="00305322">
        <w:rPr>
          <w:rStyle w:val="CharacterStyle13"/>
          <w:sz w:val="20"/>
          <w:szCs w:val="20"/>
          <w:lang w:val="en-GB"/>
        </w:rPr>
        <w:t xml:space="preserve"> “</w:t>
      </w:r>
      <w:r w:rsidRPr="00305322">
        <w:rPr>
          <w:rStyle w:val="CharacterStyle13"/>
          <w:sz w:val="20"/>
          <w:szCs w:val="20"/>
          <w:lang w:val="en-GB"/>
        </w:rPr>
        <w:t>har</w:t>
      </w:r>
      <w:r w:rsidRPr="00305322">
        <w:rPr>
          <w:rStyle w:val="CharacterStyle13"/>
          <w:sz w:val="20"/>
          <w:szCs w:val="20"/>
          <w:lang w:val="en-GB"/>
        </w:rPr>
        <w:t>d</w:t>
      </w:r>
      <w:r w:rsidRPr="00305322">
        <w:rPr>
          <w:rStyle w:val="CharacterStyle13"/>
          <w:sz w:val="20"/>
          <w:szCs w:val="20"/>
          <w:lang w:val="en-GB"/>
        </w:rPr>
        <w:t>ened his heart.</w:t>
      </w:r>
      <w:r w:rsidR="000D228C">
        <w:rPr>
          <w:rStyle w:val="CharacterStyle13"/>
          <w:sz w:val="20"/>
          <w:szCs w:val="20"/>
          <w:lang w:val="en-GB"/>
        </w:rPr>
        <w:t>”</w:t>
      </w:r>
      <w:r w:rsidR="00305322">
        <w:rPr>
          <w:rStyle w:val="CharacterStyle13"/>
          <w:sz w:val="20"/>
          <w:szCs w:val="20"/>
          <w:lang w:val="en-GB"/>
        </w:rPr>
        <w:t xml:space="preserve"> </w:t>
      </w:r>
      <w:r w:rsidRPr="00305322">
        <w:rPr>
          <w:rStyle w:val="CharacterStyle13"/>
          <w:sz w:val="20"/>
          <w:szCs w:val="20"/>
          <w:lang w:val="en-GB"/>
        </w:rPr>
        <w:t>Compare Joshua xi. 20</w:t>
      </w:r>
      <w:r w:rsidR="00305322">
        <w:rPr>
          <w:rStyle w:val="CharacterStyle13"/>
          <w:sz w:val="20"/>
          <w:szCs w:val="20"/>
          <w:lang w:val="en-GB"/>
        </w:rPr>
        <w:t>: “</w:t>
      </w:r>
      <w:r w:rsidRPr="00305322">
        <w:rPr>
          <w:rStyle w:val="CharacterStyle13"/>
          <w:sz w:val="20"/>
          <w:szCs w:val="20"/>
          <w:lang w:val="en-GB"/>
        </w:rPr>
        <w:t>It was of the Lord to harden their hearts, that they should come against Israel in battle, that He might destroy them.</w:t>
      </w:r>
      <w:r w:rsidR="00305322">
        <w:rPr>
          <w:rStyle w:val="CharacterStyle13"/>
          <w:sz w:val="20"/>
          <w:szCs w:val="20"/>
          <w:lang w:val="en-GB"/>
        </w:rPr>
        <w:t>”</w:t>
      </w:r>
      <w:r w:rsidRPr="00305322">
        <w:rPr>
          <w:rStyle w:val="CharacterStyle13"/>
          <w:sz w:val="20"/>
          <w:szCs w:val="20"/>
          <w:lang w:val="en-GB"/>
        </w:rPr>
        <w:t xml:space="preserve"> (So Deut. ii. 30; 1 Sam. ii. 25; Rom. ix. 18.)</w:t>
      </w:r>
    </w:p>
    <w:p w:rsidR="00E07465" w:rsidRPr="00305322" w:rsidRDefault="00E07465" w:rsidP="000D228C">
      <w:pPr>
        <w:pStyle w:val="Style15"/>
        <w:kinsoku w:val="0"/>
        <w:autoSpaceDE/>
        <w:autoSpaceDN/>
        <w:spacing w:after="60" w:line="276" w:lineRule="auto"/>
        <w:ind w:left="0" w:firstLine="284"/>
        <w:rPr>
          <w:color w:val="1E1200"/>
          <w:sz w:val="20"/>
          <w:szCs w:val="20"/>
          <w:lang w:val="en-GB"/>
        </w:rPr>
      </w:pPr>
      <w:r w:rsidRPr="00305322">
        <w:rPr>
          <w:rStyle w:val="CharacterStyle13"/>
          <w:sz w:val="20"/>
          <w:szCs w:val="20"/>
          <w:lang w:val="en-GB"/>
        </w:rPr>
        <w:t>This is no doubt a very solemn and awful subject. It seems at first sight to make God the author of man</w:t>
      </w:r>
      <w:r w:rsidR="00305322">
        <w:rPr>
          <w:rStyle w:val="CharacterStyle13"/>
          <w:sz w:val="20"/>
          <w:szCs w:val="20"/>
          <w:lang w:val="en-GB"/>
        </w:rPr>
        <w:t>’</w:t>
      </w:r>
      <w:r w:rsidRPr="00305322">
        <w:rPr>
          <w:rStyle w:val="CharacterStyle13"/>
          <w:sz w:val="20"/>
          <w:szCs w:val="20"/>
          <w:lang w:val="en-GB"/>
        </w:rPr>
        <w:t>s destruction</w:t>
      </w:r>
      <w:r w:rsidR="000D228C">
        <w:rPr>
          <w:rStyle w:val="CharacterStyle13"/>
          <w:sz w:val="20"/>
          <w:szCs w:val="20"/>
          <w:lang w:val="en-GB"/>
        </w:rPr>
        <w:t>.</w:t>
      </w:r>
      <w:r w:rsidRPr="00305322">
        <w:rPr>
          <w:rStyle w:val="CharacterStyle13"/>
          <w:sz w:val="20"/>
          <w:szCs w:val="20"/>
          <w:lang w:val="en-GB"/>
        </w:rPr>
        <w:t xml:space="preserve"> But surely a moment</w:t>
      </w:r>
      <w:r w:rsidR="00305322">
        <w:rPr>
          <w:rStyle w:val="CharacterStyle13"/>
          <w:sz w:val="20"/>
          <w:szCs w:val="20"/>
          <w:lang w:val="en-GB"/>
        </w:rPr>
        <w:t>’</w:t>
      </w:r>
      <w:r w:rsidRPr="00305322">
        <w:rPr>
          <w:rStyle w:val="CharacterStyle13"/>
          <w:sz w:val="20"/>
          <w:szCs w:val="20"/>
          <w:lang w:val="en-GB"/>
        </w:rPr>
        <w:t xml:space="preserve">s reflection will show us that God is </w:t>
      </w:r>
      <w:r w:rsidRPr="000D228C">
        <w:rPr>
          <w:rStyle w:val="CharacterStyle13"/>
          <w:iCs/>
          <w:sz w:val="20"/>
          <w:szCs w:val="20"/>
          <w:lang w:val="en-GB"/>
        </w:rPr>
        <w:t>a</w:t>
      </w:r>
      <w:r w:rsidRPr="00305322">
        <w:rPr>
          <w:rStyle w:val="CharacterStyle13"/>
          <w:i/>
          <w:iCs/>
          <w:sz w:val="20"/>
          <w:szCs w:val="20"/>
          <w:lang w:val="en-GB"/>
        </w:rPr>
        <w:t xml:space="preserve"> </w:t>
      </w:r>
      <w:r w:rsidRPr="00305322">
        <w:rPr>
          <w:rStyle w:val="CharacterStyle13"/>
          <w:sz w:val="20"/>
          <w:szCs w:val="20"/>
          <w:lang w:val="en-GB"/>
        </w:rPr>
        <w:t xml:space="preserve">Sovereign in punishing, and may punish in any way he pleases. Some He cuts off suddenly the moment they sin. Others He gives over to judicial blindness, and ceases to strive with their consciences. </w:t>
      </w:r>
      <w:r w:rsidR="00305322">
        <w:rPr>
          <w:rStyle w:val="CharacterStyle13"/>
          <w:sz w:val="20"/>
          <w:szCs w:val="20"/>
          <w:lang w:val="en-GB"/>
        </w:rPr>
        <w:t>“</w:t>
      </w:r>
      <w:r w:rsidRPr="00305322">
        <w:rPr>
          <w:rStyle w:val="CharacterStyle13"/>
          <w:sz w:val="20"/>
          <w:szCs w:val="20"/>
          <w:lang w:val="en-GB"/>
        </w:rPr>
        <w:t>The Judge of all the earth will certainly do right.</w:t>
      </w:r>
      <w:r w:rsidR="00305322">
        <w:rPr>
          <w:rStyle w:val="CharacterStyle13"/>
          <w:sz w:val="20"/>
          <w:szCs w:val="20"/>
          <w:lang w:val="en-GB"/>
        </w:rPr>
        <w:t>”</w:t>
      </w:r>
      <w:r w:rsidRPr="00305322">
        <w:rPr>
          <w:rStyle w:val="CharacterStyle13"/>
          <w:sz w:val="20"/>
          <w:szCs w:val="20"/>
          <w:lang w:val="en-GB"/>
        </w:rPr>
        <w:t xml:space="preserve"> Those whom He is said to</w:t>
      </w:r>
      <w:r w:rsidR="00305322">
        <w:rPr>
          <w:rStyle w:val="CharacterStyle13"/>
          <w:sz w:val="20"/>
          <w:szCs w:val="20"/>
          <w:lang w:val="en-GB"/>
        </w:rPr>
        <w:t xml:space="preserve"> “</w:t>
      </w:r>
      <w:r w:rsidRPr="00305322">
        <w:rPr>
          <w:rStyle w:val="CharacterStyle13"/>
          <w:sz w:val="20"/>
          <w:szCs w:val="20"/>
          <w:lang w:val="en-GB"/>
        </w:rPr>
        <w:t>harden and blind</w:t>
      </w:r>
      <w:r w:rsidR="000D228C">
        <w:rPr>
          <w:rStyle w:val="CharacterStyle13"/>
          <w:sz w:val="20"/>
          <w:szCs w:val="20"/>
          <w:lang w:val="en-GB"/>
        </w:rPr>
        <w:t>”</w:t>
      </w:r>
      <w:r w:rsidR="00305322">
        <w:rPr>
          <w:rStyle w:val="CharacterStyle13"/>
          <w:sz w:val="20"/>
          <w:szCs w:val="20"/>
          <w:lang w:val="en-GB"/>
        </w:rPr>
        <w:t xml:space="preserve"> </w:t>
      </w:r>
      <w:r w:rsidRPr="00305322">
        <w:rPr>
          <w:rStyle w:val="CharacterStyle13"/>
          <w:sz w:val="20"/>
          <w:szCs w:val="20"/>
          <w:lang w:val="en-GB"/>
        </w:rPr>
        <w:t>will always be found to be persons whom He had previously warned, exhorted, and constantly summoned to repent. And never is He said to harden and blind, and give men up to judicial hardness and</w:t>
      </w:r>
      <w:r w:rsidR="000D228C">
        <w:rPr>
          <w:rStyle w:val="CharacterStyle13"/>
          <w:sz w:val="20"/>
          <w:szCs w:val="20"/>
          <w:lang w:val="en-GB"/>
        </w:rPr>
        <w:t xml:space="preserve"> </w:t>
      </w:r>
      <w:r w:rsidR="000D228C">
        <w:rPr>
          <w:color w:val="1E1200"/>
          <w:sz w:val="20"/>
          <w:szCs w:val="20"/>
          <w:lang w:val="en-GB"/>
        </w:rPr>
        <w:t>blin</w:t>
      </w:r>
      <w:r w:rsidRPr="00305322">
        <w:rPr>
          <w:color w:val="1E1200"/>
          <w:sz w:val="20"/>
          <w:szCs w:val="20"/>
          <w:lang w:val="en-GB"/>
        </w:rPr>
        <w:t>dness, till after a long course of war</w:t>
      </w:r>
      <w:r w:rsidRPr="00305322">
        <w:rPr>
          <w:color w:val="1E1200"/>
          <w:sz w:val="20"/>
          <w:szCs w:val="20"/>
          <w:lang w:val="en-GB"/>
        </w:rPr>
        <w:t>n</w:t>
      </w:r>
      <w:r w:rsidRPr="00305322">
        <w:rPr>
          <w:color w:val="1E1200"/>
          <w:sz w:val="20"/>
          <w:szCs w:val="20"/>
          <w:lang w:val="en-GB"/>
        </w:rPr>
        <w:t>ings. This was certainly the case with Pharaoh and with the Jews.</w:t>
      </w:r>
    </w:p>
    <w:p w:rsidR="00E07465" w:rsidRPr="00305322" w:rsidRDefault="00E07465" w:rsidP="00E07651">
      <w:pPr>
        <w:pStyle w:val="Style7"/>
        <w:kinsoku w:val="0"/>
        <w:autoSpaceDE/>
        <w:autoSpaceDN/>
        <w:spacing w:before="0" w:after="60" w:line="276" w:lineRule="auto"/>
        <w:ind w:left="0" w:right="0" w:firstLine="284"/>
        <w:rPr>
          <w:rStyle w:val="CharacterStyle5"/>
          <w:sz w:val="20"/>
          <w:szCs w:val="20"/>
          <w:lang w:val="en-GB"/>
        </w:rPr>
      </w:pPr>
      <w:r w:rsidRPr="00305322">
        <w:rPr>
          <w:rStyle w:val="CharacterStyle5"/>
          <w:sz w:val="20"/>
          <w:szCs w:val="20"/>
          <w:lang w:val="en-GB"/>
        </w:rPr>
        <w:t>The consequence of God blinding and hardening a person is that he does not</w:t>
      </w:r>
      <w:r w:rsidR="00305322">
        <w:rPr>
          <w:rStyle w:val="CharacterStyle5"/>
          <w:sz w:val="20"/>
          <w:szCs w:val="20"/>
          <w:lang w:val="en-GB"/>
        </w:rPr>
        <w:t xml:space="preserve"> “</w:t>
      </w:r>
      <w:r w:rsidRPr="00305322">
        <w:rPr>
          <w:rStyle w:val="CharacterStyle5"/>
          <w:sz w:val="20"/>
          <w:szCs w:val="20"/>
          <w:lang w:val="en-GB"/>
        </w:rPr>
        <w:t>see</w:t>
      </w:r>
      <w:r w:rsidR="000D228C">
        <w:rPr>
          <w:rStyle w:val="CharacterStyle5"/>
          <w:sz w:val="20"/>
          <w:szCs w:val="20"/>
          <w:lang w:val="en-GB"/>
        </w:rPr>
        <w:t>”</w:t>
      </w:r>
      <w:r w:rsidR="00305322">
        <w:rPr>
          <w:rStyle w:val="CharacterStyle5"/>
          <w:sz w:val="20"/>
          <w:szCs w:val="20"/>
          <w:lang w:val="en-GB"/>
        </w:rPr>
        <w:t xml:space="preserve"> </w:t>
      </w:r>
      <w:r w:rsidRPr="00305322">
        <w:rPr>
          <w:rStyle w:val="CharacterStyle5"/>
          <w:sz w:val="20"/>
          <w:szCs w:val="20"/>
          <w:lang w:val="en-GB"/>
        </w:rPr>
        <w:t>his danger with his eyes, or</w:t>
      </w:r>
      <w:r w:rsidR="00305322">
        <w:rPr>
          <w:rStyle w:val="CharacterStyle5"/>
          <w:sz w:val="20"/>
          <w:szCs w:val="20"/>
          <w:lang w:val="en-GB"/>
        </w:rPr>
        <w:t xml:space="preserve"> “</w:t>
      </w:r>
      <w:r w:rsidRPr="00305322">
        <w:rPr>
          <w:rStyle w:val="CharacterStyle5"/>
          <w:sz w:val="20"/>
          <w:szCs w:val="20"/>
          <w:lang w:val="en-GB"/>
        </w:rPr>
        <w:t>under</w:t>
      </w:r>
      <w:r w:rsidRPr="00305322">
        <w:rPr>
          <w:rStyle w:val="CharacterStyle5"/>
          <w:sz w:val="20"/>
          <w:szCs w:val="20"/>
          <w:lang w:val="en-GB"/>
        </w:rPr>
        <w:softHyphen/>
        <w:t>stand</w:t>
      </w:r>
      <w:r w:rsidR="00305322">
        <w:rPr>
          <w:rStyle w:val="CharacterStyle5"/>
          <w:sz w:val="20"/>
          <w:szCs w:val="20"/>
          <w:lang w:val="en-GB"/>
        </w:rPr>
        <w:t>”</w:t>
      </w:r>
      <w:r w:rsidRPr="00305322">
        <w:rPr>
          <w:rStyle w:val="CharacterStyle5"/>
          <w:sz w:val="20"/>
          <w:szCs w:val="20"/>
          <w:lang w:val="en-GB"/>
        </w:rPr>
        <w:t xml:space="preserve"> his position with his heart. The result is that he holds </w:t>
      </w:r>
      <w:r w:rsidRPr="00305322">
        <w:rPr>
          <w:rStyle w:val="CharacterStyle5"/>
          <w:sz w:val="20"/>
          <w:szCs w:val="20"/>
          <w:lang w:val="en-GB"/>
        </w:rPr>
        <w:lastRenderedPageBreak/>
        <w:t>on his way unconverted, and dies without his soul</w:t>
      </w:r>
      <w:r w:rsidR="00305322">
        <w:rPr>
          <w:rStyle w:val="CharacterStyle5"/>
          <w:sz w:val="20"/>
          <w:szCs w:val="20"/>
          <w:lang w:val="en-GB"/>
        </w:rPr>
        <w:t>’</w:t>
      </w:r>
      <w:r w:rsidRPr="00305322">
        <w:rPr>
          <w:rStyle w:val="CharacterStyle5"/>
          <w:sz w:val="20"/>
          <w:szCs w:val="20"/>
          <w:lang w:val="en-GB"/>
        </w:rPr>
        <w:t>s disease being healed.—</w:t>
      </w:r>
      <w:r w:rsidR="000D228C">
        <w:rPr>
          <w:rStyle w:val="CharacterStyle5"/>
          <w:sz w:val="20"/>
          <w:szCs w:val="20"/>
          <w:lang w:val="en-GB"/>
        </w:rPr>
        <w:t>“</w:t>
      </w:r>
      <w:r w:rsidRPr="00305322">
        <w:rPr>
          <w:rStyle w:val="CharacterStyle5"/>
          <w:sz w:val="20"/>
          <w:szCs w:val="20"/>
          <w:lang w:val="en-GB"/>
        </w:rPr>
        <w:t>Seeing</w:t>
      </w:r>
      <w:r w:rsidR="00305322">
        <w:rPr>
          <w:rStyle w:val="CharacterStyle5"/>
          <w:sz w:val="20"/>
          <w:szCs w:val="20"/>
          <w:lang w:val="en-GB"/>
        </w:rPr>
        <w:t>”</w:t>
      </w:r>
      <w:r w:rsidRPr="00305322">
        <w:rPr>
          <w:rStyle w:val="CharacterStyle5"/>
          <w:sz w:val="20"/>
          <w:szCs w:val="20"/>
          <w:lang w:val="en-GB"/>
        </w:rPr>
        <w:t xml:space="preserve"> and </w:t>
      </w:r>
      <w:r w:rsidR="00305322">
        <w:rPr>
          <w:rStyle w:val="CharacterStyle5"/>
          <w:sz w:val="20"/>
          <w:szCs w:val="20"/>
          <w:lang w:val="en-GB"/>
        </w:rPr>
        <w:t>“</w:t>
      </w:r>
      <w:r w:rsidRPr="00305322">
        <w:rPr>
          <w:rStyle w:val="CharacterStyle5"/>
          <w:sz w:val="20"/>
          <w:szCs w:val="20"/>
          <w:lang w:val="en-GB"/>
        </w:rPr>
        <w:t>understanding</w:t>
      </w:r>
      <w:r w:rsidR="00305322">
        <w:rPr>
          <w:rStyle w:val="CharacterStyle5"/>
          <w:sz w:val="20"/>
          <w:szCs w:val="20"/>
          <w:lang w:val="en-GB"/>
        </w:rPr>
        <w:t>”</w:t>
      </w:r>
      <w:r w:rsidRPr="00305322">
        <w:rPr>
          <w:rStyle w:val="CharacterStyle5"/>
          <w:sz w:val="20"/>
          <w:szCs w:val="20"/>
          <w:lang w:val="en-GB"/>
        </w:rPr>
        <w:t xml:space="preserve"> are essential parts of conversion. No simpler reason can be given why myriads of church-goers continue careless, unaffected, un</w:t>
      </w:r>
      <w:r w:rsidRPr="00305322">
        <w:rPr>
          <w:rStyle w:val="CharacterStyle5"/>
          <w:sz w:val="20"/>
          <w:szCs w:val="20"/>
          <w:lang w:val="en-GB"/>
        </w:rPr>
        <w:softHyphen/>
        <w:t>moved, and unconverted</w:t>
      </w:r>
      <w:r w:rsidR="00305322">
        <w:rPr>
          <w:rStyle w:val="CharacterStyle5"/>
          <w:sz w:val="20"/>
          <w:szCs w:val="20"/>
          <w:lang w:val="en-GB"/>
        </w:rPr>
        <w:t>:</w:t>
      </w:r>
      <w:r w:rsidRPr="00305322">
        <w:rPr>
          <w:rStyle w:val="CharacterStyle5"/>
          <w:sz w:val="20"/>
          <w:szCs w:val="20"/>
          <w:lang w:val="en-GB"/>
        </w:rPr>
        <w:t xml:space="preserve"> they neither</w:t>
      </w:r>
      <w:r w:rsidR="00305322">
        <w:rPr>
          <w:rStyle w:val="CharacterStyle5"/>
          <w:sz w:val="20"/>
          <w:szCs w:val="20"/>
          <w:lang w:val="en-GB"/>
        </w:rPr>
        <w:t xml:space="preserve"> “</w:t>
      </w:r>
      <w:r w:rsidRPr="00305322">
        <w:rPr>
          <w:rStyle w:val="CharacterStyle5"/>
          <w:sz w:val="20"/>
          <w:szCs w:val="20"/>
          <w:lang w:val="en-GB"/>
        </w:rPr>
        <w:t>see</w:t>
      </w:r>
      <w:r w:rsidR="000D228C">
        <w:rPr>
          <w:rStyle w:val="CharacterStyle5"/>
          <w:sz w:val="20"/>
          <w:szCs w:val="20"/>
          <w:lang w:val="en-GB"/>
        </w:rPr>
        <w:t>”</w:t>
      </w:r>
      <w:r w:rsidR="00305322">
        <w:rPr>
          <w:rStyle w:val="CharacterStyle5"/>
          <w:sz w:val="20"/>
          <w:szCs w:val="20"/>
          <w:lang w:val="en-GB"/>
        </w:rPr>
        <w:t xml:space="preserve"> </w:t>
      </w:r>
      <w:r w:rsidRPr="00305322">
        <w:rPr>
          <w:rStyle w:val="CharacterStyle5"/>
          <w:sz w:val="20"/>
          <w:szCs w:val="20"/>
          <w:lang w:val="en-GB"/>
        </w:rPr>
        <w:t xml:space="preserve">nor </w:t>
      </w:r>
      <w:r w:rsidR="00305322">
        <w:rPr>
          <w:rStyle w:val="CharacterStyle5"/>
          <w:sz w:val="20"/>
          <w:szCs w:val="20"/>
          <w:lang w:val="en-GB"/>
        </w:rPr>
        <w:t>“</w:t>
      </w:r>
      <w:r w:rsidRPr="00305322">
        <w:rPr>
          <w:rStyle w:val="CharacterStyle5"/>
          <w:sz w:val="20"/>
          <w:szCs w:val="20"/>
          <w:lang w:val="en-GB"/>
        </w:rPr>
        <w:t>under</w:t>
      </w:r>
      <w:r w:rsidRPr="00305322">
        <w:rPr>
          <w:rStyle w:val="CharacterStyle5"/>
          <w:sz w:val="20"/>
          <w:szCs w:val="20"/>
          <w:lang w:val="en-GB"/>
        </w:rPr>
        <w:softHyphen/>
        <w:t>stand.</w:t>
      </w:r>
      <w:r w:rsidR="00305322">
        <w:rPr>
          <w:rStyle w:val="CharacterStyle5"/>
          <w:sz w:val="20"/>
          <w:szCs w:val="20"/>
          <w:lang w:val="en-GB"/>
        </w:rPr>
        <w:t>”</w:t>
      </w:r>
      <w:r w:rsidRPr="00305322">
        <w:rPr>
          <w:rStyle w:val="CharacterStyle5"/>
          <w:sz w:val="20"/>
          <w:szCs w:val="20"/>
          <w:lang w:val="en-GB"/>
        </w:rPr>
        <w:t xml:space="preserve"> God alone can give them seeing eyes and understanding hearts, and ministers cannot. And one solemn reason why many live and die in this state is, that they have resisted God</w:t>
      </w:r>
      <w:r w:rsidR="00305322">
        <w:rPr>
          <w:rStyle w:val="CharacterStyle5"/>
          <w:sz w:val="20"/>
          <w:szCs w:val="20"/>
          <w:lang w:val="en-GB"/>
        </w:rPr>
        <w:t>’</w:t>
      </w:r>
      <w:r w:rsidRPr="00305322">
        <w:rPr>
          <w:rStyle w:val="CharacterStyle5"/>
          <w:sz w:val="20"/>
          <w:szCs w:val="20"/>
          <w:lang w:val="en-GB"/>
        </w:rPr>
        <w:t>s warnings, and are justly punished already with a judicial blind</w:t>
      </w:r>
      <w:r w:rsidRPr="00305322">
        <w:rPr>
          <w:rStyle w:val="CharacterStyle5"/>
          <w:sz w:val="20"/>
          <w:szCs w:val="20"/>
          <w:lang w:val="en-GB"/>
        </w:rPr>
        <w:softHyphen/>
        <w:t>ness and hardness, by Him whom they have resisted.</w:t>
      </w:r>
    </w:p>
    <w:p w:rsidR="00E07465" w:rsidRPr="00305322" w:rsidRDefault="00E07465" w:rsidP="00E07651">
      <w:pPr>
        <w:pStyle w:val="Style7"/>
        <w:kinsoku w:val="0"/>
        <w:autoSpaceDE/>
        <w:autoSpaceDN/>
        <w:spacing w:before="0" w:after="60" w:line="276" w:lineRule="auto"/>
        <w:ind w:left="0" w:right="0" w:firstLine="284"/>
        <w:rPr>
          <w:rStyle w:val="CharacterStyle5"/>
          <w:sz w:val="20"/>
          <w:szCs w:val="20"/>
          <w:lang w:val="en-GB"/>
        </w:rPr>
      </w:pPr>
      <w:r w:rsidRPr="00305322">
        <w:rPr>
          <w:rStyle w:val="CharacterStyle5"/>
          <w:sz w:val="20"/>
          <w:szCs w:val="20"/>
          <w:lang w:val="en-GB"/>
        </w:rPr>
        <w:t xml:space="preserve">The key to the whole difficulty, after all, lies in the answer we are prepared to give to the question, </w:t>
      </w:r>
      <w:r w:rsidR="00305322">
        <w:rPr>
          <w:rStyle w:val="CharacterStyle5"/>
          <w:sz w:val="20"/>
          <w:szCs w:val="20"/>
          <w:lang w:val="en-GB"/>
        </w:rPr>
        <w:t>“</w:t>
      </w:r>
      <w:r w:rsidRPr="00305322">
        <w:rPr>
          <w:rStyle w:val="CharacterStyle5"/>
          <w:sz w:val="20"/>
          <w:szCs w:val="20"/>
          <w:lang w:val="en-GB"/>
        </w:rPr>
        <w:t>Is God just in punishing the sinner</w:t>
      </w:r>
      <w:r w:rsidR="00305322">
        <w:rPr>
          <w:rStyle w:val="CharacterStyle5"/>
          <w:sz w:val="20"/>
          <w:szCs w:val="20"/>
          <w:lang w:val="en-GB"/>
        </w:rPr>
        <w:t>?”</w:t>
      </w:r>
      <w:r w:rsidRPr="00305322">
        <w:rPr>
          <w:rStyle w:val="CharacterStyle5"/>
          <w:sz w:val="20"/>
          <w:szCs w:val="20"/>
          <w:lang w:val="en-GB"/>
        </w:rPr>
        <w:t>—The true Christian and holiest Bible reader will find no difficulty in answering that question in the affirmative. Once grant that God is just in punishing the un</w:t>
      </w:r>
      <w:r w:rsidRPr="00305322">
        <w:rPr>
          <w:rStyle w:val="CharacterStyle5"/>
          <w:sz w:val="20"/>
          <w:szCs w:val="20"/>
          <w:lang w:val="en-GB"/>
        </w:rPr>
        <w:softHyphen/>
        <w:t>godly, and there is an end of the problem. God may punish by giving over the obstinate sinner to a reprobate mind, as really as by sentencing him to everlasting fire at the last day.</w:t>
      </w:r>
    </w:p>
    <w:p w:rsidR="00E07465" w:rsidRPr="00305322" w:rsidRDefault="00E07465" w:rsidP="00E07651">
      <w:pPr>
        <w:pStyle w:val="Style7"/>
        <w:kinsoku w:val="0"/>
        <w:autoSpaceDE/>
        <w:autoSpaceDN/>
        <w:spacing w:before="0" w:after="60" w:line="276" w:lineRule="auto"/>
        <w:ind w:left="0" w:right="0" w:firstLine="284"/>
        <w:rPr>
          <w:rStyle w:val="CharacterStyle5"/>
          <w:sz w:val="20"/>
          <w:szCs w:val="20"/>
          <w:lang w:val="en-GB"/>
        </w:rPr>
      </w:pPr>
      <w:r w:rsidRPr="00305322">
        <w:rPr>
          <w:rStyle w:val="CharacterStyle5"/>
          <w:sz w:val="20"/>
          <w:szCs w:val="20"/>
          <w:lang w:val="en-GB"/>
        </w:rPr>
        <w:t xml:space="preserve">One thing only must never be forgotten. God </w:t>
      </w:r>
      <w:r w:rsidR="00305322">
        <w:rPr>
          <w:rStyle w:val="CharacterStyle5"/>
          <w:sz w:val="20"/>
          <w:szCs w:val="20"/>
          <w:lang w:val="en-GB"/>
        </w:rPr>
        <w:t>“</w:t>
      </w:r>
      <w:r w:rsidRPr="00305322">
        <w:rPr>
          <w:rStyle w:val="CharacterStyle5"/>
          <w:sz w:val="20"/>
          <w:szCs w:val="20"/>
          <w:lang w:val="en-GB"/>
        </w:rPr>
        <w:t>willeth not the death of any sinner.</w:t>
      </w:r>
      <w:r w:rsidR="00305322">
        <w:rPr>
          <w:rStyle w:val="CharacterStyle5"/>
          <w:sz w:val="20"/>
          <w:szCs w:val="20"/>
          <w:lang w:val="en-GB"/>
        </w:rPr>
        <w:t>”</w:t>
      </w:r>
      <w:r w:rsidRPr="00305322">
        <w:rPr>
          <w:rStyle w:val="CharacterStyle5"/>
          <w:sz w:val="20"/>
          <w:szCs w:val="20"/>
          <w:lang w:val="en-GB"/>
        </w:rPr>
        <w:t xml:space="preserve"> He is willing to soften the hardest heart, and to open the blind eyes of the greatest sinner. In dea</w:t>
      </w:r>
      <w:r w:rsidRPr="00305322">
        <w:rPr>
          <w:rStyle w:val="CharacterStyle5"/>
          <w:sz w:val="20"/>
          <w:szCs w:val="20"/>
          <w:lang w:val="en-GB"/>
        </w:rPr>
        <w:t>l</w:t>
      </w:r>
      <w:r w:rsidRPr="00305322">
        <w:rPr>
          <w:rStyle w:val="CharacterStyle5"/>
          <w:sz w:val="20"/>
          <w:szCs w:val="20"/>
          <w:lang w:val="en-GB"/>
        </w:rPr>
        <w:t>ing with men about their souls we must never forget this. We may well remind them that by hardened impenitence they may pro</w:t>
      </w:r>
      <w:r w:rsidRPr="00305322">
        <w:rPr>
          <w:rStyle w:val="CharacterStyle5"/>
          <w:sz w:val="20"/>
          <w:szCs w:val="20"/>
          <w:lang w:val="en-GB"/>
        </w:rPr>
        <w:softHyphen/>
        <w:t>voke God to give them up. But we must also press on them that God</w:t>
      </w:r>
      <w:r w:rsidR="00305322">
        <w:rPr>
          <w:rStyle w:val="CharacterStyle5"/>
          <w:sz w:val="20"/>
          <w:szCs w:val="20"/>
          <w:lang w:val="en-GB"/>
        </w:rPr>
        <w:t>’</w:t>
      </w:r>
      <w:r w:rsidRPr="00305322">
        <w:rPr>
          <w:rStyle w:val="CharacterStyle5"/>
          <w:sz w:val="20"/>
          <w:szCs w:val="20"/>
          <w:lang w:val="en-GB"/>
        </w:rPr>
        <w:t>s mercies in Christ are infinite, and that, if they are finally lost, they will have none but themselves to blame.</w:t>
      </w:r>
    </w:p>
    <w:p w:rsidR="00E07465" w:rsidRPr="00305322" w:rsidRDefault="00E07465" w:rsidP="00E07651">
      <w:pPr>
        <w:pStyle w:val="Style7"/>
        <w:kinsoku w:val="0"/>
        <w:autoSpaceDE/>
        <w:autoSpaceDN/>
        <w:spacing w:before="0" w:after="60" w:line="276" w:lineRule="auto"/>
        <w:ind w:left="0" w:right="0" w:firstLine="284"/>
        <w:rPr>
          <w:rStyle w:val="CharacterStyle5"/>
          <w:sz w:val="20"/>
          <w:szCs w:val="20"/>
          <w:lang w:val="en-GB"/>
        </w:rPr>
      </w:pPr>
      <w:r w:rsidRPr="00305322">
        <w:rPr>
          <w:rStyle w:val="CharacterStyle5"/>
          <w:sz w:val="20"/>
          <w:szCs w:val="20"/>
          <w:lang w:val="en-GB"/>
        </w:rPr>
        <w:t>Burgon thinks that the nominative to</w:t>
      </w:r>
      <w:r w:rsidR="00305322">
        <w:rPr>
          <w:rStyle w:val="CharacterStyle5"/>
          <w:sz w:val="20"/>
          <w:szCs w:val="20"/>
          <w:lang w:val="en-GB"/>
        </w:rPr>
        <w:t xml:space="preserve"> “</w:t>
      </w:r>
      <w:r w:rsidRPr="00305322">
        <w:rPr>
          <w:rStyle w:val="CharacterStyle5"/>
          <w:sz w:val="20"/>
          <w:szCs w:val="20"/>
          <w:lang w:val="en-GB"/>
        </w:rPr>
        <w:t>blinded</w:t>
      </w:r>
      <w:r w:rsidR="00305322">
        <w:rPr>
          <w:rStyle w:val="CharacterStyle5"/>
          <w:sz w:val="20"/>
          <w:szCs w:val="20"/>
          <w:lang w:val="en-GB"/>
        </w:rPr>
        <w:t>”</w:t>
      </w:r>
      <w:r w:rsidRPr="00305322">
        <w:rPr>
          <w:rStyle w:val="CharacterStyle5"/>
          <w:sz w:val="20"/>
          <w:szCs w:val="20"/>
          <w:lang w:val="en-GB"/>
        </w:rPr>
        <w:t xml:space="preserve"> at the be</w:t>
      </w:r>
      <w:r w:rsidRPr="00305322">
        <w:rPr>
          <w:rStyle w:val="CharacterStyle5"/>
          <w:sz w:val="20"/>
          <w:szCs w:val="20"/>
          <w:lang w:val="en-GB"/>
        </w:rPr>
        <w:softHyphen/>
        <w:t xml:space="preserve">ginning of the verse is not God, but </w:t>
      </w:r>
      <w:r w:rsidR="00305322">
        <w:rPr>
          <w:rStyle w:val="CharacterStyle5"/>
          <w:sz w:val="20"/>
          <w:szCs w:val="20"/>
          <w:lang w:val="en-GB"/>
        </w:rPr>
        <w:t>“</w:t>
      </w:r>
      <w:r w:rsidRPr="00305322">
        <w:rPr>
          <w:rStyle w:val="CharacterStyle5"/>
          <w:sz w:val="20"/>
          <w:szCs w:val="20"/>
          <w:lang w:val="en-GB"/>
        </w:rPr>
        <w:t>the Jewish people</w:t>
      </w:r>
      <w:r w:rsidR="00305322">
        <w:rPr>
          <w:rStyle w:val="CharacterStyle5"/>
          <w:sz w:val="20"/>
          <w:szCs w:val="20"/>
          <w:lang w:val="en-GB"/>
        </w:rPr>
        <w:t>;</w:t>
      </w:r>
      <w:r w:rsidR="000D228C">
        <w:rPr>
          <w:rStyle w:val="CharacterStyle5"/>
          <w:sz w:val="20"/>
          <w:szCs w:val="20"/>
          <w:lang w:val="en-GB"/>
        </w:rPr>
        <w:t>”</w:t>
      </w:r>
      <w:r w:rsidR="00305322">
        <w:rPr>
          <w:rStyle w:val="CharacterStyle5"/>
          <w:sz w:val="20"/>
          <w:szCs w:val="20"/>
          <w:lang w:val="en-GB"/>
        </w:rPr>
        <w:t xml:space="preserve"> </w:t>
      </w:r>
      <w:r w:rsidRPr="00305322">
        <w:rPr>
          <w:rStyle w:val="CharacterStyle5"/>
          <w:sz w:val="20"/>
          <w:szCs w:val="20"/>
          <w:lang w:val="en-GB"/>
        </w:rPr>
        <w:t>and that the meaning is,</w:t>
      </w:r>
      <w:r w:rsidR="00305322">
        <w:rPr>
          <w:rStyle w:val="CharacterStyle5"/>
          <w:sz w:val="20"/>
          <w:szCs w:val="20"/>
          <w:lang w:val="en-GB"/>
        </w:rPr>
        <w:t xml:space="preserve"> “</w:t>
      </w:r>
      <w:r w:rsidR="000D228C">
        <w:rPr>
          <w:rStyle w:val="CharacterStyle5"/>
          <w:sz w:val="20"/>
          <w:szCs w:val="20"/>
          <w:lang w:val="en-GB"/>
        </w:rPr>
        <w:t>This people h</w:t>
      </w:r>
      <w:r w:rsidRPr="00305322">
        <w:rPr>
          <w:rStyle w:val="CharacterStyle5"/>
          <w:sz w:val="20"/>
          <w:szCs w:val="20"/>
          <w:lang w:val="en-GB"/>
        </w:rPr>
        <w:t>ath blinded their own eyes.</w:t>
      </w:r>
      <w:r w:rsidR="00305322">
        <w:rPr>
          <w:rStyle w:val="CharacterStyle5"/>
          <w:sz w:val="20"/>
          <w:szCs w:val="20"/>
          <w:lang w:val="en-GB"/>
        </w:rPr>
        <w:t>”</w:t>
      </w:r>
      <w:r w:rsidRPr="00305322">
        <w:rPr>
          <w:rStyle w:val="CharacterStyle5"/>
          <w:sz w:val="20"/>
          <w:szCs w:val="20"/>
          <w:lang w:val="en-GB"/>
        </w:rPr>
        <w:t xml:space="preserve"> But I cannot see that this idea can be supported by ref</w:t>
      </w:r>
      <w:r w:rsidRPr="00305322">
        <w:rPr>
          <w:rStyle w:val="CharacterStyle5"/>
          <w:sz w:val="20"/>
          <w:szCs w:val="20"/>
          <w:lang w:val="en-GB"/>
        </w:rPr>
        <w:softHyphen/>
        <w:t>erence to Isaiah, and though it smooths over difficulties, I dare not receive it.</w:t>
      </w:r>
    </w:p>
    <w:p w:rsidR="00E07465" w:rsidRPr="00305322" w:rsidRDefault="00E07465" w:rsidP="00E07651">
      <w:pPr>
        <w:pStyle w:val="Style7"/>
        <w:kinsoku w:val="0"/>
        <w:autoSpaceDE/>
        <w:autoSpaceDN/>
        <w:spacing w:before="0" w:after="60" w:line="276" w:lineRule="auto"/>
        <w:ind w:left="0" w:right="0" w:firstLine="284"/>
        <w:rPr>
          <w:rStyle w:val="CharacterStyle5"/>
          <w:sz w:val="20"/>
          <w:szCs w:val="20"/>
          <w:lang w:val="en-GB"/>
        </w:rPr>
      </w:pPr>
      <w:r w:rsidRPr="00305322">
        <w:rPr>
          <w:rStyle w:val="CharacterStyle5"/>
          <w:sz w:val="20"/>
          <w:szCs w:val="20"/>
          <w:lang w:val="en-GB"/>
        </w:rPr>
        <w:t>Calvin thinks that the passage applies to the hardness by which God punishes the wic</w:t>
      </w:r>
      <w:r w:rsidRPr="00305322">
        <w:rPr>
          <w:rStyle w:val="CharacterStyle5"/>
          <w:sz w:val="20"/>
          <w:szCs w:val="20"/>
          <w:lang w:val="en-GB"/>
        </w:rPr>
        <w:t>k</w:t>
      </w:r>
      <w:r w:rsidRPr="00305322">
        <w:rPr>
          <w:rStyle w:val="CharacterStyle5"/>
          <w:sz w:val="20"/>
          <w:szCs w:val="20"/>
          <w:lang w:val="en-GB"/>
        </w:rPr>
        <w:t>edness of an ungrateful people. They are given over justly to an unbelieving and judicially blinded state of mind.</w:t>
      </w:r>
    </w:p>
    <w:p w:rsidR="00E07465" w:rsidRPr="00305322" w:rsidRDefault="00E07465" w:rsidP="000D228C">
      <w:pPr>
        <w:pStyle w:val="Style7"/>
        <w:kinsoku w:val="0"/>
        <w:autoSpaceDE/>
        <w:autoSpaceDN/>
        <w:spacing w:before="0" w:after="60" w:line="276" w:lineRule="auto"/>
        <w:ind w:left="0" w:right="0" w:firstLine="284"/>
        <w:rPr>
          <w:color w:val="190A00"/>
          <w:sz w:val="20"/>
          <w:szCs w:val="20"/>
          <w:lang w:val="en-GB"/>
        </w:rPr>
      </w:pPr>
      <w:r w:rsidRPr="00305322">
        <w:rPr>
          <w:rStyle w:val="CharacterStyle5"/>
          <w:sz w:val="20"/>
          <w:szCs w:val="20"/>
          <w:lang w:val="en-GB"/>
        </w:rPr>
        <w:t>Poole observes</w:t>
      </w:r>
      <w:r w:rsidR="00305322">
        <w:rPr>
          <w:rStyle w:val="CharacterStyle5"/>
          <w:sz w:val="20"/>
          <w:szCs w:val="20"/>
          <w:lang w:val="en-GB"/>
        </w:rPr>
        <w:t>:</w:t>
      </w:r>
      <w:r w:rsidRPr="00305322">
        <w:rPr>
          <w:rStyle w:val="CharacterStyle5"/>
          <w:sz w:val="20"/>
          <w:szCs w:val="20"/>
          <w:lang w:val="en-GB"/>
        </w:rPr>
        <w:t xml:space="preserve"> </w:t>
      </w:r>
      <w:r w:rsidR="00305322">
        <w:rPr>
          <w:rStyle w:val="CharacterStyle5"/>
          <w:sz w:val="20"/>
          <w:szCs w:val="20"/>
          <w:lang w:val="en-GB"/>
        </w:rPr>
        <w:t>“</w:t>
      </w:r>
      <w:r w:rsidRPr="00305322">
        <w:rPr>
          <w:rStyle w:val="CharacterStyle5"/>
          <w:sz w:val="20"/>
          <w:szCs w:val="20"/>
          <w:lang w:val="en-GB"/>
        </w:rPr>
        <w:t>We have this text, than which there is none more terrible, no less than six times quoted in the New Testament. In all places it is quoted and given as a reason for the Jews</w:t>
      </w:r>
      <w:r w:rsidR="00305322">
        <w:rPr>
          <w:rStyle w:val="CharacterStyle5"/>
          <w:sz w:val="20"/>
          <w:szCs w:val="20"/>
          <w:lang w:val="en-GB"/>
        </w:rPr>
        <w:t>’</w:t>
      </w:r>
      <w:r w:rsidRPr="00305322">
        <w:rPr>
          <w:rStyle w:val="CharacterStyle5"/>
          <w:sz w:val="20"/>
          <w:szCs w:val="20"/>
          <w:lang w:val="en-GB"/>
        </w:rPr>
        <w:t xml:space="preserve"> unbelief in Christ. (Matt. xiii. 14, 15; Mark iv. 12; Luke viii. 10; Acts xxviii. 26, 27; Rom. xi. 8.) It is not quoted alike in all places, but for substance it is the same. In the original, Isaiah is made the instrumental cause. Matthew and Luke, in Acts, mention the people themselves as the cause.</w:t>
      </w:r>
      <w:r w:rsidR="000D228C">
        <w:rPr>
          <w:rStyle w:val="CharacterStyle5"/>
          <w:sz w:val="20"/>
          <w:szCs w:val="20"/>
          <w:lang w:val="en-GB"/>
        </w:rPr>
        <w:t xml:space="preserve"> </w:t>
      </w:r>
      <w:r w:rsidRPr="00305322">
        <w:rPr>
          <w:color w:val="190A00"/>
          <w:sz w:val="20"/>
          <w:szCs w:val="20"/>
          <w:lang w:val="en-GB"/>
        </w:rPr>
        <w:t>All the other texts speak of it as God</w:t>
      </w:r>
      <w:r w:rsidR="00305322">
        <w:rPr>
          <w:color w:val="190A00"/>
          <w:sz w:val="20"/>
          <w:szCs w:val="20"/>
          <w:lang w:val="en-GB"/>
        </w:rPr>
        <w:t>’</w:t>
      </w:r>
      <w:r w:rsidRPr="00305322">
        <w:rPr>
          <w:color w:val="190A00"/>
          <w:sz w:val="20"/>
          <w:szCs w:val="20"/>
          <w:lang w:val="en-GB"/>
        </w:rPr>
        <w:t>s act. The thing is easily reconciled.</w:t>
      </w:r>
      <w:r w:rsidR="00305322">
        <w:rPr>
          <w:color w:val="190A00"/>
          <w:sz w:val="20"/>
          <w:szCs w:val="20"/>
          <w:lang w:val="en-GB"/>
        </w:rPr>
        <w:t>”</w:t>
      </w:r>
      <w:r w:rsidRPr="00305322">
        <w:rPr>
          <w:color w:val="190A00"/>
          <w:sz w:val="20"/>
          <w:szCs w:val="20"/>
          <w:lang w:val="en-GB"/>
        </w:rPr>
        <w:t>—He then says</w:t>
      </w:r>
      <w:r w:rsidR="00305322">
        <w:rPr>
          <w:color w:val="190A00"/>
          <w:sz w:val="20"/>
          <w:szCs w:val="20"/>
          <w:lang w:val="en-GB"/>
        </w:rPr>
        <w:t>: “</w:t>
      </w:r>
      <w:r w:rsidRPr="00305322">
        <w:rPr>
          <w:color w:val="190A00"/>
          <w:sz w:val="20"/>
          <w:szCs w:val="20"/>
          <w:lang w:val="en-GB"/>
        </w:rPr>
        <w:t>The Jews first shut their own eyes, and hardened their own hearts. Thus behaving them</w:t>
      </w:r>
      <w:r w:rsidRPr="00305322">
        <w:rPr>
          <w:color w:val="190A00"/>
          <w:sz w:val="20"/>
          <w:szCs w:val="20"/>
          <w:lang w:val="en-GB"/>
        </w:rPr>
        <w:softHyphen/>
        <w:t>selves, God judicially gave them up to their own lusts, per</w:t>
      </w:r>
      <w:r w:rsidRPr="00305322">
        <w:rPr>
          <w:color w:val="190A00"/>
          <w:sz w:val="20"/>
          <w:szCs w:val="20"/>
          <w:lang w:val="en-GB"/>
        </w:rPr>
        <w:softHyphen/>
        <w:t>mitted their hearts to harden, and suffered them to close their own eyes, so that they could not repent, believe, or return. God did not infuse any malice into their hearts, but withdrew His grace from them.</w:t>
      </w:r>
      <w:r w:rsidR="00305322">
        <w:rPr>
          <w:color w:val="190A00"/>
          <w:sz w:val="20"/>
          <w:szCs w:val="20"/>
          <w:lang w:val="en-GB"/>
        </w:rPr>
        <w:t>”</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 xml:space="preserve">Rollock makes the wise and deep remark, that </w:t>
      </w:r>
      <w:r w:rsidR="00305322">
        <w:rPr>
          <w:color w:val="190A00"/>
          <w:sz w:val="20"/>
          <w:szCs w:val="20"/>
          <w:lang w:val="en-GB"/>
        </w:rPr>
        <w:t>“</w:t>
      </w:r>
      <w:r w:rsidRPr="00305322">
        <w:rPr>
          <w:color w:val="190A00"/>
          <w:sz w:val="20"/>
          <w:szCs w:val="20"/>
          <w:lang w:val="en-GB"/>
        </w:rPr>
        <w:t>Darkness does not blind men so much as light, unless God renews their minds by His Spirit.</w:t>
      </w:r>
      <w:r w:rsidR="00305322">
        <w:rPr>
          <w:color w:val="190A00"/>
          <w:sz w:val="20"/>
          <w:szCs w:val="20"/>
          <w:lang w:val="en-GB"/>
        </w:rPr>
        <w:t>”</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 xml:space="preserve">It is of course noteworthy that this quotation is not given literally and exactly as it stands in the Old Testament. But it </w:t>
      </w:r>
      <w:r w:rsidRPr="00305322">
        <w:rPr>
          <w:bCs/>
          <w:color w:val="190A00"/>
          <w:sz w:val="20"/>
          <w:szCs w:val="20"/>
          <w:lang w:val="en-GB"/>
        </w:rPr>
        <w:t xml:space="preserve">is </w:t>
      </w:r>
      <w:r w:rsidRPr="00305322">
        <w:rPr>
          <w:color w:val="190A00"/>
          <w:sz w:val="20"/>
          <w:szCs w:val="20"/>
          <w:lang w:val="en-GB"/>
        </w:rPr>
        <w:t>particularly mentioned by Surenhusine, in his book upon the quotations in the New Testament, that it was a common thing with the Hebrew doctors to abbreviate texts in quoting them, and to be content with giving the general sense. The abbrevi</w:t>
      </w:r>
      <w:r w:rsidRPr="00305322">
        <w:rPr>
          <w:color w:val="190A00"/>
          <w:sz w:val="20"/>
          <w:szCs w:val="20"/>
          <w:lang w:val="en-GB"/>
        </w:rPr>
        <w:softHyphen/>
        <w:t>ation, therefore, in the text quoted before us, would not strike John</w:t>
      </w:r>
      <w:r w:rsidR="00305322">
        <w:rPr>
          <w:color w:val="190A00"/>
          <w:sz w:val="20"/>
          <w:szCs w:val="20"/>
          <w:lang w:val="en-GB"/>
        </w:rPr>
        <w:t>’</w:t>
      </w:r>
      <w:r w:rsidRPr="00305322">
        <w:rPr>
          <w:color w:val="190A00"/>
          <w:sz w:val="20"/>
          <w:szCs w:val="20"/>
          <w:lang w:val="en-GB"/>
        </w:rPr>
        <w:t>s contemp</w:t>
      </w:r>
      <w:r w:rsidRPr="00305322">
        <w:rPr>
          <w:color w:val="190A00"/>
          <w:sz w:val="20"/>
          <w:szCs w:val="20"/>
          <w:lang w:val="en-GB"/>
        </w:rPr>
        <w:t>o</w:t>
      </w:r>
      <w:r w:rsidRPr="00305322">
        <w:rPr>
          <w:color w:val="190A00"/>
          <w:sz w:val="20"/>
          <w:szCs w:val="20"/>
          <w:lang w:val="en-GB"/>
        </w:rPr>
        <w:t>raries as at all extraordinary.</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 xml:space="preserve">Let us not fail to remark how </w:t>
      </w:r>
      <w:r w:rsidR="00305322">
        <w:rPr>
          <w:color w:val="190A00"/>
          <w:sz w:val="20"/>
          <w:szCs w:val="20"/>
          <w:lang w:val="en-GB"/>
        </w:rPr>
        <w:t>“</w:t>
      </w:r>
      <w:r w:rsidRPr="00305322">
        <w:rPr>
          <w:color w:val="190A00"/>
          <w:sz w:val="20"/>
          <w:szCs w:val="20"/>
          <w:lang w:val="en-GB"/>
        </w:rPr>
        <w:t>seeing, understanding, being converted, and being healed,</w:t>
      </w:r>
      <w:r w:rsidR="00305322">
        <w:rPr>
          <w:color w:val="190A00"/>
          <w:sz w:val="20"/>
          <w:szCs w:val="20"/>
          <w:lang w:val="en-GB"/>
        </w:rPr>
        <w:t>”</w:t>
      </w:r>
      <w:r w:rsidRPr="00305322">
        <w:rPr>
          <w:color w:val="190A00"/>
          <w:sz w:val="20"/>
          <w:szCs w:val="20"/>
          <w:lang w:val="en-GB"/>
        </w:rPr>
        <w:t xml:space="preserve"> are linked together.</w:t>
      </w:r>
    </w:p>
    <w:p w:rsidR="00E07465" w:rsidRPr="00305322" w:rsidRDefault="00E07465" w:rsidP="00E07651">
      <w:pPr>
        <w:pStyle w:val="Style18"/>
        <w:kinsoku w:val="0"/>
        <w:autoSpaceDE/>
        <w:autoSpaceDN/>
        <w:spacing w:before="0" w:after="60" w:line="276" w:lineRule="auto"/>
        <w:ind w:left="0" w:right="0" w:hanging="284"/>
        <w:rPr>
          <w:color w:val="190A00"/>
          <w:sz w:val="20"/>
          <w:szCs w:val="20"/>
          <w:lang w:val="en-GB"/>
        </w:rPr>
      </w:pPr>
      <w:r w:rsidRPr="00305322">
        <w:rPr>
          <w:bCs/>
          <w:color w:val="190A00"/>
          <w:sz w:val="20"/>
          <w:szCs w:val="20"/>
          <w:lang w:val="en-GB"/>
        </w:rPr>
        <w:t xml:space="preserve">41.— </w:t>
      </w:r>
      <w:r w:rsidR="00E07651" w:rsidRPr="00E07651">
        <w:rPr>
          <w:iCs/>
          <w:color w:val="190A00"/>
          <w:sz w:val="20"/>
          <w:szCs w:val="20"/>
          <w:lang w:val="en-GB"/>
        </w:rPr>
        <w:t>[</w:t>
      </w:r>
      <w:r w:rsidRPr="00305322">
        <w:rPr>
          <w:i/>
          <w:iCs/>
          <w:color w:val="190A00"/>
          <w:sz w:val="20"/>
          <w:szCs w:val="20"/>
          <w:lang w:val="en-GB"/>
        </w:rPr>
        <w:t>These things....Esaias...his glory...him.</w:t>
      </w:r>
      <w:r w:rsidR="00E07651" w:rsidRPr="00E07651">
        <w:rPr>
          <w:iCs/>
          <w:color w:val="190A00"/>
          <w:sz w:val="20"/>
          <w:szCs w:val="20"/>
          <w:lang w:val="en-GB"/>
        </w:rPr>
        <w:t>]</w:t>
      </w:r>
      <w:r w:rsidRPr="00305322">
        <w:rPr>
          <w:i/>
          <w:iCs/>
          <w:color w:val="190A00"/>
          <w:sz w:val="20"/>
          <w:szCs w:val="20"/>
          <w:lang w:val="en-GB"/>
        </w:rPr>
        <w:t xml:space="preserve"> </w:t>
      </w:r>
      <w:r w:rsidRPr="00305322">
        <w:rPr>
          <w:color w:val="190A00"/>
          <w:sz w:val="20"/>
          <w:szCs w:val="20"/>
          <w:lang w:val="en-GB"/>
        </w:rPr>
        <w:t xml:space="preserve">To see the full force of this verse we should </w:t>
      </w:r>
      <w:r w:rsidRPr="00305322">
        <w:rPr>
          <w:color w:val="190A00"/>
          <w:sz w:val="20"/>
          <w:szCs w:val="20"/>
          <w:lang w:val="en-GB"/>
        </w:rPr>
        <w:lastRenderedPageBreak/>
        <w:t>read the sixth chapter of Isaiah in its entirety. We should there see a magnificent description of the Lord</w:t>
      </w:r>
      <w:r w:rsidR="00305322">
        <w:rPr>
          <w:color w:val="190A00"/>
          <w:sz w:val="20"/>
          <w:szCs w:val="20"/>
          <w:lang w:val="en-GB"/>
        </w:rPr>
        <w:t>’</w:t>
      </w:r>
      <w:r w:rsidRPr="00305322">
        <w:rPr>
          <w:color w:val="190A00"/>
          <w:sz w:val="20"/>
          <w:szCs w:val="20"/>
          <w:lang w:val="en-GB"/>
        </w:rPr>
        <w:t>s glory, before which even the seraphim veiled their faces. We should observe their cry,</w:t>
      </w:r>
      <w:r w:rsidR="00305322">
        <w:rPr>
          <w:color w:val="190A00"/>
          <w:sz w:val="20"/>
          <w:szCs w:val="20"/>
          <w:lang w:val="en-GB"/>
        </w:rPr>
        <w:t xml:space="preserve"> “</w:t>
      </w:r>
      <w:r w:rsidRPr="00305322">
        <w:rPr>
          <w:color w:val="190A00"/>
          <w:sz w:val="20"/>
          <w:szCs w:val="20"/>
          <w:lang w:val="en-GB"/>
        </w:rPr>
        <w:t>Holy, holy, is the Lord of Hosts!</w:t>
      </w:r>
      <w:r w:rsidR="00305322">
        <w:rPr>
          <w:color w:val="190A00"/>
          <w:sz w:val="20"/>
          <w:szCs w:val="20"/>
          <w:lang w:val="en-GB"/>
        </w:rPr>
        <w:t>”</w:t>
      </w:r>
      <w:r w:rsidRPr="00305322">
        <w:rPr>
          <w:color w:val="190A00"/>
          <w:sz w:val="20"/>
          <w:szCs w:val="20"/>
          <w:lang w:val="en-GB"/>
        </w:rPr>
        <w:t xml:space="preserve"> We should mark how Isaiah says, </w:t>
      </w:r>
      <w:r w:rsidR="00305322">
        <w:rPr>
          <w:color w:val="190A00"/>
          <w:sz w:val="20"/>
          <w:szCs w:val="20"/>
          <w:lang w:val="en-GB"/>
        </w:rPr>
        <w:t>“</w:t>
      </w:r>
      <w:r w:rsidRPr="00305322">
        <w:rPr>
          <w:color w:val="190A00"/>
          <w:sz w:val="20"/>
          <w:szCs w:val="20"/>
          <w:lang w:val="en-GB"/>
        </w:rPr>
        <w:t>My eyes have seen the King, the Lord of Hosts.</w:t>
      </w:r>
      <w:r w:rsidR="00305322">
        <w:rPr>
          <w:color w:val="190A00"/>
          <w:sz w:val="20"/>
          <w:szCs w:val="20"/>
          <w:lang w:val="en-GB"/>
        </w:rPr>
        <w:t>”</w:t>
      </w:r>
      <w:r w:rsidRPr="00305322">
        <w:rPr>
          <w:color w:val="190A00"/>
          <w:sz w:val="20"/>
          <w:szCs w:val="20"/>
          <w:lang w:val="en-GB"/>
        </w:rPr>
        <w:t xml:space="preserve"> And then let us remember that John says,</w:t>
      </w:r>
      <w:r w:rsidR="00305322">
        <w:rPr>
          <w:color w:val="190A00"/>
          <w:sz w:val="20"/>
          <w:szCs w:val="20"/>
          <w:lang w:val="en-GB"/>
        </w:rPr>
        <w:t xml:space="preserve"> “</w:t>
      </w:r>
      <w:r w:rsidRPr="00305322">
        <w:rPr>
          <w:color w:val="190A00"/>
          <w:sz w:val="20"/>
          <w:szCs w:val="20"/>
          <w:lang w:val="en-GB"/>
        </w:rPr>
        <w:t>Esaias saw Christ</w:t>
      </w:r>
      <w:r w:rsidR="00305322">
        <w:rPr>
          <w:color w:val="190A00"/>
          <w:sz w:val="20"/>
          <w:szCs w:val="20"/>
          <w:lang w:val="en-GB"/>
        </w:rPr>
        <w:t>’</w:t>
      </w:r>
      <w:r w:rsidRPr="00305322">
        <w:rPr>
          <w:color w:val="190A00"/>
          <w:sz w:val="20"/>
          <w:szCs w:val="20"/>
          <w:lang w:val="en-GB"/>
        </w:rPr>
        <w:t>s glory, and spake of Christ!</w:t>
      </w:r>
      <w:r w:rsidR="00305322">
        <w:rPr>
          <w:color w:val="190A00"/>
          <w:sz w:val="20"/>
          <w:szCs w:val="20"/>
          <w:lang w:val="en-GB"/>
        </w:rPr>
        <w:t>”</w:t>
      </w:r>
      <w:r w:rsidRPr="00305322">
        <w:rPr>
          <w:color w:val="190A00"/>
          <w:sz w:val="20"/>
          <w:szCs w:val="20"/>
          <w:lang w:val="en-GB"/>
        </w:rPr>
        <w:t>—How any one, in the face of this evidence, can say that Jesus Christ is not very God, it seems hard to under</w:t>
      </w:r>
      <w:r w:rsidRPr="00305322">
        <w:rPr>
          <w:color w:val="190A00"/>
          <w:sz w:val="20"/>
          <w:szCs w:val="20"/>
          <w:lang w:val="en-GB"/>
        </w:rPr>
        <w:softHyphen/>
        <w:t>stand.</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 xml:space="preserve">Lightfoot thinks that Isaiah in this chapter had a view of the glory which our Lord would have when He came to punish the Jewish nation. He thinks this is pointed out by </w:t>
      </w:r>
      <w:r w:rsidR="00305322">
        <w:rPr>
          <w:color w:val="190A00"/>
          <w:sz w:val="20"/>
          <w:szCs w:val="20"/>
          <w:lang w:val="en-GB"/>
        </w:rPr>
        <w:t>“</w:t>
      </w:r>
      <w:r w:rsidRPr="00305322">
        <w:rPr>
          <w:color w:val="190A00"/>
          <w:sz w:val="20"/>
          <w:szCs w:val="20"/>
          <w:lang w:val="en-GB"/>
        </w:rPr>
        <w:t>the posts of the door being shaken;</w:t>
      </w:r>
      <w:r w:rsidR="008C26ED">
        <w:rPr>
          <w:color w:val="190A00"/>
          <w:sz w:val="20"/>
          <w:szCs w:val="20"/>
          <w:lang w:val="en-GB"/>
        </w:rPr>
        <w:t>”</w:t>
      </w:r>
      <w:r w:rsidR="00305322">
        <w:rPr>
          <w:color w:val="190A00"/>
          <w:sz w:val="20"/>
          <w:szCs w:val="20"/>
          <w:lang w:val="en-GB"/>
        </w:rPr>
        <w:t xml:space="preserve"> </w:t>
      </w:r>
      <w:r w:rsidRPr="00305322">
        <w:rPr>
          <w:color w:val="190A00"/>
          <w:sz w:val="20"/>
          <w:szCs w:val="20"/>
          <w:lang w:val="en-GB"/>
        </w:rPr>
        <w:t>by</w:t>
      </w:r>
      <w:r w:rsidR="00305322">
        <w:rPr>
          <w:color w:val="190A00"/>
          <w:sz w:val="20"/>
          <w:szCs w:val="20"/>
          <w:lang w:val="en-GB"/>
        </w:rPr>
        <w:t xml:space="preserve"> “</w:t>
      </w:r>
      <w:r w:rsidRPr="00305322">
        <w:rPr>
          <w:color w:val="190A00"/>
          <w:sz w:val="20"/>
          <w:szCs w:val="20"/>
          <w:lang w:val="en-GB"/>
        </w:rPr>
        <w:t>the temple being filled with smoke;</w:t>
      </w:r>
      <w:r w:rsidR="008C26ED">
        <w:rPr>
          <w:color w:val="190A00"/>
          <w:sz w:val="20"/>
          <w:szCs w:val="20"/>
          <w:lang w:val="en-GB"/>
        </w:rPr>
        <w:t>”</w:t>
      </w:r>
      <w:r w:rsidR="00305322">
        <w:rPr>
          <w:color w:val="190A00"/>
          <w:sz w:val="20"/>
          <w:szCs w:val="20"/>
          <w:lang w:val="en-GB"/>
        </w:rPr>
        <w:t xml:space="preserve"> </w:t>
      </w:r>
      <w:r w:rsidRPr="00305322">
        <w:rPr>
          <w:color w:val="190A00"/>
          <w:sz w:val="20"/>
          <w:szCs w:val="20"/>
          <w:lang w:val="en-GB"/>
        </w:rPr>
        <w:t>and by</w:t>
      </w:r>
      <w:r w:rsidR="00305322">
        <w:rPr>
          <w:color w:val="190A00"/>
          <w:sz w:val="20"/>
          <w:szCs w:val="20"/>
          <w:lang w:val="en-GB"/>
        </w:rPr>
        <w:t xml:space="preserve"> “</w:t>
      </w:r>
      <w:r w:rsidRPr="00305322">
        <w:rPr>
          <w:color w:val="190A00"/>
          <w:sz w:val="20"/>
          <w:szCs w:val="20"/>
          <w:lang w:val="en-GB"/>
        </w:rPr>
        <w:t>the cities being wasted.</w:t>
      </w:r>
      <w:r w:rsidR="00305322">
        <w:rPr>
          <w:color w:val="190A00"/>
          <w:sz w:val="20"/>
          <w:szCs w:val="20"/>
          <w:lang w:val="en-GB"/>
        </w:rPr>
        <w:t>”</w:t>
      </w:r>
      <w:r w:rsidRPr="00305322">
        <w:rPr>
          <w:color w:val="190A00"/>
          <w:sz w:val="20"/>
          <w:szCs w:val="20"/>
          <w:lang w:val="en-GB"/>
        </w:rPr>
        <w:t xml:space="preserve"> (See Isaiah vi.)</w:t>
      </w:r>
    </w:p>
    <w:p w:rsidR="00305322" w:rsidRDefault="00E07465" w:rsidP="00E07651">
      <w:pPr>
        <w:pStyle w:val="Style18"/>
        <w:kinsoku w:val="0"/>
        <w:autoSpaceDE/>
        <w:autoSpaceDN/>
        <w:spacing w:before="0" w:after="60" w:line="276" w:lineRule="auto"/>
        <w:ind w:left="0" w:right="0" w:hanging="284"/>
        <w:rPr>
          <w:color w:val="190A00"/>
          <w:sz w:val="20"/>
          <w:szCs w:val="20"/>
          <w:lang w:val="en-GB"/>
        </w:rPr>
      </w:pPr>
      <w:r w:rsidRPr="00305322">
        <w:rPr>
          <w:iCs/>
          <w:color w:val="190A00"/>
          <w:sz w:val="20"/>
          <w:szCs w:val="20"/>
          <w:lang w:val="en-GB"/>
        </w:rPr>
        <w:t>42</w:t>
      </w:r>
      <w:r w:rsidRPr="00305322">
        <w:rPr>
          <w:i/>
          <w:iCs/>
          <w:color w:val="190A00"/>
          <w:sz w:val="20"/>
          <w:szCs w:val="20"/>
          <w:lang w:val="en-GB"/>
        </w:rPr>
        <w:t>.—</w:t>
      </w:r>
      <w:r w:rsidR="00E07651" w:rsidRPr="00E07651">
        <w:rPr>
          <w:iCs/>
          <w:color w:val="190A00"/>
          <w:sz w:val="20"/>
          <w:szCs w:val="20"/>
          <w:lang w:val="en-GB"/>
        </w:rPr>
        <w:t>[</w:t>
      </w:r>
      <w:r w:rsidRPr="00305322">
        <w:rPr>
          <w:i/>
          <w:iCs/>
          <w:color w:val="190A00"/>
          <w:sz w:val="20"/>
          <w:szCs w:val="20"/>
          <w:lang w:val="en-GB"/>
        </w:rPr>
        <w:t>Nevertheless...rulers...many believed him.</w:t>
      </w:r>
      <w:r w:rsidR="00E07651" w:rsidRPr="00E07651">
        <w:rPr>
          <w:iCs/>
          <w:color w:val="190A00"/>
          <w:sz w:val="20"/>
          <w:szCs w:val="20"/>
          <w:lang w:val="en-GB"/>
        </w:rPr>
        <w:t>]</w:t>
      </w:r>
      <w:r w:rsidRPr="00305322">
        <w:rPr>
          <w:i/>
          <w:iCs/>
          <w:color w:val="190A00"/>
          <w:sz w:val="20"/>
          <w:szCs w:val="20"/>
          <w:lang w:val="en-GB"/>
        </w:rPr>
        <w:t xml:space="preserve"> </w:t>
      </w:r>
      <w:r w:rsidRPr="00305322">
        <w:rPr>
          <w:color w:val="190A00"/>
          <w:sz w:val="20"/>
          <w:szCs w:val="20"/>
          <w:lang w:val="en-GB"/>
        </w:rPr>
        <w:t>Here St. John mentions a fact which he would have us take together with his account of the hardened unbelief of most of the Jews. There were some who were not so utterly hardened as the rest. They were in a different state of mind</w:t>
      </w:r>
      <w:r w:rsidR="00305322">
        <w:rPr>
          <w:color w:val="190A00"/>
          <w:sz w:val="20"/>
          <w:szCs w:val="20"/>
          <w:lang w:val="en-GB"/>
        </w:rPr>
        <w:t>:</w:t>
      </w:r>
      <w:r w:rsidRPr="00305322">
        <w:rPr>
          <w:color w:val="190A00"/>
          <w:sz w:val="20"/>
          <w:szCs w:val="20"/>
          <w:lang w:val="en-GB"/>
        </w:rPr>
        <w:t xml:space="preserve"> not blind, but convinced; not hardened against our Lord, but secretly persuaded that He was the Christ. Many even of the chief people at Jerusalem be</w:t>
      </w:r>
      <w:r w:rsidRPr="00305322">
        <w:rPr>
          <w:color w:val="190A00"/>
          <w:sz w:val="20"/>
          <w:szCs w:val="20"/>
          <w:lang w:val="en-GB"/>
        </w:rPr>
        <w:softHyphen/>
        <w:t>lieved, in their own secret minds, that Jesus was the Christ. This faith no doubt was only the faith of the head, and not of the heart. But they did believe.</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Let us note that there is often far more going on in people</w:t>
      </w:r>
      <w:r w:rsidR="00305322">
        <w:rPr>
          <w:color w:val="190A00"/>
          <w:sz w:val="20"/>
          <w:szCs w:val="20"/>
          <w:lang w:val="en-GB"/>
        </w:rPr>
        <w:t xml:space="preserve"> </w:t>
      </w:r>
      <w:r w:rsidRPr="00305322">
        <w:rPr>
          <w:color w:val="190A00"/>
          <w:sz w:val="20"/>
          <w:szCs w:val="20"/>
          <w:lang w:val="en-GB"/>
        </w:rPr>
        <w:t>minds than preachers are aware of. There is much secret con</w:t>
      </w:r>
      <w:r w:rsidRPr="00305322">
        <w:rPr>
          <w:color w:val="190A00"/>
          <w:sz w:val="20"/>
          <w:szCs w:val="20"/>
          <w:lang w:val="en-GB"/>
        </w:rPr>
        <w:softHyphen/>
        <w:t>viction.</w:t>
      </w:r>
    </w:p>
    <w:p w:rsidR="00E07465" w:rsidRPr="00305322" w:rsidRDefault="00E07651" w:rsidP="00E07651">
      <w:pPr>
        <w:pStyle w:val="Style18"/>
        <w:kinsoku w:val="0"/>
        <w:autoSpaceDE/>
        <w:autoSpaceDN/>
        <w:spacing w:before="0" w:after="60" w:line="276" w:lineRule="auto"/>
        <w:ind w:left="0" w:right="0" w:firstLine="284"/>
        <w:rPr>
          <w:color w:val="190A00"/>
          <w:sz w:val="20"/>
          <w:szCs w:val="20"/>
          <w:lang w:val="en-GB"/>
        </w:rPr>
      </w:pPr>
      <w:r w:rsidRPr="00E07651">
        <w:rPr>
          <w:iCs/>
          <w:color w:val="190A00"/>
          <w:sz w:val="20"/>
          <w:szCs w:val="20"/>
          <w:lang w:val="en-GB"/>
        </w:rPr>
        <w:t>[</w:t>
      </w:r>
      <w:r w:rsidR="00E07465" w:rsidRPr="00305322">
        <w:rPr>
          <w:i/>
          <w:iCs/>
          <w:color w:val="190A00"/>
          <w:sz w:val="20"/>
          <w:szCs w:val="20"/>
          <w:lang w:val="en-GB"/>
        </w:rPr>
        <w:t>But because...Pharisees...not confess him.</w:t>
      </w:r>
      <w:r w:rsidRPr="00E07651">
        <w:rPr>
          <w:iCs/>
          <w:color w:val="190A00"/>
          <w:sz w:val="20"/>
          <w:szCs w:val="20"/>
          <w:lang w:val="en-GB"/>
        </w:rPr>
        <w:t>]</w:t>
      </w:r>
      <w:r w:rsidR="00E07465" w:rsidRPr="00305322">
        <w:rPr>
          <w:i/>
          <w:iCs/>
          <w:color w:val="190A00"/>
          <w:sz w:val="20"/>
          <w:szCs w:val="20"/>
          <w:lang w:val="en-GB"/>
        </w:rPr>
        <w:t xml:space="preserve"> </w:t>
      </w:r>
      <w:r w:rsidR="00E07465" w:rsidRPr="00305322">
        <w:rPr>
          <w:color w:val="190A00"/>
          <w:sz w:val="20"/>
          <w:szCs w:val="20"/>
          <w:lang w:val="en-GB"/>
        </w:rPr>
        <w:t>They dared not openly confess their faith in our Lord, for fear of the persecu</w:t>
      </w:r>
      <w:r w:rsidR="00E07465" w:rsidRPr="00305322">
        <w:rPr>
          <w:color w:val="190A00"/>
          <w:sz w:val="20"/>
          <w:szCs w:val="20"/>
          <w:lang w:val="en-GB"/>
        </w:rPr>
        <w:softHyphen/>
        <w:t>tion of the Pharisees. They were cowards, and influenced by the fear of man. No wonder that our Lord spoke so strongly in other places about the duty of confessing Him.</w:t>
      </w:r>
    </w:p>
    <w:p w:rsidR="00E07465" w:rsidRPr="00305322" w:rsidRDefault="00E07651" w:rsidP="00E07651">
      <w:pPr>
        <w:pStyle w:val="Style18"/>
        <w:kinsoku w:val="0"/>
        <w:autoSpaceDE/>
        <w:autoSpaceDN/>
        <w:spacing w:before="0" w:after="60" w:line="276" w:lineRule="auto"/>
        <w:ind w:left="0" w:right="0" w:firstLine="284"/>
        <w:rPr>
          <w:color w:val="190A00"/>
          <w:sz w:val="20"/>
          <w:szCs w:val="20"/>
          <w:lang w:val="en-GB"/>
        </w:rPr>
      </w:pPr>
      <w:r w:rsidRPr="00E07651">
        <w:rPr>
          <w:iCs/>
          <w:color w:val="190A00"/>
          <w:sz w:val="20"/>
          <w:szCs w:val="20"/>
          <w:lang w:val="en-GB"/>
        </w:rPr>
        <w:t>[</w:t>
      </w:r>
      <w:r w:rsidR="00E07465" w:rsidRPr="00305322">
        <w:rPr>
          <w:i/>
          <w:iCs/>
          <w:color w:val="190A00"/>
          <w:sz w:val="20"/>
          <w:szCs w:val="20"/>
          <w:lang w:val="en-GB"/>
        </w:rPr>
        <w:t>Lest...put out of...synagogue.</w:t>
      </w:r>
      <w:r w:rsidRPr="00E07651">
        <w:rPr>
          <w:iCs/>
          <w:color w:val="190A00"/>
          <w:sz w:val="20"/>
          <w:szCs w:val="20"/>
          <w:lang w:val="en-GB"/>
        </w:rPr>
        <w:t>]</w:t>
      </w:r>
      <w:r w:rsidR="00E07465" w:rsidRPr="00305322">
        <w:rPr>
          <w:i/>
          <w:iCs/>
          <w:color w:val="190A00"/>
          <w:sz w:val="20"/>
          <w:szCs w:val="20"/>
          <w:lang w:val="en-GB"/>
        </w:rPr>
        <w:t xml:space="preserve"> </w:t>
      </w:r>
      <w:r w:rsidR="00E07465" w:rsidRPr="00305322">
        <w:rPr>
          <w:color w:val="190A00"/>
          <w:sz w:val="20"/>
          <w:szCs w:val="20"/>
          <w:lang w:val="en-GB"/>
        </w:rPr>
        <w:t>The thing that they feared was excommunication. We can have little idea perhaps of the extreme dread with which a Jew regarded exclusion from the visible Jewish Church. Unlike ourselves, he knew no other Church in the whole world. To be shut out of this Church was equivalent to being shut out of heaven. The dread of e</w:t>
      </w:r>
      <w:r w:rsidR="00E07465" w:rsidRPr="00305322">
        <w:rPr>
          <w:color w:val="190A00"/>
          <w:sz w:val="20"/>
          <w:szCs w:val="20"/>
          <w:lang w:val="en-GB"/>
        </w:rPr>
        <w:t>x</w:t>
      </w:r>
      <w:r w:rsidR="00E07465" w:rsidRPr="00305322">
        <w:rPr>
          <w:color w:val="190A00"/>
          <w:sz w:val="20"/>
          <w:szCs w:val="20"/>
          <w:lang w:val="en-GB"/>
        </w:rPr>
        <w:t>com</w:t>
      </w:r>
      <w:r w:rsidR="00E07465" w:rsidRPr="00305322">
        <w:rPr>
          <w:color w:val="190A00"/>
          <w:sz w:val="20"/>
          <w:szCs w:val="20"/>
          <w:lang w:val="en-GB"/>
        </w:rPr>
        <w:softHyphen/>
        <w:t>munication in the Irish Catholic Church is perhaps the near</w:t>
      </w:r>
      <w:r w:rsidR="00E07465" w:rsidRPr="00305322">
        <w:rPr>
          <w:color w:val="190A00"/>
          <w:sz w:val="20"/>
          <w:szCs w:val="20"/>
          <w:lang w:val="en-GB"/>
        </w:rPr>
        <w:softHyphen/>
        <w:t>est thing to it in our days.</w:t>
      </w:r>
    </w:p>
    <w:p w:rsidR="00E07465" w:rsidRPr="00305322" w:rsidRDefault="00E07465" w:rsidP="00E07651">
      <w:pPr>
        <w:pStyle w:val="Style18"/>
        <w:kinsoku w:val="0"/>
        <w:autoSpaceDE/>
        <w:autoSpaceDN/>
        <w:spacing w:before="0" w:after="60" w:line="276" w:lineRule="auto"/>
        <w:ind w:left="0" w:right="0" w:hanging="284"/>
        <w:rPr>
          <w:color w:val="190A00"/>
          <w:sz w:val="20"/>
          <w:szCs w:val="20"/>
          <w:lang w:val="en-GB"/>
        </w:rPr>
      </w:pPr>
      <w:r w:rsidRPr="00E07651">
        <w:rPr>
          <w:iCs/>
          <w:color w:val="190A00"/>
          <w:sz w:val="20"/>
          <w:szCs w:val="20"/>
          <w:lang w:val="en-GB"/>
        </w:rPr>
        <w:t>43</w:t>
      </w:r>
      <w:r w:rsidRPr="00305322">
        <w:rPr>
          <w:i/>
          <w:iCs/>
          <w:color w:val="190A00"/>
          <w:sz w:val="20"/>
          <w:szCs w:val="20"/>
          <w:lang w:val="en-GB"/>
        </w:rPr>
        <w:t>.—</w:t>
      </w:r>
      <w:r w:rsidR="00E07651" w:rsidRPr="00E07651">
        <w:rPr>
          <w:iCs/>
          <w:color w:val="190A00"/>
          <w:sz w:val="20"/>
          <w:szCs w:val="20"/>
          <w:lang w:val="en-GB"/>
        </w:rPr>
        <w:t>[</w:t>
      </w:r>
      <w:r w:rsidRPr="00305322">
        <w:rPr>
          <w:i/>
          <w:iCs/>
          <w:color w:val="190A00"/>
          <w:sz w:val="20"/>
          <w:szCs w:val="20"/>
          <w:lang w:val="en-GB"/>
        </w:rPr>
        <w:t>For...loved...praise...man more...God.</w:t>
      </w:r>
      <w:r w:rsidR="00E07651" w:rsidRPr="00E07651">
        <w:rPr>
          <w:iCs/>
          <w:color w:val="190A00"/>
          <w:sz w:val="20"/>
          <w:szCs w:val="20"/>
          <w:lang w:val="en-GB"/>
        </w:rPr>
        <w:t>]</w:t>
      </w:r>
      <w:r w:rsidRPr="00305322">
        <w:rPr>
          <w:i/>
          <w:iCs/>
          <w:color w:val="190A00"/>
          <w:sz w:val="20"/>
          <w:szCs w:val="20"/>
          <w:lang w:val="en-GB"/>
        </w:rPr>
        <w:t xml:space="preserve"> </w:t>
      </w:r>
      <w:r w:rsidRPr="00305322">
        <w:rPr>
          <w:color w:val="190A00"/>
          <w:sz w:val="20"/>
          <w:szCs w:val="20"/>
          <w:lang w:val="en-GB"/>
        </w:rPr>
        <w:t>St. John here tells us plainly the prevailing motive in the minds of the cowardly Jews. They loved above everything to be well thought of by their fellow-men. They thought more of having the good opinion of man than the praise of God. They could not bear the idea of being laughed at, ridiculed, reviled, or pers</w:t>
      </w:r>
      <w:r w:rsidRPr="00305322">
        <w:rPr>
          <w:color w:val="190A00"/>
          <w:sz w:val="20"/>
          <w:szCs w:val="20"/>
          <w:lang w:val="en-GB"/>
        </w:rPr>
        <w:t>e</w:t>
      </w:r>
      <w:r w:rsidRPr="00305322">
        <w:rPr>
          <w:color w:val="190A00"/>
          <w:sz w:val="20"/>
          <w:szCs w:val="20"/>
          <w:lang w:val="en-GB"/>
        </w:rPr>
        <w:t>cuted by their fellow-men. To keep in with them and have their praise, they sacrificed their own convictions, and acted contrary to their conscience. How much this feeling injures the soul is shown by our Lord</w:t>
      </w:r>
      <w:r w:rsidR="00305322">
        <w:rPr>
          <w:color w:val="190A00"/>
          <w:sz w:val="20"/>
          <w:szCs w:val="20"/>
          <w:lang w:val="en-GB"/>
        </w:rPr>
        <w:t>’</w:t>
      </w:r>
      <w:r w:rsidRPr="00305322">
        <w:rPr>
          <w:color w:val="190A00"/>
          <w:sz w:val="20"/>
          <w:szCs w:val="20"/>
          <w:lang w:val="en-GB"/>
        </w:rPr>
        <w:t xml:space="preserve">s words in </w:t>
      </w:r>
      <w:r w:rsidRPr="008C26ED">
        <w:rPr>
          <w:iCs/>
          <w:color w:val="190A00"/>
          <w:sz w:val="20"/>
          <w:szCs w:val="20"/>
          <w:lang w:val="en-GB"/>
        </w:rPr>
        <w:t>a</w:t>
      </w:r>
      <w:r w:rsidRPr="00305322">
        <w:rPr>
          <w:i/>
          <w:iCs/>
          <w:color w:val="190A00"/>
          <w:sz w:val="20"/>
          <w:szCs w:val="20"/>
          <w:lang w:val="en-GB"/>
        </w:rPr>
        <w:t xml:space="preserve"> </w:t>
      </w:r>
      <w:r w:rsidRPr="00305322">
        <w:rPr>
          <w:color w:val="190A00"/>
          <w:sz w:val="20"/>
          <w:szCs w:val="20"/>
          <w:lang w:val="en-GB"/>
        </w:rPr>
        <w:t>former place</w:t>
      </w:r>
      <w:r w:rsidR="00305322">
        <w:rPr>
          <w:color w:val="190A00"/>
          <w:sz w:val="20"/>
          <w:szCs w:val="20"/>
          <w:lang w:val="en-GB"/>
        </w:rPr>
        <w:t>:</w:t>
      </w:r>
      <w:r w:rsidRPr="00305322">
        <w:rPr>
          <w:color w:val="190A00"/>
          <w:sz w:val="20"/>
          <w:szCs w:val="20"/>
          <w:lang w:val="en-GB"/>
        </w:rPr>
        <w:t xml:space="preserve"> </w:t>
      </w:r>
      <w:r w:rsidR="00305322">
        <w:rPr>
          <w:color w:val="190A00"/>
          <w:sz w:val="20"/>
          <w:szCs w:val="20"/>
          <w:lang w:val="en-GB"/>
        </w:rPr>
        <w:t>“</w:t>
      </w:r>
      <w:r w:rsidRPr="00305322">
        <w:rPr>
          <w:color w:val="190A00"/>
          <w:sz w:val="20"/>
          <w:szCs w:val="20"/>
          <w:lang w:val="en-GB"/>
        </w:rPr>
        <w:t>How can ye believe which receive honour one from another?</w:t>
      </w:r>
      <w:r w:rsidR="00305322">
        <w:rPr>
          <w:color w:val="190A00"/>
          <w:sz w:val="20"/>
          <w:szCs w:val="20"/>
          <w:lang w:val="en-GB"/>
        </w:rPr>
        <w:t>”</w:t>
      </w:r>
      <w:r w:rsidRPr="00305322">
        <w:rPr>
          <w:color w:val="190A00"/>
          <w:sz w:val="20"/>
          <w:szCs w:val="20"/>
          <w:lang w:val="en-GB"/>
        </w:rPr>
        <w:t xml:space="preserve"> (John v. 44.)</w:t>
      </w:r>
    </w:p>
    <w:p w:rsidR="00E07465" w:rsidRPr="00305322" w:rsidRDefault="00E07465" w:rsidP="00E07651">
      <w:pPr>
        <w:pStyle w:val="Style18"/>
        <w:kinsoku w:val="0"/>
        <w:autoSpaceDE/>
        <w:autoSpaceDN/>
        <w:spacing w:before="0" w:after="60" w:line="276" w:lineRule="auto"/>
        <w:ind w:left="0" w:right="0" w:firstLine="284"/>
        <w:rPr>
          <w:color w:val="190A00"/>
          <w:sz w:val="20"/>
          <w:szCs w:val="20"/>
          <w:lang w:val="en-GB"/>
        </w:rPr>
      </w:pPr>
      <w:r w:rsidRPr="00305322">
        <w:rPr>
          <w:color w:val="190A00"/>
          <w:sz w:val="20"/>
          <w:szCs w:val="20"/>
          <w:lang w:val="en-GB"/>
        </w:rPr>
        <w:t>Let us remember that all over the world the same miserable motive is still ruining myr</w:t>
      </w:r>
      <w:r w:rsidRPr="00305322">
        <w:rPr>
          <w:color w:val="190A00"/>
          <w:sz w:val="20"/>
          <w:szCs w:val="20"/>
          <w:lang w:val="en-GB"/>
        </w:rPr>
        <w:t>i</w:t>
      </w:r>
      <w:r w:rsidRPr="00305322">
        <w:rPr>
          <w:color w:val="190A00"/>
          <w:sz w:val="20"/>
          <w:szCs w:val="20"/>
          <w:lang w:val="en-GB"/>
        </w:rPr>
        <w:t xml:space="preserve">ads of souls. </w:t>
      </w:r>
      <w:r w:rsidR="00305322">
        <w:rPr>
          <w:color w:val="190A00"/>
          <w:sz w:val="20"/>
          <w:szCs w:val="20"/>
          <w:lang w:val="en-GB"/>
        </w:rPr>
        <w:t>“</w:t>
      </w:r>
      <w:r w:rsidRPr="00305322">
        <w:rPr>
          <w:color w:val="190A00"/>
          <w:sz w:val="20"/>
          <w:szCs w:val="20"/>
          <w:lang w:val="en-GB"/>
        </w:rPr>
        <w:t>The fear of man bringeth a snare.</w:t>
      </w:r>
      <w:r w:rsidR="00305322">
        <w:rPr>
          <w:color w:val="190A00"/>
          <w:sz w:val="20"/>
          <w:szCs w:val="20"/>
          <w:lang w:val="en-GB"/>
        </w:rPr>
        <w:t>”</w:t>
      </w:r>
      <w:r w:rsidRPr="00305322">
        <w:rPr>
          <w:color w:val="190A00"/>
          <w:sz w:val="20"/>
          <w:szCs w:val="20"/>
          <w:lang w:val="en-GB"/>
        </w:rPr>
        <w:t xml:space="preserve"> (Prov. xxix. 25.) Nothing seems so </w:t>
      </w:r>
      <w:r w:rsidRPr="008C26ED">
        <w:rPr>
          <w:iCs/>
          <w:color w:val="190A00"/>
          <w:sz w:val="20"/>
          <w:szCs w:val="20"/>
          <w:lang w:val="en-GB"/>
        </w:rPr>
        <w:t>diffi</w:t>
      </w:r>
      <w:r w:rsidRPr="008C26ED">
        <w:rPr>
          <w:iCs/>
          <w:color w:val="190A00"/>
          <w:sz w:val="20"/>
          <w:szCs w:val="20"/>
          <w:lang w:val="en-GB"/>
        </w:rPr>
        <w:softHyphen/>
        <w:t>cult</w:t>
      </w:r>
      <w:r w:rsidRPr="00305322">
        <w:rPr>
          <w:i/>
          <w:iCs/>
          <w:color w:val="190A00"/>
          <w:sz w:val="20"/>
          <w:szCs w:val="20"/>
          <w:lang w:val="en-GB"/>
        </w:rPr>
        <w:t xml:space="preserve"> </w:t>
      </w:r>
      <w:r w:rsidRPr="00305322">
        <w:rPr>
          <w:color w:val="190A00"/>
          <w:sz w:val="20"/>
          <w:szCs w:val="20"/>
          <w:lang w:val="en-GB"/>
        </w:rPr>
        <w:t>to overcome as the desire of pleasing man, keeping in with man, and retaining man</w:t>
      </w:r>
      <w:r w:rsidR="00305322">
        <w:rPr>
          <w:color w:val="190A00"/>
          <w:sz w:val="20"/>
          <w:szCs w:val="20"/>
          <w:lang w:val="en-GB"/>
        </w:rPr>
        <w:t>’</w:t>
      </w:r>
      <w:r w:rsidRPr="00305322">
        <w:rPr>
          <w:color w:val="190A00"/>
          <w:sz w:val="20"/>
          <w:szCs w:val="20"/>
          <w:lang w:val="en-GB"/>
        </w:rPr>
        <w:t xml:space="preserve">s praise. Nothing will overcome it but thorough faith. </w:t>
      </w:r>
      <w:r w:rsidR="00305322">
        <w:rPr>
          <w:color w:val="190A00"/>
          <w:sz w:val="20"/>
          <w:szCs w:val="20"/>
          <w:lang w:val="en-GB"/>
        </w:rPr>
        <w:t>“</w:t>
      </w:r>
      <w:r w:rsidRPr="00305322">
        <w:rPr>
          <w:color w:val="190A00"/>
          <w:sz w:val="20"/>
          <w:szCs w:val="20"/>
          <w:lang w:val="en-GB"/>
        </w:rPr>
        <w:t>This is the victory that overcometh the world, even our faith.</w:t>
      </w:r>
      <w:r w:rsidR="00305322">
        <w:rPr>
          <w:color w:val="190A00"/>
          <w:sz w:val="20"/>
          <w:szCs w:val="20"/>
          <w:lang w:val="en-GB"/>
        </w:rPr>
        <w:t>”</w:t>
      </w:r>
      <w:r w:rsidRPr="00305322">
        <w:rPr>
          <w:color w:val="190A00"/>
          <w:sz w:val="20"/>
          <w:szCs w:val="20"/>
          <w:lang w:val="en-GB"/>
        </w:rPr>
        <w:t xml:space="preserve"> (1 John v. 4.) The expulsive power of a new principle, making us see God, Christ, heaven, hell, judgment, eternity, as realities, is the grand secret of getting the victory over the fear of man.</w:t>
      </w:r>
    </w:p>
    <w:p w:rsidR="00E07465" w:rsidRPr="00305322" w:rsidRDefault="00E07465" w:rsidP="00E07651">
      <w:pPr>
        <w:pStyle w:val="Style1"/>
        <w:widowControl w:val="0"/>
        <w:kinsoku w:val="0"/>
        <w:autoSpaceDE/>
        <w:autoSpaceDN/>
        <w:adjustRightInd/>
        <w:spacing w:after="60" w:line="276" w:lineRule="auto"/>
        <w:ind w:firstLine="284"/>
        <w:jc w:val="both"/>
        <w:rPr>
          <w:color w:val="190A00"/>
          <w:sz w:val="20"/>
          <w:szCs w:val="20"/>
          <w:lang w:val="en-GB"/>
        </w:rPr>
      </w:pPr>
      <w:r w:rsidRPr="00305322">
        <w:rPr>
          <w:color w:val="190A00"/>
          <w:sz w:val="20"/>
          <w:szCs w:val="20"/>
          <w:lang w:val="en-GB"/>
        </w:rPr>
        <w:t>Poole says</w:t>
      </w:r>
      <w:r w:rsidR="00305322">
        <w:rPr>
          <w:color w:val="190A00"/>
          <w:sz w:val="20"/>
          <w:szCs w:val="20"/>
          <w:lang w:val="en-GB"/>
        </w:rPr>
        <w:t>: “</w:t>
      </w:r>
      <w:r w:rsidRPr="00305322">
        <w:rPr>
          <w:color w:val="190A00"/>
          <w:sz w:val="20"/>
          <w:szCs w:val="20"/>
          <w:lang w:val="en-GB"/>
        </w:rPr>
        <w:t>They were not willing to part with their great places in the magistracy, which brought them respect, honour, and applause from men. They valued this more than God</w:t>
      </w:r>
      <w:r w:rsidR="00305322">
        <w:rPr>
          <w:color w:val="190A00"/>
          <w:sz w:val="20"/>
          <w:szCs w:val="20"/>
          <w:lang w:val="en-GB"/>
        </w:rPr>
        <w:t>’</w:t>
      </w:r>
      <w:r w:rsidRPr="00305322">
        <w:rPr>
          <w:color w:val="190A00"/>
          <w:sz w:val="20"/>
          <w:szCs w:val="20"/>
          <w:lang w:val="en-GB"/>
        </w:rPr>
        <w:t>s praise.</w:t>
      </w:r>
      <w:r w:rsidR="00305322">
        <w:rPr>
          <w:color w:val="190A00"/>
          <w:sz w:val="20"/>
          <w:szCs w:val="20"/>
          <w:lang w:val="en-GB"/>
        </w:rPr>
        <w:t>”</w:t>
      </w:r>
    </w:p>
    <w:p w:rsidR="00305322" w:rsidRPr="00305322" w:rsidRDefault="00305322">
      <w:pPr>
        <w:ind w:firstLine="284"/>
        <w:rPr>
          <w:rFonts w:cs="Times New Roman"/>
          <w:sz w:val="20"/>
          <w:szCs w:val="20"/>
        </w:rPr>
      </w:pPr>
    </w:p>
    <w:sectPr w:rsidR="00305322" w:rsidRPr="00305322" w:rsidSect="00E0746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D9" w:rsidRDefault="00186ED9" w:rsidP="00E07651">
      <w:pPr>
        <w:spacing w:after="0" w:line="240" w:lineRule="auto"/>
      </w:pPr>
      <w:r>
        <w:separator/>
      </w:r>
    </w:p>
  </w:endnote>
  <w:endnote w:type="continuationSeparator" w:id="0">
    <w:p w:rsidR="00186ED9" w:rsidRDefault="00186ED9" w:rsidP="00E0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90461"/>
      <w:docPartObj>
        <w:docPartGallery w:val="Page Numbers (Bottom of Page)"/>
        <w:docPartUnique/>
      </w:docPartObj>
    </w:sdtPr>
    <w:sdtEndPr>
      <w:rPr>
        <w:noProof/>
      </w:rPr>
    </w:sdtEndPr>
    <w:sdtContent>
      <w:p w:rsidR="00E07651" w:rsidRDefault="00E07651">
        <w:pPr>
          <w:pStyle w:val="Footer"/>
          <w:jc w:val="center"/>
        </w:pPr>
        <w:r>
          <w:fldChar w:fldCharType="begin"/>
        </w:r>
        <w:r>
          <w:instrText xml:space="preserve"> PAGE   \* MERGEFORMAT </w:instrText>
        </w:r>
        <w:r>
          <w:fldChar w:fldCharType="separate"/>
        </w:r>
        <w:r w:rsidR="0079393D">
          <w:rPr>
            <w:noProof/>
          </w:rPr>
          <w:t>2</w:t>
        </w:r>
        <w:r>
          <w:rPr>
            <w:noProof/>
          </w:rPr>
          <w:fldChar w:fldCharType="end"/>
        </w:r>
      </w:p>
    </w:sdtContent>
  </w:sdt>
  <w:p w:rsidR="00E07651" w:rsidRDefault="00E0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D9" w:rsidRDefault="00186ED9" w:rsidP="00E07651">
      <w:pPr>
        <w:spacing w:after="0" w:line="240" w:lineRule="auto"/>
      </w:pPr>
      <w:r>
        <w:separator/>
      </w:r>
    </w:p>
  </w:footnote>
  <w:footnote w:type="continuationSeparator" w:id="0">
    <w:p w:rsidR="00186ED9" w:rsidRDefault="00186ED9" w:rsidP="00E07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65"/>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D228C"/>
    <w:rsid w:val="000F27EE"/>
    <w:rsid w:val="000F628B"/>
    <w:rsid w:val="00147C74"/>
    <w:rsid w:val="0016392E"/>
    <w:rsid w:val="0017726C"/>
    <w:rsid w:val="00185ECA"/>
    <w:rsid w:val="00186ED9"/>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5322"/>
    <w:rsid w:val="00310181"/>
    <w:rsid w:val="003256E2"/>
    <w:rsid w:val="00326528"/>
    <w:rsid w:val="003271DF"/>
    <w:rsid w:val="00330C7E"/>
    <w:rsid w:val="00343458"/>
    <w:rsid w:val="0035113C"/>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9393D"/>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C26ED"/>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BF40FC"/>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07465"/>
    <w:rsid w:val="00E07651"/>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3C01"/>
    <w:rsid w:val="00F745D3"/>
    <w:rsid w:val="00F7574B"/>
    <w:rsid w:val="00F9094D"/>
    <w:rsid w:val="00F94742"/>
    <w:rsid w:val="00FA3824"/>
    <w:rsid w:val="00FD0E5C"/>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E07465"/>
    <w:pPr>
      <w:widowControl w:val="0"/>
      <w:autoSpaceDE w:val="0"/>
      <w:autoSpaceDN w:val="0"/>
      <w:spacing w:after="0" w:line="199" w:lineRule="auto"/>
      <w:ind w:firstLine="144"/>
      <w:jc w:val="both"/>
    </w:pPr>
    <w:rPr>
      <w:rFonts w:cs="Times New Roman"/>
      <w:color w:val="190A00"/>
      <w:sz w:val="15"/>
      <w:szCs w:val="15"/>
      <w:lang w:val="en-US"/>
    </w:rPr>
  </w:style>
  <w:style w:type="paragraph" w:customStyle="1" w:styleId="Style1">
    <w:name w:val="Style 1"/>
    <w:basedOn w:val="Normal"/>
    <w:uiPriority w:val="99"/>
    <w:rsid w:val="00E07465"/>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E07465"/>
    <w:pPr>
      <w:widowControl w:val="0"/>
      <w:autoSpaceDE w:val="0"/>
      <w:autoSpaceDN w:val="0"/>
      <w:spacing w:after="0" w:line="240" w:lineRule="auto"/>
      <w:ind w:right="72" w:firstLine="216"/>
      <w:jc w:val="both"/>
    </w:pPr>
    <w:rPr>
      <w:rFonts w:cs="Times New Roman"/>
      <w:color w:val="1A0D00"/>
      <w:sz w:val="20"/>
      <w:szCs w:val="20"/>
      <w:lang w:val="en-US"/>
    </w:rPr>
  </w:style>
  <w:style w:type="paragraph" w:customStyle="1" w:styleId="Style5">
    <w:name w:val="Style 5"/>
    <w:basedOn w:val="Normal"/>
    <w:uiPriority w:val="99"/>
    <w:rsid w:val="00E07465"/>
    <w:pPr>
      <w:widowControl w:val="0"/>
      <w:autoSpaceDE w:val="0"/>
      <w:autoSpaceDN w:val="0"/>
      <w:spacing w:after="0" w:line="240" w:lineRule="auto"/>
      <w:ind w:firstLine="144"/>
      <w:jc w:val="both"/>
    </w:pPr>
    <w:rPr>
      <w:rFonts w:cs="Times New Roman"/>
      <w:color w:val="1A0E00"/>
      <w:sz w:val="20"/>
      <w:szCs w:val="20"/>
      <w:lang w:val="en-US"/>
    </w:rPr>
  </w:style>
  <w:style w:type="paragraph" w:customStyle="1" w:styleId="Style8">
    <w:name w:val="Style 8"/>
    <w:basedOn w:val="Normal"/>
    <w:uiPriority w:val="99"/>
    <w:rsid w:val="00E07465"/>
    <w:pPr>
      <w:widowControl w:val="0"/>
      <w:autoSpaceDE w:val="0"/>
      <w:autoSpaceDN w:val="0"/>
      <w:spacing w:after="0" w:line="199" w:lineRule="auto"/>
    </w:pPr>
    <w:rPr>
      <w:rFonts w:cs="Times New Roman"/>
      <w:color w:val="140A00"/>
      <w:sz w:val="15"/>
      <w:szCs w:val="15"/>
      <w:lang w:val="en-US"/>
    </w:rPr>
  </w:style>
  <w:style w:type="paragraph" w:customStyle="1" w:styleId="Style9">
    <w:name w:val="Style 9"/>
    <w:basedOn w:val="Normal"/>
    <w:uiPriority w:val="99"/>
    <w:rsid w:val="00E07465"/>
    <w:pPr>
      <w:widowControl w:val="0"/>
      <w:autoSpaceDE w:val="0"/>
      <w:autoSpaceDN w:val="0"/>
      <w:spacing w:before="36" w:after="0" w:line="240" w:lineRule="auto"/>
      <w:ind w:firstLine="144"/>
      <w:jc w:val="both"/>
    </w:pPr>
    <w:rPr>
      <w:rFonts w:cs="Times New Roman"/>
      <w:color w:val="140A00"/>
      <w:sz w:val="20"/>
      <w:szCs w:val="20"/>
      <w:lang w:val="en-US"/>
    </w:rPr>
  </w:style>
  <w:style w:type="paragraph" w:customStyle="1" w:styleId="Style19">
    <w:name w:val="Style 19"/>
    <w:basedOn w:val="Normal"/>
    <w:uiPriority w:val="99"/>
    <w:rsid w:val="00E07465"/>
    <w:pPr>
      <w:widowControl w:val="0"/>
      <w:autoSpaceDE w:val="0"/>
      <w:autoSpaceDN w:val="0"/>
      <w:spacing w:after="0" w:line="199" w:lineRule="auto"/>
      <w:ind w:firstLine="144"/>
      <w:jc w:val="both"/>
    </w:pPr>
    <w:rPr>
      <w:rFonts w:cs="Times New Roman"/>
      <w:color w:val="140A00"/>
      <w:sz w:val="15"/>
      <w:szCs w:val="15"/>
      <w:lang w:val="en-US"/>
    </w:rPr>
  </w:style>
  <w:style w:type="paragraph" w:customStyle="1" w:styleId="Style4">
    <w:name w:val="Style 4"/>
    <w:basedOn w:val="Normal"/>
    <w:uiPriority w:val="99"/>
    <w:rsid w:val="00E07465"/>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E07465"/>
    <w:pPr>
      <w:widowControl w:val="0"/>
      <w:autoSpaceDE w:val="0"/>
      <w:autoSpaceDN w:val="0"/>
      <w:spacing w:before="72" w:after="0" w:line="211" w:lineRule="auto"/>
      <w:ind w:left="72" w:right="72" w:firstLine="144"/>
      <w:jc w:val="both"/>
    </w:pPr>
    <w:rPr>
      <w:rFonts w:cs="Times New Roman"/>
      <w:sz w:val="15"/>
      <w:szCs w:val="15"/>
      <w:lang w:val="en-US"/>
    </w:rPr>
  </w:style>
  <w:style w:type="paragraph" w:customStyle="1" w:styleId="Style6">
    <w:name w:val="Style 6"/>
    <w:basedOn w:val="Normal"/>
    <w:uiPriority w:val="99"/>
    <w:rsid w:val="00E07465"/>
    <w:pPr>
      <w:widowControl w:val="0"/>
      <w:autoSpaceDE w:val="0"/>
      <w:autoSpaceDN w:val="0"/>
      <w:spacing w:after="0" w:line="240" w:lineRule="auto"/>
      <w:ind w:firstLine="216"/>
      <w:jc w:val="both"/>
    </w:pPr>
    <w:rPr>
      <w:rFonts w:cs="Times New Roman"/>
      <w:color w:val="150A00"/>
      <w:sz w:val="20"/>
      <w:szCs w:val="20"/>
      <w:lang w:val="en-US"/>
    </w:rPr>
  </w:style>
  <w:style w:type="paragraph" w:customStyle="1" w:styleId="Style14">
    <w:name w:val="Style 14"/>
    <w:basedOn w:val="Normal"/>
    <w:uiPriority w:val="99"/>
    <w:rsid w:val="00E07465"/>
    <w:pPr>
      <w:widowControl w:val="0"/>
      <w:autoSpaceDE w:val="0"/>
      <w:autoSpaceDN w:val="0"/>
      <w:spacing w:before="72" w:after="0" w:line="211" w:lineRule="auto"/>
      <w:ind w:left="72" w:right="72" w:firstLine="144"/>
      <w:jc w:val="both"/>
    </w:pPr>
    <w:rPr>
      <w:rFonts w:cs="Times New Roman"/>
      <w:color w:val="190B00"/>
      <w:sz w:val="15"/>
      <w:szCs w:val="15"/>
      <w:lang w:val="en-US"/>
    </w:rPr>
  </w:style>
  <w:style w:type="paragraph" w:customStyle="1" w:styleId="Style13">
    <w:name w:val="Style 13"/>
    <w:basedOn w:val="Normal"/>
    <w:uiPriority w:val="99"/>
    <w:rsid w:val="00E07465"/>
    <w:pPr>
      <w:widowControl w:val="0"/>
      <w:autoSpaceDE w:val="0"/>
      <w:autoSpaceDN w:val="0"/>
      <w:spacing w:after="0" w:line="206" w:lineRule="auto"/>
      <w:ind w:left="72" w:right="72"/>
    </w:pPr>
    <w:rPr>
      <w:rFonts w:cs="Times New Roman"/>
      <w:color w:val="190B00"/>
      <w:sz w:val="15"/>
      <w:szCs w:val="15"/>
      <w:lang w:val="en-US"/>
    </w:rPr>
  </w:style>
  <w:style w:type="paragraph" w:customStyle="1" w:styleId="Style18">
    <w:name w:val="Style 18"/>
    <w:basedOn w:val="Normal"/>
    <w:uiPriority w:val="99"/>
    <w:rsid w:val="00E07465"/>
    <w:pPr>
      <w:widowControl w:val="0"/>
      <w:autoSpaceDE w:val="0"/>
      <w:autoSpaceDN w:val="0"/>
      <w:spacing w:before="72" w:after="0" w:line="211" w:lineRule="auto"/>
      <w:ind w:left="144" w:right="72" w:firstLine="144"/>
      <w:jc w:val="both"/>
    </w:pPr>
    <w:rPr>
      <w:rFonts w:cs="Times New Roman"/>
      <w:sz w:val="24"/>
      <w:szCs w:val="24"/>
      <w:lang w:val="en-US"/>
    </w:rPr>
  </w:style>
  <w:style w:type="paragraph" w:customStyle="1" w:styleId="Style11">
    <w:name w:val="Style 11"/>
    <w:basedOn w:val="Normal"/>
    <w:uiPriority w:val="99"/>
    <w:rsid w:val="00E07465"/>
    <w:pPr>
      <w:widowControl w:val="0"/>
      <w:autoSpaceDE w:val="0"/>
      <w:autoSpaceDN w:val="0"/>
      <w:spacing w:before="72" w:after="0" w:line="206" w:lineRule="auto"/>
      <w:ind w:left="144" w:firstLine="144"/>
      <w:jc w:val="both"/>
    </w:pPr>
    <w:rPr>
      <w:rFonts w:cs="Times New Roman"/>
      <w:color w:val="160800"/>
      <w:sz w:val="15"/>
      <w:szCs w:val="15"/>
      <w:lang w:val="en-US"/>
    </w:rPr>
  </w:style>
  <w:style w:type="paragraph" w:customStyle="1" w:styleId="Style7">
    <w:name w:val="Style 7"/>
    <w:basedOn w:val="Normal"/>
    <w:uiPriority w:val="99"/>
    <w:rsid w:val="00E07465"/>
    <w:pPr>
      <w:widowControl w:val="0"/>
      <w:autoSpaceDE w:val="0"/>
      <w:autoSpaceDN w:val="0"/>
      <w:spacing w:before="72" w:after="0" w:line="208" w:lineRule="auto"/>
      <w:ind w:left="72" w:right="72" w:firstLine="144"/>
      <w:jc w:val="both"/>
    </w:pPr>
    <w:rPr>
      <w:rFonts w:cs="Times New Roman"/>
      <w:color w:val="1E1200"/>
      <w:sz w:val="15"/>
      <w:szCs w:val="15"/>
      <w:lang w:val="en-US"/>
    </w:rPr>
  </w:style>
  <w:style w:type="paragraph" w:customStyle="1" w:styleId="Style17">
    <w:name w:val="Style 17"/>
    <w:basedOn w:val="Normal"/>
    <w:uiPriority w:val="99"/>
    <w:rsid w:val="00E07465"/>
    <w:pPr>
      <w:widowControl w:val="0"/>
      <w:autoSpaceDE w:val="0"/>
      <w:autoSpaceDN w:val="0"/>
      <w:spacing w:before="72" w:after="0" w:line="208" w:lineRule="auto"/>
      <w:ind w:left="144" w:right="72" w:firstLine="144"/>
      <w:jc w:val="both"/>
    </w:pPr>
    <w:rPr>
      <w:rFonts w:cs="Times New Roman"/>
      <w:color w:val="1E1100"/>
      <w:sz w:val="15"/>
      <w:szCs w:val="15"/>
      <w:lang w:val="en-US"/>
    </w:rPr>
  </w:style>
  <w:style w:type="paragraph" w:customStyle="1" w:styleId="Style15">
    <w:name w:val="Style 15"/>
    <w:basedOn w:val="Normal"/>
    <w:uiPriority w:val="99"/>
    <w:rsid w:val="00E07465"/>
    <w:pPr>
      <w:widowControl w:val="0"/>
      <w:autoSpaceDE w:val="0"/>
      <w:autoSpaceDN w:val="0"/>
      <w:spacing w:after="0" w:line="211" w:lineRule="auto"/>
      <w:ind w:left="144" w:hanging="144"/>
      <w:jc w:val="both"/>
    </w:pPr>
    <w:rPr>
      <w:rFonts w:cs="Times New Roman"/>
      <w:color w:val="1B0E00"/>
      <w:sz w:val="15"/>
      <w:szCs w:val="15"/>
      <w:lang w:val="en-US"/>
    </w:rPr>
  </w:style>
  <w:style w:type="paragraph" w:customStyle="1" w:styleId="Style16">
    <w:name w:val="Style 16"/>
    <w:basedOn w:val="Normal"/>
    <w:uiPriority w:val="99"/>
    <w:rsid w:val="00E07465"/>
    <w:pPr>
      <w:widowControl w:val="0"/>
      <w:autoSpaceDE w:val="0"/>
      <w:autoSpaceDN w:val="0"/>
      <w:spacing w:before="72" w:after="0" w:line="208" w:lineRule="auto"/>
      <w:ind w:left="144" w:firstLine="144"/>
      <w:jc w:val="both"/>
    </w:pPr>
    <w:rPr>
      <w:rFonts w:cs="Times New Roman"/>
      <w:color w:val="150A00"/>
      <w:sz w:val="15"/>
      <w:szCs w:val="15"/>
      <w:lang w:val="en-US"/>
    </w:rPr>
  </w:style>
  <w:style w:type="character" w:customStyle="1" w:styleId="CharacterStyle1">
    <w:name w:val="Character Style 1"/>
    <w:uiPriority w:val="99"/>
    <w:rsid w:val="00E07465"/>
    <w:rPr>
      <w:color w:val="190A00"/>
      <w:sz w:val="15"/>
      <w:szCs w:val="15"/>
    </w:rPr>
  </w:style>
  <w:style w:type="character" w:customStyle="1" w:styleId="CharacterStyle3">
    <w:name w:val="Character Style 3"/>
    <w:uiPriority w:val="99"/>
    <w:rsid w:val="00E07465"/>
    <w:rPr>
      <w:color w:val="1A0E00"/>
      <w:sz w:val="20"/>
      <w:szCs w:val="20"/>
    </w:rPr>
  </w:style>
  <w:style w:type="character" w:customStyle="1" w:styleId="CharacterStyle4">
    <w:name w:val="Character Style 4"/>
    <w:uiPriority w:val="99"/>
    <w:rsid w:val="00E07465"/>
    <w:rPr>
      <w:color w:val="140A00"/>
      <w:sz w:val="15"/>
      <w:szCs w:val="15"/>
    </w:rPr>
  </w:style>
  <w:style w:type="character" w:customStyle="1" w:styleId="CharacterStyle8">
    <w:name w:val="Character Style 8"/>
    <w:uiPriority w:val="99"/>
    <w:rsid w:val="00E07465"/>
    <w:rPr>
      <w:color w:val="140A00"/>
      <w:sz w:val="20"/>
      <w:szCs w:val="20"/>
    </w:rPr>
  </w:style>
  <w:style w:type="character" w:customStyle="1" w:styleId="CharacterStyle16">
    <w:name w:val="Character Style 16"/>
    <w:uiPriority w:val="99"/>
    <w:rsid w:val="00E07465"/>
    <w:rPr>
      <w:color w:val="1A0D00"/>
      <w:sz w:val="20"/>
      <w:szCs w:val="20"/>
    </w:rPr>
  </w:style>
  <w:style w:type="character" w:customStyle="1" w:styleId="CharacterStyle6">
    <w:name w:val="Character Style 6"/>
    <w:uiPriority w:val="99"/>
    <w:rsid w:val="00E07465"/>
    <w:rPr>
      <w:sz w:val="20"/>
      <w:szCs w:val="20"/>
    </w:rPr>
  </w:style>
  <w:style w:type="character" w:customStyle="1" w:styleId="CharacterStyle7">
    <w:name w:val="Character Style 7"/>
    <w:uiPriority w:val="99"/>
    <w:rsid w:val="00E07465"/>
    <w:rPr>
      <w:sz w:val="15"/>
      <w:szCs w:val="15"/>
    </w:rPr>
  </w:style>
  <w:style w:type="character" w:customStyle="1" w:styleId="CharacterStyle9">
    <w:name w:val="Character Style 9"/>
    <w:uiPriority w:val="99"/>
    <w:rsid w:val="00E07465"/>
    <w:rPr>
      <w:color w:val="150A00"/>
      <w:sz w:val="20"/>
      <w:szCs w:val="20"/>
    </w:rPr>
  </w:style>
  <w:style w:type="character" w:customStyle="1" w:styleId="CharacterStyle10">
    <w:name w:val="Character Style 10"/>
    <w:uiPriority w:val="99"/>
    <w:rsid w:val="00E07465"/>
    <w:rPr>
      <w:color w:val="160800"/>
      <w:sz w:val="15"/>
      <w:szCs w:val="15"/>
    </w:rPr>
  </w:style>
  <w:style w:type="character" w:customStyle="1" w:styleId="CharacterStyle13">
    <w:name w:val="Character Style 13"/>
    <w:uiPriority w:val="99"/>
    <w:rsid w:val="00E07465"/>
    <w:rPr>
      <w:color w:val="1B0E00"/>
      <w:sz w:val="15"/>
      <w:szCs w:val="15"/>
    </w:rPr>
  </w:style>
  <w:style w:type="character" w:customStyle="1" w:styleId="CharacterStyle14">
    <w:name w:val="Character Style 14"/>
    <w:uiPriority w:val="99"/>
    <w:rsid w:val="00E07465"/>
    <w:rPr>
      <w:color w:val="150A00"/>
      <w:sz w:val="15"/>
      <w:szCs w:val="15"/>
    </w:rPr>
  </w:style>
  <w:style w:type="character" w:customStyle="1" w:styleId="CharacterStyle12">
    <w:name w:val="Character Style 12"/>
    <w:uiPriority w:val="99"/>
    <w:rsid w:val="00E07465"/>
    <w:rPr>
      <w:color w:val="190B00"/>
      <w:sz w:val="15"/>
      <w:szCs w:val="15"/>
    </w:rPr>
  </w:style>
  <w:style w:type="character" w:customStyle="1" w:styleId="CharacterStyle5">
    <w:name w:val="Character Style 5"/>
    <w:uiPriority w:val="99"/>
    <w:rsid w:val="00E07465"/>
    <w:rPr>
      <w:color w:val="1E1200"/>
      <w:sz w:val="15"/>
      <w:szCs w:val="15"/>
    </w:rPr>
  </w:style>
  <w:style w:type="character" w:customStyle="1" w:styleId="CharacterStyle15">
    <w:name w:val="Character Style 15"/>
    <w:uiPriority w:val="99"/>
    <w:rsid w:val="00E07465"/>
    <w:rPr>
      <w:color w:val="1E1100"/>
      <w:sz w:val="15"/>
      <w:szCs w:val="15"/>
    </w:rPr>
  </w:style>
  <w:style w:type="paragraph" w:styleId="Header">
    <w:name w:val="header"/>
    <w:basedOn w:val="Normal"/>
    <w:link w:val="HeaderChar"/>
    <w:uiPriority w:val="99"/>
    <w:unhideWhenUsed/>
    <w:rsid w:val="00E0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51"/>
  </w:style>
  <w:style w:type="paragraph" w:styleId="Footer">
    <w:name w:val="footer"/>
    <w:basedOn w:val="Normal"/>
    <w:link w:val="FooterChar"/>
    <w:uiPriority w:val="99"/>
    <w:unhideWhenUsed/>
    <w:rsid w:val="00E0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E07465"/>
    <w:pPr>
      <w:widowControl w:val="0"/>
      <w:autoSpaceDE w:val="0"/>
      <w:autoSpaceDN w:val="0"/>
      <w:spacing w:after="0" w:line="199" w:lineRule="auto"/>
      <w:ind w:firstLine="144"/>
      <w:jc w:val="both"/>
    </w:pPr>
    <w:rPr>
      <w:rFonts w:cs="Times New Roman"/>
      <w:color w:val="190A00"/>
      <w:sz w:val="15"/>
      <w:szCs w:val="15"/>
      <w:lang w:val="en-US"/>
    </w:rPr>
  </w:style>
  <w:style w:type="paragraph" w:customStyle="1" w:styleId="Style1">
    <w:name w:val="Style 1"/>
    <w:basedOn w:val="Normal"/>
    <w:uiPriority w:val="99"/>
    <w:rsid w:val="00E07465"/>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E07465"/>
    <w:pPr>
      <w:widowControl w:val="0"/>
      <w:autoSpaceDE w:val="0"/>
      <w:autoSpaceDN w:val="0"/>
      <w:spacing w:after="0" w:line="240" w:lineRule="auto"/>
      <w:ind w:right="72" w:firstLine="216"/>
      <w:jc w:val="both"/>
    </w:pPr>
    <w:rPr>
      <w:rFonts w:cs="Times New Roman"/>
      <w:color w:val="1A0D00"/>
      <w:sz w:val="20"/>
      <w:szCs w:val="20"/>
      <w:lang w:val="en-US"/>
    </w:rPr>
  </w:style>
  <w:style w:type="paragraph" w:customStyle="1" w:styleId="Style5">
    <w:name w:val="Style 5"/>
    <w:basedOn w:val="Normal"/>
    <w:uiPriority w:val="99"/>
    <w:rsid w:val="00E07465"/>
    <w:pPr>
      <w:widowControl w:val="0"/>
      <w:autoSpaceDE w:val="0"/>
      <w:autoSpaceDN w:val="0"/>
      <w:spacing w:after="0" w:line="240" w:lineRule="auto"/>
      <w:ind w:firstLine="144"/>
      <w:jc w:val="both"/>
    </w:pPr>
    <w:rPr>
      <w:rFonts w:cs="Times New Roman"/>
      <w:color w:val="1A0E00"/>
      <w:sz w:val="20"/>
      <w:szCs w:val="20"/>
      <w:lang w:val="en-US"/>
    </w:rPr>
  </w:style>
  <w:style w:type="paragraph" w:customStyle="1" w:styleId="Style8">
    <w:name w:val="Style 8"/>
    <w:basedOn w:val="Normal"/>
    <w:uiPriority w:val="99"/>
    <w:rsid w:val="00E07465"/>
    <w:pPr>
      <w:widowControl w:val="0"/>
      <w:autoSpaceDE w:val="0"/>
      <w:autoSpaceDN w:val="0"/>
      <w:spacing w:after="0" w:line="199" w:lineRule="auto"/>
    </w:pPr>
    <w:rPr>
      <w:rFonts w:cs="Times New Roman"/>
      <w:color w:val="140A00"/>
      <w:sz w:val="15"/>
      <w:szCs w:val="15"/>
      <w:lang w:val="en-US"/>
    </w:rPr>
  </w:style>
  <w:style w:type="paragraph" w:customStyle="1" w:styleId="Style9">
    <w:name w:val="Style 9"/>
    <w:basedOn w:val="Normal"/>
    <w:uiPriority w:val="99"/>
    <w:rsid w:val="00E07465"/>
    <w:pPr>
      <w:widowControl w:val="0"/>
      <w:autoSpaceDE w:val="0"/>
      <w:autoSpaceDN w:val="0"/>
      <w:spacing w:before="36" w:after="0" w:line="240" w:lineRule="auto"/>
      <w:ind w:firstLine="144"/>
      <w:jc w:val="both"/>
    </w:pPr>
    <w:rPr>
      <w:rFonts w:cs="Times New Roman"/>
      <w:color w:val="140A00"/>
      <w:sz w:val="20"/>
      <w:szCs w:val="20"/>
      <w:lang w:val="en-US"/>
    </w:rPr>
  </w:style>
  <w:style w:type="paragraph" w:customStyle="1" w:styleId="Style19">
    <w:name w:val="Style 19"/>
    <w:basedOn w:val="Normal"/>
    <w:uiPriority w:val="99"/>
    <w:rsid w:val="00E07465"/>
    <w:pPr>
      <w:widowControl w:val="0"/>
      <w:autoSpaceDE w:val="0"/>
      <w:autoSpaceDN w:val="0"/>
      <w:spacing w:after="0" w:line="199" w:lineRule="auto"/>
      <w:ind w:firstLine="144"/>
      <w:jc w:val="both"/>
    </w:pPr>
    <w:rPr>
      <w:rFonts w:cs="Times New Roman"/>
      <w:color w:val="140A00"/>
      <w:sz w:val="15"/>
      <w:szCs w:val="15"/>
      <w:lang w:val="en-US"/>
    </w:rPr>
  </w:style>
  <w:style w:type="paragraph" w:customStyle="1" w:styleId="Style4">
    <w:name w:val="Style 4"/>
    <w:basedOn w:val="Normal"/>
    <w:uiPriority w:val="99"/>
    <w:rsid w:val="00E07465"/>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E07465"/>
    <w:pPr>
      <w:widowControl w:val="0"/>
      <w:autoSpaceDE w:val="0"/>
      <w:autoSpaceDN w:val="0"/>
      <w:spacing w:before="72" w:after="0" w:line="211" w:lineRule="auto"/>
      <w:ind w:left="72" w:right="72" w:firstLine="144"/>
      <w:jc w:val="both"/>
    </w:pPr>
    <w:rPr>
      <w:rFonts w:cs="Times New Roman"/>
      <w:sz w:val="15"/>
      <w:szCs w:val="15"/>
      <w:lang w:val="en-US"/>
    </w:rPr>
  </w:style>
  <w:style w:type="paragraph" w:customStyle="1" w:styleId="Style6">
    <w:name w:val="Style 6"/>
    <w:basedOn w:val="Normal"/>
    <w:uiPriority w:val="99"/>
    <w:rsid w:val="00E07465"/>
    <w:pPr>
      <w:widowControl w:val="0"/>
      <w:autoSpaceDE w:val="0"/>
      <w:autoSpaceDN w:val="0"/>
      <w:spacing w:after="0" w:line="240" w:lineRule="auto"/>
      <w:ind w:firstLine="216"/>
      <w:jc w:val="both"/>
    </w:pPr>
    <w:rPr>
      <w:rFonts w:cs="Times New Roman"/>
      <w:color w:val="150A00"/>
      <w:sz w:val="20"/>
      <w:szCs w:val="20"/>
      <w:lang w:val="en-US"/>
    </w:rPr>
  </w:style>
  <w:style w:type="paragraph" w:customStyle="1" w:styleId="Style14">
    <w:name w:val="Style 14"/>
    <w:basedOn w:val="Normal"/>
    <w:uiPriority w:val="99"/>
    <w:rsid w:val="00E07465"/>
    <w:pPr>
      <w:widowControl w:val="0"/>
      <w:autoSpaceDE w:val="0"/>
      <w:autoSpaceDN w:val="0"/>
      <w:spacing w:before="72" w:after="0" w:line="211" w:lineRule="auto"/>
      <w:ind w:left="72" w:right="72" w:firstLine="144"/>
      <w:jc w:val="both"/>
    </w:pPr>
    <w:rPr>
      <w:rFonts w:cs="Times New Roman"/>
      <w:color w:val="190B00"/>
      <w:sz w:val="15"/>
      <w:szCs w:val="15"/>
      <w:lang w:val="en-US"/>
    </w:rPr>
  </w:style>
  <w:style w:type="paragraph" w:customStyle="1" w:styleId="Style13">
    <w:name w:val="Style 13"/>
    <w:basedOn w:val="Normal"/>
    <w:uiPriority w:val="99"/>
    <w:rsid w:val="00E07465"/>
    <w:pPr>
      <w:widowControl w:val="0"/>
      <w:autoSpaceDE w:val="0"/>
      <w:autoSpaceDN w:val="0"/>
      <w:spacing w:after="0" w:line="206" w:lineRule="auto"/>
      <w:ind w:left="72" w:right="72"/>
    </w:pPr>
    <w:rPr>
      <w:rFonts w:cs="Times New Roman"/>
      <w:color w:val="190B00"/>
      <w:sz w:val="15"/>
      <w:szCs w:val="15"/>
      <w:lang w:val="en-US"/>
    </w:rPr>
  </w:style>
  <w:style w:type="paragraph" w:customStyle="1" w:styleId="Style18">
    <w:name w:val="Style 18"/>
    <w:basedOn w:val="Normal"/>
    <w:uiPriority w:val="99"/>
    <w:rsid w:val="00E07465"/>
    <w:pPr>
      <w:widowControl w:val="0"/>
      <w:autoSpaceDE w:val="0"/>
      <w:autoSpaceDN w:val="0"/>
      <w:spacing w:before="72" w:after="0" w:line="211" w:lineRule="auto"/>
      <w:ind w:left="144" w:right="72" w:firstLine="144"/>
      <w:jc w:val="both"/>
    </w:pPr>
    <w:rPr>
      <w:rFonts w:cs="Times New Roman"/>
      <w:sz w:val="24"/>
      <w:szCs w:val="24"/>
      <w:lang w:val="en-US"/>
    </w:rPr>
  </w:style>
  <w:style w:type="paragraph" w:customStyle="1" w:styleId="Style11">
    <w:name w:val="Style 11"/>
    <w:basedOn w:val="Normal"/>
    <w:uiPriority w:val="99"/>
    <w:rsid w:val="00E07465"/>
    <w:pPr>
      <w:widowControl w:val="0"/>
      <w:autoSpaceDE w:val="0"/>
      <w:autoSpaceDN w:val="0"/>
      <w:spacing w:before="72" w:after="0" w:line="206" w:lineRule="auto"/>
      <w:ind w:left="144" w:firstLine="144"/>
      <w:jc w:val="both"/>
    </w:pPr>
    <w:rPr>
      <w:rFonts w:cs="Times New Roman"/>
      <w:color w:val="160800"/>
      <w:sz w:val="15"/>
      <w:szCs w:val="15"/>
      <w:lang w:val="en-US"/>
    </w:rPr>
  </w:style>
  <w:style w:type="paragraph" w:customStyle="1" w:styleId="Style7">
    <w:name w:val="Style 7"/>
    <w:basedOn w:val="Normal"/>
    <w:uiPriority w:val="99"/>
    <w:rsid w:val="00E07465"/>
    <w:pPr>
      <w:widowControl w:val="0"/>
      <w:autoSpaceDE w:val="0"/>
      <w:autoSpaceDN w:val="0"/>
      <w:spacing w:before="72" w:after="0" w:line="208" w:lineRule="auto"/>
      <w:ind w:left="72" w:right="72" w:firstLine="144"/>
      <w:jc w:val="both"/>
    </w:pPr>
    <w:rPr>
      <w:rFonts w:cs="Times New Roman"/>
      <w:color w:val="1E1200"/>
      <w:sz w:val="15"/>
      <w:szCs w:val="15"/>
      <w:lang w:val="en-US"/>
    </w:rPr>
  </w:style>
  <w:style w:type="paragraph" w:customStyle="1" w:styleId="Style17">
    <w:name w:val="Style 17"/>
    <w:basedOn w:val="Normal"/>
    <w:uiPriority w:val="99"/>
    <w:rsid w:val="00E07465"/>
    <w:pPr>
      <w:widowControl w:val="0"/>
      <w:autoSpaceDE w:val="0"/>
      <w:autoSpaceDN w:val="0"/>
      <w:spacing w:before="72" w:after="0" w:line="208" w:lineRule="auto"/>
      <w:ind w:left="144" w:right="72" w:firstLine="144"/>
      <w:jc w:val="both"/>
    </w:pPr>
    <w:rPr>
      <w:rFonts w:cs="Times New Roman"/>
      <w:color w:val="1E1100"/>
      <w:sz w:val="15"/>
      <w:szCs w:val="15"/>
      <w:lang w:val="en-US"/>
    </w:rPr>
  </w:style>
  <w:style w:type="paragraph" w:customStyle="1" w:styleId="Style15">
    <w:name w:val="Style 15"/>
    <w:basedOn w:val="Normal"/>
    <w:uiPriority w:val="99"/>
    <w:rsid w:val="00E07465"/>
    <w:pPr>
      <w:widowControl w:val="0"/>
      <w:autoSpaceDE w:val="0"/>
      <w:autoSpaceDN w:val="0"/>
      <w:spacing w:after="0" w:line="211" w:lineRule="auto"/>
      <w:ind w:left="144" w:hanging="144"/>
      <w:jc w:val="both"/>
    </w:pPr>
    <w:rPr>
      <w:rFonts w:cs="Times New Roman"/>
      <w:color w:val="1B0E00"/>
      <w:sz w:val="15"/>
      <w:szCs w:val="15"/>
      <w:lang w:val="en-US"/>
    </w:rPr>
  </w:style>
  <w:style w:type="paragraph" w:customStyle="1" w:styleId="Style16">
    <w:name w:val="Style 16"/>
    <w:basedOn w:val="Normal"/>
    <w:uiPriority w:val="99"/>
    <w:rsid w:val="00E07465"/>
    <w:pPr>
      <w:widowControl w:val="0"/>
      <w:autoSpaceDE w:val="0"/>
      <w:autoSpaceDN w:val="0"/>
      <w:spacing w:before="72" w:after="0" w:line="208" w:lineRule="auto"/>
      <w:ind w:left="144" w:firstLine="144"/>
      <w:jc w:val="both"/>
    </w:pPr>
    <w:rPr>
      <w:rFonts w:cs="Times New Roman"/>
      <w:color w:val="150A00"/>
      <w:sz w:val="15"/>
      <w:szCs w:val="15"/>
      <w:lang w:val="en-US"/>
    </w:rPr>
  </w:style>
  <w:style w:type="character" w:customStyle="1" w:styleId="CharacterStyle1">
    <w:name w:val="Character Style 1"/>
    <w:uiPriority w:val="99"/>
    <w:rsid w:val="00E07465"/>
    <w:rPr>
      <w:color w:val="190A00"/>
      <w:sz w:val="15"/>
      <w:szCs w:val="15"/>
    </w:rPr>
  </w:style>
  <w:style w:type="character" w:customStyle="1" w:styleId="CharacterStyle3">
    <w:name w:val="Character Style 3"/>
    <w:uiPriority w:val="99"/>
    <w:rsid w:val="00E07465"/>
    <w:rPr>
      <w:color w:val="1A0E00"/>
      <w:sz w:val="20"/>
      <w:szCs w:val="20"/>
    </w:rPr>
  </w:style>
  <w:style w:type="character" w:customStyle="1" w:styleId="CharacterStyle4">
    <w:name w:val="Character Style 4"/>
    <w:uiPriority w:val="99"/>
    <w:rsid w:val="00E07465"/>
    <w:rPr>
      <w:color w:val="140A00"/>
      <w:sz w:val="15"/>
      <w:szCs w:val="15"/>
    </w:rPr>
  </w:style>
  <w:style w:type="character" w:customStyle="1" w:styleId="CharacterStyle8">
    <w:name w:val="Character Style 8"/>
    <w:uiPriority w:val="99"/>
    <w:rsid w:val="00E07465"/>
    <w:rPr>
      <w:color w:val="140A00"/>
      <w:sz w:val="20"/>
      <w:szCs w:val="20"/>
    </w:rPr>
  </w:style>
  <w:style w:type="character" w:customStyle="1" w:styleId="CharacterStyle16">
    <w:name w:val="Character Style 16"/>
    <w:uiPriority w:val="99"/>
    <w:rsid w:val="00E07465"/>
    <w:rPr>
      <w:color w:val="1A0D00"/>
      <w:sz w:val="20"/>
      <w:szCs w:val="20"/>
    </w:rPr>
  </w:style>
  <w:style w:type="character" w:customStyle="1" w:styleId="CharacterStyle6">
    <w:name w:val="Character Style 6"/>
    <w:uiPriority w:val="99"/>
    <w:rsid w:val="00E07465"/>
    <w:rPr>
      <w:sz w:val="20"/>
      <w:szCs w:val="20"/>
    </w:rPr>
  </w:style>
  <w:style w:type="character" w:customStyle="1" w:styleId="CharacterStyle7">
    <w:name w:val="Character Style 7"/>
    <w:uiPriority w:val="99"/>
    <w:rsid w:val="00E07465"/>
    <w:rPr>
      <w:sz w:val="15"/>
      <w:szCs w:val="15"/>
    </w:rPr>
  </w:style>
  <w:style w:type="character" w:customStyle="1" w:styleId="CharacterStyle9">
    <w:name w:val="Character Style 9"/>
    <w:uiPriority w:val="99"/>
    <w:rsid w:val="00E07465"/>
    <w:rPr>
      <w:color w:val="150A00"/>
      <w:sz w:val="20"/>
      <w:szCs w:val="20"/>
    </w:rPr>
  </w:style>
  <w:style w:type="character" w:customStyle="1" w:styleId="CharacterStyle10">
    <w:name w:val="Character Style 10"/>
    <w:uiPriority w:val="99"/>
    <w:rsid w:val="00E07465"/>
    <w:rPr>
      <w:color w:val="160800"/>
      <w:sz w:val="15"/>
      <w:szCs w:val="15"/>
    </w:rPr>
  </w:style>
  <w:style w:type="character" w:customStyle="1" w:styleId="CharacterStyle13">
    <w:name w:val="Character Style 13"/>
    <w:uiPriority w:val="99"/>
    <w:rsid w:val="00E07465"/>
    <w:rPr>
      <w:color w:val="1B0E00"/>
      <w:sz w:val="15"/>
      <w:szCs w:val="15"/>
    </w:rPr>
  </w:style>
  <w:style w:type="character" w:customStyle="1" w:styleId="CharacterStyle14">
    <w:name w:val="Character Style 14"/>
    <w:uiPriority w:val="99"/>
    <w:rsid w:val="00E07465"/>
    <w:rPr>
      <w:color w:val="150A00"/>
      <w:sz w:val="15"/>
      <w:szCs w:val="15"/>
    </w:rPr>
  </w:style>
  <w:style w:type="character" w:customStyle="1" w:styleId="CharacterStyle12">
    <w:name w:val="Character Style 12"/>
    <w:uiPriority w:val="99"/>
    <w:rsid w:val="00E07465"/>
    <w:rPr>
      <w:color w:val="190B00"/>
      <w:sz w:val="15"/>
      <w:szCs w:val="15"/>
    </w:rPr>
  </w:style>
  <w:style w:type="character" w:customStyle="1" w:styleId="CharacterStyle5">
    <w:name w:val="Character Style 5"/>
    <w:uiPriority w:val="99"/>
    <w:rsid w:val="00E07465"/>
    <w:rPr>
      <w:color w:val="1E1200"/>
      <w:sz w:val="15"/>
      <w:szCs w:val="15"/>
    </w:rPr>
  </w:style>
  <w:style w:type="character" w:customStyle="1" w:styleId="CharacterStyle15">
    <w:name w:val="Character Style 15"/>
    <w:uiPriority w:val="99"/>
    <w:rsid w:val="00E07465"/>
    <w:rPr>
      <w:color w:val="1E1100"/>
      <w:sz w:val="15"/>
      <w:szCs w:val="15"/>
    </w:rPr>
  </w:style>
  <w:style w:type="paragraph" w:styleId="Header">
    <w:name w:val="header"/>
    <w:basedOn w:val="Normal"/>
    <w:link w:val="HeaderChar"/>
    <w:uiPriority w:val="99"/>
    <w:unhideWhenUsed/>
    <w:rsid w:val="00E0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51"/>
  </w:style>
  <w:style w:type="paragraph" w:styleId="Footer">
    <w:name w:val="footer"/>
    <w:basedOn w:val="Normal"/>
    <w:link w:val="FooterChar"/>
    <w:uiPriority w:val="99"/>
    <w:unhideWhenUsed/>
    <w:rsid w:val="00E0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2012-09-15T11:01:00Z</dcterms:created>
  <dcterms:modified xsi:type="dcterms:W3CDTF">2012-09-15T11:01:00Z</dcterms:modified>
</cp:coreProperties>
</file>