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21" w:rsidRPr="00645B21" w:rsidRDefault="00645B21" w:rsidP="00645B21">
      <w:pPr>
        <w:widowControl w:val="0"/>
        <w:spacing w:after="0"/>
        <w:jc w:val="center"/>
        <w:rPr>
          <w:rFonts w:eastAsia="SimSun" w:cs="Times New Roman"/>
          <w:sz w:val="40"/>
          <w:szCs w:val="40"/>
          <w:lang w:eastAsia="zh-CN"/>
        </w:rPr>
      </w:pPr>
      <w:bookmarkStart w:id="0" w:name="_GoBack"/>
      <w:bookmarkEnd w:id="0"/>
      <w:r w:rsidRPr="00645B21">
        <w:rPr>
          <w:rFonts w:eastAsia="SimSun" w:cs="Times New Roman"/>
          <w:sz w:val="40"/>
          <w:szCs w:val="40"/>
          <w:lang w:eastAsia="zh-CN"/>
        </w:rPr>
        <w:t>EXPOSITORY THOUGHTS</w:t>
      </w:r>
      <w:r w:rsidRPr="00645B21">
        <w:rPr>
          <w:rFonts w:eastAsia="SimSun" w:cs="Times New Roman"/>
          <w:sz w:val="40"/>
          <w:szCs w:val="40"/>
          <w:lang w:eastAsia="zh-CN"/>
        </w:rPr>
        <w:br/>
        <w:t>ON THE GOSPELS.</w:t>
      </w:r>
    </w:p>
    <w:p w:rsidR="00645B21" w:rsidRPr="00645B21" w:rsidRDefault="00645B21" w:rsidP="00645B21">
      <w:pPr>
        <w:widowControl w:val="0"/>
        <w:spacing w:after="0"/>
        <w:jc w:val="center"/>
        <w:rPr>
          <w:rFonts w:ascii="Bookman Old Style" w:eastAsia="SimSun" w:hAnsi="Bookman Old Style" w:cs="Bookman Old Style"/>
          <w:sz w:val="24"/>
          <w:szCs w:val="24"/>
          <w:lang w:eastAsia="zh-CN"/>
        </w:rPr>
      </w:pPr>
    </w:p>
    <w:p w:rsidR="00645B21" w:rsidRPr="00645B21" w:rsidRDefault="00645B21" w:rsidP="00645B21">
      <w:pPr>
        <w:widowControl w:val="0"/>
        <w:spacing w:after="0"/>
        <w:jc w:val="center"/>
        <w:rPr>
          <w:rFonts w:ascii="Bookman Old Style" w:eastAsia="SimSun" w:hAnsi="Bookman Old Style" w:cs="Bookman Old Style"/>
          <w:sz w:val="24"/>
          <w:szCs w:val="24"/>
          <w:lang w:eastAsia="zh-CN"/>
        </w:rPr>
      </w:pPr>
    </w:p>
    <w:p w:rsidR="00645B21" w:rsidRPr="00645B21" w:rsidRDefault="00645B21" w:rsidP="00645B21">
      <w:pPr>
        <w:widowControl w:val="0"/>
        <w:spacing w:after="0"/>
        <w:jc w:val="center"/>
        <w:rPr>
          <w:rFonts w:ascii="Bookman Old Style" w:eastAsia="SimSun" w:hAnsi="Bookman Old Style" w:cs="Bookman Old Style"/>
          <w:sz w:val="24"/>
          <w:szCs w:val="24"/>
          <w:lang w:eastAsia="zh-CN"/>
        </w:rPr>
      </w:pPr>
      <w:r w:rsidRPr="00645B21">
        <w:rPr>
          <w:rFonts w:ascii="Bookman Old Style" w:eastAsia="SimSun" w:hAnsi="Bookman Old Style" w:cs="Bookman Old Style"/>
          <w:sz w:val="24"/>
          <w:szCs w:val="24"/>
          <w:lang w:eastAsia="zh-CN"/>
        </w:rPr>
        <w:t>FOR FAMILY AND PRIVATE USE.</w:t>
      </w:r>
    </w:p>
    <w:p w:rsidR="00645B21" w:rsidRPr="00645B21" w:rsidRDefault="00645B21" w:rsidP="00645B21">
      <w:pPr>
        <w:widowControl w:val="0"/>
        <w:spacing w:before="576" w:after="0"/>
        <w:jc w:val="center"/>
        <w:rPr>
          <w:rFonts w:ascii="Bookman Old Style" w:eastAsia="SimSun" w:hAnsi="Bookman Old Style" w:cs="Bookman Old Style"/>
          <w:sz w:val="14"/>
          <w:szCs w:val="14"/>
          <w:lang w:eastAsia="zh-CN"/>
        </w:rPr>
      </w:pPr>
      <w:r w:rsidRPr="00645B21">
        <w:rPr>
          <w:rFonts w:ascii="Bookman Old Style" w:eastAsia="SimSun" w:hAnsi="Bookman Old Style" w:cs="Bookman Old Style"/>
          <w:sz w:val="18"/>
          <w:szCs w:val="18"/>
          <w:lang w:eastAsia="zh-CN"/>
        </w:rPr>
        <w:t>WITH THE TEXT</w:t>
      </w:r>
      <w:r w:rsidRPr="00645B21">
        <w:rPr>
          <w:rFonts w:ascii="Bookman Old Style" w:eastAsia="SimSun" w:hAnsi="Bookman Old Style" w:cs="Bookman Old Style"/>
          <w:bCs/>
          <w:sz w:val="18"/>
          <w:szCs w:val="18"/>
          <w:lang w:eastAsia="zh-CN"/>
        </w:rPr>
        <w:t xml:space="preserve"> </w:t>
      </w:r>
      <w:r w:rsidRPr="00645B21">
        <w:rPr>
          <w:rFonts w:ascii="Bookman Old Style" w:eastAsia="SimSun" w:hAnsi="Bookman Old Style" w:cs="Bookman Old Style"/>
          <w:sz w:val="18"/>
          <w:szCs w:val="18"/>
          <w:lang w:eastAsia="zh-CN"/>
        </w:rPr>
        <w:t>COMPLETE,</w:t>
      </w:r>
      <w:r w:rsidRPr="00645B21">
        <w:rPr>
          <w:rFonts w:ascii="Bookman Old Style" w:eastAsia="SimSun" w:hAnsi="Bookman Old Style" w:cs="Bookman Old Style"/>
          <w:sz w:val="14"/>
          <w:szCs w:val="14"/>
          <w:lang w:eastAsia="zh-CN"/>
        </w:rPr>
        <w:br/>
      </w:r>
      <w:r w:rsidRPr="00645B21">
        <w:rPr>
          <w:rFonts w:ascii="Bookman Old Style" w:eastAsia="SimSun" w:hAnsi="Bookman Old Style" w:cs="Bookman Old Style"/>
          <w:sz w:val="18"/>
          <w:szCs w:val="18"/>
          <w:lang w:eastAsia="zh-CN"/>
        </w:rPr>
        <w:t>And many Explanatory Notes.</w:t>
      </w:r>
    </w:p>
    <w:p w:rsidR="00645B21" w:rsidRPr="00645B21" w:rsidRDefault="00645B21" w:rsidP="00645B21">
      <w:pPr>
        <w:widowControl w:val="0"/>
        <w:spacing w:before="648" w:after="0"/>
        <w:jc w:val="center"/>
        <w:rPr>
          <w:rFonts w:ascii="Garamond" w:eastAsia="SimSun" w:hAnsi="Garamond" w:cs="Garamond"/>
          <w:sz w:val="28"/>
          <w:szCs w:val="28"/>
          <w:lang w:eastAsia="zh-CN"/>
        </w:rPr>
      </w:pPr>
      <w:r w:rsidRPr="00645B21">
        <w:rPr>
          <w:rFonts w:ascii="Garamond" w:eastAsia="SimSun" w:hAnsi="Garamond" w:cs="Garamond"/>
          <w:sz w:val="28"/>
          <w:szCs w:val="28"/>
          <w:lang w:eastAsia="zh-CN"/>
        </w:rPr>
        <w:t>BY THE REV. J. C. RYLE, B. A.,</w:t>
      </w:r>
    </w:p>
    <w:p w:rsidR="00645B21" w:rsidRPr="00645B21" w:rsidRDefault="00645B21" w:rsidP="00645B21">
      <w:pPr>
        <w:widowControl w:val="0"/>
        <w:spacing w:after="0"/>
        <w:jc w:val="center"/>
        <w:rPr>
          <w:rFonts w:ascii="Bookman Old Style" w:eastAsia="SimSun" w:hAnsi="Bookman Old Style" w:cs="Bookman Old Style"/>
          <w:sz w:val="12"/>
          <w:szCs w:val="12"/>
          <w:lang w:eastAsia="zh-CN"/>
        </w:rPr>
      </w:pPr>
    </w:p>
    <w:p w:rsidR="00645B21" w:rsidRPr="00645B21" w:rsidRDefault="00645B21" w:rsidP="00645B21">
      <w:pPr>
        <w:widowControl w:val="0"/>
        <w:spacing w:after="0"/>
        <w:jc w:val="center"/>
        <w:rPr>
          <w:rFonts w:ascii="Bookman Old Style" w:eastAsia="SimSun" w:hAnsi="Bookman Old Style" w:cs="Bookman Old Style"/>
          <w:sz w:val="16"/>
          <w:szCs w:val="16"/>
          <w:lang w:eastAsia="zh-CN"/>
        </w:rPr>
      </w:pPr>
      <w:r w:rsidRPr="00645B21">
        <w:rPr>
          <w:rFonts w:ascii="Bookman Old Style" w:eastAsia="SimSun" w:hAnsi="Bookman Old Style" w:cs="Bookman Old Style"/>
          <w:sz w:val="16"/>
          <w:szCs w:val="16"/>
          <w:lang w:eastAsia="zh-CN"/>
        </w:rPr>
        <w:t>CHRIST CHURCH,</w:t>
      </w:r>
      <w:r w:rsidRPr="00645B21">
        <w:rPr>
          <w:rFonts w:ascii="Bookman Old Style" w:eastAsia="SimSun" w:hAnsi="Bookman Old Style" w:cs="Bookman Old Style"/>
          <w:bCs/>
          <w:sz w:val="16"/>
          <w:szCs w:val="16"/>
          <w:lang w:eastAsia="zh-CN"/>
        </w:rPr>
        <w:t xml:space="preserve"> </w:t>
      </w:r>
      <w:r w:rsidRPr="00645B21">
        <w:rPr>
          <w:rFonts w:ascii="Bookman Old Style" w:eastAsia="SimSun" w:hAnsi="Bookman Old Style" w:cs="Bookman Old Style"/>
          <w:sz w:val="16"/>
          <w:szCs w:val="16"/>
          <w:lang w:eastAsia="zh-CN"/>
        </w:rPr>
        <w:t>OXFORD,</w:t>
      </w:r>
    </w:p>
    <w:p w:rsidR="00645B21" w:rsidRPr="00645B21" w:rsidRDefault="00645B21" w:rsidP="00645B21">
      <w:pPr>
        <w:widowControl w:val="0"/>
        <w:spacing w:after="0"/>
        <w:jc w:val="center"/>
        <w:rPr>
          <w:rFonts w:ascii="Bookman Old Style" w:eastAsia="SimSun" w:hAnsi="Bookman Old Style" w:cs="Bookman Old Style"/>
          <w:sz w:val="18"/>
          <w:szCs w:val="18"/>
          <w:lang w:eastAsia="zh-CN"/>
        </w:rPr>
      </w:pPr>
      <w:r w:rsidRPr="00645B21">
        <w:rPr>
          <w:rFonts w:ascii="Bookman Old Style" w:eastAsia="SimSun" w:hAnsi="Bookman Old Style" w:cs="Bookman Old Style"/>
          <w:sz w:val="18"/>
          <w:szCs w:val="18"/>
          <w:lang w:eastAsia="zh-CN"/>
        </w:rPr>
        <w:t>VICAR OF STRADBROKE, SUFFOLK;</w:t>
      </w:r>
    </w:p>
    <w:p w:rsidR="00645B21" w:rsidRPr="00645B21" w:rsidRDefault="00645B21" w:rsidP="00645B21">
      <w:pPr>
        <w:widowControl w:val="0"/>
        <w:spacing w:after="0"/>
        <w:jc w:val="center"/>
        <w:rPr>
          <w:rFonts w:eastAsia="SimSun" w:cs="Times New Roman"/>
          <w:i/>
          <w:iCs/>
          <w:sz w:val="16"/>
          <w:szCs w:val="16"/>
          <w:lang w:eastAsia="zh-CN"/>
        </w:rPr>
      </w:pPr>
      <w:r w:rsidRPr="00645B21">
        <w:rPr>
          <w:rFonts w:eastAsia="SimSun" w:cs="Times New Roman"/>
          <w:i/>
          <w:iCs/>
          <w:sz w:val="16"/>
          <w:szCs w:val="16"/>
          <w:lang w:eastAsia="zh-CN"/>
        </w:rPr>
        <w:t xml:space="preserve">Author </w:t>
      </w:r>
      <w:r w:rsidRPr="00645B21">
        <w:rPr>
          <w:rFonts w:ascii="Bookman Old Style" w:eastAsia="SimSun" w:hAnsi="Bookman Old Style" w:cs="Bookman Old Style"/>
          <w:i/>
          <w:iCs/>
          <w:sz w:val="16"/>
          <w:szCs w:val="16"/>
          <w:lang w:eastAsia="zh-CN"/>
        </w:rPr>
        <w:t xml:space="preserve">of </w:t>
      </w:r>
      <w:r w:rsidRPr="00645B21">
        <w:rPr>
          <w:rFonts w:eastAsia="SimSun" w:cs="Times New Roman"/>
          <w:i/>
          <w:iCs/>
          <w:sz w:val="16"/>
          <w:szCs w:val="16"/>
          <w:lang w:eastAsia="zh-CN"/>
        </w:rPr>
        <w:t>“Home Truths,” etc.</w:t>
      </w:r>
    </w:p>
    <w:p w:rsidR="00645B21" w:rsidRPr="00645B21" w:rsidRDefault="00645B21" w:rsidP="00645B21">
      <w:pPr>
        <w:widowControl w:val="0"/>
        <w:spacing w:before="648" w:after="0"/>
        <w:jc w:val="center"/>
        <w:rPr>
          <w:rFonts w:ascii="Bookman Old Style" w:eastAsia="SimSun" w:hAnsi="Bookman Old Style" w:cs="Bookman Old Style"/>
          <w:sz w:val="28"/>
          <w:szCs w:val="28"/>
          <w:lang w:eastAsia="zh-CN"/>
        </w:rPr>
      </w:pPr>
      <w:r w:rsidRPr="00645B21">
        <w:rPr>
          <w:rFonts w:ascii="Bookman Old Style" w:eastAsia="SimSun" w:hAnsi="Bookman Old Style" w:cs="Bookman Old Style"/>
          <w:sz w:val="28"/>
          <w:szCs w:val="28"/>
          <w:lang w:eastAsia="zh-CN"/>
        </w:rPr>
        <w:t>ST. JOHN. VOL. III.</w:t>
      </w:r>
    </w:p>
    <w:p w:rsidR="00645B21" w:rsidRPr="00645B21" w:rsidRDefault="00645B21" w:rsidP="00645B21">
      <w:pPr>
        <w:widowControl w:val="0"/>
        <w:spacing w:before="792" w:after="0"/>
        <w:jc w:val="center"/>
        <w:rPr>
          <w:rFonts w:ascii="Bookman Old Style" w:eastAsia="SimSun" w:hAnsi="Bookman Old Style" w:cs="Bookman Old Style"/>
          <w:sz w:val="18"/>
          <w:szCs w:val="18"/>
          <w:lang w:eastAsia="zh-CN"/>
        </w:rPr>
      </w:pPr>
      <w:r w:rsidRPr="00645B21">
        <w:rPr>
          <w:rFonts w:ascii="Bookman Old Style" w:eastAsia="SimSun" w:hAnsi="Bookman Old Style" w:cs="Bookman Old Style"/>
          <w:sz w:val="18"/>
          <w:szCs w:val="18"/>
          <w:lang w:eastAsia="zh-CN"/>
        </w:rPr>
        <w:t>LONDON:</w:t>
      </w:r>
      <w:r w:rsidRPr="00645B21">
        <w:rPr>
          <w:rFonts w:ascii="Bookman Old Style" w:eastAsia="SimSun" w:hAnsi="Bookman Old Style" w:cs="Bookman Old Style"/>
          <w:sz w:val="18"/>
          <w:szCs w:val="18"/>
          <w:lang w:eastAsia="zh-CN"/>
        </w:rPr>
        <w:br/>
        <w:t>WILLIAM HUNT AND COMPANY, 23, HOLLES STREET,</w:t>
      </w:r>
      <w:r w:rsidRPr="00645B21">
        <w:rPr>
          <w:rFonts w:ascii="Bookman Old Style" w:eastAsia="SimSun" w:hAnsi="Bookman Old Style" w:cs="Bookman Old Style"/>
          <w:sz w:val="18"/>
          <w:szCs w:val="18"/>
          <w:lang w:eastAsia="zh-CN"/>
        </w:rPr>
        <w:br/>
        <w:t>CAVENDISH SQUARE.</w:t>
      </w:r>
      <w:r w:rsidRPr="00645B21">
        <w:rPr>
          <w:rFonts w:ascii="Bookman Old Style" w:eastAsia="SimSun" w:hAnsi="Bookman Old Style" w:cs="Bookman Old Style"/>
          <w:sz w:val="18"/>
          <w:szCs w:val="18"/>
          <w:lang w:eastAsia="zh-CN"/>
        </w:rPr>
        <w:br/>
        <w:t>IPSWICH: WILLIAM HUNT, TAVERN STREET.</w:t>
      </w:r>
    </w:p>
    <w:p w:rsidR="00645B21" w:rsidRPr="00645B21" w:rsidRDefault="00645B21" w:rsidP="00645B21">
      <w:pPr>
        <w:jc w:val="center"/>
        <w:rPr>
          <w:rFonts w:ascii="Arial" w:eastAsia="SimSun" w:hAnsi="Arial" w:cs="Arial"/>
          <w:bCs/>
          <w:color w:val="000000"/>
          <w:sz w:val="20"/>
          <w:szCs w:val="20"/>
          <w:lang w:eastAsia="zh-CN"/>
        </w:rPr>
      </w:pPr>
    </w:p>
    <w:p w:rsidR="00645B21" w:rsidRPr="00645B21" w:rsidRDefault="00645B21" w:rsidP="00645B21">
      <w:pPr>
        <w:jc w:val="center"/>
        <w:rPr>
          <w:rFonts w:ascii="Arial" w:eastAsia="SimSun" w:hAnsi="Arial" w:cs="Arial"/>
          <w:bCs/>
          <w:color w:val="000000"/>
          <w:sz w:val="20"/>
          <w:szCs w:val="20"/>
          <w:lang w:eastAsia="zh-CN"/>
        </w:rPr>
      </w:pPr>
      <w:r w:rsidRPr="00645B21">
        <w:rPr>
          <w:rFonts w:ascii="Arial" w:eastAsia="SimSun" w:hAnsi="Arial" w:cs="Arial"/>
          <w:bCs/>
          <w:color w:val="000000"/>
          <w:sz w:val="20"/>
          <w:szCs w:val="20"/>
          <w:lang w:eastAsia="zh-CN"/>
        </w:rPr>
        <w:t>1873AD</w:t>
      </w:r>
    </w:p>
    <w:p w:rsidR="00645B21" w:rsidRPr="00645B21" w:rsidRDefault="00645B21" w:rsidP="00645B21">
      <w:pPr>
        <w:rPr>
          <w:rFonts w:eastAsia="Times New Roman" w:cs="Times New Roman"/>
          <w:color w:val="130A00"/>
          <w:sz w:val="24"/>
          <w:szCs w:val="24"/>
        </w:rPr>
      </w:pPr>
      <w:r w:rsidRPr="00645B21">
        <w:rPr>
          <w:rFonts w:eastAsia="Times New Roman" w:cs="Times New Roman"/>
          <w:color w:val="130A00"/>
        </w:rPr>
        <w:br w:type="page"/>
      </w:r>
    </w:p>
    <w:p w:rsidR="00EF3209" w:rsidRPr="003D29F6" w:rsidRDefault="00EF3209" w:rsidP="00EF3209">
      <w:pPr>
        <w:pStyle w:val="Style1"/>
        <w:widowControl w:val="0"/>
        <w:kinsoku w:val="0"/>
        <w:autoSpaceDE/>
        <w:autoSpaceDN/>
        <w:adjustRightInd/>
        <w:spacing w:after="144" w:line="276" w:lineRule="auto"/>
        <w:jc w:val="center"/>
        <w:rPr>
          <w:lang w:val="en-GB"/>
        </w:rPr>
      </w:pPr>
      <w:r w:rsidRPr="003D29F6">
        <w:rPr>
          <w:lang w:val="en-GB"/>
        </w:rPr>
        <w:lastRenderedPageBreak/>
        <w:t>JOHN XIV. 1</w:t>
      </w:r>
      <w:r w:rsidRPr="003D29F6">
        <w:rPr>
          <w:rFonts w:ascii="Arial" w:hAnsi="Arial" w:cs="Arial"/>
          <w:lang w:val="en-GB"/>
        </w:rPr>
        <w:t>–</w:t>
      </w:r>
      <w:r w:rsidRPr="003D29F6">
        <w:rPr>
          <w:lang w:val="en-GB"/>
        </w:rPr>
        <w:t>3.</w:t>
      </w:r>
    </w:p>
    <w:p w:rsidR="00EF3209" w:rsidRPr="003D29F6" w:rsidRDefault="00EF3209" w:rsidP="00EF3209">
      <w:pPr>
        <w:pStyle w:val="Style7"/>
        <w:kinsoku w:val="0"/>
        <w:autoSpaceDE/>
        <w:autoSpaceDN/>
        <w:spacing w:line="276" w:lineRule="auto"/>
        <w:rPr>
          <w:rStyle w:val="CharacterStyle1"/>
          <w:sz w:val="24"/>
          <w:szCs w:val="24"/>
          <w:lang w:val="en-GB"/>
        </w:rPr>
        <w:sectPr w:rsidR="00EF3209" w:rsidRPr="003D29F6" w:rsidSect="00EF3209">
          <w:footerReference w:type="default" r:id="rId8"/>
          <w:type w:val="continuous"/>
          <w:pgSz w:w="11907" w:h="16839" w:code="9"/>
          <w:pgMar w:top="1701" w:right="2268" w:bottom="1701" w:left="2268" w:header="720" w:footer="720" w:gutter="0"/>
          <w:cols w:space="720"/>
          <w:noEndnote/>
          <w:docGrid w:linePitch="299"/>
        </w:sectPr>
      </w:pPr>
    </w:p>
    <w:p w:rsidR="00EF3209" w:rsidRPr="003D29F6" w:rsidRDefault="00EF3209" w:rsidP="00EF3209">
      <w:pPr>
        <w:pStyle w:val="Style7"/>
        <w:kinsoku w:val="0"/>
        <w:autoSpaceDE/>
        <w:autoSpaceDN/>
        <w:spacing w:line="240" w:lineRule="auto"/>
        <w:ind w:firstLine="142"/>
        <w:rPr>
          <w:rStyle w:val="CharacterStyle1"/>
          <w:sz w:val="20"/>
          <w:szCs w:val="20"/>
          <w:lang w:val="en-GB"/>
        </w:rPr>
      </w:pPr>
      <w:r w:rsidRPr="003D29F6">
        <w:rPr>
          <w:rStyle w:val="CharacterStyle1"/>
          <w:sz w:val="20"/>
          <w:szCs w:val="20"/>
          <w:lang w:val="en-GB"/>
        </w:rPr>
        <w:lastRenderedPageBreak/>
        <w:t>1 Let not your heart be troub</w:t>
      </w:r>
      <w:r w:rsidRPr="003D29F6">
        <w:rPr>
          <w:rStyle w:val="CharacterStyle1"/>
          <w:sz w:val="20"/>
          <w:szCs w:val="20"/>
          <w:lang w:val="en-GB"/>
        </w:rPr>
        <w:softHyphen/>
        <w:t>led: ye b</w:t>
      </w:r>
      <w:r w:rsidRPr="003D29F6">
        <w:rPr>
          <w:rStyle w:val="CharacterStyle1"/>
          <w:sz w:val="20"/>
          <w:szCs w:val="20"/>
          <w:lang w:val="en-GB"/>
        </w:rPr>
        <w:t>e</w:t>
      </w:r>
      <w:r w:rsidRPr="003D29F6">
        <w:rPr>
          <w:rStyle w:val="CharacterStyle1"/>
          <w:sz w:val="20"/>
          <w:szCs w:val="20"/>
          <w:lang w:val="en-GB"/>
        </w:rPr>
        <w:t>lieve in God, believe also in me.</w:t>
      </w:r>
    </w:p>
    <w:p w:rsidR="00EF3209" w:rsidRPr="003D29F6" w:rsidRDefault="00EF3209" w:rsidP="00EF3209">
      <w:pPr>
        <w:pStyle w:val="Style7"/>
        <w:kinsoku w:val="0"/>
        <w:autoSpaceDE/>
        <w:autoSpaceDN/>
        <w:spacing w:after="108" w:line="240" w:lineRule="auto"/>
        <w:ind w:firstLine="142"/>
        <w:rPr>
          <w:rStyle w:val="CharacterStyle1"/>
          <w:sz w:val="20"/>
          <w:szCs w:val="20"/>
          <w:lang w:val="en-GB"/>
        </w:rPr>
      </w:pPr>
      <w:r w:rsidRPr="003D29F6">
        <w:rPr>
          <w:rStyle w:val="CharacterStyle1"/>
          <w:sz w:val="20"/>
          <w:szCs w:val="20"/>
          <w:lang w:val="en-GB"/>
        </w:rPr>
        <w:t>2 In my father</w:t>
      </w:r>
      <w:r w:rsidR="00645B21" w:rsidRPr="003D29F6">
        <w:rPr>
          <w:rStyle w:val="CharacterStyle1"/>
          <w:sz w:val="20"/>
          <w:szCs w:val="20"/>
          <w:lang w:val="en-GB"/>
        </w:rPr>
        <w:t>’</w:t>
      </w:r>
      <w:r w:rsidRPr="003D29F6">
        <w:rPr>
          <w:rStyle w:val="CharacterStyle1"/>
          <w:sz w:val="20"/>
          <w:szCs w:val="20"/>
          <w:lang w:val="en-GB"/>
        </w:rPr>
        <w:t xml:space="preserve">s house are many mansions: if </w:t>
      </w:r>
      <w:r w:rsidRPr="003D29F6">
        <w:rPr>
          <w:rStyle w:val="CharacterStyle1"/>
          <w:i/>
          <w:iCs/>
          <w:sz w:val="20"/>
          <w:szCs w:val="20"/>
          <w:lang w:val="en-GB"/>
        </w:rPr>
        <w:t xml:space="preserve">it were </w:t>
      </w:r>
      <w:r w:rsidRPr="003D29F6">
        <w:rPr>
          <w:rStyle w:val="CharacterStyle1"/>
          <w:sz w:val="20"/>
          <w:szCs w:val="20"/>
          <w:lang w:val="en-GB"/>
        </w:rPr>
        <w:t xml:space="preserve">not </w:t>
      </w:r>
      <w:r w:rsidRPr="003D29F6">
        <w:rPr>
          <w:rStyle w:val="CharacterStyle1"/>
          <w:i/>
          <w:iCs/>
          <w:sz w:val="20"/>
          <w:szCs w:val="20"/>
          <w:lang w:val="en-GB"/>
        </w:rPr>
        <w:t xml:space="preserve">so, </w:t>
      </w:r>
      <w:r w:rsidRPr="003D29F6">
        <w:rPr>
          <w:rStyle w:val="CharacterStyle1"/>
          <w:iCs/>
          <w:sz w:val="20"/>
          <w:szCs w:val="20"/>
          <w:lang w:val="en-GB"/>
        </w:rPr>
        <w:t xml:space="preserve">I </w:t>
      </w:r>
      <w:r w:rsidRPr="003D29F6">
        <w:rPr>
          <w:rStyle w:val="CharacterStyle1"/>
          <w:sz w:val="20"/>
          <w:szCs w:val="20"/>
          <w:lang w:val="en-GB"/>
        </w:rPr>
        <w:t xml:space="preserve">would have told you. I go to prepare </w:t>
      </w:r>
      <w:r w:rsidRPr="003D29F6">
        <w:rPr>
          <w:rStyle w:val="CharacterStyle1"/>
          <w:iCs/>
          <w:sz w:val="20"/>
          <w:szCs w:val="20"/>
          <w:lang w:val="en-GB"/>
        </w:rPr>
        <w:t>a</w:t>
      </w:r>
      <w:r w:rsidRPr="003D29F6">
        <w:rPr>
          <w:rStyle w:val="CharacterStyle1"/>
          <w:i/>
          <w:iCs/>
          <w:sz w:val="20"/>
          <w:szCs w:val="20"/>
          <w:lang w:val="en-GB"/>
        </w:rPr>
        <w:t xml:space="preserve"> </w:t>
      </w:r>
      <w:r w:rsidRPr="003D29F6">
        <w:rPr>
          <w:rStyle w:val="CharacterStyle1"/>
          <w:sz w:val="20"/>
          <w:szCs w:val="20"/>
          <w:lang w:val="en-GB"/>
        </w:rPr>
        <w:t>place for you.</w:t>
      </w:r>
    </w:p>
    <w:p w:rsidR="00EF3209" w:rsidRPr="003D29F6" w:rsidRDefault="00EF3209" w:rsidP="00EF3209">
      <w:pPr>
        <w:pStyle w:val="Style7"/>
        <w:kinsoku w:val="0"/>
        <w:autoSpaceDE/>
        <w:autoSpaceDN/>
        <w:spacing w:after="36" w:line="240" w:lineRule="auto"/>
        <w:ind w:firstLine="142"/>
        <w:rPr>
          <w:rStyle w:val="CharacterStyle1"/>
          <w:sz w:val="20"/>
          <w:szCs w:val="20"/>
          <w:lang w:val="en-GB"/>
        </w:rPr>
      </w:pPr>
      <w:r w:rsidRPr="003D29F6">
        <w:rPr>
          <w:rStyle w:val="CharacterStyle1"/>
          <w:sz w:val="20"/>
          <w:szCs w:val="20"/>
          <w:lang w:val="en-GB"/>
        </w:rPr>
        <w:lastRenderedPageBreak/>
        <w:t>3 And if I go and prepare a place for you, I will come again, and re</w:t>
      </w:r>
      <w:r w:rsidRPr="003D29F6">
        <w:rPr>
          <w:rStyle w:val="CharacterStyle1"/>
          <w:sz w:val="20"/>
          <w:szCs w:val="20"/>
          <w:lang w:val="en-GB"/>
        </w:rPr>
        <w:softHyphen/>
        <w:t>ceive you unto m</w:t>
      </w:r>
      <w:r w:rsidRPr="003D29F6">
        <w:rPr>
          <w:rStyle w:val="CharacterStyle1"/>
          <w:sz w:val="20"/>
          <w:szCs w:val="20"/>
          <w:lang w:val="en-GB"/>
        </w:rPr>
        <w:t>y</w:t>
      </w:r>
      <w:r w:rsidRPr="003D29F6">
        <w:rPr>
          <w:rStyle w:val="CharacterStyle1"/>
          <w:sz w:val="20"/>
          <w:szCs w:val="20"/>
          <w:lang w:val="en-GB"/>
        </w:rPr>
        <w:t>self</w:t>
      </w:r>
      <w:r w:rsidR="00645B21" w:rsidRPr="003D29F6">
        <w:rPr>
          <w:rStyle w:val="CharacterStyle1"/>
          <w:sz w:val="20"/>
          <w:szCs w:val="20"/>
          <w:lang w:val="en-GB"/>
        </w:rPr>
        <w:t>: that where I</w:t>
      </w:r>
      <w:r w:rsidRPr="003D29F6">
        <w:rPr>
          <w:rStyle w:val="CharacterStyle1"/>
          <w:sz w:val="20"/>
          <w:szCs w:val="20"/>
          <w:lang w:val="en-GB"/>
        </w:rPr>
        <w:t xml:space="preserve"> am, </w:t>
      </w:r>
      <w:r w:rsidRPr="003D29F6">
        <w:rPr>
          <w:rStyle w:val="CharacterStyle1"/>
          <w:i/>
          <w:iCs/>
          <w:sz w:val="20"/>
          <w:szCs w:val="20"/>
          <w:lang w:val="en-GB"/>
        </w:rPr>
        <w:t xml:space="preserve">there </w:t>
      </w:r>
      <w:r w:rsidRPr="003D29F6">
        <w:rPr>
          <w:rStyle w:val="CharacterStyle1"/>
          <w:sz w:val="20"/>
          <w:szCs w:val="20"/>
          <w:lang w:val="en-GB"/>
        </w:rPr>
        <w:t>ye may be also.</w:t>
      </w:r>
    </w:p>
    <w:p w:rsidR="00EF3209" w:rsidRPr="003D29F6" w:rsidRDefault="00EF3209" w:rsidP="00EF3209">
      <w:pPr>
        <w:pStyle w:val="Style7"/>
        <w:kinsoku w:val="0"/>
        <w:autoSpaceDE/>
        <w:autoSpaceDN/>
        <w:spacing w:before="72" w:line="240" w:lineRule="auto"/>
        <w:ind w:firstLine="288"/>
        <w:rPr>
          <w:rStyle w:val="CharacterStyle1"/>
          <w:lang w:val="en-GB"/>
        </w:rPr>
        <w:sectPr w:rsidR="00EF3209" w:rsidRPr="003D29F6" w:rsidSect="00EF3209">
          <w:type w:val="continuous"/>
          <w:pgSz w:w="11907" w:h="16839" w:code="9"/>
          <w:pgMar w:top="1701" w:right="2268" w:bottom="1701" w:left="2268" w:header="720" w:footer="720" w:gutter="0"/>
          <w:cols w:num="2" w:sep="1" w:space="170"/>
          <w:noEndnote/>
          <w:docGrid w:linePitch="299"/>
        </w:sectPr>
      </w:pPr>
    </w:p>
    <w:p w:rsidR="00EF3209" w:rsidRPr="003D29F6" w:rsidRDefault="00EF3209" w:rsidP="00EF3209">
      <w:pPr>
        <w:pStyle w:val="Style7"/>
        <w:kinsoku w:val="0"/>
        <w:autoSpaceDE/>
        <w:autoSpaceDN/>
        <w:spacing w:line="276" w:lineRule="auto"/>
        <w:ind w:firstLine="288"/>
        <w:rPr>
          <w:rStyle w:val="CharacterStyle1"/>
          <w:sz w:val="24"/>
          <w:szCs w:val="24"/>
          <w:lang w:val="en-GB"/>
        </w:rPr>
      </w:pPr>
    </w:p>
    <w:p w:rsidR="00EF3209" w:rsidRPr="003D29F6" w:rsidRDefault="00EF3209" w:rsidP="00EF3209">
      <w:pPr>
        <w:pStyle w:val="Style7"/>
        <w:kinsoku w:val="0"/>
        <w:autoSpaceDE/>
        <w:autoSpaceDN/>
        <w:spacing w:line="276" w:lineRule="auto"/>
        <w:ind w:firstLine="0"/>
        <w:rPr>
          <w:rStyle w:val="CharacterStyle1"/>
          <w:sz w:val="24"/>
          <w:szCs w:val="24"/>
          <w:lang w:val="en-GB"/>
        </w:rPr>
      </w:pPr>
      <w:r w:rsidRPr="003D29F6">
        <w:rPr>
          <w:rStyle w:val="CharacterStyle1"/>
          <w:sz w:val="24"/>
          <w:szCs w:val="24"/>
          <w:lang w:val="en-GB"/>
        </w:rPr>
        <w:t>THE three verses we have now read are rich in pre</w:t>
      </w:r>
      <w:r w:rsidRPr="003D29F6">
        <w:rPr>
          <w:rStyle w:val="CharacterStyle1"/>
          <w:sz w:val="24"/>
          <w:szCs w:val="24"/>
          <w:lang w:val="en-GB"/>
        </w:rPr>
        <w:softHyphen/>
        <w:t>cious truth. For eighteen centuries they have been pe</w:t>
      </w:r>
      <w:r w:rsidRPr="003D29F6">
        <w:rPr>
          <w:rStyle w:val="CharacterStyle1"/>
          <w:sz w:val="24"/>
          <w:szCs w:val="24"/>
          <w:lang w:val="en-GB"/>
        </w:rPr>
        <w:softHyphen/>
        <w:t>culiarly dear to Christ</w:t>
      </w:r>
      <w:r w:rsidR="00645B21" w:rsidRPr="003D29F6">
        <w:rPr>
          <w:rStyle w:val="CharacterStyle1"/>
          <w:sz w:val="24"/>
          <w:szCs w:val="24"/>
          <w:lang w:val="en-GB"/>
        </w:rPr>
        <w:t>’</w:t>
      </w:r>
      <w:r w:rsidRPr="003D29F6">
        <w:rPr>
          <w:rStyle w:val="CharacterStyle1"/>
          <w:sz w:val="24"/>
          <w:szCs w:val="24"/>
          <w:lang w:val="en-GB"/>
        </w:rPr>
        <w:t>s believing servants in every part of the world. Many are the sick rooms which they have lightened</w:t>
      </w:r>
      <w:r w:rsidR="00645B21" w:rsidRPr="003D29F6">
        <w:rPr>
          <w:rStyle w:val="CharacterStyle1"/>
          <w:sz w:val="24"/>
          <w:szCs w:val="24"/>
          <w:lang w:val="en-GB"/>
        </w:rPr>
        <w:t>!</w:t>
      </w:r>
      <w:r w:rsidRPr="003D29F6">
        <w:rPr>
          <w:rStyle w:val="CharacterStyle1"/>
          <w:sz w:val="24"/>
          <w:szCs w:val="24"/>
          <w:lang w:val="en-GB"/>
        </w:rPr>
        <w:t xml:space="preserve"> Many are the dying hearts which they have cheered</w:t>
      </w:r>
      <w:r w:rsidR="00645B21" w:rsidRPr="003D29F6">
        <w:rPr>
          <w:rStyle w:val="CharacterStyle1"/>
          <w:sz w:val="24"/>
          <w:szCs w:val="24"/>
          <w:lang w:val="en-GB"/>
        </w:rPr>
        <w:t>!</w:t>
      </w:r>
      <w:r w:rsidRPr="003D29F6">
        <w:rPr>
          <w:rStyle w:val="CharacterStyle1"/>
          <w:sz w:val="24"/>
          <w:szCs w:val="24"/>
          <w:lang w:val="en-GB"/>
        </w:rPr>
        <w:t xml:space="preserve"> Let us see what they contain.</w:t>
      </w:r>
    </w:p>
    <w:p w:rsidR="00EF3209" w:rsidRPr="003D29F6" w:rsidRDefault="00EF3209" w:rsidP="00EF3209">
      <w:pPr>
        <w:pStyle w:val="Style4"/>
        <w:kinsoku w:val="0"/>
        <w:autoSpaceDE/>
        <w:autoSpaceDN/>
        <w:spacing w:line="276" w:lineRule="auto"/>
        <w:ind w:firstLine="288"/>
        <w:rPr>
          <w:rStyle w:val="CharacterStyle2"/>
          <w:sz w:val="24"/>
          <w:szCs w:val="24"/>
          <w:lang w:val="en-GB"/>
        </w:rPr>
      </w:pPr>
      <w:r w:rsidRPr="003D29F6">
        <w:rPr>
          <w:rStyle w:val="CharacterStyle2"/>
          <w:sz w:val="24"/>
          <w:szCs w:val="24"/>
          <w:lang w:val="en-GB"/>
        </w:rPr>
        <w:t xml:space="preserve">We have, first, in this passage </w:t>
      </w:r>
      <w:r w:rsidRPr="003D29F6">
        <w:rPr>
          <w:rStyle w:val="CharacterStyle2"/>
          <w:i/>
          <w:iCs/>
          <w:sz w:val="24"/>
          <w:szCs w:val="24"/>
          <w:lang w:val="en-GB"/>
        </w:rPr>
        <w:t xml:space="preserve">a precious remedy against an old disease. </w:t>
      </w:r>
      <w:r w:rsidRPr="003D29F6">
        <w:rPr>
          <w:rStyle w:val="CharacterStyle2"/>
          <w:sz w:val="24"/>
          <w:szCs w:val="24"/>
          <w:lang w:val="en-GB"/>
        </w:rPr>
        <w:t>That disease is trouble of heart. That remedy is faith.</w:t>
      </w:r>
    </w:p>
    <w:p w:rsidR="00EF3209" w:rsidRPr="003D29F6" w:rsidRDefault="00EF3209" w:rsidP="00EF3209">
      <w:pPr>
        <w:pStyle w:val="Style9"/>
        <w:kinsoku w:val="0"/>
        <w:autoSpaceDE/>
        <w:autoSpaceDN/>
        <w:spacing w:line="276" w:lineRule="auto"/>
        <w:ind w:right="0"/>
        <w:rPr>
          <w:rStyle w:val="CharacterStyle4"/>
          <w:sz w:val="24"/>
          <w:szCs w:val="24"/>
          <w:lang w:val="en-GB"/>
        </w:rPr>
      </w:pPr>
      <w:r w:rsidRPr="003D29F6">
        <w:rPr>
          <w:rStyle w:val="CharacterStyle4"/>
          <w:sz w:val="24"/>
          <w:szCs w:val="24"/>
          <w:lang w:val="en-GB"/>
        </w:rPr>
        <w:t>Heart-trouble is the commonest thing in the world. No rank, or class, or condition is exempt from it. No bars, or bolts, or locks can keep it out. Par</w:t>
      </w:r>
      <w:r w:rsidRPr="003D29F6">
        <w:rPr>
          <w:rStyle w:val="CharacterStyle4"/>
          <w:sz w:val="24"/>
          <w:szCs w:val="24"/>
          <w:lang w:val="en-GB"/>
        </w:rPr>
        <w:t>t</w:t>
      </w:r>
      <w:r w:rsidRPr="003D29F6">
        <w:rPr>
          <w:rStyle w:val="CharacterStyle4"/>
          <w:sz w:val="24"/>
          <w:szCs w:val="24"/>
          <w:lang w:val="en-GB"/>
        </w:rPr>
        <w:t>ly from inward causes and partly from outward,—partly from the body and partly from the mind,—partly from what we love and partly from what we fear, the journey of life is full of trouble. Even the best of Christians have many bitter cups to drink between grace and glo</w:t>
      </w:r>
      <w:r w:rsidRPr="003D29F6">
        <w:rPr>
          <w:rStyle w:val="CharacterStyle4"/>
          <w:sz w:val="24"/>
          <w:szCs w:val="24"/>
          <w:lang w:val="en-GB"/>
        </w:rPr>
        <w:softHyphen/>
        <w:t>ry. Even the holiest saints find the world a vale of tears.</w:t>
      </w:r>
    </w:p>
    <w:p w:rsidR="00EF3209" w:rsidRPr="003D29F6" w:rsidRDefault="00EF3209" w:rsidP="00EF3209">
      <w:pPr>
        <w:pStyle w:val="Style9"/>
        <w:kinsoku w:val="0"/>
        <w:autoSpaceDE/>
        <w:autoSpaceDN/>
        <w:spacing w:line="276" w:lineRule="auto"/>
        <w:ind w:right="0" w:firstLine="288"/>
        <w:rPr>
          <w:rStyle w:val="CharacterStyle4"/>
          <w:sz w:val="24"/>
          <w:szCs w:val="24"/>
          <w:lang w:val="en-GB"/>
        </w:rPr>
      </w:pPr>
      <w:r w:rsidRPr="003D29F6">
        <w:rPr>
          <w:rStyle w:val="CharacterStyle4"/>
          <w:sz w:val="24"/>
          <w:szCs w:val="24"/>
          <w:lang w:val="en-GB"/>
        </w:rPr>
        <w:t>Faith in the Lord Jesus is the only sure medicine for troubled hearts. To believe more thoroughly, trust more entirely, rest more unreservedly, lay hold more firmly, lean back more completely,—this is the prescrip</w:t>
      </w:r>
      <w:r w:rsidRPr="003D29F6">
        <w:rPr>
          <w:rStyle w:val="CharacterStyle4"/>
          <w:sz w:val="24"/>
          <w:szCs w:val="24"/>
          <w:lang w:val="en-GB"/>
        </w:rPr>
        <w:softHyphen/>
        <w:t>tion which our Master urges on the attention of all His disciples. No doubt the members of that little band which sat round the table at the last supper, had be</w:t>
      </w:r>
      <w:r w:rsidRPr="003D29F6">
        <w:rPr>
          <w:rStyle w:val="CharacterStyle4"/>
          <w:sz w:val="24"/>
          <w:szCs w:val="24"/>
          <w:lang w:val="en-GB"/>
        </w:rPr>
        <w:softHyphen/>
        <w:t>lieved already. They had proved the reality of their faith by giving up ev</w:t>
      </w:r>
      <w:r w:rsidRPr="003D29F6">
        <w:rPr>
          <w:rStyle w:val="CharacterStyle4"/>
          <w:sz w:val="24"/>
          <w:szCs w:val="24"/>
          <w:lang w:val="en-GB"/>
        </w:rPr>
        <w:t>e</w:t>
      </w:r>
      <w:r w:rsidRPr="003D29F6">
        <w:rPr>
          <w:rStyle w:val="CharacterStyle4"/>
          <w:sz w:val="24"/>
          <w:szCs w:val="24"/>
          <w:lang w:val="en-GB"/>
        </w:rPr>
        <w:t>rything for Christ</w:t>
      </w:r>
      <w:r w:rsidR="00645B21" w:rsidRPr="003D29F6">
        <w:rPr>
          <w:rStyle w:val="CharacterStyle4"/>
          <w:sz w:val="24"/>
          <w:szCs w:val="24"/>
          <w:lang w:val="en-GB"/>
        </w:rPr>
        <w:t>’</w:t>
      </w:r>
      <w:r w:rsidRPr="003D29F6">
        <w:rPr>
          <w:rStyle w:val="CharacterStyle4"/>
          <w:sz w:val="24"/>
          <w:szCs w:val="24"/>
          <w:lang w:val="en-GB"/>
        </w:rPr>
        <w:t>s sake. Yet what does their Lord say to them here</w:t>
      </w:r>
      <w:r w:rsidR="00645B21" w:rsidRPr="003D29F6">
        <w:rPr>
          <w:rStyle w:val="CharacterStyle4"/>
          <w:sz w:val="24"/>
          <w:szCs w:val="24"/>
          <w:lang w:val="en-GB"/>
        </w:rPr>
        <w:t>?</w:t>
      </w:r>
      <w:r w:rsidRPr="003D29F6">
        <w:rPr>
          <w:rStyle w:val="CharacterStyle4"/>
          <w:sz w:val="24"/>
          <w:szCs w:val="24"/>
          <w:lang w:val="en-GB"/>
        </w:rPr>
        <w:t xml:space="preserve"> Once more He presses on them the old lesson, the lesson with which they first b</w:t>
      </w:r>
      <w:r w:rsidRPr="003D29F6">
        <w:rPr>
          <w:rStyle w:val="CharacterStyle4"/>
          <w:sz w:val="24"/>
          <w:szCs w:val="24"/>
          <w:lang w:val="en-GB"/>
        </w:rPr>
        <w:t>e</w:t>
      </w:r>
      <w:r w:rsidRPr="003D29F6">
        <w:rPr>
          <w:rStyle w:val="CharacterStyle4"/>
          <w:sz w:val="24"/>
          <w:szCs w:val="24"/>
          <w:lang w:val="en-GB"/>
        </w:rPr>
        <w:t>gan:</w:t>
      </w:r>
      <w:r w:rsidR="00645B21" w:rsidRPr="003D29F6">
        <w:rPr>
          <w:rStyle w:val="CharacterStyle4"/>
          <w:sz w:val="24"/>
          <w:szCs w:val="24"/>
          <w:lang w:val="en-GB"/>
        </w:rPr>
        <w:t xml:space="preserve"> “</w:t>
      </w:r>
      <w:r w:rsidRPr="003D29F6">
        <w:rPr>
          <w:rStyle w:val="CharacterStyle4"/>
          <w:sz w:val="24"/>
          <w:szCs w:val="24"/>
          <w:lang w:val="en-GB"/>
        </w:rPr>
        <w:t>Believe</w:t>
      </w:r>
      <w:r w:rsidR="00645B21" w:rsidRPr="003D29F6">
        <w:rPr>
          <w:rStyle w:val="CharacterStyle4"/>
          <w:sz w:val="24"/>
          <w:szCs w:val="24"/>
          <w:lang w:val="en-GB"/>
        </w:rPr>
        <w:t>!</w:t>
      </w:r>
      <w:r w:rsidRPr="003D29F6">
        <w:rPr>
          <w:rStyle w:val="CharacterStyle4"/>
          <w:sz w:val="24"/>
          <w:szCs w:val="24"/>
          <w:lang w:val="en-GB"/>
        </w:rPr>
        <w:t xml:space="preserve"> Believe more</w:t>
      </w:r>
      <w:r w:rsidR="00645B21" w:rsidRPr="003D29F6">
        <w:rPr>
          <w:rStyle w:val="CharacterStyle4"/>
          <w:sz w:val="24"/>
          <w:szCs w:val="24"/>
          <w:lang w:val="en-GB"/>
        </w:rPr>
        <w:t>!</w:t>
      </w:r>
      <w:r w:rsidRPr="003D29F6">
        <w:rPr>
          <w:rStyle w:val="CharacterStyle4"/>
          <w:sz w:val="24"/>
          <w:szCs w:val="24"/>
          <w:lang w:val="en-GB"/>
        </w:rPr>
        <w:t xml:space="preserve"> Believe on Me</w:t>
      </w:r>
      <w:r w:rsidR="00645B21" w:rsidRPr="003D29F6">
        <w:rPr>
          <w:rStyle w:val="CharacterStyle4"/>
          <w:sz w:val="24"/>
          <w:szCs w:val="24"/>
          <w:lang w:val="en-GB"/>
        </w:rPr>
        <w:t>!”</w:t>
      </w:r>
      <w:r w:rsidRPr="003D29F6">
        <w:rPr>
          <w:rStyle w:val="CharacterStyle4"/>
          <w:sz w:val="24"/>
          <w:szCs w:val="24"/>
          <w:lang w:val="en-GB"/>
        </w:rPr>
        <w:t xml:space="preserve"> (Isai. xxvi. 3.)</w:t>
      </w:r>
    </w:p>
    <w:p w:rsidR="00EF3209" w:rsidRPr="003D29F6" w:rsidRDefault="00EF3209" w:rsidP="003D29F6">
      <w:pPr>
        <w:pStyle w:val="Style9"/>
        <w:kinsoku w:val="0"/>
        <w:autoSpaceDE/>
        <w:autoSpaceDN/>
        <w:spacing w:line="276" w:lineRule="auto"/>
        <w:ind w:left="72" w:right="0"/>
        <w:rPr>
          <w:rStyle w:val="CharacterStyle6"/>
          <w:sz w:val="24"/>
          <w:szCs w:val="24"/>
          <w:lang w:val="en-GB"/>
        </w:rPr>
      </w:pPr>
      <w:r w:rsidRPr="003D29F6">
        <w:rPr>
          <w:rStyle w:val="CharacterStyle4"/>
          <w:sz w:val="24"/>
          <w:szCs w:val="24"/>
          <w:lang w:val="en-GB"/>
        </w:rPr>
        <w:t>Never let us forget that there are degrees in faith, and that there is a wide difference between weak and strong believers. The weakest faith is enough to give a man a saving interest in Christ, and ought not to be despised, but it will not give a man such inward com</w:t>
      </w:r>
      <w:r w:rsidRPr="003D29F6">
        <w:rPr>
          <w:rStyle w:val="CharacterStyle4"/>
          <w:sz w:val="24"/>
          <w:szCs w:val="24"/>
          <w:lang w:val="en-GB"/>
        </w:rPr>
        <w:softHyphen/>
        <w:t>fort as a strong faith. Vagueness and dimness of per</w:t>
      </w:r>
      <w:r w:rsidRPr="003D29F6">
        <w:rPr>
          <w:rStyle w:val="CharacterStyle4"/>
          <w:sz w:val="24"/>
          <w:szCs w:val="24"/>
          <w:lang w:val="en-GB"/>
        </w:rPr>
        <w:softHyphen/>
        <w:t>ception are the defect of weak believers. They do not see clearly what they believe and why they believe. In such cases more faith is the one thing needed. Like Pe</w:t>
      </w:r>
      <w:r w:rsidRPr="003D29F6">
        <w:rPr>
          <w:rStyle w:val="CharacterStyle4"/>
          <w:sz w:val="24"/>
          <w:szCs w:val="24"/>
          <w:lang w:val="en-GB"/>
        </w:rPr>
        <w:softHyphen/>
        <w:t>ter on the water, they need to look more steadily at Je</w:t>
      </w:r>
      <w:r w:rsidRPr="003D29F6">
        <w:rPr>
          <w:rStyle w:val="CharacterStyle4"/>
          <w:sz w:val="24"/>
          <w:szCs w:val="24"/>
          <w:lang w:val="en-GB"/>
        </w:rPr>
        <w:softHyphen/>
        <w:t>sus, and less at the waves and wind. Is it not written,</w:t>
      </w:r>
      <w:r w:rsidR="003D29F6" w:rsidRPr="003D29F6">
        <w:rPr>
          <w:rStyle w:val="CharacterStyle4"/>
          <w:sz w:val="24"/>
          <w:szCs w:val="24"/>
          <w:lang w:val="en-GB"/>
        </w:rPr>
        <w:t xml:space="preserve"> </w:t>
      </w:r>
      <w:r w:rsidR="00645B21" w:rsidRPr="003D29F6">
        <w:rPr>
          <w:rStyle w:val="CharacterStyle6"/>
          <w:sz w:val="24"/>
          <w:szCs w:val="24"/>
          <w:lang w:val="en-GB"/>
        </w:rPr>
        <w:t>“</w:t>
      </w:r>
      <w:r w:rsidRPr="003D29F6">
        <w:rPr>
          <w:rStyle w:val="CharacterStyle6"/>
          <w:sz w:val="24"/>
          <w:szCs w:val="24"/>
          <w:lang w:val="en-GB"/>
        </w:rPr>
        <w:t>Thou wilt keep him in perfect peace whose mind is stayed on Thee</w:t>
      </w:r>
      <w:r w:rsidR="003D29F6">
        <w:rPr>
          <w:rStyle w:val="CharacterStyle6"/>
          <w:sz w:val="24"/>
          <w:szCs w:val="24"/>
          <w:lang w:val="en-GB"/>
        </w:rPr>
        <w:t>”</w:t>
      </w:r>
      <w:r w:rsidRPr="003D29F6">
        <w:rPr>
          <w:rStyle w:val="CharacterStyle6"/>
          <w:sz w:val="24"/>
          <w:szCs w:val="24"/>
          <w:lang w:val="en-GB"/>
        </w:rPr>
        <w:t>? (Isai. xxvi. 3.)</w:t>
      </w:r>
    </w:p>
    <w:p w:rsidR="00EF3209" w:rsidRPr="003D29F6" w:rsidRDefault="00EF3209" w:rsidP="00EF3209">
      <w:pPr>
        <w:pStyle w:val="Style6"/>
        <w:widowControl w:val="0"/>
        <w:kinsoku w:val="0"/>
        <w:autoSpaceDE/>
        <w:autoSpaceDN/>
        <w:adjustRightInd/>
        <w:spacing w:line="276" w:lineRule="auto"/>
        <w:ind w:left="144" w:firstLine="288"/>
        <w:jc w:val="both"/>
        <w:rPr>
          <w:sz w:val="24"/>
          <w:szCs w:val="24"/>
          <w:lang w:val="en-GB"/>
        </w:rPr>
      </w:pPr>
      <w:r w:rsidRPr="003D29F6">
        <w:rPr>
          <w:rStyle w:val="CharacterStyle6"/>
          <w:sz w:val="24"/>
          <w:szCs w:val="24"/>
          <w:lang w:val="en-GB"/>
        </w:rPr>
        <w:t xml:space="preserve">We have, secondly, in this passage </w:t>
      </w:r>
      <w:r w:rsidRPr="003D29F6">
        <w:rPr>
          <w:rStyle w:val="CharacterStyle6"/>
          <w:i/>
          <w:iCs/>
          <w:sz w:val="24"/>
          <w:szCs w:val="24"/>
          <w:lang w:val="en-GB"/>
        </w:rPr>
        <w:t>a very comforta</w:t>
      </w:r>
      <w:r w:rsidRPr="003D29F6">
        <w:rPr>
          <w:rStyle w:val="CharacterStyle6"/>
          <w:i/>
          <w:iCs/>
          <w:sz w:val="24"/>
          <w:szCs w:val="24"/>
          <w:lang w:val="en-GB"/>
        </w:rPr>
        <w:softHyphen/>
        <w:t>ble account of hea</w:t>
      </w:r>
      <w:r w:rsidRPr="003D29F6">
        <w:rPr>
          <w:rStyle w:val="CharacterStyle6"/>
          <w:i/>
          <w:iCs/>
          <w:sz w:val="24"/>
          <w:szCs w:val="24"/>
          <w:lang w:val="en-GB"/>
        </w:rPr>
        <w:t>v</w:t>
      </w:r>
      <w:r w:rsidRPr="003D29F6">
        <w:rPr>
          <w:rStyle w:val="CharacterStyle6"/>
          <w:i/>
          <w:iCs/>
          <w:sz w:val="24"/>
          <w:szCs w:val="24"/>
          <w:lang w:val="en-GB"/>
        </w:rPr>
        <w:t xml:space="preserve">en, or the future abode of saints. </w:t>
      </w:r>
      <w:r w:rsidRPr="003D29F6">
        <w:rPr>
          <w:rStyle w:val="CharacterStyle6"/>
          <w:sz w:val="24"/>
          <w:szCs w:val="24"/>
          <w:lang w:val="en-GB"/>
        </w:rPr>
        <w:t xml:space="preserve">It </w:t>
      </w:r>
      <w:r w:rsidRPr="003D29F6">
        <w:rPr>
          <w:sz w:val="24"/>
          <w:szCs w:val="24"/>
          <w:lang w:val="en-GB"/>
        </w:rPr>
        <w:t xml:space="preserve">is but little that we understand about heaven while we are here in the body, and that little is generally taught us </w:t>
      </w:r>
      <w:r w:rsidRPr="003D29F6">
        <w:rPr>
          <w:sz w:val="24"/>
          <w:szCs w:val="24"/>
          <w:lang w:val="en-GB"/>
        </w:rPr>
        <w:lastRenderedPageBreak/>
        <w:t>in the Bible by negatives much more than positives. But here, at any rate, there are some plain things.</w:t>
      </w:r>
    </w:p>
    <w:p w:rsidR="00EF3209" w:rsidRPr="003D29F6" w:rsidRDefault="00EF3209" w:rsidP="00EF3209">
      <w:pPr>
        <w:pStyle w:val="Style3"/>
        <w:kinsoku w:val="0"/>
        <w:autoSpaceDE/>
        <w:autoSpaceDN/>
        <w:spacing w:before="0" w:line="276" w:lineRule="auto"/>
        <w:ind w:right="0"/>
        <w:rPr>
          <w:lang w:val="en-GB"/>
        </w:rPr>
      </w:pPr>
      <w:r w:rsidRPr="003D29F6">
        <w:rPr>
          <w:lang w:val="en-GB"/>
        </w:rPr>
        <w:t>Heaven is</w:t>
      </w:r>
      <w:r w:rsidR="00645B21" w:rsidRPr="003D29F6">
        <w:rPr>
          <w:lang w:val="en-GB"/>
        </w:rPr>
        <w:t xml:space="preserve"> “</w:t>
      </w:r>
      <w:r w:rsidRPr="003D29F6">
        <w:rPr>
          <w:lang w:val="en-GB"/>
        </w:rPr>
        <w:t>a Father</w:t>
      </w:r>
      <w:r w:rsidR="00645B21" w:rsidRPr="003D29F6">
        <w:rPr>
          <w:lang w:val="en-GB"/>
        </w:rPr>
        <w:t>’</w:t>
      </w:r>
      <w:r w:rsidRPr="003D29F6">
        <w:rPr>
          <w:lang w:val="en-GB"/>
        </w:rPr>
        <w:t>s house,</w:t>
      </w:r>
      <w:r w:rsidR="00645B21" w:rsidRPr="003D29F6">
        <w:rPr>
          <w:lang w:val="en-GB"/>
        </w:rPr>
        <w:t>”</w:t>
      </w:r>
      <w:r w:rsidRPr="003D29F6">
        <w:rPr>
          <w:lang w:val="en-GB"/>
        </w:rPr>
        <w:t>—the house of that God of whom Jesus says,</w:t>
      </w:r>
      <w:r w:rsidR="00645B21" w:rsidRPr="003D29F6">
        <w:rPr>
          <w:lang w:val="en-GB"/>
        </w:rPr>
        <w:t xml:space="preserve"> “</w:t>
      </w:r>
      <w:r w:rsidRPr="003D29F6">
        <w:rPr>
          <w:lang w:val="en-GB"/>
        </w:rPr>
        <w:t>I go to my Father, and your Father.</w:t>
      </w:r>
      <w:r w:rsidR="00645B21" w:rsidRPr="003D29F6">
        <w:rPr>
          <w:lang w:val="en-GB"/>
        </w:rPr>
        <w:t>”</w:t>
      </w:r>
      <w:r w:rsidRPr="003D29F6">
        <w:rPr>
          <w:lang w:val="en-GB"/>
        </w:rPr>
        <w:t xml:space="preserve"> It is, in a word, home</w:t>
      </w:r>
      <w:r w:rsidR="00645B21" w:rsidRPr="003D29F6">
        <w:rPr>
          <w:lang w:val="en-GB"/>
        </w:rPr>
        <w:t>:</w:t>
      </w:r>
      <w:r w:rsidRPr="003D29F6">
        <w:rPr>
          <w:lang w:val="en-GB"/>
        </w:rPr>
        <w:t xml:space="preserve"> the home of Christ and Christians. This is a sweet and touching expres</w:t>
      </w:r>
      <w:r w:rsidRPr="003D29F6">
        <w:rPr>
          <w:lang w:val="en-GB"/>
        </w:rPr>
        <w:softHyphen/>
        <w:t>sion. Home, as we all know, is the place where we are generally loved for our own sakes, and not for our gifts or possessions; the place where we are loved to the end, never forgotten, and always welcome. This is one idea of heaven. B</w:t>
      </w:r>
      <w:r w:rsidRPr="003D29F6">
        <w:rPr>
          <w:lang w:val="en-GB"/>
        </w:rPr>
        <w:t>e</w:t>
      </w:r>
      <w:r w:rsidRPr="003D29F6">
        <w:rPr>
          <w:lang w:val="en-GB"/>
        </w:rPr>
        <w:t>lievers are in a strange land and at school in this life. In the life to come they will be at home.</w:t>
      </w:r>
    </w:p>
    <w:p w:rsidR="00EF3209" w:rsidRPr="003D29F6" w:rsidRDefault="00EF3209" w:rsidP="00EF3209">
      <w:pPr>
        <w:pStyle w:val="Style3"/>
        <w:kinsoku w:val="0"/>
        <w:autoSpaceDE/>
        <w:autoSpaceDN/>
        <w:spacing w:before="0" w:line="276" w:lineRule="auto"/>
        <w:ind w:right="0"/>
        <w:rPr>
          <w:lang w:val="en-GB"/>
        </w:rPr>
      </w:pPr>
      <w:r w:rsidRPr="003D29F6">
        <w:rPr>
          <w:lang w:val="en-GB"/>
        </w:rPr>
        <w:t xml:space="preserve">Heaven is a place of </w:t>
      </w:r>
      <w:r w:rsidR="00645B21" w:rsidRPr="003D29F6">
        <w:rPr>
          <w:lang w:val="en-GB"/>
        </w:rPr>
        <w:t>“</w:t>
      </w:r>
      <w:r w:rsidRPr="003D29F6">
        <w:rPr>
          <w:lang w:val="en-GB"/>
        </w:rPr>
        <w:t>mansions,</w:t>
      </w:r>
      <w:r w:rsidR="00645B21" w:rsidRPr="003D29F6">
        <w:rPr>
          <w:lang w:val="en-GB"/>
        </w:rPr>
        <w:t>”</w:t>
      </w:r>
      <w:r w:rsidRPr="003D29F6">
        <w:rPr>
          <w:lang w:val="en-GB"/>
        </w:rPr>
        <w:t>—of lasting, per</w:t>
      </w:r>
      <w:r w:rsidRPr="003D29F6">
        <w:rPr>
          <w:lang w:val="en-GB"/>
        </w:rPr>
        <w:softHyphen/>
        <w:t>manent, and eternal dwellings. Here in the body we are in lodgings, tents, and tabernacles, and must submit to many changes. In heaven we shall be settled at last, and go out no more.</w:t>
      </w:r>
      <w:r w:rsidR="00645B21" w:rsidRPr="003D29F6">
        <w:rPr>
          <w:lang w:val="en-GB"/>
        </w:rPr>
        <w:t xml:space="preserve"> “</w:t>
      </w:r>
      <w:r w:rsidRPr="003D29F6">
        <w:rPr>
          <w:lang w:val="en-GB"/>
        </w:rPr>
        <w:t>Here we have no continuing city.</w:t>
      </w:r>
      <w:r w:rsidR="00645B21" w:rsidRPr="003D29F6">
        <w:rPr>
          <w:lang w:val="en-GB"/>
        </w:rPr>
        <w:t>”</w:t>
      </w:r>
      <w:r w:rsidRPr="003D29F6">
        <w:rPr>
          <w:lang w:val="en-GB"/>
        </w:rPr>
        <w:t xml:space="preserve"> (Heb. xiii. 14.) Our house not made with hands shall never be taken down.</w:t>
      </w:r>
    </w:p>
    <w:p w:rsidR="00EF3209" w:rsidRPr="003D29F6" w:rsidRDefault="00EF3209" w:rsidP="00EF3209">
      <w:pPr>
        <w:pStyle w:val="Style3"/>
        <w:kinsoku w:val="0"/>
        <w:autoSpaceDE/>
        <w:autoSpaceDN/>
        <w:spacing w:before="0" w:line="276" w:lineRule="auto"/>
        <w:ind w:right="0"/>
        <w:rPr>
          <w:lang w:val="en-GB"/>
        </w:rPr>
      </w:pPr>
      <w:r w:rsidRPr="003D29F6">
        <w:rPr>
          <w:lang w:val="en-GB"/>
        </w:rPr>
        <w:t xml:space="preserve">Heaven is a place of </w:t>
      </w:r>
      <w:r w:rsidR="00645B21" w:rsidRPr="003D29F6">
        <w:rPr>
          <w:lang w:val="en-GB"/>
        </w:rPr>
        <w:t>“</w:t>
      </w:r>
      <w:r w:rsidRPr="003D29F6">
        <w:rPr>
          <w:lang w:val="en-GB"/>
        </w:rPr>
        <w:t>many mansions.</w:t>
      </w:r>
      <w:r w:rsidR="00645B21" w:rsidRPr="003D29F6">
        <w:rPr>
          <w:lang w:val="en-GB"/>
        </w:rPr>
        <w:t>”</w:t>
      </w:r>
      <w:r w:rsidRPr="003D29F6">
        <w:rPr>
          <w:lang w:val="en-GB"/>
        </w:rPr>
        <w:t xml:space="preserve"> There will be room for all b</w:t>
      </w:r>
      <w:r w:rsidRPr="003D29F6">
        <w:rPr>
          <w:lang w:val="en-GB"/>
        </w:rPr>
        <w:t>e</w:t>
      </w:r>
      <w:r w:rsidRPr="003D29F6">
        <w:rPr>
          <w:lang w:val="en-GB"/>
        </w:rPr>
        <w:t>li</w:t>
      </w:r>
      <w:r w:rsidR="00426CB3">
        <w:rPr>
          <w:lang w:val="en-GB"/>
        </w:rPr>
        <w:t>evers and room for all sorts, fo</w:t>
      </w:r>
      <w:r w:rsidRPr="003D29F6">
        <w:rPr>
          <w:lang w:val="en-GB"/>
        </w:rPr>
        <w:t>r little saints as well as great ones, for the weakest believer as well as for the strongest. The feeblest child of God need not fear there will be no place for him. None will be shut out but i</w:t>
      </w:r>
      <w:r w:rsidRPr="003D29F6">
        <w:rPr>
          <w:lang w:val="en-GB"/>
        </w:rPr>
        <w:t>m</w:t>
      </w:r>
      <w:r w:rsidRPr="003D29F6">
        <w:rPr>
          <w:lang w:val="en-GB"/>
        </w:rPr>
        <w:t>penitent sinners and obstinate unbelievers.</w:t>
      </w:r>
    </w:p>
    <w:p w:rsidR="00EF3209" w:rsidRPr="003D29F6" w:rsidRDefault="00EF3209" w:rsidP="003D29F6">
      <w:pPr>
        <w:pStyle w:val="Style3"/>
        <w:kinsoku w:val="0"/>
        <w:autoSpaceDE/>
        <w:autoSpaceDN/>
        <w:spacing w:before="0" w:line="276" w:lineRule="auto"/>
        <w:ind w:right="0"/>
        <w:rPr>
          <w:lang w:val="en-GB"/>
        </w:rPr>
      </w:pPr>
      <w:r w:rsidRPr="003D29F6">
        <w:rPr>
          <w:lang w:val="en-GB"/>
        </w:rPr>
        <w:t>Heaven is a place where Christ Himself shall be present. He will not be content to dwell without His</w:t>
      </w:r>
      <w:r w:rsidR="003D29F6" w:rsidRPr="003D29F6">
        <w:rPr>
          <w:lang w:val="en-GB"/>
        </w:rPr>
        <w:t xml:space="preserve"> </w:t>
      </w:r>
      <w:r w:rsidRPr="003D29F6">
        <w:rPr>
          <w:lang w:val="en-GB"/>
        </w:rPr>
        <w:t>people</w:t>
      </w:r>
      <w:r w:rsidR="00645B21" w:rsidRPr="003D29F6">
        <w:rPr>
          <w:lang w:val="en-GB"/>
        </w:rPr>
        <w:t>:</w:t>
      </w:r>
      <w:r w:rsidRPr="003D29F6">
        <w:rPr>
          <w:lang w:val="en-GB"/>
        </w:rPr>
        <w:t>—</w:t>
      </w:r>
      <w:r w:rsidR="003D29F6" w:rsidRPr="003D29F6">
        <w:rPr>
          <w:lang w:val="en-GB"/>
        </w:rPr>
        <w:t>“</w:t>
      </w:r>
      <w:r w:rsidRPr="003D29F6">
        <w:rPr>
          <w:lang w:val="en-GB"/>
        </w:rPr>
        <w:t>Where I am, there ye shall be also.</w:t>
      </w:r>
      <w:r w:rsidR="00645B21" w:rsidRPr="003D29F6">
        <w:rPr>
          <w:lang w:val="en-GB"/>
        </w:rPr>
        <w:t>”</w:t>
      </w:r>
      <w:r w:rsidRPr="003D29F6">
        <w:rPr>
          <w:lang w:val="en-GB"/>
        </w:rPr>
        <w:t xml:space="preserve"> We need not think that we shall be alone and neglected. Our Saviour,—our elder Brother,—our Redeemer, who loved us and gave Himself for us, shall be in the midst of us forever. What we shall see, and whom we shall see in heaven, we cannot fully conceive yet, while we are in the body. But one thing is certain</w:t>
      </w:r>
      <w:r w:rsidR="00645B21" w:rsidRPr="003D29F6">
        <w:rPr>
          <w:lang w:val="en-GB"/>
        </w:rPr>
        <w:t>:</w:t>
      </w:r>
      <w:r w:rsidRPr="003D29F6">
        <w:rPr>
          <w:lang w:val="en-GB"/>
        </w:rPr>
        <w:t xml:space="preserve"> we shall see Christ.</w:t>
      </w:r>
    </w:p>
    <w:p w:rsidR="00EF3209" w:rsidRPr="003D29F6" w:rsidRDefault="00EF3209" w:rsidP="00EF3209">
      <w:pPr>
        <w:pStyle w:val="Style3"/>
        <w:kinsoku w:val="0"/>
        <w:autoSpaceDE/>
        <w:autoSpaceDN/>
        <w:spacing w:before="0" w:line="276" w:lineRule="auto"/>
        <w:ind w:right="0"/>
        <w:rPr>
          <w:lang w:val="en-GB"/>
        </w:rPr>
      </w:pPr>
      <w:r w:rsidRPr="003D29F6">
        <w:rPr>
          <w:lang w:val="en-GB"/>
        </w:rPr>
        <w:t>Let these things sink down into our minds. To the worldly and careless they may seem nothing at all. To all who feel in themselves the working of the Spirit of God they are full of unspeakable comfort. If we hope to be in heaven it is pleasant to know what heaven is like.</w:t>
      </w:r>
    </w:p>
    <w:p w:rsidR="00EF3209" w:rsidRPr="003D29F6" w:rsidRDefault="00EF3209" w:rsidP="00EF3209">
      <w:pPr>
        <w:pStyle w:val="Style3"/>
        <w:kinsoku w:val="0"/>
        <w:autoSpaceDE/>
        <w:autoSpaceDN/>
        <w:spacing w:before="0" w:line="276" w:lineRule="auto"/>
        <w:ind w:right="0"/>
        <w:rPr>
          <w:lang w:val="en-GB"/>
        </w:rPr>
      </w:pPr>
      <w:r w:rsidRPr="003D29F6">
        <w:rPr>
          <w:lang w:val="en-GB"/>
        </w:rPr>
        <w:t xml:space="preserve">We have, lastly, in this passage </w:t>
      </w:r>
      <w:r w:rsidRPr="003D29F6">
        <w:rPr>
          <w:i/>
          <w:iCs/>
          <w:lang w:val="en-GB"/>
        </w:rPr>
        <w:t xml:space="preserve">a solid ground for expecting good things to come. </w:t>
      </w:r>
      <w:r w:rsidRPr="003D29F6">
        <w:rPr>
          <w:lang w:val="en-GB"/>
        </w:rPr>
        <w:t>The evil heart of unbe</w:t>
      </w:r>
      <w:r w:rsidRPr="003D29F6">
        <w:rPr>
          <w:lang w:val="en-GB"/>
        </w:rPr>
        <w:softHyphen/>
        <w:t>lief within us is apt to rob us of our comfort about heav</w:t>
      </w:r>
      <w:r w:rsidRPr="003D29F6">
        <w:rPr>
          <w:lang w:val="en-GB"/>
        </w:rPr>
        <w:softHyphen/>
        <w:t>en.</w:t>
      </w:r>
      <w:r w:rsidR="00645B21" w:rsidRPr="003D29F6">
        <w:rPr>
          <w:lang w:val="en-GB"/>
        </w:rPr>
        <w:t xml:space="preserve"> “</w:t>
      </w:r>
      <w:r w:rsidRPr="003D29F6">
        <w:rPr>
          <w:lang w:val="en-GB"/>
        </w:rPr>
        <w:t>We wish we could think it was all true.</w:t>
      </w:r>
      <w:r w:rsidR="00645B21" w:rsidRPr="003D29F6">
        <w:rPr>
          <w:lang w:val="en-GB"/>
        </w:rPr>
        <w:t>”</w:t>
      </w:r>
      <w:r w:rsidRPr="003D29F6">
        <w:rPr>
          <w:lang w:val="en-GB"/>
        </w:rPr>
        <w:t>—</w:t>
      </w:r>
      <w:r w:rsidR="003D29F6">
        <w:rPr>
          <w:lang w:val="en-GB"/>
        </w:rPr>
        <w:t>“</w:t>
      </w:r>
      <w:r w:rsidRPr="003D29F6">
        <w:rPr>
          <w:lang w:val="en-GB"/>
        </w:rPr>
        <w:t>We fear we shall never be admitted into heaven.</w:t>
      </w:r>
      <w:r w:rsidR="00645B21" w:rsidRPr="003D29F6">
        <w:rPr>
          <w:lang w:val="en-GB"/>
        </w:rPr>
        <w:t>”</w:t>
      </w:r>
      <w:r w:rsidRPr="003D29F6">
        <w:rPr>
          <w:lang w:val="en-GB"/>
        </w:rPr>
        <w:t>—Let us hear what Jesus says to e</w:t>
      </w:r>
      <w:r w:rsidRPr="003D29F6">
        <w:rPr>
          <w:lang w:val="en-GB"/>
        </w:rPr>
        <w:t>n</w:t>
      </w:r>
      <w:r w:rsidRPr="003D29F6">
        <w:rPr>
          <w:lang w:val="en-GB"/>
        </w:rPr>
        <w:t>courage us.</w:t>
      </w:r>
    </w:p>
    <w:p w:rsidR="00EF3209" w:rsidRPr="003D29F6" w:rsidRDefault="00EF3209" w:rsidP="00EF3209">
      <w:pPr>
        <w:pStyle w:val="Style3"/>
        <w:kinsoku w:val="0"/>
        <w:autoSpaceDE/>
        <w:autoSpaceDN/>
        <w:spacing w:before="0" w:line="276" w:lineRule="auto"/>
        <w:ind w:right="0"/>
        <w:rPr>
          <w:lang w:val="en-GB"/>
        </w:rPr>
      </w:pPr>
      <w:r w:rsidRPr="003D29F6">
        <w:rPr>
          <w:lang w:val="en-GB"/>
        </w:rPr>
        <w:t>One cheering word is this,—</w:t>
      </w:r>
      <w:r w:rsidR="003D29F6">
        <w:rPr>
          <w:lang w:val="en-GB"/>
        </w:rPr>
        <w:t>“</w:t>
      </w:r>
      <w:r w:rsidRPr="003D29F6">
        <w:rPr>
          <w:lang w:val="en-GB"/>
        </w:rPr>
        <w:t>I go to prepare a place for you.</w:t>
      </w:r>
      <w:r w:rsidR="00645B21" w:rsidRPr="003D29F6">
        <w:rPr>
          <w:lang w:val="en-GB"/>
        </w:rPr>
        <w:t>”</w:t>
      </w:r>
      <w:r w:rsidRPr="003D29F6">
        <w:rPr>
          <w:lang w:val="en-GB"/>
        </w:rPr>
        <w:t xml:space="preserve"> Heaven is a prepared place for a prepared people</w:t>
      </w:r>
      <w:r w:rsidR="00645B21" w:rsidRPr="003D29F6">
        <w:rPr>
          <w:lang w:val="en-GB"/>
        </w:rPr>
        <w:t>:</w:t>
      </w:r>
      <w:r w:rsidRPr="003D29F6">
        <w:rPr>
          <w:lang w:val="en-GB"/>
        </w:rPr>
        <w:t xml:space="preserve"> a place which we shall find Christ Himself has made ready for true Christians. He has prepared it by procuring a right for every sinner who believes to enter in. None can stop us, and say we have no business there.—He has prepared it by going before us as our Head and Representative, and taking possession of it for all the members of </w:t>
      </w:r>
      <w:r w:rsidRPr="003D29F6">
        <w:rPr>
          <w:lang w:val="en-GB"/>
        </w:rPr>
        <w:lastRenderedPageBreak/>
        <w:t>His mystical body. As our Fore</w:t>
      </w:r>
      <w:r w:rsidRPr="003D29F6">
        <w:rPr>
          <w:lang w:val="en-GB"/>
        </w:rPr>
        <w:softHyphen/>
        <w:t>runner He has marched in, leading captivity captive, and has planted His banner in the land of glory.—He has prepared it by carrying our names with Him as our High Priest into the holy of h</w:t>
      </w:r>
      <w:r w:rsidRPr="003D29F6">
        <w:rPr>
          <w:lang w:val="en-GB"/>
        </w:rPr>
        <w:t>o</w:t>
      </w:r>
      <w:r w:rsidRPr="003D29F6">
        <w:rPr>
          <w:lang w:val="en-GB"/>
        </w:rPr>
        <w:t>lies, and making angels ready to receive us. They that enter heaven will find they are neither unknown nor unexpected.</w:t>
      </w:r>
    </w:p>
    <w:p w:rsidR="00EF3209" w:rsidRPr="003D29F6" w:rsidRDefault="00EF3209" w:rsidP="00EF3209">
      <w:pPr>
        <w:pStyle w:val="Style5"/>
        <w:kinsoku w:val="0"/>
        <w:autoSpaceDE/>
        <w:autoSpaceDN/>
        <w:spacing w:line="276" w:lineRule="auto"/>
        <w:ind w:right="0"/>
        <w:rPr>
          <w:rStyle w:val="CharacterStyle7"/>
          <w:sz w:val="24"/>
          <w:szCs w:val="24"/>
          <w:lang w:val="en-GB"/>
        </w:rPr>
      </w:pPr>
      <w:r w:rsidRPr="003D29F6">
        <w:rPr>
          <w:rStyle w:val="CharacterStyle7"/>
          <w:sz w:val="24"/>
          <w:szCs w:val="24"/>
          <w:lang w:val="en-GB"/>
        </w:rPr>
        <w:t>Another cheering word is this,—</w:t>
      </w:r>
      <w:r w:rsidR="003D29F6">
        <w:rPr>
          <w:rStyle w:val="CharacterStyle7"/>
          <w:sz w:val="24"/>
          <w:szCs w:val="24"/>
          <w:lang w:val="en-GB"/>
        </w:rPr>
        <w:t>“</w:t>
      </w:r>
      <w:r w:rsidRPr="003D29F6">
        <w:rPr>
          <w:rStyle w:val="CharacterStyle7"/>
          <w:sz w:val="24"/>
          <w:szCs w:val="24"/>
          <w:lang w:val="en-GB"/>
        </w:rPr>
        <w:t>I will come again and receive you unto myself.</w:t>
      </w:r>
      <w:r w:rsidR="00645B21" w:rsidRPr="003D29F6">
        <w:rPr>
          <w:rStyle w:val="CharacterStyle7"/>
          <w:sz w:val="24"/>
          <w:szCs w:val="24"/>
          <w:lang w:val="en-GB"/>
        </w:rPr>
        <w:t>”</w:t>
      </w:r>
      <w:r w:rsidRPr="003D29F6">
        <w:rPr>
          <w:rStyle w:val="CharacterStyle7"/>
          <w:sz w:val="24"/>
          <w:szCs w:val="24"/>
          <w:lang w:val="en-GB"/>
        </w:rPr>
        <w:t xml:space="preserve"> Christ will not wait for believers to come up to Him, but will come down to them, to raise them from their graves and escort them to their heavenly home. As Joseph came to meet Jacob, so will Jesus come to call His people together and guide them to their inheritance. The second advent ought never to be forgotten. Great is the blessedness of looking back to Christ coming the first time to suffer for us, but no less great is the comfort of</w:t>
      </w:r>
      <w:r w:rsidR="00426CB3">
        <w:rPr>
          <w:rStyle w:val="CharacterStyle7"/>
          <w:sz w:val="24"/>
          <w:szCs w:val="24"/>
          <w:lang w:val="en-GB"/>
        </w:rPr>
        <w:t xml:space="preserve"> looking for</w:t>
      </w:r>
      <w:r w:rsidR="00426CB3">
        <w:rPr>
          <w:rStyle w:val="CharacterStyle7"/>
          <w:sz w:val="24"/>
          <w:szCs w:val="24"/>
          <w:lang w:val="en-GB"/>
        </w:rPr>
        <w:softHyphen/>
        <w:t>ward to Christ com</w:t>
      </w:r>
      <w:r w:rsidRPr="003D29F6">
        <w:rPr>
          <w:rStyle w:val="CharacterStyle7"/>
          <w:sz w:val="24"/>
          <w:szCs w:val="24"/>
          <w:lang w:val="en-GB"/>
        </w:rPr>
        <w:t>ing the second time, to raise and reward his saints.</w:t>
      </w:r>
    </w:p>
    <w:p w:rsidR="00EF3209" w:rsidRPr="003D29F6" w:rsidRDefault="00EF3209" w:rsidP="00EF3209">
      <w:pPr>
        <w:pStyle w:val="Style5"/>
        <w:kinsoku w:val="0"/>
        <w:autoSpaceDE/>
        <w:autoSpaceDN/>
        <w:spacing w:line="276" w:lineRule="auto"/>
        <w:ind w:right="0"/>
        <w:rPr>
          <w:rStyle w:val="CharacterStyle7"/>
          <w:sz w:val="24"/>
          <w:szCs w:val="24"/>
          <w:lang w:val="en-GB"/>
        </w:rPr>
      </w:pPr>
      <w:r w:rsidRPr="003D29F6">
        <w:rPr>
          <w:rStyle w:val="CharacterStyle7"/>
          <w:sz w:val="24"/>
          <w:szCs w:val="24"/>
          <w:lang w:val="en-GB"/>
        </w:rPr>
        <w:t>Let us leave the whole passage with solemnized feel</w:t>
      </w:r>
      <w:r w:rsidRPr="003D29F6">
        <w:rPr>
          <w:rStyle w:val="CharacterStyle7"/>
          <w:sz w:val="24"/>
          <w:szCs w:val="24"/>
          <w:lang w:val="en-GB"/>
        </w:rPr>
        <w:softHyphen/>
        <w:t>ings and serious self-examination. How much they miss who live in a dying world and yet know nothing of God as their Father and Christ as their Saviour</w:t>
      </w:r>
      <w:r w:rsidR="00645B21" w:rsidRPr="003D29F6">
        <w:rPr>
          <w:rStyle w:val="CharacterStyle7"/>
          <w:sz w:val="24"/>
          <w:szCs w:val="24"/>
          <w:lang w:val="en-GB"/>
        </w:rPr>
        <w:t>!</w:t>
      </w:r>
      <w:r w:rsidRPr="003D29F6">
        <w:rPr>
          <w:rStyle w:val="CharacterStyle7"/>
          <w:sz w:val="24"/>
          <w:szCs w:val="24"/>
          <w:lang w:val="en-GB"/>
        </w:rPr>
        <w:t xml:space="preserve"> How much they possess who live the life of faith in the Son of God, and believe in Jesus</w:t>
      </w:r>
      <w:r w:rsidR="00645B21" w:rsidRPr="003D29F6">
        <w:rPr>
          <w:rStyle w:val="CharacterStyle7"/>
          <w:sz w:val="24"/>
          <w:szCs w:val="24"/>
          <w:lang w:val="en-GB"/>
        </w:rPr>
        <w:t>!</w:t>
      </w:r>
      <w:r w:rsidRPr="003D29F6">
        <w:rPr>
          <w:rStyle w:val="CharacterStyle7"/>
          <w:sz w:val="24"/>
          <w:szCs w:val="24"/>
          <w:lang w:val="en-GB"/>
        </w:rPr>
        <w:t xml:space="preserve"> With all their weaknesses and crosses they have that which the world can neither give nor take away. They have a true Friend while they live, and a true home when they die.</w:t>
      </w:r>
    </w:p>
    <w:p w:rsidR="00EF3209" w:rsidRPr="003D29F6" w:rsidRDefault="00EF3209" w:rsidP="003D29F6">
      <w:pPr>
        <w:pStyle w:val="Style6"/>
        <w:widowControl w:val="0"/>
        <w:kinsoku w:val="0"/>
        <w:autoSpaceDE/>
        <w:autoSpaceDN/>
        <w:adjustRightInd/>
        <w:spacing w:before="288" w:line="360" w:lineRule="auto"/>
        <w:jc w:val="center"/>
        <w:rPr>
          <w:rStyle w:val="CharacterStyle6"/>
          <w:lang w:val="en-GB"/>
        </w:rPr>
      </w:pPr>
      <w:r w:rsidRPr="003D29F6">
        <w:rPr>
          <w:rStyle w:val="CharacterStyle6"/>
          <w:lang w:val="en-GB"/>
        </w:rPr>
        <w:t>NOTES. JOHN XIV. 1-3.</w:t>
      </w:r>
    </w:p>
    <w:p w:rsidR="00EF3209" w:rsidRPr="003D29F6" w:rsidRDefault="00EF3209" w:rsidP="00EF3209">
      <w:pPr>
        <w:pStyle w:val="Style6"/>
        <w:widowControl w:val="0"/>
        <w:kinsoku w:val="0"/>
        <w:autoSpaceDE/>
        <w:autoSpaceDN/>
        <w:adjustRightInd/>
        <w:spacing w:after="60" w:line="276" w:lineRule="auto"/>
        <w:ind w:right="74" w:hanging="284"/>
        <w:jc w:val="both"/>
        <w:rPr>
          <w:rStyle w:val="CharacterStyle6"/>
          <w:lang w:val="en-GB"/>
        </w:rPr>
      </w:pPr>
      <w:r w:rsidRPr="003D29F6">
        <w:rPr>
          <w:rStyle w:val="CharacterStyle6"/>
          <w:iCs/>
          <w:lang w:val="en-GB"/>
        </w:rPr>
        <w:t>1</w:t>
      </w:r>
      <w:r w:rsidRPr="003D29F6">
        <w:rPr>
          <w:rStyle w:val="CharacterStyle6"/>
          <w:i/>
          <w:iCs/>
          <w:lang w:val="en-GB"/>
        </w:rPr>
        <w:t>.—</w:t>
      </w:r>
      <w:r w:rsidR="00645B21" w:rsidRPr="003D29F6">
        <w:rPr>
          <w:rStyle w:val="CharacterStyle6"/>
          <w:iCs/>
          <w:lang w:val="en-GB"/>
        </w:rPr>
        <w:t>[</w:t>
      </w:r>
      <w:r w:rsidRPr="003D29F6">
        <w:rPr>
          <w:rStyle w:val="CharacterStyle6"/>
          <w:i/>
          <w:iCs/>
          <w:lang w:val="en-GB"/>
        </w:rPr>
        <w:t>Let not...heart...be troubled.</w:t>
      </w:r>
      <w:r w:rsidR="00645B21" w:rsidRPr="003D29F6">
        <w:rPr>
          <w:rStyle w:val="CharacterStyle6"/>
          <w:iCs/>
          <w:lang w:val="en-GB"/>
        </w:rPr>
        <w:t>]</w:t>
      </w:r>
      <w:r w:rsidRPr="003D29F6">
        <w:rPr>
          <w:rStyle w:val="CharacterStyle6"/>
          <w:i/>
          <w:iCs/>
          <w:lang w:val="en-GB"/>
        </w:rPr>
        <w:t xml:space="preserve"> </w:t>
      </w:r>
      <w:r w:rsidRPr="003D29F6">
        <w:rPr>
          <w:rStyle w:val="CharacterStyle6"/>
          <w:lang w:val="en-GB"/>
        </w:rPr>
        <w:t>We must carefully remember that there is no break between the end of the thirteenth and beginning of the fourteenth chapters. Our Lord is continuing the discourse He began after the Lord</w:t>
      </w:r>
      <w:r w:rsidR="00645B21" w:rsidRPr="003D29F6">
        <w:rPr>
          <w:rStyle w:val="CharacterStyle6"/>
          <w:lang w:val="en-GB"/>
        </w:rPr>
        <w:t>’</w:t>
      </w:r>
      <w:r w:rsidRPr="003D29F6">
        <w:rPr>
          <w:rStyle w:val="CharacterStyle6"/>
          <w:lang w:val="en-GB"/>
        </w:rPr>
        <w:t>s Supper and the d</w:t>
      </w:r>
      <w:r w:rsidR="00426CB3">
        <w:rPr>
          <w:rStyle w:val="CharacterStyle6"/>
          <w:lang w:val="en-GB"/>
        </w:rPr>
        <w:t>e</w:t>
      </w:r>
      <w:r w:rsidRPr="003D29F6">
        <w:rPr>
          <w:rStyle w:val="CharacterStyle6"/>
          <w:lang w:val="en-GB"/>
        </w:rPr>
        <w:t>pa</w:t>
      </w:r>
      <w:r w:rsidR="00426CB3">
        <w:rPr>
          <w:rStyle w:val="CharacterStyle6"/>
          <w:lang w:val="en-GB"/>
        </w:rPr>
        <w:t>r</w:t>
      </w:r>
      <w:r w:rsidRPr="003D29F6">
        <w:rPr>
          <w:rStyle w:val="CharacterStyle6"/>
          <w:lang w:val="en-GB"/>
        </w:rPr>
        <w:t>ture of Judas, in the presence of the eleven faithful disci</w:t>
      </w:r>
      <w:r w:rsidRPr="003D29F6">
        <w:rPr>
          <w:rStyle w:val="CharacterStyle6"/>
          <w:lang w:val="en-GB"/>
        </w:rPr>
        <w:softHyphen/>
        <w:t>ples. A slight pause there certainly seems to be, since</w:t>
      </w:r>
      <w:r w:rsidR="00426CB3">
        <w:rPr>
          <w:rStyle w:val="CharacterStyle6"/>
          <w:lang w:val="en-GB"/>
        </w:rPr>
        <w:t xml:space="preserve"> He turns from Peter, to whom H</w:t>
      </w:r>
      <w:r w:rsidRPr="003D29F6">
        <w:rPr>
          <w:rStyle w:val="CharacterStyle6"/>
          <w:lang w:val="en-GB"/>
        </w:rPr>
        <w:t>e had been speaking individually, to the whole body of the Apo</w:t>
      </w:r>
      <w:r w:rsidRPr="003D29F6">
        <w:rPr>
          <w:rStyle w:val="CharacterStyle6"/>
          <w:lang w:val="en-GB"/>
        </w:rPr>
        <w:t>s</w:t>
      </w:r>
      <w:r w:rsidRPr="003D29F6">
        <w:rPr>
          <w:rStyle w:val="CharacterStyle6"/>
          <w:lang w:val="en-GB"/>
        </w:rPr>
        <w:t>tles, and addresses them collectively. But the place, the time, and the audience are all one.</w:t>
      </w:r>
    </w:p>
    <w:p w:rsidR="00EF3209" w:rsidRPr="003D29F6" w:rsidRDefault="00EF3209" w:rsidP="00EF3209">
      <w:pPr>
        <w:pStyle w:val="Style6"/>
        <w:widowControl w:val="0"/>
        <w:kinsoku w:val="0"/>
        <w:autoSpaceDE/>
        <w:autoSpaceDN/>
        <w:adjustRightInd/>
        <w:spacing w:after="60" w:line="276" w:lineRule="auto"/>
        <w:ind w:right="74" w:firstLine="284"/>
        <w:jc w:val="both"/>
        <w:rPr>
          <w:lang w:val="en-GB"/>
        </w:rPr>
      </w:pPr>
      <w:r w:rsidRPr="003D29F6">
        <w:rPr>
          <w:rStyle w:val="CharacterStyle6"/>
          <w:lang w:val="en-GB"/>
        </w:rPr>
        <w:t>Our Lord</w:t>
      </w:r>
      <w:r w:rsidR="00645B21" w:rsidRPr="003D29F6">
        <w:rPr>
          <w:rStyle w:val="CharacterStyle6"/>
          <w:lang w:val="en-GB"/>
        </w:rPr>
        <w:t>’</w:t>
      </w:r>
      <w:r w:rsidRPr="003D29F6">
        <w:rPr>
          <w:rStyle w:val="CharacterStyle6"/>
          <w:lang w:val="en-GB"/>
        </w:rPr>
        <w:t xml:space="preserve">s </w:t>
      </w:r>
      <w:r w:rsidR="00426CB3" w:rsidRPr="003D29F6">
        <w:rPr>
          <w:rStyle w:val="CharacterStyle6"/>
          <w:lang w:val="en-GB"/>
        </w:rPr>
        <w:t>great</w:t>
      </w:r>
      <w:r w:rsidRPr="003D29F6">
        <w:rPr>
          <w:rStyle w:val="CharacterStyle6"/>
          <w:lang w:val="en-GB"/>
        </w:rPr>
        <w:t xml:space="preserve"> object throughout this and the two follow</w:t>
      </w:r>
      <w:r w:rsidRPr="003D29F6">
        <w:rPr>
          <w:rStyle w:val="CharacterStyle6"/>
          <w:lang w:val="en-GB"/>
        </w:rPr>
        <w:softHyphen/>
        <w:t xml:space="preserve">ing chapters seems clear and plain. He desired to comfort, </w:t>
      </w:r>
      <w:r w:rsidR="00426CB3" w:rsidRPr="003D29F6">
        <w:rPr>
          <w:rStyle w:val="CharacterStyle6"/>
          <w:lang w:val="en-GB"/>
        </w:rPr>
        <w:t>establish</w:t>
      </w:r>
      <w:r w:rsidRPr="003D29F6">
        <w:rPr>
          <w:rStyle w:val="CharacterStyle6"/>
          <w:lang w:val="en-GB"/>
        </w:rPr>
        <w:t xml:space="preserve">, and build up His downcast disciples. He saw their </w:t>
      </w:r>
      <w:r w:rsidR="00645B21" w:rsidRPr="003D29F6">
        <w:rPr>
          <w:rStyle w:val="CharacterStyle6"/>
          <w:lang w:val="en-GB"/>
        </w:rPr>
        <w:t>“</w:t>
      </w:r>
      <w:r w:rsidRPr="003D29F6">
        <w:rPr>
          <w:rStyle w:val="CharacterStyle6"/>
          <w:lang w:val="en-GB"/>
        </w:rPr>
        <w:t>hearts were troubled</w:t>
      </w:r>
      <w:r w:rsidR="00645B21" w:rsidRPr="003D29F6">
        <w:rPr>
          <w:rStyle w:val="CharacterStyle6"/>
          <w:lang w:val="en-GB"/>
        </w:rPr>
        <w:t>”</w:t>
      </w:r>
      <w:r w:rsidRPr="003D29F6">
        <w:rPr>
          <w:rStyle w:val="CharacterStyle6"/>
          <w:lang w:val="en-GB"/>
        </w:rPr>
        <w:t xml:space="preserve"> from a variety of causes,—partly by seeing their Master </w:t>
      </w:r>
      <w:r w:rsidR="00645B21" w:rsidRPr="003D29F6">
        <w:rPr>
          <w:rStyle w:val="CharacterStyle6"/>
          <w:lang w:val="en-GB"/>
        </w:rPr>
        <w:t>“</w:t>
      </w:r>
      <w:r w:rsidRPr="003D29F6">
        <w:rPr>
          <w:rStyle w:val="CharacterStyle6"/>
          <w:lang w:val="en-GB"/>
        </w:rPr>
        <w:t>troubled in Spirit</w:t>
      </w:r>
      <w:r w:rsidR="00645B21" w:rsidRPr="003D29F6">
        <w:rPr>
          <w:rStyle w:val="CharacterStyle6"/>
          <w:lang w:val="en-GB"/>
        </w:rPr>
        <w:t>”</w:t>
      </w:r>
      <w:r w:rsidRPr="003D29F6">
        <w:rPr>
          <w:rStyle w:val="CharacterStyle6"/>
          <w:lang w:val="en-GB"/>
        </w:rPr>
        <w:t xml:space="preserve"> (xiii. 21),—partly by hearing that one of them should betray Him,—partly by the mysterious departure of Judas,—partly by their Master</w:t>
      </w:r>
      <w:r w:rsidR="00645B21" w:rsidRPr="003D29F6">
        <w:rPr>
          <w:rStyle w:val="CharacterStyle6"/>
          <w:lang w:val="en-GB"/>
        </w:rPr>
        <w:t>’</w:t>
      </w:r>
      <w:r w:rsidRPr="003D29F6">
        <w:rPr>
          <w:rStyle w:val="CharacterStyle6"/>
          <w:lang w:val="en-GB"/>
        </w:rPr>
        <w:t>s an</w:t>
      </w:r>
      <w:r w:rsidRPr="003D29F6">
        <w:rPr>
          <w:lang w:val="en-GB"/>
        </w:rPr>
        <w:t>nouncement that He should only be a little time longer with them, and that at last they could not come with Him,</w:t>
      </w:r>
      <w:r w:rsidR="00426CB3" w:rsidRPr="00426CB3">
        <w:t xml:space="preserve"> </w:t>
      </w:r>
      <w:r w:rsidR="00426CB3" w:rsidRPr="00426CB3">
        <w:rPr>
          <w:lang w:val="en-GB"/>
        </w:rPr>
        <w:t>—</w:t>
      </w:r>
      <w:r w:rsidRPr="003D29F6">
        <w:rPr>
          <w:lang w:val="en-GB"/>
        </w:rPr>
        <w:t>and partly by the warning addressed to Peter, that he would deny his Master thrice. For all these reasons this little company of weak believers was disquieted and cast down and an</w:t>
      </w:r>
      <w:r w:rsidRPr="003D29F6">
        <w:rPr>
          <w:lang w:val="en-GB"/>
        </w:rPr>
        <w:t>x</w:t>
      </w:r>
      <w:r w:rsidRPr="003D29F6">
        <w:rPr>
          <w:lang w:val="en-GB"/>
        </w:rPr>
        <w:t>ious. Their gracious Master saw it, and proceeded to give them en</w:t>
      </w:r>
      <w:r w:rsidRPr="003D29F6">
        <w:rPr>
          <w:lang w:val="en-GB"/>
        </w:rPr>
        <w:softHyphen/>
        <w:t>couragement</w:t>
      </w:r>
      <w:r w:rsidR="00645B21" w:rsidRPr="003D29F6">
        <w:rPr>
          <w:lang w:val="en-GB"/>
        </w:rPr>
        <w:t>: “</w:t>
      </w:r>
      <w:r w:rsidRPr="003D29F6">
        <w:rPr>
          <w:lang w:val="en-GB"/>
        </w:rPr>
        <w:t>Let not your heart be troubled. It will be noted that He uses the singular number</w:t>
      </w:r>
      <w:r w:rsidR="00426CB3">
        <w:rPr>
          <w:lang w:val="en-GB"/>
        </w:rPr>
        <w:t xml:space="preserve"> “</w:t>
      </w:r>
      <w:r w:rsidRPr="003D29F6">
        <w:rPr>
          <w:lang w:val="en-GB"/>
        </w:rPr>
        <w:t>your heart,</w:t>
      </w:r>
      <w:r w:rsidR="00645B21" w:rsidRPr="003D29F6">
        <w:rPr>
          <w:lang w:val="en-GB"/>
        </w:rPr>
        <w:t>”</w:t>
      </w:r>
      <w:r w:rsidRPr="003D29F6">
        <w:rPr>
          <w:lang w:val="en-GB"/>
        </w:rPr>
        <w:t xml:space="preserve"> not </w:t>
      </w:r>
      <w:r w:rsidR="00645B21" w:rsidRPr="003D29F6">
        <w:rPr>
          <w:lang w:val="en-GB"/>
        </w:rPr>
        <w:t>“</w:t>
      </w:r>
      <w:r w:rsidRPr="003D29F6">
        <w:rPr>
          <w:lang w:val="en-GB"/>
        </w:rPr>
        <w:t>your hearts.</w:t>
      </w:r>
      <w:r w:rsidR="00645B21" w:rsidRPr="003D29F6">
        <w:rPr>
          <w:lang w:val="en-GB"/>
        </w:rPr>
        <w:t>”</w:t>
      </w:r>
      <w:r w:rsidRPr="003D29F6">
        <w:rPr>
          <w:lang w:val="en-GB"/>
        </w:rPr>
        <w:t xml:space="preserve"> He means</w:t>
      </w:r>
      <w:r w:rsidR="00645B21" w:rsidRPr="003D29F6">
        <w:rPr>
          <w:lang w:val="en-GB"/>
        </w:rPr>
        <w:t xml:space="preserve"> “</w:t>
      </w:r>
      <w:r w:rsidRPr="003D29F6">
        <w:rPr>
          <w:lang w:val="en-GB"/>
        </w:rPr>
        <w:t>the heart of any one of you.</w:t>
      </w:r>
      <w:r w:rsidR="00645B21" w:rsidRPr="003D29F6">
        <w:rPr>
          <w:lang w:val="en-GB"/>
        </w:rPr>
        <w:t>”</w:t>
      </w:r>
    </w:p>
    <w:p w:rsidR="00EF3209" w:rsidRPr="003D29F6" w:rsidRDefault="00EF3209" w:rsidP="00EF3209">
      <w:pPr>
        <w:pStyle w:val="Style10"/>
        <w:kinsoku w:val="0"/>
        <w:autoSpaceDE/>
        <w:autoSpaceDN/>
        <w:spacing w:before="0" w:after="60" w:line="276" w:lineRule="auto"/>
        <w:ind w:left="0" w:right="74" w:firstLine="284"/>
        <w:rPr>
          <w:rStyle w:val="CharacterStyle8"/>
          <w:sz w:val="20"/>
          <w:szCs w:val="20"/>
          <w:lang w:val="en-GB"/>
        </w:rPr>
      </w:pPr>
      <w:r w:rsidRPr="003D29F6">
        <w:rPr>
          <w:rStyle w:val="CharacterStyle8"/>
          <w:sz w:val="20"/>
          <w:szCs w:val="20"/>
          <w:lang w:val="en-GB"/>
        </w:rPr>
        <w:t>Hengstenberg gives the following list of the grounds of com</w:t>
      </w:r>
      <w:r w:rsidRPr="003D29F6">
        <w:rPr>
          <w:rStyle w:val="CharacterStyle8"/>
          <w:sz w:val="20"/>
          <w:szCs w:val="20"/>
          <w:lang w:val="en-GB"/>
        </w:rPr>
        <w:softHyphen/>
        <w:t>fort which the chapter co</w:t>
      </w:r>
      <w:r w:rsidRPr="003D29F6">
        <w:rPr>
          <w:rStyle w:val="CharacterStyle8"/>
          <w:sz w:val="20"/>
          <w:szCs w:val="20"/>
          <w:lang w:val="en-GB"/>
        </w:rPr>
        <w:t>n</w:t>
      </w:r>
      <w:r w:rsidRPr="003D29F6">
        <w:rPr>
          <w:rStyle w:val="CharacterStyle8"/>
          <w:sz w:val="20"/>
          <w:szCs w:val="20"/>
          <w:lang w:val="en-GB"/>
        </w:rPr>
        <w:t xml:space="preserve">tains, in systematic order, which well deserves attention. </w:t>
      </w:r>
      <w:r w:rsidRPr="00426CB3">
        <w:rPr>
          <w:rStyle w:val="CharacterStyle8"/>
          <w:iCs/>
          <w:sz w:val="20"/>
          <w:szCs w:val="20"/>
          <w:lang w:val="en-GB"/>
        </w:rPr>
        <w:t>(</w:t>
      </w:r>
      <w:r w:rsidRPr="00426CB3">
        <w:rPr>
          <w:rStyle w:val="CharacterStyle8"/>
          <w:i/>
          <w:iCs/>
          <w:sz w:val="20"/>
          <w:szCs w:val="20"/>
          <w:lang w:val="en-GB"/>
        </w:rPr>
        <w:t>a</w:t>
      </w:r>
      <w:r w:rsidRPr="00426CB3">
        <w:rPr>
          <w:rStyle w:val="CharacterStyle8"/>
          <w:iCs/>
          <w:sz w:val="20"/>
          <w:szCs w:val="20"/>
          <w:lang w:val="en-GB"/>
        </w:rPr>
        <w:t>)</w:t>
      </w:r>
      <w:r w:rsidRPr="003D29F6">
        <w:rPr>
          <w:rStyle w:val="CharacterStyle8"/>
          <w:i/>
          <w:iCs/>
          <w:sz w:val="20"/>
          <w:szCs w:val="20"/>
          <w:lang w:val="en-GB"/>
        </w:rPr>
        <w:t xml:space="preserve"> </w:t>
      </w:r>
      <w:r w:rsidRPr="003D29F6">
        <w:rPr>
          <w:rStyle w:val="CharacterStyle8"/>
          <w:sz w:val="20"/>
          <w:szCs w:val="20"/>
          <w:lang w:val="en-GB"/>
        </w:rPr>
        <w:t xml:space="preserve">The first encouragement is, that to the disciples of Christ heaven is sure (v. 2, 3). </w:t>
      </w:r>
      <w:r w:rsidRPr="00426CB3">
        <w:rPr>
          <w:rStyle w:val="CharacterStyle8"/>
          <w:iCs/>
          <w:sz w:val="20"/>
          <w:szCs w:val="20"/>
          <w:lang w:val="en-GB"/>
        </w:rPr>
        <w:t>(</w:t>
      </w:r>
      <w:r w:rsidRPr="00426CB3">
        <w:rPr>
          <w:rStyle w:val="CharacterStyle8"/>
          <w:i/>
          <w:iCs/>
          <w:sz w:val="20"/>
          <w:szCs w:val="20"/>
          <w:lang w:val="en-GB"/>
        </w:rPr>
        <w:t>b</w:t>
      </w:r>
      <w:r w:rsidRPr="00426CB3">
        <w:rPr>
          <w:rStyle w:val="CharacterStyle8"/>
          <w:iCs/>
          <w:sz w:val="20"/>
          <w:szCs w:val="20"/>
          <w:lang w:val="en-GB"/>
        </w:rPr>
        <w:t>)</w:t>
      </w:r>
      <w:r w:rsidRPr="003D29F6">
        <w:rPr>
          <w:rStyle w:val="CharacterStyle8"/>
          <w:i/>
          <w:iCs/>
          <w:sz w:val="20"/>
          <w:szCs w:val="20"/>
          <w:lang w:val="en-GB"/>
        </w:rPr>
        <w:t xml:space="preserve"> </w:t>
      </w:r>
      <w:r w:rsidRPr="003D29F6">
        <w:rPr>
          <w:rStyle w:val="CharacterStyle8"/>
          <w:sz w:val="20"/>
          <w:szCs w:val="20"/>
          <w:lang w:val="en-GB"/>
        </w:rPr>
        <w:t>The second en</w:t>
      </w:r>
      <w:r w:rsidRPr="003D29F6">
        <w:rPr>
          <w:rStyle w:val="CharacterStyle8"/>
          <w:sz w:val="20"/>
          <w:szCs w:val="20"/>
          <w:lang w:val="en-GB"/>
        </w:rPr>
        <w:softHyphen/>
        <w:t xml:space="preserve">couragement is, that disciples have in Christ a certain way to heaven (v. 4-1l). </w:t>
      </w:r>
      <w:r w:rsidRPr="00426CB3">
        <w:rPr>
          <w:rStyle w:val="CharacterStyle8"/>
          <w:iCs/>
          <w:sz w:val="20"/>
          <w:szCs w:val="20"/>
          <w:lang w:val="en-GB"/>
        </w:rPr>
        <w:t>(</w:t>
      </w:r>
      <w:r w:rsidRPr="00426CB3">
        <w:rPr>
          <w:rStyle w:val="CharacterStyle8"/>
          <w:i/>
          <w:iCs/>
          <w:sz w:val="20"/>
          <w:szCs w:val="20"/>
          <w:lang w:val="en-GB"/>
        </w:rPr>
        <w:t>c</w:t>
      </w:r>
      <w:r w:rsidRPr="00426CB3">
        <w:rPr>
          <w:rStyle w:val="CharacterStyle8"/>
          <w:iCs/>
          <w:sz w:val="20"/>
          <w:szCs w:val="20"/>
          <w:lang w:val="en-GB"/>
        </w:rPr>
        <w:t>)</w:t>
      </w:r>
      <w:r w:rsidRPr="003D29F6">
        <w:rPr>
          <w:rStyle w:val="CharacterStyle8"/>
          <w:i/>
          <w:iCs/>
          <w:sz w:val="20"/>
          <w:szCs w:val="20"/>
          <w:lang w:val="en-GB"/>
        </w:rPr>
        <w:t xml:space="preserve"> </w:t>
      </w:r>
      <w:r w:rsidRPr="003D29F6">
        <w:rPr>
          <w:rStyle w:val="CharacterStyle8"/>
          <w:sz w:val="20"/>
          <w:szCs w:val="20"/>
          <w:lang w:val="en-GB"/>
        </w:rPr>
        <w:t>The third encouragement is, that disci</w:t>
      </w:r>
      <w:r w:rsidRPr="003D29F6">
        <w:rPr>
          <w:rStyle w:val="CharacterStyle8"/>
          <w:sz w:val="20"/>
          <w:szCs w:val="20"/>
          <w:lang w:val="en-GB"/>
        </w:rPr>
        <w:softHyphen/>
        <w:t>ples need not fear that with the departure of Christ His work will cease (v. 12-</w:t>
      </w:r>
      <w:r w:rsidRPr="003D29F6">
        <w:rPr>
          <w:rStyle w:val="CharacterStyle8"/>
          <w:sz w:val="20"/>
          <w:szCs w:val="20"/>
          <w:lang w:val="en-GB"/>
        </w:rPr>
        <w:lastRenderedPageBreak/>
        <w:t xml:space="preserve">14). </w:t>
      </w:r>
      <w:r w:rsidRPr="00426CB3">
        <w:rPr>
          <w:rStyle w:val="CharacterStyle8"/>
          <w:iCs/>
          <w:sz w:val="20"/>
          <w:szCs w:val="20"/>
          <w:lang w:val="en-GB"/>
        </w:rPr>
        <w:t>(</w:t>
      </w:r>
      <w:r w:rsidRPr="00426CB3">
        <w:rPr>
          <w:rStyle w:val="CharacterStyle8"/>
          <w:i/>
          <w:iCs/>
          <w:sz w:val="20"/>
          <w:szCs w:val="20"/>
          <w:lang w:val="en-GB"/>
        </w:rPr>
        <w:t>d</w:t>
      </w:r>
      <w:r w:rsidRPr="00426CB3">
        <w:rPr>
          <w:rStyle w:val="CharacterStyle8"/>
          <w:iCs/>
          <w:sz w:val="20"/>
          <w:szCs w:val="20"/>
          <w:lang w:val="en-GB"/>
        </w:rPr>
        <w:t>)</w:t>
      </w:r>
      <w:r w:rsidRPr="003D29F6">
        <w:rPr>
          <w:rStyle w:val="CharacterStyle8"/>
          <w:i/>
          <w:iCs/>
          <w:sz w:val="20"/>
          <w:szCs w:val="20"/>
          <w:lang w:val="en-GB"/>
        </w:rPr>
        <w:t xml:space="preserve"> </w:t>
      </w:r>
      <w:r w:rsidRPr="003D29F6">
        <w:rPr>
          <w:rStyle w:val="CharacterStyle8"/>
          <w:sz w:val="20"/>
          <w:szCs w:val="20"/>
          <w:lang w:val="en-GB"/>
        </w:rPr>
        <w:t xml:space="preserve">The fourth encouragement is, that in the absence of Christ disciples will have the help of the Spirit (v. 15-17). </w:t>
      </w:r>
      <w:r w:rsidRPr="00426CB3">
        <w:rPr>
          <w:rStyle w:val="CharacterStyle8"/>
          <w:iCs/>
          <w:sz w:val="20"/>
          <w:szCs w:val="20"/>
          <w:lang w:val="en-GB"/>
        </w:rPr>
        <w:t>(</w:t>
      </w:r>
      <w:r w:rsidRPr="00426CB3">
        <w:rPr>
          <w:rStyle w:val="CharacterStyle8"/>
          <w:i/>
          <w:iCs/>
          <w:sz w:val="20"/>
          <w:szCs w:val="20"/>
          <w:lang w:val="en-GB"/>
        </w:rPr>
        <w:t>e</w:t>
      </w:r>
      <w:r w:rsidRPr="00426CB3">
        <w:rPr>
          <w:rStyle w:val="CharacterStyle8"/>
          <w:iCs/>
          <w:sz w:val="20"/>
          <w:szCs w:val="20"/>
          <w:lang w:val="en-GB"/>
        </w:rPr>
        <w:t>)</w:t>
      </w:r>
      <w:r w:rsidRPr="003D29F6">
        <w:rPr>
          <w:rStyle w:val="CharacterStyle8"/>
          <w:i/>
          <w:iCs/>
          <w:sz w:val="20"/>
          <w:szCs w:val="20"/>
          <w:lang w:val="en-GB"/>
        </w:rPr>
        <w:t xml:space="preserve"> </w:t>
      </w:r>
      <w:r w:rsidRPr="003D29F6">
        <w:rPr>
          <w:rStyle w:val="CharacterStyle8"/>
          <w:sz w:val="20"/>
          <w:szCs w:val="20"/>
          <w:lang w:val="en-GB"/>
        </w:rPr>
        <w:t xml:space="preserve">The fifth encouragement is, that Christ will not leave His people for ever, but will come back again (v. 18-24). </w:t>
      </w:r>
      <w:r w:rsidRPr="00426CB3">
        <w:rPr>
          <w:rStyle w:val="CharacterStyle8"/>
          <w:iCs/>
          <w:sz w:val="20"/>
          <w:szCs w:val="20"/>
          <w:lang w:val="en-GB"/>
        </w:rPr>
        <w:t>(</w:t>
      </w:r>
      <w:r w:rsidRPr="00426CB3">
        <w:rPr>
          <w:rStyle w:val="CharacterStyle8"/>
          <w:i/>
          <w:iCs/>
          <w:sz w:val="20"/>
          <w:szCs w:val="20"/>
          <w:lang w:val="en-GB"/>
        </w:rPr>
        <w:t>f</w:t>
      </w:r>
      <w:r w:rsidRPr="00426CB3">
        <w:rPr>
          <w:rStyle w:val="CharacterStyle8"/>
          <w:iCs/>
          <w:sz w:val="20"/>
          <w:szCs w:val="20"/>
          <w:lang w:val="en-GB"/>
        </w:rPr>
        <w:t>)</w:t>
      </w:r>
      <w:r w:rsidRPr="003D29F6">
        <w:rPr>
          <w:rStyle w:val="CharacterStyle8"/>
          <w:i/>
          <w:iCs/>
          <w:sz w:val="20"/>
          <w:szCs w:val="20"/>
          <w:lang w:val="en-GB"/>
        </w:rPr>
        <w:t xml:space="preserve"> </w:t>
      </w:r>
      <w:r w:rsidRPr="003D29F6">
        <w:rPr>
          <w:rStyle w:val="CharacterStyle8"/>
          <w:sz w:val="20"/>
          <w:szCs w:val="20"/>
          <w:lang w:val="en-GB"/>
        </w:rPr>
        <w:t>The sixth encouragement is, that the Spirit will teach the disciples and supply their want of understand</w:t>
      </w:r>
      <w:r w:rsidRPr="003D29F6">
        <w:rPr>
          <w:rStyle w:val="CharacterStyle8"/>
          <w:sz w:val="20"/>
          <w:szCs w:val="20"/>
          <w:lang w:val="en-GB"/>
        </w:rPr>
        <w:softHyphen/>
        <w:t xml:space="preserve">ing when left alone (v. 25, 26). </w:t>
      </w:r>
      <w:r w:rsidRPr="00426CB3">
        <w:rPr>
          <w:rStyle w:val="CharacterStyle8"/>
          <w:iCs/>
          <w:sz w:val="20"/>
          <w:szCs w:val="20"/>
          <w:lang w:val="en-GB"/>
        </w:rPr>
        <w:t>(</w:t>
      </w:r>
      <w:r w:rsidRPr="00426CB3">
        <w:rPr>
          <w:rStyle w:val="CharacterStyle8"/>
          <w:i/>
          <w:iCs/>
          <w:sz w:val="20"/>
          <w:szCs w:val="20"/>
          <w:lang w:val="en-GB"/>
        </w:rPr>
        <w:t>g</w:t>
      </w:r>
      <w:r w:rsidRPr="00426CB3">
        <w:rPr>
          <w:rStyle w:val="CharacterStyle8"/>
          <w:iCs/>
          <w:sz w:val="20"/>
          <w:szCs w:val="20"/>
          <w:lang w:val="en-GB"/>
        </w:rPr>
        <w:t>)</w:t>
      </w:r>
      <w:r w:rsidRPr="003D29F6">
        <w:rPr>
          <w:rStyle w:val="CharacterStyle8"/>
          <w:i/>
          <w:iCs/>
          <w:sz w:val="20"/>
          <w:szCs w:val="20"/>
          <w:lang w:val="en-GB"/>
        </w:rPr>
        <w:t xml:space="preserve"> </w:t>
      </w:r>
      <w:r w:rsidRPr="003D29F6">
        <w:rPr>
          <w:rStyle w:val="CharacterStyle8"/>
          <w:sz w:val="20"/>
          <w:szCs w:val="20"/>
          <w:lang w:val="en-GB"/>
        </w:rPr>
        <w:t>Finally, the seventh en</w:t>
      </w:r>
      <w:r w:rsidRPr="003D29F6">
        <w:rPr>
          <w:rStyle w:val="CharacterStyle8"/>
          <w:sz w:val="20"/>
          <w:szCs w:val="20"/>
          <w:lang w:val="en-GB"/>
        </w:rPr>
        <w:softHyphen/>
        <w:t>couragement is, that the legacy of peace will be left to cheer them in their Master</w:t>
      </w:r>
      <w:r w:rsidR="00645B21" w:rsidRPr="003D29F6">
        <w:rPr>
          <w:rStyle w:val="CharacterStyle8"/>
          <w:sz w:val="20"/>
          <w:szCs w:val="20"/>
          <w:lang w:val="en-GB"/>
        </w:rPr>
        <w:t>’</w:t>
      </w:r>
      <w:r w:rsidRPr="003D29F6">
        <w:rPr>
          <w:rStyle w:val="CharacterStyle8"/>
          <w:sz w:val="20"/>
          <w:szCs w:val="20"/>
          <w:lang w:val="en-GB"/>
        </w:rPr>
        <w:t>s absence (v. 27.) These seven points are well worthy the attention of all believers in every age, and are as useful now as when first pressed on the eleven.</w:t>
      </w:r>
    </w:p>
    <w:p w:rsidR="00EF3209" w:rsidRPr="003D29F6" w:rsidRDefault="00EF3209" w:rsidP="00EF3209">
      <w:pPr>
        <w:pStyle w:val="Style10"/>
        <w:kinsoku w:val="0"/>
        <w:autoSpaceDE/>
        <w:autoSpaceDN/>
        <w:spacing w:before="0" w:after="60" w:line="276" w:lineRule="auto"/>
        <w:ind w:left="0" w:right="74" w:firstLine="284"/>
        <w:rPr>
          <w:rStyle w:val="CharacterStyle8"/>
          <w:sz w:val="20"/>
          <w:szCs w:val="20"/>
          <w:lang w:val="en-GB"/>
        </w:rPr>
      </w:pPr>
      <w:r w:rsidRPr="003D29F6">
        <w:rPr>
          <w:rStyle w:val="CharacterStyle8"/>
          <w:sz w:val="20"/>
          <w:szCs w:val="20"/>
          <w:lang w:val="en-GB"/>
        </w:rPr>
        <w:t>Lightfoot thinks one principal cause of the disciples</w:t>
      </w:r>
      <w:r w:rsidR="00645B21" w:rsidRPr="003D29F6">
        <w:rPr>
          <w:rStyle w:val="CharacterStyle8"/>
          <w:sz w:val="20"/>
          <w:szCs w:val="20"/>
          <w:lang w:val="en-GB"/>
        </w:rPr>
        <w:t>’</w:t>
      </w:r>
      <w:r w:rsidRPr="003D29F6">
        <w:rPr>
          <w:rStyle w:val="CharacterStyle8"/>
          <w:sz w:val="20"/>
          <w:szCs w:val="20"/>
          <w:lang w:val="en-GB"/>
        </w:rPr>
        <w:t xml:space="preserve"> trouble, was their disappointment at seeing their Jewish expectations of a temporal kingdom under a temporal Messiah fai</w:t>
      </w:r>
      <w:r w:rsidRPr="003D29F6">
        <w:rPr>
          <w:rStyle w:val="CharacterStyle8"/>
          <w:sz w:val="20"/>
          <w:szCs w:val="20"/>
          <w:lang w:val="en-GB"/>
        </w:rPr>
        <w:t>l</w:t>
      </w:r>
      <w:r w:rsidRPr="003D29F6">
        <w:rPr>
          <w:rStyle w:val="CharacterStyle8"/>
          <w:sz w:val="20"/>
          <w:szCs w:val="20"/>
          <w:lang w:val="en-GB"/>
        </w:rPr>
        <w:t>ing and coining to an end.</w:t>
      </w:r>
    </w:p>
    <w:p w:rsidR="00EF3209" w:rsidRPr="003D29F6" w:rsidRDefault="00645B21" w:rsidP="00EF3209">
      <w:pPr>
        <w:pStyle w:val="Style10"/>
        <w:kinsoku w:val="0"/>
        <w:autoSpaceDE/>
        <w:autoSpaceDN/>
        <w:spacing w:before="0" w:after="60" w:line="276" w:lineRule="auto"/>
        <w:ind w:left="0" w:right="74" w:firstLine="284"/>
        <w:rPr>
          <w:rStyle w:val="CharacterStyle8"/>
          <w:sz w:val="20"/>
          <w:szCs w:val="20"/>
          <w:lang w:val="en-GB"/>
        </w:rPr>
      </w:pPr>
      <w:r w:rsidRPr="003D29F6">
        <w:rPr>
          <w:rStyle w:val="CharacterStyle8"/>
          <w:iCs/>
          <w:sz w:val="20"/>
          <w:szCs w:val="20"/>
          <w:lang w:val="en-GB"/>
        </w:rPr>
        <w:t>[</w:t>
      </w:r>
      <w:r w:rsidR="00EF3209" w:rsidRPr="003D29F6">
        <w:rPr>
          <w:rStyle w:val="CharacterStyle8"/>
          <w:i/>
          <w:iCs/>
          <w:sz w:val="20"/>
          <w:szCs w:val="20"/>
          <w:lang w:val="en-GB"/>
        </w:rPr>
        <w:t>Ye believe...God...believe...Me.</w:t>
      </w:r>
      <w:r w:rsidRPr="003D29F6">
        <w:rPr>
          <w:rStyle w:val="CharacterStyle8"/>
          <w:iCs/>
          <w:sz w:val="20"/>
          <w:szCs w:val="20"/>
          <w:lang w:val="en-GB"/>
        </w:rPr>
        <w:t>]</w:t>
      </w:r>
      <w:r w:rsidR="00EF3209" w:rsidRPr="003D29F6">
        <w:rPr>
          <w:rStyle w:val="CharacterStyle8"/>
          <w:i/>
          <w:iCs/>
          <w:sz w:val="20"/>
          <w:szCs w:val="20"/>
          <w:lang w:val="en-GB"/>
        </w:rPr>
        <w:t xml:space="preserve"> </w:t>
      </w:r>
      <w:r w:rsidR="00EF3209" w:rsidRPr="003D29F6">
        <w:rPr>
          <w:rStyle w:val="CharacterStyle8"/>
          <w:sz w:val="20"/>
          <w:szCs w:val="20"/>
          <w:lang w:val="en-GB"/>
        </w:rPr>
        <w:t>The Gospel words rendered</w:t>
      </w:r>
      <w:r w:rsidRPr="003D29F6">
        <w:rPr>
          <w:rStyle w:val="CharacterStyle8"/>
          <w:sz w:val="20"/>
          <w:szCs w:val="20"/>
          <w:lang w:val="en-GB"/>
        </w:rPr>
        <w:t xml:space="preserve"> “</w:t>
      </w:r>
      <w:r w:rsidR="00EF3209" w:rsidRPr="003D29F6">
        <w:rPr>
          <w:rStyle w:val="CharacterStyle8"/>
          <w:sz w:val="20"/>
          <w:szCs w:val="20"/>
          <w:lang w:val="en-GB"/>
        </w:rPr>
        <w:t>Ye believe,</w:t>
      </w:r>
      <w:r w:rsidRPr="003D29F6">
        <w:rPr>
          <w:rStyle w:val="CharacterStyle8"/>
          <w:sz w:val="20"/>
          <w:szCs w:val="20"/>
          <w:lang w:val="en-GB"/>
        </w:rPr>
        <w:t>”</w:t>
      </w:r>
      <w:r w:rsidR="00EF3209" w:rsidRPr="003D29F6">
        <w:rPr>
          <w:rStyle w:val="CharacterStyle8"/>
          <w:sz w:val="20"/>
          <w:szCs w:val="20"/>
          <w:lang w:val="en-GB"/>
        </w:rPr>
        <w:t xml:space="preserve"> and</w:t>
      </w:r>
      <w:r w:rsidRPr="003D29F6">
        <w:rPr>
          <w:rStyle w:val="CharacterStyle8"/>
          <w:sz w:val="20"/>
          <w:szCs w:val="20"/>
          <w:lang w:val="en-GB"/>
        </w:rPr>
        <w:t xml:space="preserve"> “</w:t>
      </w:r>
      <w:r w:rsidR="00EF3209" w:rsidRPr="003D29F6">
        <w:rPr>
          <w:rStyle w:val="CharacterStyle8"/>
          <w:sz w:val="20"/>
          <w:szCs w:val="20"/>
          <w:lang w:val="en-GB"/>
        </w:rPr>
        <w:t>b</w:t>
      </w:r>
      <w:r w:rsidR="00EF3209" w:rsidRPr="003D29F6">
        <w:rPr>
          <w:rStyle w:val="CharacterStyle8"/>
          <w:sz w:val="20"/>
          <w:szCs w:val="20"/>
          <w:lang w:val="en-GB"/>
        </w:rPr>
        <w:t>e</w:t>
      </w:r>
      <w:r w:rsidR="00EF3209" w:rsidRPr="003D29F6">
        <w:rPr>
          <w:rStyle w:val="CharacterStyle8"/>
          <w:sz w:val="20"/>
          <w:szCs w:val="20"/>
          <w:lang w:val="en-GB"/>
        </w:rPr>
        <w:t>lieve,</w:t>
      </w:r>
      <w:r w:rsidRPr="003D29F6">
        <w:rPr>
          <w:rStyle w:val="CharacterStyle8"/>
          <w:sz w:val="20"/>
          <w:szCs w:val="20"/>
          <w:lang w:val="en-GB"/>
        </w:rPr>
        <w:t>”</w:t>
      </w:r>
      <w:r w:rsidR="00EF3209" w:rsidRPr="003D29F6">
        <w:rPr>
          <w:rStyle w:val="CharacterStyle8"/>
          <w:sz w:val="20"/>
          <w:szCs w:val="20"/>
          <w:lang w:val="en-GB"/>
        </w:rPr>
        <w:t xml:space="preserve"> in this place, admit of being dif</w:t>
      </w:r>
      <w:r w:rsidR="00EF3209" w:rsidRPr="003D29F6">
        <w:rPr>
          <w:rStyle w:val="CharacterStyle8"/>
          <w:sz w:val="20"/>
          <w:szCs w:val="20"/>
          <w:lang w:val="en-GB"/>
        </w:rPr>
        <w:softHyphen/>
        <w:t>ferently translated</w:t>
      </w:r>
      <w:r w:rsidRPr="003D29F6">
        <w:rPr>
          <w:rStyle w:val="CharacterStyle8"/>
          <w:sz w:val="20"/>
          <w:szCs w:val="20"/>
          <w:lang w:val="en-GB"/>
        </w:rPr>
        <w:t>;</w:t>
      </w:r>
      <w:r w:rsidR="00EF3209" w:rsidRPr="003D29F6">
        <w:rPr>
          <w:rStyle w:val="CharacterStyle8"/>
          <w:sz w:val="20"/>
          <w:szCs w:val="20"/>
          <w:lang w:val="en-GB"/>
        </w:rPr>
        <w:t xml:space="preserve"> and it is impossible to say ce</w:t>
      </w:r>
      <w:r w:rsidR="00EF3209" w:rsidRPr="003D29F6">
        <w:rPr>
          <w:rStyle w:val="CharacterStyle8"/>
          <w:sz w:val="20"/>
          <w:szCs w:val="20"/>
          <w:lang w:val="en-GB"/>
        </w:rPr>
        <w:t>r</w:t>
      </w:r>
      <w:r w:rsidR="00426CB3">
        <w:rPr>
          <w:rStyle w:val="CharacterStyle8"/>
          <w:sz w:val="20"/>
          <w:szCs w:val="20"/>
          <w:lang w:val="en-GB"/>
        </w:rPr>
        <w:t>tainly whether o</w:t>
      </w:r>
      <w:r w:rsidR="00EF3209" w:rsidRPr="003D29F6">
        <w:rPr>
          <w:rStyle w:val="CharacterStyle8"/>
          <w:sz w:val="20"/>
          <w:szCs w:val="20"/>
          <w:lang w:val="en-GB"/>
        </w:rPr>
        <w:t>ur English version is right. Some, as Luther, think both words should be indicative</w:t>
      </w:r>
      <w:r w:rsidRPr="003D29F6">
        <w:rPr>
          <w:rStyle w:val="CharacterStyle8"/>
          <w:sz w:val="20"/>
          <w:szCs w:val="20"/>
          <w:lang w:val="en-GB"/>
        </w:rPr>
        <w:t>: “</w:t>
      </w:r>
      <w:r w:rsidR="00EF3209" w:rsidRPr="003D29F6">
        <w:rPr>
          <w:rStyle w:val="CharacterStyle8"/>
          <w:sz w:val="20"/>
          <w:szCs w:val="20"/>
          <w:lang w:val="en-GB"/>
        </w:rPr>
        <w:t>ye believe and ye believe.</w:t>
      </w:r>
      <w:r w:rsidRPr="003D29F6">
        <w:rPr>
          <w:rStyle w:val="CharacterStyle8"/>
          <w:sz w:val="20"/>
          <w:szCs w:val="20"/>
          <w:lang w:val="en-GB"/>
        </w:rPr>
        <w:t>”</w:t>
      </w:r>
      <w:r w:rsidR="00EF3209" w:rsidRPr="003D29F6">
        <w:rPr>
          <w:rStyle w:val="CharacterStyle8"/>
          <w:sz w:val="20"/>
          <w:szCs w:val="20"/>
          <w:lang w:val="en-GB"/>
        </w:rPr>
        <w:t xml:space="preserve"> Some think both should be imperative</w:t>
      </w:r>
      <w:r w:rsidRPr="003D29F6">
        <w:rPr>
          <w:rStyle w:val="CharacterStyle8"/>
          <w:sz w:val="20"/>
          <w:szCs w:val="20"/>
          <w:lang w:val="en-GB"/>
        </w:rPr>
        <w:t>:</w:t>
      </w:r>
      <w:r w:rsidR="00EF3209" w:rsidRPr="003D29F6">
        <w:rPr>
          <w:rStyle w:val="CharacterStyle8"/>
          <w:sz w:val="20"/>
          <w:szCs w:val="20"/>
          <w:lang w:val="en-GB"/>
        </w:rPr>
        <w:t xml:space="preserve"> </w:t>
      </w:r>
      <w:r w:rsidRPr="003D29F6">
        <w:rPr>
          <w:rStyle w:val="CharacterStyle8"/>
          <w:sz w:val="20"/>
          <w:szCs w:val="20"/>
          <w:lang w:val="en-GB"/>
        </w:rPr>
        <w:t>“</w:t>
      </w:r>
      <w:r w:rsidR="00EF3209" w:rsidRPr="003D29F6">
        <w:rPr>
          <w:rStyle w:val="CharacterStyle8"/>
          <w:sz w:val="20"/>
          <w:szCs w:val="20"/>
          <w:lang w:val="en-GB"/>
        </w:rPr>
        <w:t>believe and believe.</w:t>
      </w:r>
      <w:r w:rsidRPr="003D29F6">
        <w:rPr>
          <w:rStyle w:val="CharacterStyle8"/>
          <w:sz w:val="20"/>
          <w:szCs w:val="20"/>
          <w:lang w:val="en-GB"/>
        </w:rPr>
        <w:t>”</w:t>
      </w:r>
      <w:r w:rsidR="00EF3209" w:rsidRPr="003D29F6">
        <w:rPr>
          <w:rStyle w:val="CharacterStyle8"/>
          <w:sz w:val="20"/>
          <w:szCs w:val="20"/>
          <w:lang w:val="en-GB"/>
        </w:rPr>
        <w:t xml:space="preserve"> My own opinion is decided, that the English version is right. It seems to me to express exactly the state of mind in which the disciples were. They did, as pious Jews, believe in God already. They needed, as young Christians, to be taught to believe more thoroughly in Christ.</w:t>
      </w:r>
    </w:p>
    <w:p w:rsidR="00EF3209" w:rsidRPr="003D29F6" w:rsidRDefault="00EF3209" w:rsidP="00EF3209">
      <w:pPr>
        <w:pStyle w:val="Style10"/>
        <w:kinsoku w:val="0"/>
        <w:autoSpaceDE/>
        <w:autoSpaceDN/>
        <w:spacing w:before="0" w:after="60" w:line="276" w:lineRule="auto"/>
        <w:ind w:left="0" w:right="74" w:firstLine="284"/>
        <w:rPr>
          <w:rStyle w:val="CharacterStyle8"/>
          <w:sz w:val="20"/>
          <w:szCs w:val="20"/>
          <w:lang w:val="en-GB"/>
        </w:rPr>
      </w:pPr>
      <w:r w:rsidRPr="003D29F6">
        <w:rPr>
          <w:rStyle w:val="CharacterStyle8"/>
          <w:sz w:val="20"/>
          <w:szCs w:val="20"/>
          <w:lang w:val="en-GB"/>
        </w:rPr>
        <w:t xml:space="preserve">Among those who think that both verbs are imperative are Cyril, Augustine, Lampe, Stier, Hengstenberg, and Alford. Among those who adhere to our English version, and make the first </w:t>
      </w:r>
      <w:r w:rsidR="00645B21" w:rsidRPr="003D29F6">
        <w:rPr>
          <w:rStyle w:val="CharacterStyle8"/>
          <w:sz w:val="20"/>
          <w:szCs w:val="20"/>
          <w:lang w:val="en-GB"/>
        </w:rPr>
        <w:t>“</w:t>
      </w:r>
      <w:r w:rsidRPr="003D29F6">
        <w:rPr>
          <w:rStyle w:val="CharacterStyle8"/>
          <w:sz w:val="20"/>
          <w:szCs w:val="20"/>
          <w:lang w:val="en-GB"/>
        </w:rPr>
        <w:t>believe</w:t>
      </w:r>
      <w:r w:rsidR="00645B21" w:rsidRPr="003D29F6">
        <w:rPr>
          <w:rStyle w:val="CharacterStyle8"/>
          <w:sz w:val="20"/>
          <w:szCs w:val="20"/>
          <w:lang w:val="en-GB"/>
        </w:rPr>
        <w:t xml:space="preserve"> “</w:t>
      </w:r>
      <w:r w:rsidRPr="003D29F6">
        <w:rPr>
          <w:rStyle w:val="CharacterStyle8"/>
          <w:sz w:val="20"/>
          <w:szCs w:val="20"/>
          <w:lang w:val="en-GB"/>
        </w:rPr>
        <w:t>indicative, and the second imperative, are Eras</w:t>
      </w:r>
      <w:r w:rsidRPr="003D29F6">
        <w:rPr>
          <w:rStyle w:val="CharacterStyle8"/>
          <w:sz w:val="20"/>
          <w:szCs w:val="20"/>
          <w:lang w:val="en-GB"/>
        </w:rPr>
        <w:softHyphen/>
        <w:t>mus, Beza, Grotius, and Olshausen.</w:t>
      </w:r>
    </w:p>
    <w:p w:rsidR="00EF3209" w:rsidRPr="003D29F6" w:rsidRDefault="00EF3209" w:rsidP="003D29F6">
      <w:pPr>
        <w:pStyle w:val="Style10"/>
        <w:kinsoku w:val="0"/>
        <w:autoSpaceDE/>
        <w:autoSpaceDN/>
        <w:spacing w:before="0" w:after="60" w:line="276" w:lineRule="auto"/>
        <w:ind w:left="0" w:right="74" w:firstLine="284"/>
        <w:rPr>
          <w:sz w:val="20"/>
          <w:szCs w:val="20"/>
          <w:lang w:val="en-GB"/>
        </w:rPr>
      </w:pPr>
      <w:r w:rsidRPr="003D29F6">
        <w:rPr>
          <w:rStyle w:val="CharacterStyle8"/>
          <w:sz w:val="20"/>
          <w:szCs w:val="20"/>
          <w:lang w:val="en-GB"/>
        </w:rPr>
        <w:t>Let us note that faith, and specially more strong and distinct faith in Christ, is the truest remedy for trouble of heart. But</w:t>
      </w:r>
      <w:r w:rsidR="003D29F6">
        <w:rPr>
          <w:rStyle w:val="CharacterStyle8"/>
          <w:sz w:val="20"/>
          <w:szCs w:val="20"/>
          <w:lang w:val="en-GB"/>
        </w:rPr>
        <w:t xml:space="preserve"> </w:t>
      </w:r>
      <w:r w:rsidRPr="003D29F6">
        <w:rPr>
          <w:sz w:val="20"/>
          <w:szCs w:val="20"/>
          <w:lang w:val="en-GB"/>
        </w:rPr>
        <w:t>we must never forget that true faith admits of growth and de</w:t>
      </w:r>
      <w:r w:rsidRPr="003D29F6">
        <w:rPr>
          <w:sz w:val="20"/>
          <w:szCs w:val="20"/>
          <w:lang w:val="en-GB"/>
        </w:rPr>
        <w:softHyphen/>
        <w:t>grees. There is a wide gulf between little and great faith.</w:t>
      </w:r>
    </w:p>
    <w:p w:rsidR="00EF3209" w:rsidRPr="003D29F6" w:rsidRDefault="00EF3209" w:rsidP="00EF3209">
      <w:pPr>
        <w:pStyle w:val="Style1"/>
        <w:widowControl w:val="0"/>
        <w:kinsoku w:val="0"/>
        <w:autoSpaceDE/>
        <w:autoSpaceDN/>
        <w:adjustRightInd/>
        <w:spacing w:after="60" w:line="276" w:lineRule="auto"/>
        <w:ind w:right="74" w:firstLine="284"/>
        <w:jc w:val="both"/>
        <w:rPr>
          <w:sz w:val="20"/>
          <w:szCs w:val="20"/>
          <w:lang w:val="en-GB"/>
        </w:rPr>
      </w:pPr>
      <w:r w:rsidRPr="003D29F6">
        <w:rPr>
          <w:sz w:val="20"/>
          <w:szCs w:val="20"/>
          <w:lang w:val="en-GB"/>
        </w:rPr>
        <w:t>Fer</w:t>
      </w:r>
      <w:r w:rsidR="00B02E8E">
        <w:rPr>
          <w:sz w:val="20"/>
          <w:szCs w:val="20"/>
          <w:lang w:val="en-GB"/>
        </w:rPr>
        <w:t>u</w:t>
      </w:r>
      <w:r w:rsidRPr="003D29F6">
        <w:rPr>
          <w:sz w:val="20"/>
          <w:szCs w:val="20"/>
          <w:lang w:val="en-GB"/>
        </w:rPr>
        <w:t>s remarks that our Lord does not say</w:t>
      </w:r>
      <w:r w:rsidR="00645B21" w:rsidRPr="003D29F6">
        <w:rPr>
          <w:sz w:val="20"/>
          <w:szCs w:val="20"/>
          <w:lang w:val="en-GB"/>
        </w:rPr>
        <w:t xml:space="preserve"> “</w:t>
      </w:r>
      <w:r w:rsidRPr="003D29F6">
        <w:rPr>
          <w:sz w:val="20"/>
          <w:szCs w:val="20"/>
          <w:lang w:val="en-GB"/>
        </w:rPr>
        <w:t>Believe my divin</w:t>
      </w:r>
      <w:r w:rsidRPr="003D29F6">
        <w:rPr>
          <w:sz w:val="20"/>
          <w:szCs w:val="20"/>
          <w:lang w:val="en-GB"/>
        </w:rPr>
        <w:softHyphen/>
        <w:t>ity,</w:t>
      </w:r>
      <w:r w:rsidR="00645B21" w:rsidRPr="003D29F6">
        <w:rPr>
          <w:sz w:val="20"/>
          <w:szCs w:val="20"/>
          <w:lang w:val="en-GB"/>
        </w:rPr>
        <w:t>”</w:t>
      </w:r>
      <w:r w:rsidRPr="003D29F6">
        <w:rPr>
          <w:sz w:val="20"/>
          <w:szCs w:val="20"/>
          <w:lang w:val="en-GB"/>
        </w:rPr>
        <w:t xml:space="preserve"> but, Believe persona</w:t>
      </w:r>
      <w:r w:rsidRPr="003D29F6">
        <w:rPr>
          <w:sz w:val="20"/>
          <w:szCs w:val="20"/>
          <w:lang w:val="en-GB"/>
        </w:rPr>
        <w:t>l</w:t>
      </w:r>
      <w:r w:rsidRPr="003D29F6">
        <w:rPr>
          <w:sz w:val="20"/>
          <w:szCs w:val="20"/>
          <w:lang w:val="en-GB"/>
        </w:rPr>
        <w:t>ly in Me.</w:t>
      </w:r>
    </w:p>
    <w:p w:rsidR="00EF3209" w:rsidRPr="003D29F6" w:rsidRDefault="00EF3209" w:rsidP="00EF3209">
      <w:pPr>
        <w:pStyle w:val="Style10"/>
        <w:kinsoku w:val="0"/>
        <w:autoSpaceDE/>
        <w:autoSpaceDN/>
        <w:spacing w:before="0" w:after="60" w:line="276" w:lineRule="auto"/>
        <w:ind w:left="0" w:right="74" w:firstLine="284"/>
        <w:rPr>
          <w:rStyle w:val="CharacterStyle8"/>
          <w:sz w:val="20"/>
          <w:szCs w:val="20"/>
          <w:lang w:val="en-GB"/>
        </w:rPr>
      </w:pPr>
      <w:r w:rsidRPr="003D29F6">
        <w:rPr>
          <w:rStyle w:val="CharacterStyle8"/>
          <w:sz w:val="20"/>
          <w:szCs w:val="20"/>
          <w:lang w:val="en-GB"/>
        </w:rPr>
        <w:t>Toletus observes that our Lord here teaches that Jewish faith was somewhat distinct from Christian faith. The Jew, not seeing clearly the Trinity, dwelt chiefly on the unity of God. The Christian was intended to see three Persons in the God</w:t>
      </w:r>
      <w:r w:rsidRPr="003D29F6">
        <w:rPr>
          <w:rStyle w:val="CharacterStyle8"/>
          <w:sz w:val="20"/>
          <w:szCs w:val="20"/>
          <w:lang w:val="en-GB"/>
        </w:rPr>
        <w:softHyphen/>
        <w:t>head.</w:t>
      </w:r>
    </w:p>
    <w:p w:rsidR="00EF3209" w:rsidRPr="003D29F6" w:rsidRDefault="00EF3209" w:rsidP="00EF3209">
      <w:pPr>
        <w:pStyle w:val="Style10"/>
        <w:kinsoku w:val="0"/>
        <w:autoSpaceDE/>
        <w:autoSpaceDN/>
        <w:spacing w:before="0" w:after="60" w:line="276" w:lineRule="auto"/>
        <w:ind w:left="0" w:right="74" w:firstLine="284"/>
        <w:rPr>
          <w:rStyle w:val="CharacterStyle8"/>
          <w:sz w:val="20"/>
          <w:szCs w:val="20"/>
          <w:lang w:val="en-GB"/>
        </w:rPr>
      </w:pPr>
      <w:r w:rsidRPr="003D29F6">
        <w:rPr>
          <w:rStyle w:val="CharacterStyle8"/>
          <w:sz w:val="20"/>
          <w:szCs w:val="20"/>
          <w:lang w:val="en-GB"/>
        </w:rPr>
        <w:t>Wordsworth remarks that the verb</w:t>
      </w:r>
      <w:r w:rsidR="00645B21" w:rsidRPr="003D29F6">
        <w:rPr>
          <w:rStyle w:val="CharacterStyle8"/>
          <w:sz w:val="20"/>
          <w:szCs w:val="20"/>
          <w:lang w:val="en-GB"/>
        </w:rPr>
        <w:t xml:space="preserve"> “</w:t>
      </w:r>
      <w:r w:rsidRPr="003D29F6">
        <w:rPr>
          <w:rStyle w:val="CharacterStyle8"/>
          <w:sz w:val="20"/>
          <w:szCs w:val="20"/>
          <w:lang w:val="en-GB"/>
        </w:rPr>
        <w:t>to believe,</w:t>
      </w:r>
      <w:r w:rsidR="00645B21" w:rsidRPr="003D29F6">
        <w:rPr>
          <w:rStyle w:val="CharacterStyle8"/>
          <w:sz w:val="20"/>
          <w:szCs w:val="20"/>
          <w:lang w:val="en-GB"/>
        </w:rPr>
        <w:t>”</w:t>
      </w:r>
      <w:r w:rsidRPr="003D29F6">
        <w:rPr>
          <w:rStyle w:val="CharacterStyle8"/>
          <w:sz w:val="20"/>
          <w:szCs w:val="20"/>
          <w:lang w:val="en-GB"/>
        </w:rPr>
        <w:t xml:space="preserve"> followed by a preposition and an acc</w:t>
      </w:r>
      <w:r w:rsidRPr="003D29F6">
        <w:rPr>
          <w:rStyle w:val="CharacterStyle8"/>
          <w:sz w:val="20"/>
          <w:szCs w:val="20"/>
          <w:lang w:val="en-GB"/>
        </w:rPr>
        <w:t>u</w:t>
      </w:r>
      <w:r w:rsidRPr="003D29F6">
        <w:rPr>
          <w:rStyle w:val="CharacterStyle8"/>
          <w:sz w:val="20"/>
          <w:szCs w:val="20"/>
          <w:lang w:val="en-GB"/>
        </w:rPr>
        <w:t>sative, is never applied to any but God in the New Testament.</w:t>
      </w:r>
    </w:p>
    <w:p w:rsidR="00EF3209" w:rsidRPr="003D29F6" w:rsidRDefault="00EF3209" w:rsidP="00EF3209">
      <w:pPr>
        <w:pStyle w:val="Style10"/>
        <w:kinsoku w:val="0"/>
        <w:autoSpaceDE/>
        <w:autoSpaceDN/>
        <w:spacing w:before="0" w:after="60" w:line="276" w:lineRule="auto"/>
        <w:ind w:left="0" w:right="74" w:hanging="284"/>
        <w:rPr>
          <w:rStyle w:val="CharacterStyle8"/>
          <w:sz w:val="20"/>
          <w:szCs w:val="20"/>
          <w:lang w:val="en-GB"/>
        </w:rPr>
      </w:pPr>
      <w:r w:rsidRPr="003D29F6">
        <w:rPr>
          <w:rStyle w:val="CharacterStyle8"/>
          <w:iCs/>
          <w:sz w:val="20"/>
          <w:szCs w:val="20"/>
          <w:lang w:val="en-GB"/>
        </w:rPr>
        <w:t>2</w:t>
      </w:r>
      <w:r w:rsidRPr="003D29F6">
        <w:rPr>
          <w:rStyle w:val="CharacterStyle8"/>
          <w:i/>
          <w:iCs/>
          <w:sz w:val="20"/>
          <w:szCs w:val="20"/>
          <w:lang w:val="en-GB"/>
        </w:rPr>
        <w:t>.—</w:t>
      </w:r>
      <w:r w:rsidR="00645B21" w:rsidRPr="003D29F6">
        <w:rPr>
          <w:rStyle w:val="CharacterStyle8"/>
          <w:iCs/>
          <w:sz w:val="20"/>
          <w:szCs w:val="20"/>
          <w:lang w:val="en-GB"/>
        </w:rPr>
        <w:t>[</w:t>
      </w:r>
      <w:r w:rsidRPr="003D29F6">
        <w:rPr>
          <w:rStyle w:val="CharacterStyle8"/>
          <w:i/>
          <w:iCs/>
          <w:sz w:val="20"/>
          <w:szCs w:val="20"/>
          <w:lang w:val="en-GB"/>
        </w:rPr>
        <w:t>In my Father</w:t>
      </w:r>
      <w:r w:rsidR="00645B21" w:rsidRPr="003D29F6">
        <w:rPr>
          <w:rStyle w:val="CharacterStyle8"/>
          <w:i/>
          <w:iCs/>
          <w:sz w:val="20"/>
          <w:szCs w:val="20"/>
          <w:lang w:val="en-GB"/>
        </w:rPr>
        <w:t>’</w:t>
      </w:r>
      <w:r w:rsidRPr="003D29F6">
        <w:rPr>
          <w:rStyle w:val="CharacterStyle8"/>
          <w:i/>
          <w:iCs/>
          <w:sz w:val="20"/>
          <w:szCs w:val="20"/>
          <w:lang w:val="en-GB"/>
        </w:rPr>
        <w:t>s house.</w:t>
      </w:r>
      <w:r w:rsidR="00645B21" w:rsidRPr="003D29F6">
        <w:rPr>
          <w:rStyle w:val="CharacterStyle8"/>
          <w:iCs/>
          <w:sz w:val="20"/>
          <w:szCs w:val="20"/>
          <w:lang w:val="en-GB"/>
        </w:rPr>
        <w:t>]</w:t>
      </w:r>
      <w:r w:rsidRPr="003D29F6">
        <w:rPr>
          <w:rStyle w:val="CharacterStyle8"/>
          <w:i/>
          <w:iCs/>
          <w:sz w:val="20"/>
          <w:szCs w:val="20"/>
          <w:lang w:val="en-GB"/>
        </w:rPr>
        <w:t xml:space="preserve"> </w:t>
      </w:r>
      <w:r w:rsidRPr="003D29F6">
        <w:rPr>
          <w:rStyle w:val="CharacterStyle8"/>
          <w:sz w:val="20"/>
          <w:szCs w:val="20"/>
          <w:lang w:val="en-GB"/>
        </w:rPr>
        <w:t>This phrase can bear only one mean</w:t>
      </w:r>
      <w:r w:rsidRPr="003D29F6">
        <w:rPr>
          <w:rStyle w:val="CharacterStyle8"/>
          <w:sz w:val="20"/>
          <w:szCs w:val="20"/>
          <w:lang w:val="en-GB"/>
        </w:rPr>
        <w:softHyphen/>
        <w:t>ing. It is my Father</w:t>
      </w:r>
      <w:r w:rsidR="00645B21" w:rsidRPr="003D29F6">
        <w:rPr>
          <w:rStyle w:val="CharacterStyle8"/>
          <w:sz w:val="20"/>
          <w:szCs w:val="20"/>
          <w:lang w:val="en-GB"/>
        </w:rPr>
        <w:t>’</w:t>
      </w:r>
      <w:r w:rsidRPr="003D29F6">
        <w:rPr>
          <w:rStyle w:val="CharacterStyle8"/>
          <w:sz w:val="20"/>
          <w:szCs w:val="20"/>
          <w:lang w:val="en-GB"/>
        </w:rPr>
        <w:t>s house in Heaven: an expression accom</w:t>
      </w:r>
      <w:r w:rsidRPr="003D29F6">
        <w:rPr>
          <w:rStyle w:val="CharacterStyle8"/>
          <w:sz w:val="20"/>
          <w:szCs w:val="20"/>
          <w:lang w:val="en-GB"/>
        </w:rPr>
        <w:softHyphen/>
        <w:t>modated to our weakness. God needs no literal house, with walls and roof, as we do. But where He dwells is called His house. (See Deut. xxvi. 15</w:t>
      </w:r>
      <w:r w:rsidR="00645B21" w:rsidRPr="003D29F6">
        <w:rPr>
          <w:rStyle w:val="CharacterStyle8"/>
          <w:sz w:val="20"/>
          <w:szCs w:val="20"/>
          <w:lang w:val="en-GB"/>
        </w:rPr>
        <w:t>;</w:t>
      </w:r>
      <w:r w:rsidRPr="003D29F6">
        <w:rPr>
          <w:rStyle w:val="CharacterStyle8"/>
          <w:sz w:val="20"/>
          <w:szCs w:val="20"/>
          <w:lang w:val="en-GB"/>
        </w:rPr>
        <w:t xml:space="preserve"> Psalm xxxiii. 14</w:t>
      </w:r>
      <w:r w:rsidR="00645B21" w:rsidRPr="003D29F6">
        <w:rPr>
          <w:rStyle w:val="CharacterStyle8"/>
          <w:sz w:val="20"/>
          <w:szCs w:val="20"/>
          <w:lang w:val="en-GB"/>
        </w:rPr>
        <w:t>;</w:t>
      </w:r>
      <w:r w:rsidRPr="003D29F6">
        <w:rPr>
          <w:rStyle w:val="CharacterStyle8"/>
          <w:sz w:val="20"/>
          <w:szCs w:val="20"/>
          <w:lang w:val="en-GB"/>
        </w:rPr>
        <w:t xml:space="preserve"> 2 Chron. xxxviii. 27</w:t>
      </w:r>
      <w:r w:rsidR="00645B21" w:rsidRPr="003D29F6">
        <w:rPr>
          <w:rStyle w:val="CharacterStyle8"/>
          <w:sz w:val="20"/>
          <w:szCs w:val="20"/>
          <w:lang w:val="en-GB"/>
        </w:rPr>
        <w:t>;</w:t>
      </w:r>
      <w:r w:rsidRPr="003D29F6">
        <w:rPr>
          <w:rStyle w:val="CharacterStyle8"/>
          <w:sz w:val="20"/>
          <w:szCs w:val="20"/>
          <w:lang w:val="en-GB"/>
        </w:rPr>
        <w:t xml:space="preserve"> 2 Cor. v. 1.) There is something very touching and comforting in the thought that the heaven we go to is</w:t>
      </w:r>
      <w:r w:rsidR="00645B21" w:rsidRPr="003D29F6">
        <w:rPr>
          <w:rStyle w:val="CharacterStyle8"/>
          <w:sz w:val="20"/>
          <w:szCs w:val="20"/>
          <w:lang w:val="en-GB"/>
        </w:rPr>
        <w:t xml:space="preserve"> “</w:t>
      </w:r>
      <w:r w:rsidRPr="003D29F6">
        <w:rPr>
          <w:rStyle w:val="CharacterStyle8"/>
          <w:sz w:val="20"/>
          <w:szCs w:val="20"/>
          <w:lang w:val="en-GB"/>
        </w:rPr>
        <w:t>our Father</w:t>
      </w:r>
      <w:r w:rsidR="00645B21" w:rsidRPr="003D29F6">
        <w:rPr>
          <w:rStyle w:val="CharacterStyle8"/>
          <w:sz w:val="20"/>
          <w:szCs w:val="20"/>
          <w:lang w:val="en-GB"/>
        </w:rPr>
        <w:t>’</w:t>
      </w:r>
      <w:r w:rsidRPr="003D29F6">
        <w:rPr>
          <w:rStyle w:val="CharacterStyle8"/>
          <w:sz w:val="20"/>
          <w:szCs w:val="20"/>
          <w:lang w:val="en-GB"/>
        </w:rPr>
        <w:t>s house.</w:t>
      </w:r>
      <w:r w:rsidR="00645B21" w:rsidRPr="003D29F6">
        <w:rPr>
          <w:rStyle w:val="CharacterStyle8"/>
          <w:sz w:val="20"/>
          <w:szCs w:val="20"/>
          <w:lang w:val="en-GB"/>
        </w:rPr>
        <w:t>”</w:t>
      </w:r>
      <w:r w:rsidRPr="003D29F6">
        <w:rPr>
          <w:rStyle w:val="CharacterStyle8"/>
          <w:sz w:val="20"/>
          <w:szCs w:val="20"/>
          <w:lang w:val="en-GB"/>
        </w:rPr>
        <w:t xml:space="preserve"> It is home.</w:t>
      </w:r>
    </w:p>
    <w:p w:rsidR="00EF3209" w:rsidRPr="003D29F6" w:rsidRDefault="00645B21" w:rsidP="00EF3209">
      <w:pPr>
        <w:pStyle w:val="Style10"/>
        <w:kinsoku w:val="0"/>
        <w:autoSpaceDE/>
        <w:autoSpaceDN/>
        <w:spacing w:before="0" w:after="60" w:line="276" w:lineRule="auto"/>
        <w:ind w:left="0" w:right="74" w:firstLine="284"/>
        <w:rPr>
          <w:rStyle w:val="CharacterStyle8"/>
          <w:sz w:val="20"/>
          <w:szCs w:val="20"/>
          <w:lang w:val="en-GB"/>
        </w:rPr>
      </w:pPr>
      <w:r w:rsidRPr="003D29F6">
        <w:rPr>
          <w:rStyle w:val="CharacterStyle8"/>
          <w:iCs/>
          <w:sz w:val="20"/>
          <w:szCs w:val="20"/>
          <w:lang w:val="en-GB"/>
        </w:rPr>
        <w:t>[</w:t>
      </w:r>
      <w:r w:rsidR="00EF3209" w:rsidRPr="003D29F6">
        <w:rPr>
          <w:rStyle w:val="CharacterStyle8"/>
          <w:i/>
          <w:iCs/>
          <w:sz w:val="20"/>
          <w:szCs w:val="20"/>
          <w:lang w:val="en-GB"/>
        </w:rPr>
        <w:t>There are many mansions.</w:t>
      </w:r>
      <w:r w:rsidRPr="003D29F6">
        <w:rPr>
          <w:rStyle w:val="CharacterStyle8"/>
          <w:iCs/>
          <w:sz w:val="20"/>
          <w:szCs w:val="20"/>
          <w:lang w:val="en-GB"/>
        </w:rPr>
        <w:t>]</w:t>
      </w:r>
      <w:r w:rsidR="00EF3209" w:rsidRPr="003D29F6">
        <w:rPr>
          <w:rStyle w:val="CharacterStyle8"/>
          <w:i/>
          <w:iCs/>
          <w:sz w:val="20"/>
          <w:szCs w:val="20"/>
          <w:lang w:val="en-GB"/>
        </w:rPr>
        <w:t xml:space="preserve"> </w:t>
      </w:r>
      <w:r w:rsidR="00EF3209" w:rsidRPr="003D29F6">
        <w:rPr>
          <w:rStyle w:val="CharacterStyle8"/>
          <w:sz w:val="20"/>
          <w:szCs w:val="20"/>
          <w:lang w:val="en-GB"/>
        </w:rPr>
        <w:t>The word rendered</w:t>
      </w:r>
      <w:r w:rsidRPr="003D29F6">
        <w:rPr>
          <w:rStyle w:val="CharacterStyle8"/>
          <w:sz w:val="20"/>
          <w:szCs w:val="20"/>
          <w:lang w:val="en-GB"/>
        </w:rPr>
        <w:t xml:space="preserve"> “</w:t>
      </w:r>
      <w:r w:rsidR="00EF3209" w:rsidRPr="003D29F6">
        <w:rPr>
          <w:rStyle w:val="CharacterStyle8"/>
          <w:sz w:val="20"/>
          <w:szCs w:val="20"/>
          <w:lang w:val="en-GB"/>
        </w:rPr>
        <w:t>mansions</w:t>
      </w:r>
      <w:r w:rsidRPr="003D29F6">
        <w:rPr>
          <w:rStyle w:val="CharacterStyle8"/>
          <w:sz w:val="20"/>
          <w:szCs w:val="20"/>
          <w:lang w:val="en-GB"/>
        </w:rPr>
        <w:t>”</w:t>
      </w:r>
      <w:r w:rsidR="00EF3209" w:rsidRPr="003D29F6">
        <w:rPr>
          <w:rStyle w:val="CharacterStyle8"/>
          <w:sz w:val="20"/>
          <w:szCs w:val="20"/>
          <w:lang w:val="en-GB"/>
        </w:rPr>
        <w:t xml:space="preserve"> means literally</w:t>
      </w:r>
      <w:r w:rsidRPr="003D29F6">
        <w:rPr>
          <w:rStyle w:val="CharacterStyle8"/>
          <w:sz w:val="20"/>
          <w:szCs w:val="20"/>
          <w:lang w:val="en-GB"/>
        </w:rPr>
        <w:t xml:space="preserve"> “</w:t>
      </w:r>
      <w:r w:rsidR="00EF3209" w:rsidRPr="003D29F6">
        <w:rPr>
          <w:rStyle w:val="CharacterStyle8"/>
          <w:sz w:val="20"/>
          <w:szCs w:val="20"/>
          <w:lang w:val="en-GB"/>
        </w:rPr>
        <w:t>abiding-places.</w:t>
      </w:r>
      <w:r w:rsidRPr="003D29F6">
        <w:rPr>
          <w:rStyle w:val="CharacterStyle8"/>
          <w:sz w:val="20"/>
          <w:szCs w:val="20"/>
          <w:lang w:val="en-GB"/>
        </w:rPr>
        <w:t>”</w:t>
      </w:r>
      <w:r w:rsidR="00EF3209" w:rsidRPr="003D29F6">
        <w:rPr>
          <w:rStyle w:val="CharacterStyle8"/>
          <w:sz w:val="20"/>
          <w:szCs w:val="20"/>
          <w:lang w:val="en-GB"/>
        </w:rPr>
        <w:t xml:space="preserve"> It is only used here, and in the twenty-third verse of this chapter,</w:t>
      </w:r>
      <w:r w:rsidRPr="003D29F6">
        <w:rPr>
          <w:rStyle w:val="CharacterStyle8"/>
          <w:sz w:val="20"/>
          <w:szCs w:val="20"/>
          <w:lang w:val="en-GB"/>
        </w:rPr>
        <w:t xml:space="preserve"> “</w:t>
      </w:r>
      <w:r w:rsidR="00EF3209" w:rsidRPr="003D29F6">
        <w:rPr>
          <w:rStyle w:val="CharacterStyle8"/>
          <w:sz w:val="20"/>
          <w:szCs w:val="20"/>
          <w:lang w:val="en-GB"/>
        </w:rPr>
        <w:t>abode.</w:t>
      </w:r>
      <w:r w:rsidRPr="003D29F6">
        <w:rPr>
          <w:rStyle w:val="CharacterStyle8"/>
          <w:sz w:val="20"/>
          <w:szCs w:val="20"/>
          <w:lang w:val="en-GB"/>
        </w:rPr>
        <w:t>”</w:t>
      </w:r>
      <w:r w:rsidR="00EF3209" w:rsidRPr="003D29F6">
        <w:rPr>
          <w:rStyle w:val="CharacterStyle8"/>
          <w:sz w:val="20"/>
          <w:szCs w:val="20"/>
          <w:lang w:val="en-GB"/>
        </w:rPr>
        <w:t xml:space="preserve"> We need not doubt that there is an inte</w:t>
      </w:r>
      <w:r w:rsidR="00B02E8E">
        <w:rPr>
          <w:rStyle w:val="CharacterStyle8"/>
          <w:sz w:val="20"/>
          <w:szCs w:val="20"/>
          <w:lang w:val="en-GB"/>
        </w:rPr>
        <w:t>ntional contrast between the un</w:t>
      </w:r>
      <w:r w:rsidR="00EF3209" w:rsidRPr="003D29F6">
        <w:rPr>
          <w:rStyle w:val="CharacterStyle8"/>
          <w:sz w:val="20"/>
          <w:szCs w:val="20"/>
          <w:lang w:val="en-GB"/>
        </w:rPr>
        <w:t xml:space="preserve">changing, unvarying house in </w:t>
      </w:r>
      <w:r w:rsidR="00B02E8E">
        <w:rPr>
          <w:rStyle w:val="CharacterStyle8"/>
          <w:sz w:val="20"/>
          <w:szCs w:val="20"/>
          <w:lang w:val="en-GB"/>
        </w:rPr>
        <w:t>heaven, and the changing, uncer</w:t>
      </w:r>
      <w:r w:rsidR="00EF3209" w:rsidRPr="003D29F6">
        <w:rPr>
          <w:rStyle w:val="CharacterStyle8"/>
          <w:sz w:val="20"/>
          <w:szCs w:val="20"/>
          <w:lang w:val="en-GB"/>
        </w:rPr>
        <w:t>tain, dwellings of this world. Here we are ever moving</w:t>
      </w:r>
      <w:r w:rsidRPr="003D29F6">
        <w:rPr>
          <w:rStyle w:val="CharacterStyle8"/>
          <w:sz w:val="20"/>
          <w:szCs w:val="20"/>
          <w:lang w:val="en-GB"/>
        </w:rPr>
        <w:t>:</w:t>
      </w:r>
      <w:r w:rsidR="00EF3209" w:rsidRPr="003D29F6">
        <w:rPr>
          <w:rStyle w:val="CharacterStyle8"/>
          <w:sz w:val="20"/>
          <w:szCs w:val="20"/>
          <w:lang w:val="en-GB"/>
        </w:rPr>
        <w:t xml:space="preserve"> there we shall no more go out. (See also Heb. xiii. 14.)</w:t>
      </w:r>
    </w:p>
    <w:p w:rsidR="00EF3209" w:rsidRPr="003D29F6" w:rsidRDefault="00EF3209" w:rsidP="00EF3209">
      <w:pPr>
        <w:pStyle w:val="Style10"/>
        <w:kinsoku w:val="0"/>
        <w:autoSpaceDE/>
        <w:autoSpaceDN/>
        <w:spacing w:before="0" w:after="60" w:line="276" w:lineRule="auto"/>
        <w:ind w:left="0" w:right="74" w:firstLine="284"/>
        <w:rPr>
          <w:rStyle w:val="CharacterStyle8"/>
          <w:sz w:val="20"/>
          <w:szCs w:val="20"/>
          <w:lang w:val="en-GB"/>
        </w:rPr>
      </w:pPr>
      <w:r w:rsidRPr="003D29F6">
        <w:rPr>
          <w:rStyle w:val="CharacterStyle8"/>
          <w:sz w:val="20"/>
          <w:szCs w:val="20"/>
          <w:lang w:val="en-GB"/>
        </w:rPr>
        <w:t>Our Lord</w:t>
      </w:r>
      <w:r w:rsidR="00645B21" w:rsidRPr="003D29F6">
        <w:rPr>
          <w:rStyle w:val="CharacterStyle8"/>
          <w:sz w:val="20"/>
          <w:szCs w:val="20"/>
          <w:lang w:val="en-GB"/>
        </w:rPr>
        <w:t>’</w:t>
      </w:r>
      <w:r w:rsidRPr="003D29F6">
        <w:rPr>
          <w:rStyle w:val="CharacterStyle8"/>
          <w:sz w:val="20"/>
          <w:szCs w:val="20"/>
          <w:lang w:val="en-GB"/>
        </w:rPr>
        <w:t>s intention seems to be to comfort His disciples by the thought that nothing could cast them out of the heavenly house. They might be left alone by Him on earth</w:t>
      </w:r>
      <w:r w:rsidR="00645B21" w:rsidRPr="003D29F6">
        <w:rPr>
          <w:rStyle w:val="CharacterStyle8"/>
          <w:sz w:val="20"/>
          <w:szCs w:val="20"/>
          <w:lang w:val="en-GB"/>
        </w:rPr>
        <w:t>;</w:t>
      </w:r>
      <w:r w:rsidRPr="003D29F6">
        <w:rPr>
          <w:rStyle w:val="CharacterStyle8"/>
          <w:sz w:val="20"/>
          <w:szCs w:val="20"/>
          <w:lang w:val="en-GB"/>
        </w:rPr>
        <w:t xml:space="preserve"> they might be even cast out of the Jewish Church, and find no resting-place or refuge on earth</w:t>
      </w:r>
      <w:r w:rsidR="00645B21" w:rsidRPr="003D29F6">
        <w:rPr>
          <w:rStyle w:val="CharacterStyle8"/>
          <w:sz w:val="20"/>
          <w:szCs w:val="20"/>
          <w:lang w:val="en-GB"/>
        </w:rPr>
        <w:t>;</w:t>
      </w:r>
      <w:r w:rsidRPr="003D29F6">
        <w:rPr>
          <w:rStyle w:val="CharacterStyle8"/>
          <w:sz w:val="20"/>
          <w:szCs w:val="20"/>
          <w:lang w:val="en-GB"/>
        </w:rPr>
        <w:t xml:space="preserve"> but there would be always room enough for them in heaven, and a house from which they would never be expelled.</w:t>
      </w:r>
      <w:r w:rsidR="00645B21" w:rsidRPr="003D29F6">
        <w:rPr>
          <w:rStyle w:val="CharacterStyle8"/>
          <w:sz w:val="20"/>
          <w:szCs w:val="20"/>
          <w:lang w:val="en-GB"/>
        </w:rPr>
        <w:t xml:space="preserve"> “</w:t>
      </w:r>
      <w:r w:rsidRPr="003D29F6">
        <w:rPr>
          <w:rStyle w:val="CharacterStyle8"/>
          <w:sz w:val="20"/>
          <w:szCs w:val="20"/>
          <w:lang w:val="en-GB"/>
        </w:rPr>
        <w:t>Fear not. There is room enough in heaven.</w:t>
      </w:r>
      <w:r w:rsidR="00645B21" w:rsidRPr="003D29F6">
        <w:rPr>
          <w:rStyle w:val="CharacterStyle8"/>
          <w:sz w:val="20"/>
          <w:szCs w:val="20"/>
          <w:lang w:val="en-GB"/>
        </w:rPr>
        <w:t>”</w:t>
      </w:r>
    </w:p>
    <w:p w:rsidR="00EF3209" w:rsidRPr="003D29F6" w:rsidRDefault="00EF3209" w:rsidP="00EF3209">
      <w:pPr>
        <w:pStyle w:val="Style10"/>
        <w:kinsoku w:val="0"/>
        <w:autoSpaceDE/>
        <w:autoSpaceDN/>
        <w:spacing w:before="0" w:after="60" w:line="276" w:lineRule="auto"/>
        <w:ind w:left="0" w:right="74" w:firstLine="284"/>
        <w:rPr>
          <w:rStyle w:val="CharacterStyle8"/>
          <w:sz w:val="20"/>
          <w:szCs w:val="20"/>
          <w:lang w:val="en-GB"/>
        </w:rPr>
      </w:pPr>
      <w:r w:rsidRPr="003D29F6">
        <w:rPr>
          <w:rStyle w:val="CharacterStyle8"/>
          <w:sz w:val="20"/>
          <w:szCs w:val="20"/>
          <w:lang w:val="en-GB"/>
        </w:rPr>
        <w:lastRenderedPageBreak/>
        <w:t>Chrysostom, Augustine, and several other ancient writers think the</w:t>
      </w:r>
      <w:r w:rsidR="00645B21" w:rsidRPr="003D29F6">
        <w:rPr>
          <w:rStyle w:val="CharacterStyle8"/>
          <w:sz w:val="20"/>
          <w:szCs w:val="20"/>
          <w:lang w:val="en-GB"/>
        </w:rPr>
        <w:t xml:space="preserve"> “</w:t>
      </w:r>
      <w:r w:rsidRPr="003D29F6">
        <w:rPr>
          <w:rStyle w:val="CharacterStyle8"/>
          <w:sz w:val="20"/>
          <w:szCs w:val="20"/>
          <w:lang w:val="en-GB"/>
        </w:rPr>
        <w:t>many mansions</w:t>
      </w:r>
      <w:r w:rsidR="00B02E8E">
        <w:rPr>
          <w:rStyle w:val="CharacterStyle8"/>
          <w:sz w:val="20"/>
          <w:szCs w:val="20"/>
          <w:lang w:val="en-GB"/>
        </w:rPr>
        <w:t>”</w:t>
      </w:r>
      <w:r w:rsidR="00645B21" w:rsidRPr="003D29F6">
        <w:rPr>
          <w:rStyle w:val="CharacterStyle8"/>
          <w:sz w:val="20"/>
          <w:szCs w:val="20"/>
          <w:lang w:val="en-GB"/>
        </w:rPr>
        <w:t xml:space="preserve"> </w:t>
      </w:r>
      <w:r w:rsidRPr="003D29F6">
        <w:rPr>
          <w:rStyle w:val="CharacterStyle8"/>
          <w:sz w:val="20"/>
          <w:szCs w:val="20"/>
          <w:lang w:val="en-GB"/>
        </w:rPr>
        <w:t>mean the degrees of glory. But the argument in favo</w:t>
      </w:r>
      <w:r w:rsidR="00B02E8E">
        <w:rPr>
          <w:rStyle w:val="CharacterStyle8"/>
          <w:sz w:val="20"/>
          <w:szCs w:val="20"/>
          <w:lang w:val="en-GB"/>
        </w:rPr>
        <w:t>u</w:t>
      </w:r>
      <w:r w:rsidRPr="003D29F6">
        <w:rPr>
          <w:rStyle w:val="CharacterStyle8"/>
          <w:sz w:val="20"/>
          <w:szCs w:val="20"/>
          <w:lang w:val="en-GB"/>
        </w:rPr>
        <w:t>r of the idea does not appear to me satis</w:t>
      </w:r>
      <w:r w:rsidRPr="003D29F6">
        <w:rPr>
          <w:rStyle w:val="CharacterStyle8"/>
          <w:sz w:val="20"/>
          <w:szCs w:val="20"/>
          <w:lang w:val="en-GB"/>
        </w:rPr>
        <w:softHyphen/>
        <w:t>factory. Bishop Bull, Wordsworth, and some few modern writers take the same view. That there are degrees of glory in heaven is undoubtedly true, but I do not think it is the truth of this text.</w:t>
      </w:r>
    </w:p>
    <w:p w:rsidR="00EF3209" w:rsidRPr="003D29F6" w:rsidRDefault="00EF3209" w:rsidP="00EF3209">
      <w:pPr>
        <w:pStyle w:val="Style10"/>
        <w:kinsoku w:val="0"/>
        <w:autoSpaceDE/>
        <w:autoSpaceDN/>
        <w:spacing w:before="0" w:after="60" w:line="276" w:lineRule="auto"/>
        <w:ind w:left="0" w:right="74" w:firstLine="284"/>
        <w:rPr>
          <w:rStyle w:val="CharacterStyle8"/>
          <w:sz w:val="20"/>
          <w:szCs w:val="20"/>
          <w:lang w:val="en-GB"/>
        </w:rPr>
      </w:pPr>
      <w:r w:rsidRPr="003D29F6">
        <w:rPr>
          <w:rStyle w:val="CharacterStyle8"/>
          <w:sz w:val="20"/>
          <w:szCs w:val="20"/>
          <w:lang w:val="en-GB"/>
        </w:rPr>
        <w:t>The modern idea, that our Lord meant that heaven was a place for all sorts of creeds and religions, seems utterly unwar</w:t>
      </w:r>
      <w:r w:rsidRPr="003D29F6">
        <w:rPr>
          <w:rStyle w:val="CharacterStyle8"/>
          <w:sz w:val="20"/>
          <w:szCs w:val="20"/>
          <w:lang w:val="en-GB"/>
        </w:rPr>
        <w:softHyphen/>
        <w:t>ranted by the text. From the whole context He is ev</w:t>
      </w:r>
      <w:r w:rsidRPr="003D29F6">
        <w:rPr>
          <w:rStyle w:val="CharacterStyle8"/>
          <w:sz w:val="20"/>
          <w:szCs w:val="20"/>
          <w:lang w:val="en-GB"/>
        </w:rPr>
        <w:t>i</w:t>
      </w:r>
      <w:r w:rsidRPr="003D29F6">
        <w:rPr>
          <w:rStyle w:val="CharacterStyle8"/>
          <w:sz w:val="20"/>
          <w:szCs w:val="20"/>
          <w:lang w:val="en-GB"/>
        </w:rPr>
        <w:t>dently speaking for the special comfort of Christians.</w:t>
      </w:r>
    </w:p>
    <w:p w:rsidR="00EF3209" w:rsidRPr="003D29F6" w:rsidRDefault="00EF3209" w:rsidP="00EF3209">
      <w:pPr>
        <w:pStyle w:val="Style8"/>
        <w:kinsoku w:val="0"/>
        <w:autoSpaceDE/>
        <w:autoSpaceDN/>
        <w:spacing w:before="0" w:after="60" w:line="276" w:lineRule="auto"/>
        <w:ind w:left="0" w:right="74" w:firstLine="284"/>
        <w:rPr>
          <w:rStyle w:val="CharacterStyle10"/>
          <w:sz w:val="20"/>
          <w:szCs w:val="20"/>
          <w:lang w:val="en-GB"/>
        </w:rPr>
      </w:pPr>
      <w:r w:rsidRPr="003D29F6">
        <w:rPr>
          <w:rStyle w:val="CharacterStyle10"/>
          <w:sz w:val="20"/>
          <w:szCs w:val="20"/>
          <w:lang w:val="en-GB"/>
        </w:rPr>
        <w:t>Lightfoot</w:t>
      </w:r>
      <w:r w:rsidR="00645B21" w:rsidRPr="003D29F6">
        <w:rPr>
          <w:rStyle w:val="CharacterStyle10"/>
          <w:sz w:val="20"/>
          <w:szCs w:val="20"/>
          <w:lang w:val="en-GB"/>
        </w:rPr>
        <w:t>’</w:t>
      </w:r>
      <w:r w:rsidRPr="003D29F6">
        <w:rPr>
          <w:rStyle w:val="CharacterStyle10"/>
          <w:sz w:val="20"/>
          <w:szCs w:val="20"/>
          <w:lang w:val="en-GB"/>
        </w:rPr>
        <w:t>s idea, that our Lord meant to teach the passing away of the Jewish economy, and the admission of all nations into heaven by faith in Christ, seems fanciful.</w:t>
      </w:r>
    </w:p>
    <w:p w:rsidR="00EF3209" w:rsidRPr="003D29F6" w:rsidRDefault="00645B21" w:rsidP="00EF3209">
      <w:pPr>
        <w:pStyle w:val="Style8"/>
        <w:kinsoku w:val="0"/>
        <w:autoSpaceDE/>
        <w:autoSpaceDN/>
        <w:spacing w:before="0" w:after="60" w:line="276" w:lineRule="auto"/>
        <w:ind w:left="0" w:right="74" w:firstLine="284"/>
        <w:rPr>
          <w:rStyle w:val="CharacterStyle10"/>
          <w:sz w:val="20"/>
          <w:szCs w:val="20"/>
          <w:lang w:val="en-GB"/>
        </w:rPr>
      </w:pPr>
      <w:r w:rsidRPr="003D29F6">
        <w:rPr>
          <w:rStyle w:val="CharacterStyle10"/>
          <w:iCs/>
          <w:sz w:val="20"/>
          <w:szCs w:val="20"/>
          <w:lang w:val="en-GB"/>
        </w:rPr>
        <w:t>[</w:t>
      </w:r>
      <w:r w:rsidR="00EF3209" w:rsidRPr="003D29F6">
        <w:rPr>
          <w:rStyle w:val="CharacterStyle10"/>
          <w:i/>
          <w:iCs/>
          <w:sz w:val="20"/>
          <w:szCs w:val="20"/>
          <w:lang w:val="en-GB"/>
        </w:rPr>
        <w:t>If it were not so...told you.</w:t>
      </w:r>
      <w:r w:rsidRPr="003D29F6">
        <w:rPr>
          <w:rStyle w:val="CharacterStyle10"/>
          <w:iCs/>
          <w:sz w:val="20"/>
          <w:szCs w:val="20"/>
          <w:lang w:val="en-GB"/>
        </w:rPr>
        <w:t>]</w:t>
      </w:r>
      <w:r w:rsidR="00EF3209" w:rsidRPr="003D29F6">
        <w:rPr>
          <w:rStyle w:val="CharacterStyle10"/>
          <w:i/>
          <w:iCs/>
          <w:sz w:val="20"/>
          <w:szCs w:val="20"/>
          <w:lang w:val="en-GB"/>
        </w:rPr>
        <w:t xml:space="preserve"> </w:t>
      </w:r>
      <w:r w:rsidR="00EF3209" w:rsidRPr="003D29F6">
        <w:rPr>
          <w:rStyle w:val="CharacterStyle10"/>
          <w:sz w:val="20"/>
          <w:szCs w:val="20"/>
          <w:lang w:val="en-GB"/>
        </w:rPr>
        <w:t>This is a gracious way of assur</w:t>
      </w:r>
      <w:r w:rsidR="00EF3209" w:rsidRPr="003D29F6">
        <w:rPr>
          <w:rStyle w:val="CharacterStyle10"/>
          <w:sz w:val="20"/>
          <w:szCs w:val="20"/>
          <w:lang w:val="en-GB"/>
        </w:rPr>
        <w:softHyphen/>
        <w:t>ing the disciples that they might have confidence that what their Lord said was true. It is the tender manner of a pa</w:t>
      </w:r>
      <w:r w:rsidR="00EF3209" w:rsidRPr="003D29F6">
        <w:rPr>
          <w:rStyle w:val="CharacterStyle10"/>
          <w:sz w:val="20"/>
          <w:szCs w:val="20"/>
          <w:lang w:val="en-GB"/>
        </w:rPr>
        <w:t>r</w:t>
      </w:r>
      <w:r w:rsidR="00EF3209" w:rsidRPr="003D29F6">
        <w:rPr>
          <w:rStyle w:val="CharacterStyle10"/>
          <w:sz w:val="20"/>
          <w:szCs w:val="20"/>
          <w:lang w:val="en-GB"/>
        </w:rPr>
        <w:t>ent speaking to a child.</w:t>
      </w:r>
      <w:r w:rsidRPr="003D29F6">
        <w:rPr>
          <w:rStyle w:val="CharacterStyle10"/>
          <w:sz w:val="20"/>
          <w:szCs w:val="20"/>
          <w:lang w:val="en-GB"/>
        </w:rPr>
        <w:t xml:space="preserve"> “</w:t>
      </w:r>
      <w:r w:rsidR="00EF3209" w:rsidRPr="003D29F6">
        <w:rPr>
          <w:rStyle w:val="CharacterStyle10"/>
          <w:sz w:val="20"/>
          <w:szCs w:val="20"/>
          <w:lang w:val="en-GB"/>
        </w:rPr>
        <w:t>Do not be afraid because I am leaving you. There is plenty of room for you in heaven. You will get there safe at last. If there was the least uncertainty about it, I would tell you.</w:t>
      </w:r>
      <w:r w:rsidRPr="003D29F6">
        <w:rPr>
          <w:rStyle w:val="CharacterStyle10"/>
          <w:sz w:val="20"/>
          <w:szCs w:val="20"/>
          <w:lang w:val="en-GB"/>
        </w:rPr>
        <w:t>”</w:t>
      </w:r>
      <w:r w:rsidR="00EF3209" w:rsidRPr="003D29F6">
        <w:rPr>
          <w:rStyle w:val="CharacterStyle10"/>
          <w:sz w:val="20"/>
          <w:szCs w:val="20"/>
          <w:lang w:val="en-GB"/>
        </w:rPr>
        <w:t xml:space="preserve"> We may remember that our Lord called the Apostles</w:t>
      </w:r>
      <w:r w:rsidRPr="003D29F6">
        <w:rPr>
          <w:rStyle w:val="CharacterStyle10"/>
          <w:sz w:val="20"/>
          <w:szCs w:val="20"/>
          <w:lang w:val="en-GB"/>
        </w:rPr>
        <w:t xml:space="preserve"> “</w:t>
      </w:r>
      <w:r w:rsidR="00EF3209" w:rsidRPr="003D29F6">
        <w:rPr>
          <w:rStyle w:val="CharacterStyle10"/>
          <w:sz w:val="20"/>
          <w:szCs w:val="20"/>
          <w:lang w:val="en-GB"/>
        </w:rPr>
        <w:t>little children</w:t>
      </w:r>
      <w:r w:rsidR="00B02E8E">
        <w:rPr>
          <w:rStyle w:val="CharacterStyle10"/>
          <w:sz w:val="20"/>
          <w:szCs w:val="20"/>
          <w:lang w:val="en-GB"/>
        </w:rPr>
        <w:t>”</w:t>
      </w:r>
      <w:r w:rsidRPr="003D29F6">
        <w:rPr>
          <w:rStyle w:val="CharacterStyle10"/>
          <w:sz w:val="20"/>
          <w:szCs w:val="20"/>
          <w:lang w:val="en-GB"/>
        </w:rPr>
        <w:t xml:space="preserve"> </w:t>
      </w:r>
      <w:r w:rsidR="00EF3209" w:rsidRPr="003D29F6">
        <w:rPr>
          <w:rStyle w:val="CharacterStyle10"/>
          <w:sz w:val="20"/>
          <w:szCs w:val="20"/>
          <w:lang w:val="en-GB"/>
        </w:rPr>
        <w:t>only a few minutes before. (John xiii. 33.)</w:t>
      </w:r>
    </w:p>
    <w:p w:rsidR="00EF3209" w:rsidRPr="003D29F6" w:rsidRDefault="00645B21" w:rsidP="00EF3209">
      <w:pPr>
        <w:pStyle w:val="Style8"/>
        <w:kinsoku w:val="0"/>
        <w:autoSpaceDE/>
        <w:autoSpaceDN/>
        <w:spacing w:before="0" w:after="60" w:line="276" w:lineRule="auto"/>
        <w:ind w:left="0" w:right="74" w:firstLine="284"/>
        <w:rPr>
          <w:rStyle w:val="CharacterStyle10"/>
          <w:sz w:val="20"/>
          <w:szCs w:val="20"/>
          <w:lang w:val="en-GB"/>
        </w:rPr>
      </w:pPr>
      <w:r w:rsidRPr="003D29F6">
        <w:rPr>
          <w:rStyle w:val="CharacterStyle10"/>
          <w:iCs/>
          <w:sz w:val="20"/>
          <w:szCs w:val="20"/>
          <w:lang w:val="en-GB"/>
        </w:rPr>
        <w:t>[</w:t>
      </w:r>
      <w:r w:rsidR="00EF3209" w:rsidRPr="003D29F6">
        <w:rPr>
          <w:rStyle w:val="CharacterStyle10"/>
          <w:i/>
          <w:iCs/>
          <w:sz w:val="20"/>
          <w:szCs w:val="20"/>
          <w:lang w:val="en-GB"/>
        </w:rPr>
        <w:t>I go...prepare...place...you.</w:t>
      </w:r>
      <w:r w:rsidRPr="003D29F6">
        <w:rPr>
          <w:rStyle w:val="CharacterStyle10"/>
          <w:iCs/>
          <w:sz w:val="20"/>
          <w:szCs w:val="20"/>
          <w:lang w:val="en-GB"/>
        </w:rPr>
        <w:t>]</w:t>
      </w:r>
      <w:r w:rsidR="00EF3209" w:rsidRPr="003D29F6">
        <w:rPr>
          <w:rStyle w:val="CharacterStyle10"/>
          <w:i/>
          <w:iCs/>
          <w:sz w:val="20"/>
          <w:szCs w:val="20"/>
          <w:lang w:val="en-GB"/>
        </w:rPr>
        <w:t xml:space="preserve"> </w:t>
      </w:r>
      <w:r w:rsidR="00EF3209" w:rsidRPr="003D29F6">
        <w:rPr>
          <w:rStyle w:val="CharacterStyle10"/>
          <w:sz w:val="20"/>
          <w:szCs w:val="20"/>
          <w:lang w:val="en-GB"/>
        </w:rPr>
        <w:t>This sentence is meant to be another ground of comfort. One of the reasons why our Lord went away, He says, was to get ready a dwelling-place for His disciples. It is like the expression in the Hebrews,</w:t>
      </w:r>
      <w:r w:rsidRPr="003D29F6">
        <w:rPr>
          <w:rStyle w:val="CharacterStyle10"/>
          <w:sz w:val="20"/>
          <w:szCs w:val="20"/>
          <w:lang w:val="en-GB"/>
        </w:rPr>
        <w:t xml:space="preserve"> “</w:t>
      </w:r>
      <w:r w:rsidR="00EF3209" w:rsidRPr="003D29F6">
        <w:rPr>
          <w:rStyle w:val="CharacterStyle10"/>
          <w:sz w:val="20"/>
          <w:szCs w:val="20"/>
          <w:lang w:val="en-GB"/>
        </w:rPr>
        <w:t>the fore</w:t>
      </w:r>
      <w:r w:rsidR="00EF3209" w:rsidRPr="003D29F6">
        <w:rPr>
          <w:rStyle w:val="CharacterStyle10"/>
          <w:sz w:val="20"/>
          <w:szCs w:val="20"/>
          <w:lang w:val="en-GB"/>
        </w:rPr>
        <w:softHyphen/>
        <w:t>runner.</w:t>
      </w:r>
      <w:r w:rsidRPr="003D29F6">
        <w:rPr>
          <w:rStyle w:val="CharacterStyle10"/>
          <w:sz w:val="20"/>
          <w:szCs w:val="20"/>
          <w:lang w:val="en-GB"/>
        </w:rPr>
        <w:t>”</w:t>
      </w:r>
      <w:r w:rsidR="00EF3209" w:rsidRPr="003D29F6">
        <w:rPr>
          <w:rStyle w:val="CharacterStyle10"/>
          <w:sz w:val="20"/>
          <w:szCs w:val="20"/>
          <w:lang w:val="en-GB"/>
        </w:rPr>
        <w:t xml:space="preserve"> (Heb. vi. 20</w:t>
      </w:r>
      <w:r w:rsidRPr="003D29F6">
        <w:rPr>
          <w:rStyle w:val="CharacterStyle10"/>
          <w:sz w:val="20"/>
          <w:szCs w:val="20"/>
          <w:lang w:val="en-GB"/>
        </w:rPr>
        <w:t>;</w:t>
      </w:r>
      <w:r w:rsidR="00EF3209" w:rsidRPr="003D29F6">
        <w:rPr>
          <w:rStyle w:val="CharacterStyle10"/>
          <w:sz w:val="20"/>
          <w:szCs w:val="20"/>
          <w:lang w:val="en-GB"/>
        </w:rPr>
        <w:t xml:space="preserve"> see also Num. x. 33.)</w:t>
      </w:r>
    </w:p>
    <w:p w:rsidR="00EF3209" w:rsidRPr="003D29F6" w:rsidRDefault="00EF3209" w:rsidP="00EF3209">
      <w:pPr>
        <w:pStyle w:val="Style8"/>
        <w:kinsoku w:val="0"/>
        <w:autoSpaceDE/>
        <w:autoSpaceDN/>
        <w:spacing w:before="0" w:after="60" w:line="276" w:lineRule="auto"/>
        <w:ind w:left="0" w:right="74" w:firstLine="284"/>
        <w:rPr>
          <w:rStyle w:val="CharacterStyle10"/>
          <w:sz w:val="20"/>
          <w:szCs w:val="20"/>
          <w:lang w:val="en-GB"/>
        </w:rPr>
      </w:pPr>
      <w:r w:rsidRPr="003D29F6">
        <w:rPr>
          <w:rStyle w:val="CharacterStyle10"/>
          <w:sz w:val="20"/>
          <w:szCs w:val="20"/>
          <w:lang w:val="en-GB"/>
        </w:rPr>
        <w:t>The manner in which Christ prepares a place for His people is mysterious and yet not inexplicable. He enters heaven as their High Priest, presenting the merit of his sacrifice for their sins. He removes all barriers that sin made between them and God. He appears as their proxy and representative, and claims a right of entry for all His believing members. He intercedes continually for them at God</w:t>
      </w:r>
      <w:r w:rsidR="00645B21" w:rsidRPr="003D29F6">
        <w:rPr>
          <w:rStyle w:val="CharacterStyle10"/>
          <w:sz w:val="20"/>
          <w:szCs w:val="20"/>
          <w:lang w:val="en-GB"/>
        </w:rPr>
        <w:t>’</w:t>
      </w:r>
      <w:r w:rsidRPr="003D29F6">
        <w:rPr>
          <w:rStyle w:val="CharacterStyle10"/>
          <w:sz w:val="20"/>
          <w:szCs w:val="20"/>
          <w:lang w:val="en-GB"/>
        </w:rPr>
        <w:t>s right hand</w:t>
      </w:r>
      <w:r w:rsidR="00645B21" w:rsidRPr="003D29F6">
        <w:rPr>
          <w:rStyle w:val="CharacterStyle10"/>
          <w:sz w:val="20"/>
          <w:szCs w:val="20"/>
          <w:lang w:val="en-GB"/>
        </w:rPr>
        <w:t>;</w:t>
      </w:r>
      <w:r w:rsidRPr="003D29F6">
        <w:rPr>
          <w:rStyle w:val="CharacterStyle10"/>
          <w:sz w:val="20"/>
          <w:szCs w:val="20"/>
          <w:lang w:val="en-GB"/>
        </w:rPr>
        <w:t xml:space="preserve"> and makes them al</w:t>
      </w:r>
      <w:r w:rsidRPr="003D29F6">
        <w:rPr>
          <w:rStyle w:val="CharacterStyle10"/>
          <w:sz w:val="20"/>
          <w:szCs w:val="20"/>
          <w:lang w:val="en-GB"/>
        </w:rPr>
        <w:softHyphen/>
        <w:t>ways acceptable in Himself, though unworthy in themselves. He bears their names mystically, as the High Priest, on His breast</w:t>
      </w:r>
      <w:r w:rsidR="00645B21" w:rsidRPr="003D29F6">
        <w:rPr>
          <w:rStyle w:val="CharacterStyle10"/>
          <w:sz w:val="20"/>
          <w:szCs w:val="20"/>
          <w:lang w:val="en-GB"/>
        </w:rPr>
        <w:t>;</w:t>
      </w:r>
      <w:r w:rsidRPr="003D29F6">
        <w:rPr>
          <w:rStyle w:val="CharacterStyle10"/>
          <w:sz w:val="20"/>
          <w:szCs w:val="20"/>
          <w:lang w:val="en-GB"/>
        </w:rPr>
        <w:t xml:space="preserve"> and introduces them to the court of heaven before they get there.</w:t>
      </w:r>
    </w:p>
    <w:p w:rsidR="00EF3209" w:rsidRPr="003D29F6" w:rsidRDefault="00EF3209" w:rsidP="00EF3209">
      <w:pPr>
        <w:pStyle w:val="Style8"/>
        <w:kinsoku w:val="0"/>
        <w:autoSpaceDE/>
        <w:autoSpaceDN/>
        <w:spacing w:before="0" w:after="60" w:line="276" w:lineRule="auto"/>
        <w:ind w:left="0" w:right="74" w:firstLine="284"/>
        <w:rPr>
          <w:rStyle w:val="CharacterStyle10"/>
          <w:sz w:val="20"/>
          <w:szCs w:val="20"/>
          <w:lang w:val="en-GB"/>
        </w:rPr>
      </w:pPr>
      <w:r w:rsidRPr="003D29F6">
        <w:rPr>
          <w:rStyle w:val="CharacterStyle10"/>
          <w:sz w:val="20"/>
          <w:szCs w:val="20"/>
          <w:lang w:val="en-GB"/>
        </w:rPr>
        <w:t xml:space="preserve">That heaven is a prepared place for a prepared people is a very cheering and animating thought. When we arrive there </w:t>
      </w:r>
      <w:r w:rsidR="00B02E8E">
        <w:rPr>
          <w:rStyle w:val="CharacterStyle10"/>
          <w:sz w:val="20"/>
          <w:szCs w:val="20"/>
          <w:lang w:val="en-GB"/>
        </w:rPr>
        <w:t>we shall not be in a strange lan</w:t>
      </w:r>
      <w:r w:rsidRPr="003D29F6">
        <w:rPr>
          <w:rStyle w:val="CharacterStyle10"/>
          <w:sz w:val="20"/>
          <w:szCs w:val="20"/>
          <w:lang w:val="en-GB"/>
        </w:rPr>
        <w:t>d. We shall find we have been known and thought of before we got there.</w:t>
      </w:r>
    </w:p>
    <w:p w:rsidR="00EF3209" w:rsidRPr="003D29F6" w:rsidRDefault="00EF3209" w:rsidP="00EF3209">
      <w:pPr>
        <w:pStyle w:val="Style1"/>
        <w:widowControl w:val="0"/>
        <w:kinsoku w:val="0"/>
        <w:autoSpaceDE/>
        <w:autoSpaceDN/>
        <w:adjustRightInd/>
        <w:spacing w:after="60" w:line="276" w:lineRule="auto"/>
        <w:ind w:right="74" w:hanging="284"/>
        <w:jc w:val="both"/>
        <w:rPr>
          <w:sz w:val="20"/>
          <w:szCs w:val="20"/>
          <w:lang w:val="en-GB"/>
        </w:rPr>
      </w:pPr>
      <w:r w:rsidRPr="003D29F6">
        <w:rPr>
          <w:iCs/>
          <w:sz w:val="20"/>
          <w:szCs w:val="20"/>
          <w:lang w:val="en-GB"/>
        </w:rPr>
        <w:t>3</w:t>
      </w:r>
      <w:r w:rsidRPr="003D29F6">
        <w:rPr>
          <w:i/>
          <w:iCs/>
          <w:sz w:val="20"/>
          <w:szCs w:val="20"/>
          <w:lang w:val="en-GB"/>
        </w:rPr>
        <w:t>.—</w:t>
      </w:r>
      <w:r w:rsidR="00645B21" w:rsidRPr="003D29F6">
        <w:rPr>
          <w:iCs/>
          <w:sz w:val="20"/>
          <w:szCs w:val="20"/>
          <w:lang w:val="en-GB"/>
        </w:rPr>
        <w:t>[</w:t>
      </w:r>
      <w:r w:rsidRPr="003D29F6">
        <w:rPr>
          <w:i/>
          <w:iCs/>
          <w:sz w:val="20"/>
          <w:szCs w:val="20"/>
          <w:lang w:val="en-GB"/>
        </w:rPr>
        <w:t>And if I go...come again...receive...myself.</w:t>
      </w:r>
      <w:r w:rsidR="00645B21" w:rsidRPr="003D29F6">
        <w:rPr>
          <w:iCs/>
          <w:sz w:val="20"/>
          <w:szCs w:val="20"/>
          <w:lang w:val="en-GB"/>
        </w:rPr>
        <w:t>]</w:t>
      </w:r>
      <w:r w:rsidRPr="003D29F6">
        <w:rPr>
          <w:i/>
          <w:iCs/>
          <w:sz w:val="20"/>
          <w:szCs w:val="20"/>
          <w:lang w:val="en-GB"/>
        </w:rPr>
        <w:t xml:space="preserve"> </w:t>
      </w:r>
      <w:r w:rsidRPr="003D29F6">
        <w:rPr>
          <w:sz w:val="20"/>
          <w:szCs w:val="20"/>
          <w:lang w:val="en-GB"/>
        </w:rPr>
        <w:t>These words con</w:t>
      </w:r>
      <w:r w:rsidRPr="003D29F6">
        <w:rPr>
          <w:sz w:val="20"/>
          <w:szCs w:val="20"/>
          <w:lang w:val="en-GB"/>
        </w:rPr>
        <w:softHyphen/>
        <w:t>tain another strong consol</w:t>
      </w:r>
      <w:r w:rsidRPr="003D29F6">
        <w:rPr>
          <w:sz w:val="20"/>
          <w:szCs w:val="20"/>
          <w:lang w:val="en-GB"/>
        </w:rPr>
        <w:t>a</w:t>
      </w:r>
      <w:r w:rsidRPr="003D29F6">
        <w:rPr>
          <w:sz w:val="20"/>
          <w:szCs w:val="20"/>
          <w:lang w:val="en-GB"/>
        </w:rPr>
        <w:t>tion. Our Lord tells the disciples that if He does go away, they must not think it is forever. He means to come again and take them all home, and gather them round Him in one united family to part no more.</w:t>
      </w:r>
    </w:p>
    <w:p w:rsidR="00EF3209" w:rsidRPr="003D29F6" w:rsidRDefault="00EF3209" w:rsidP="00EF3209">
      <w:pPr>
        <w:pStyle w:val="Style8"/>
        <w:kinsoku w:val="0"/>
        <w:autoSpaceDE/>
        <w:autoSpaceDN/>
        <w:spacing w:before="0" w:after="60" w:line="276" w:lineRule="auto"/>
        <w:ind w:left="0" w:right="74" w:firstLine="284"/>
        <w:rPr>
          <w:rStyle w:val="CharacterStyle10"/>
          <w:sz w:val="20"/>
          <w:szCs w:val="20"/>
          <w:lang w:val="en-GB"/>
        </w:rPr>
      </w:pPr>
      <w:r w:rsidRPr="003D29F6">
        <w:rPr>
          <w:rStyle w:val="CharacterStyle10"/>
          <w:sz w:val="20"/>
          <w:szCs w:val="20"/>
          <w:lang w:val="en-GB"/>
        </w:rPr>
        <w:t>Poole remarks</w:t>
      </w:r>
      <w:r w:rsidR="00645B21" w:rsidRPr="003D29F6">
        <w:rPr>
          <w:rStyle w:val="CharacterStyle10"/>
          <w:sz w:val="20"/>
          <w:szCs w:val="20"/>
          <w:lang w:val="en-GB"/>
        </w:rPr>
        <w:t xml:space="preserve"> “</w:t>
      </w:r>
      <w:r w:rsidRPr="003D29F6">
        <w:rPr>
          <w:rStyle w:val="CharacterStyle10"/>
          <w:sz w:val="20"/>
          <w:szCs w:val="20"/>
          <w:lang w:val="en-GB"/>
        </w:rPr>
        <w:t xml:space="preserve">the particle </w:t>
      </w:r>
      <w:r w:rsidR="00645B21" w:rsidRPr="003D29F6">
        <w:rPr>
          <w:rStyle w:val="CharacterStyle10"/>
          <w:sz w:val="20"/>
          <w:szCs w:val="20"/>
          <w:lang w:val="en-GB"/>
        </w:rPr>
        <w:t>‘</w:t>
      </w:r>
      <w:r w:rsidRPr="003D29F6">
        <w:rPr>
          <w:rStyle w:val="CharacterStyle10"/>
          <w:sz w:val="20"/>
          <w:szCs w:val="20"/>
          <w:lang w:val="en-GB"/>
        </w:rPr>
        <w:t>if</w:t>
      </w:r>
      <w:r w:rsidR="00645B21" w:rsidRPr="003D29F6">
        <w:rPr>
          <w:rStyle w:val="CharacterStyle10"/>
          <w:sz w:val="20"/>
          <w:szCs w:val="20"/>
          <w:lang w:val="en-GB"/>
        </w:rPr>
        <w:t>’</w:t>
      </w:r>
      <w:r w:rsidRPr="003D29F6">
        <w:rPr>
          <w:rStyle w:val="CharacterStyle10"/>
          <w:sz w:val="20"/>
          <w:szCs w:val="20"/>
          <w:lang w:val="en-GB"/>
        </w:rPr>
        <w:t xml:space="preserve"> in this place denotes no un</w:t>
      </w:r>
      <w:r w:rsidRPr="003D29F6">
        <w:rPr>
          <w:rStyle w:val="CharacterStyle10"/>
          <w:sz w:val="20"/>
          <w:szCs w:val="20"/>
          <w:lang w:val="en-GB"/>
        </w:rPr>
        <w:softHyphen/>
        <w:t>certainty of the thing, but hath the force of although, or after that.</w:t>
      </w:r>
      <w:r w:rsidR="00645B21" w:rsidRPr="003D29F6">
        <w:rPr>
          <w:rStyle w:val="CharacterStyle10"/>
          <w:sz w:val="20"/>
          <w:szCs w:val="20"/>
          <w:lang w:val="en-GB"/>
        </w:rPr>
        <w:t>”</w:t>
      </w:r>
      <w:r w:rsidRPr="003D29F6">
        <w:rPr>
          <w:rStyle w:val="CharacterStyle10"/>
          <w:sz w:val="20"/>
          <w:szCs w:val="20"/>
          <w:lang w:val="en-GB"/>
        </w:rPr>
        <w:t xml:space="preserve"> (See also Col. iii. 1.)</w:t>
      </w:r>
    </w:p>
    <w:p w:rsidR="00EF3209" w:rsidRPr="003D29F6" w:rsidRDefault="00EF3209" w:rsidP="00EF3209">
      <w:pPr>
        <w:pStyle w:val="Style8"/>
        <w:kinsoku w:val="0"/>
        <w:autoSpaceDE/>
        <w:autoSpaceDN/>
        <w:spacing w:before="0" w:after="60" w:line="276" w:lineRule="auto"/>
        <w:ind w:left="0" w:right="74" w:firstLine="284"/>
        <w:rPr>
          <w:rStyle w:val="CharacterStyle8"/>
          <w:sz w:val="20"/>
          <w:szCs w:val="20"/>
          <w:lang w:val="en-GB"/>
        </w:rPr>
      </w:pPr>
      <w:r w:rsidRPr="003D29F6">
        <w:rPr>
          <w:rStyle w:val="CharacterStyle10"/>
          <w:sz w:val="20"/>
          <w:szCs w:val="20"/>
          <w:lang w:val="en-GB"/>
        </w:rPr>
        <w:t xml:space="preserve">Many think, as Stier, that the </w:t>
      </w:r>
      <w:r w:rsidR="00645B21" w:rsidRPr="003D29F6">
        <w:rPr>
          <w:rStyle w:val="CharacterStyle10"/>
          <w:sz w:val="20"/>
          <w:szCs w:val="20"/>
          <w:lang w:val="en-GB"/>
        </w:rPr>
        <w:t>“</w:t>
      </w:r>
      <w:r w:rsidRPr="003D29F6">
        <w:rPr>
          <w:rStyle w:val="CharacterStyle10"/>
          <w:sz w:val="20"/>
          <w:szCs w:val="20"/>
          <w:lang w:val="en-GB"/>
        </w:rPr>
        <w:t>coming again</w:t>
      </w:r>
      <w:r w:rsidR="00645B21" w:rsidRPr="003D29F6">
        <w:rPr>
          <w:rStyle w:val="CharacterStyle10"/>
          <w:sz w:val="20"/>
          <w:szCs w:val="20"/>
          <w:lang w:val="en-GB"/>
        </w:rPr>
        <w:t>”</w:t>
      </w:r>
      <w:r w:rsidRPr="003D29F6">
        <w:rPr>
          <w:rStyle w:val="CharacterStyle10"/>
          <w:sz w:val="20"/>
          <w:szCs w:val="20"/>
          <w:lang w:val="en-GB"/>
        </w:rPr>
        <w:t xml:space="preserve"> here spoken of means Christ</w:t>
      </w:r>
      <w:r w:rsidR="00645B21" w:rsidRPr="003D29F6">
        <w:rPr>
          <w:rStyle w:val="CharacterStyle10"/>
          <w:sz w:val="20"/>
          <w:szCs w:val="20"/>
          <w:lang w:val="en-GB"/>
        </w:rPr>
        <w:t>’</w:t>
      </w:r>
      <w:r w:rsidRPr="003D29F6">
        <w:rPr>
          <w:rStyle w:val="CharacterStyle10"/>
          <w:sz w:val="20"/>
          <w:szCs w:val="20"/>
          <w:lang w:val="en-GB"/>
        </w:rPr>
        <w:t>s coming to His disciples after His resurrec</w:t>
      </w:r>
      <w:r w:rsidRPr="003D29F6">
        <w:rPr>
          <w:rStyle w:val="CharacterStyle10"/>
          <w:sz w:val="20"/>
          <w:szCs w:val="20"/>
          <w:lang w:val="en-GB"/>
        </w:rPr>
        <w:softHyphen/>
        <w:t>tion, or Christ</w:t>
      </w:r>
      <w:r w:rsidR="00645B21" w:rsidRPr="003D29F6">
        <w:rPr>
          <w:rStyle w:val="CharacterStyle10"/>
          <w:sz w:val="20"/>
          <w:szCs w:val="20"/>
          <w:lang w:val="en-GB"/>
        </w:rPr>
        <w:t>’</w:t>
      </w:r>
      <w:r w:rsidRPr="003D29F6">
        <w:rPr>
          <w:rStyle w:val="CharacterStyle10"/>
          <w:sz w:val="20"/>
          <w:szCs w:val="20"/>
          <w:lang w:val="en-GB"/>
        </w:rPr>
        <w:t>s coming spiritually to His people in comfort and help even now, or Christ</w:t>
      </w:r>
      <w:r w:rsidR="00645B21" w:rsidRPr="003D29F6">
        <w:rPr>
          <w:rStyle w:val="CharacterStyle10"/>
          <w:sz w:val="20"/>
          <w:szCs w:val="20"/>
          <w:lang w:val="en-GB"/>
        </w:rPr>
        <w:t>’</w:t>
      </w:r>
      <w:r w:rsidR="00B02E8E">
        <w:rPr>
          <w:rStyle w:val="CharacterStyle10"/>
          <w:sz w:val="20"/>
          <w:szCs w:val="20"/>
          <w:lang w:val="en-GB"/>
        </w:rPr>
        <w:t>s com</w:t>
      </w:r>
      <w:r w:rsidRPr="003D29F6">
        <w:rPr>
          <w:rStyle w:val="CharacterStyle10"/>
          <w:sz w:val="20"/>
          <w:szCs w:val="20"/>
          <w:lang w:val="en-GB"/>
        </w:rPr>
        <w:t xml:space="preserve">ing to remove them at last by death. I cannot think so. I believe that, as a rule, when Christ speaks of </w:t>
      </w:r>
      <w:r w:rsidRPr="003D29F6">
        <w:rPr>
          <w:rStyle w:val="CharacterStyle10"/>
          <w:i/>
          <w:iCs/>
          <w:sz w:val="20"/>
          <w:szCs w:val="20"/>
          <w:lang w:val="en-GB"/>
        </w:rPr>
        <w:t xml:space="preserve">coming again, </w:t>
      </w:r>
      <w:r w:rsidRPr="003D29F6">
        <w:rPr>
          <w:rStyle w:val="CharacterStyle10"/>
          <w:sz w:val="20"/>
          <w:szCs w:val="20"/>
          <w:lang w:val="en-GB"/>
        </w:rPr>
        <w:t>both here and elsewhere, He means His own personal second advent at the end of this dis</w:t>
      </w:r>
      <w:r w:rsidRPr="003D29F6">
        <w:rPr>
          <w:rStyle w:val="CharacterStyle8"/>
          <w:sz w:val="20"/>
          <w:szCs w:val="20"/>
          <w:lang w:val="en-GB"/>
        </w:rPr>
        <w:t>pensation. The Greek word rendered</w:t>
      </w:r>
      <w:r w:rsidR="00645B21" w:rsidRPr="003D29F6">
        <w:rPr>
          <w:rStyle w:val="CharacterStyle8"/>
          <w:sz w:val="20"/>
          <w:szCs w:val="20"/>
          <w:lang w:val="en-GB"/>
        </w:rPr>
        <w:t xml:space="preserve"> “</w:t>
      </w:r>
      <w:r w:rsidRPr="003D29F6">
        <w:rPr>
          <w:rStyle w:val="CharacterStyle8"/>
          <w:sz w:val="20"/>
          <w:szCs w:val="20"/>
          <w:lang w:val="en-GB"/>
        </w:rPr>
        <w:t>I will come,</w:t>
      </w:r>
      <w:r w:rsidR="00645B21" w:rsidRPr="003D29F6">
        <w:rPr>
          <w:rStyle w:val="CharacterStyle8"/>
          <w:sz w:val="20"/>
          <w:szCs w:val="20"/>
          <w:lang w:val="en-GB"/>
        </w:rPr>
        <w:t>”</w:t>
      </w:r>
      <w:r w:rsidRPr="003D29F6">
        <w:rPr>
          <w:rStyle w:val="CharacterStyle8"/>
          <w:sz w:val="20"/>
          <w:szCs w:val="20"/>
          <w:lang w:val="en-GB"/>
        </w:rPr>
        <w:t xml:space="preserve"> is in the present tense</w:t>
      </w:r>
      <w:r w:rsidR="00B02E8E">
        <w:rPr>
          <w:rStyle w:val="CharacterStyle8"/>
          <w:sz w:val="20"/>
          <w:szCs w:val="20"/>
          <w:lang w:val="en-GB"/>
        </w:rPr>
        <w:t>, and the same that is used in R</w:t>
      </w:r>
      <w:r w:rsidRPr="003D29F6">
        <w:rPr>
          <w:rStyle w:val="CharacterStyle8"/>
          <w:sz w:val="20"/>
          <w:szCs w:val="20"/>
          <w:lang w:val="en-GB"/>
        </w:rPr>
        <w:t>ev. xxii. 20</w:t>
      </w:r>
      <w:r w:rsidR="00645B21" w:rsidRPr="003D29F6">
        <w:rPr>
          <w:rStyle w:val="CharacterStyle8"/>
          <w:sz w:val="20"/>
          <w:szCs w:val="20"/>
          <w:lang w:val="en-GB"/>
        </w:rPr>
        <w:t>: “</w:t>
      </w:r>
      <w:r w:rsidRPr="003D29F6">
        <w:rPr>
          <w:rStyle w:val="CharacterStyle8"/>
          <w:sz w:val="20"/>
          <w:szCs w:val="20"/>
          <w:lang w:val="en-GB"/>
        </w:rPr>
        <w:t>I come quickly.</w:t>
      </w:r>
      <w:r w:rsidR="00645B21" w:rsidRPr="003D29F6">
        <w:rPr>
          <w:rStyle w:val="CharacterStyle8"/>
          <w:sz w:val="20"/>
          <w:szCs w:val="20"/>
          <w:lang w:val="en-GB"/>
        </w:rPr>
        <w:t>”</w:t>
      </w:r>
      <w:r w:rsidRPr="003D29F6">
        <w:rPr>
          <w:rStyle w:val="CharacterStyle8"/>
          <w:sz w:val="20"/>
          <w:szCs w:val="20"/>
          <w:lang w:val="en-GB"/>
        </w:rPr>
        <w:t xml:space="preserve"> The first and second advents are the two great events to which the minds of all Christians should be directed. This is Cyril</w:t>
      </w:r>
      <w:r w:rsidR="00645B21" w:rsidRPr="003D29F6">
        <w:rPr>
          <w:rStyle w:val="CharacterStyle8"/>
          <w:sz w:val="20"/>
          <w:szCs w:val="20"/>
          <w:lang w:val="en-GB"/>
        </w:rPr>
        <w:t>’</w:t>
      </w:r>
      <w:r w:rsidRPr="003D29F6">
        <w:rPr>
          <w:rStyle w:val="CharacterStyle8"/>
          <w:sz w:val="20"/>
          <w:szCs w:val="20"/>
          <w:lang w:val="en-GB"/>
        </w:rPr>
        <w:t>s view of the passage, and Bishop Hall</w:t>
      </w:r>
      <w:r w:rsidR="00645B21" w:rsidRPr="003D29F6">
        <w:rPr>
          <w:rStyle w:val="CharacterStyle8"/>
          <w:sz w:val="20"/>
          <w:szCs w:val="20"/>
          <w:lang w:val="en-GB"/>
        </w:rPr>
        <w:t>’</w:t>
      </w:r>
      <w:r w:rsidRPr="003D29F6">
        <w:rPr>
          <w:rStyle w:val="CharacterStyle8"/>
          <w:sz w:val="20"/>
          <w:szCs w:val="20"/>
          <w:lang w:val="en-GB"/>
        </w:rPr>
        <w:t>s.</w:t>
      </w:r>
    </w:p>
    <w:p w:rsidR="00EF3209" w:rsidRPr="003D29F6" w:rsidRDefault="00645B21" w:rsidP="00EF3209">
      <w:pPr>
        <w:pStyle w:val="Style10"/>
        <w:kinsoku w:val="0"/>
        <w:autoSpaceDE/>
        <w:autoSpaceDN/>
        <w:spacing w:before="0" w:after="60" w:line="276" w:lineRule="auto"/>
        <w:ind w:left="0" w:right="74" w:firstLine="284"/>
        <w:rPr>
          <w:rStyle w:val="CharacterStyle8"/>
          <w:sz w:val="20"/>
          <w:szCs w:val="20"/>
          <w:lang w:val="en-GB"/>
        </w:rPr>
      </w:pPr>
      <w:r w:rsidRPr="003D29F6">
        <w:rPr>
          <w:rStyle w:val="CharacterStyle8"/>
          <w:iCs/>
          <w:sz w:val="20"/>
          <w:szCs w:val="20"/>
          <w:lang w:val="en-GB"/>
        </w:rPr>
        <w:t>[</w:t>
      </w:r>
      <w:r w:rsidR="00EF3209" w:rsidRPr="003D29F6">
        <w:rPr>
          <w:rStyle w:val="CharacterStyle8"/>
          <w:i/>
          <w:iCs/>
          <w:sz w:val="20"/>
          <w:szCs w:val="20"/>
          <w:lang w:val="en-GB"/>
        </w:rPr>
        <w:t>That where I am...ye...also.</w:t>
      </w:r>
      <w:r w:rsidRPr="003D29F6">
        <w:rPr>
          <w:rStyle w:val="CharacterStyle8"/>
          <w:iCs/>
          <w:sz w:val="20"/>
          <w:szCs w:val="20"/>
          <w:lang w:val="en-GB"/>
        </w:rPr>
        <w:t>]</w:t>
      </w:r>
      <w:r w:rsidR="00EF3209" w:rsidRPr="003D29F6">
        <w:rPr>
          <w:rStyle w:val="CharacterStyle8"/>
          <w:i/>
          <w:iCs/>
          <w:sz w:val="20"/>
          <w:szCs w:val="20"/>
          <w:lang w:val="en-GB"/>
        </w:rPr>
        <w:t xml:space="preserve"> </w:t>
      </w:r>
      <w:r w:rsidR="00EF3209" w:rsidRPr="003D29F6">
        <w:rPr>
          <w:rStyle w:val="CharacterStyle8"/>
          <w:sz w:val="20"/>
          <w:szCs w:val="20"/>
          <w:lang w:val="en-GB"/>
        </w:rPr>
        <w:t>Here is one more comfort. The final end of Christ</w:t>
      </w:r>
      <w:r w:rsidRPr="003D29F6">
        <w:rPr>
          <w:rStyle w:val="CharacterStyle8"/>
          <w:sz w:val="20"/>
          <w:szCs w:val="20"/>
          <w:lang w:val="en-GB"/>
        </w:rPr>
        <w:t>’</w:t>
      </w:r>
      <w:r w:rsidR="00EF3209" w:rsidRPr="003D29F6">
        <w:rPr>
          <w:rStyle w:val="CharacterStyle8"/>
          <w:sz w:val="20"/>
          <w:szCs w:val="20"/>
          <w:lang w:val="en-GB"/>
        </w:rPr>
        <w:t>s going away and coming again is, that at last His disciples may be once more with Him, and enjoy His company forever.</w:t>
      </w:r>
      <w:r w:rsidRPr="003D29F6">
        <w:rPr>
          <w:rStyle w:val="CharacterStyle8"/>
          <w:sz w:val="20"/>
          <w:szCs w:val="20"/>
          <w:lang w:val="en-GB"/>
        </w:rPr>
        <w:t xml:space="preserve"> “</w:t>
      </w:r>
      <w:r w:rsidR="00EF3209" w:rsidRPr="003D29F6">
        <w:rPr>
          <w:rStyle w:val="CharacterStyle8"/>
          <w:sz w:val="20"/>
          <w:szCs w:val="20"/>
          <w:lang w:val="en-GB"/>
        </w:rPr>
        <w:t>We part</w:t>
      </w:r>
      <w:r w:rsidRPr="003D29F6">
        <w:rPr>
          <w:rStyle w:val="CharacterStyle8"/>
          <w:sz w:val="20"/>
          <w:szCs w:val="20"/>
          <w:lang w:val="en-GB"/>
        </w:rPr>
        <w:t>;</w:t>
      </w:r>
      <w:r w:rsidR="00EF3209" w:rsidRPr="003D29F6">
        <w:rPr>
          <w:rStyle w:val="CharacterStyle8"/>
          <w:sz w:val="20"/>
          <w:szCs w:val="20"/>
          <w:lang w:val="en-GB"/>
        </w:rPr>
        <w:t xml:space="preserve"> but we shall meet again, and part no more.</w:t>
      </w:r>
      <w:r w:rsidRPr="003D29F6">
        <w:rPr>
          <w:rStyle w:val="CharacterStyle8"/>
          <w:sz w:val="20"/>
          <w:szCs w:val="20"/>
          <w:lang w:val="en-GB"/>
        </w:rPr>
        <w:t>”</w:t>
      </w:r>
    </w:p>
    <w:p w:rsidR="00EF3209" w:rsidRPr="003D29F6" w:rsidRDefault="00EF3209" w:rsidP="00EF3209">
      <w:pPr>
        <w:pStyle w:val="Style10"/>
        <w:kinsoku w:val="0"/>
        <w:autoSpaceDE/>
        <w:autoSpaceDN/>
        <w:spacing w:before="0" w:after="60" w:line="276" w:lineRule="auto"/>
        <w:ind w:left="0" w:right="74" w:firstLine="284"/>
        <w:rPr>
          <w:rStyle w:val="CharacterStyle8"/>
          <w:sz w:val="20"/>
          <w:szCs w:val="20"/>
          <w:lang w:val="en-GB"/>
        </w:rPr>
      </w:pPr>
      <w:r w:rsidRPr="003D29F6">
        <w:rPr>
          <w:rStyle w:val="CharacterStyle8"/>
          <w:sz w:val="20"/>
          <w:szCs w:val="20"/>
          <w:lang w:val="en-GB"/>
        </w:rPr>
        <w:t>Let us note that one of the simplest, plainest ideas of heaven is here. It is being</w:t>
      </w:r>
      <w:r w:rsidR="00645B21" w:rsidRPr="003D29F6">
        <w:rPr>
          <w:rStyle w:val="CharacterStyle8"/>
          <w:sz w:val="20"/>
          <w:szCs w:val="20"/>
          <w:lang w:val="en-GB"/>
        </w:rPr>
        <w:t xml:space="preserve"> “</w:t>
      </w:r>
      <w:r w:rsidRPr="003D29F6">
        <w:rPr>
          <w:rStyle w:val="CharacterStyle8"/>
          <w:sz w:val="20"/>
          <w:szCs w:val="20"/>
          <w:lang w:val="en-GB"/>
        </w:rPr>
        <w:t xml:space="preserve">ever </w:t>
      </w:r>
      <w:r w:rsidRPr="003D29F6">
        <w:rPr>
          <w:rStyle w:val="CharacterStyle8"/>
          <w:sz w:val="20"/>
          <w:szCs w:val="20"/>
          <w:lang w:val="en-GB"/>
        </w:rPr>
        <w:lastRenderedPageBreak/>
        <w:t>with the Lord.</w:t>
      </w:r>
      <w:r w:rsidR="00645B21" w:rsidRPr="003D29F6">
        <w:rPr>
          <w:rStyle w:val="CharacterStyle8"/>
          <w:sz w:val="20"/>
          <w:szCs w:val="20"/>
          <w:lang w:val="en-GB"/>
        </w:rPr>
        <w:t>”</w:t>
      </w:r>
      <w:r w:rsidRPr="003D29F6">
        <w:rPr>
          <w:rStyle w:val="CharacterStyle8"/>
          <w:sz w:val="20"/>
          <w:szCs w:val="20"/>
          <w:lang w:val="en-GB"/>
        </w:rPr>
        <w:t xml:space="preserve"> Whatever else we see or do not see in heaven, we shall see Christ. Wha</w:t>
      </w:r>
      <w:r w:rsidRPr="003D29F6">
        <w:rPr>
          <w:rStyle w:val="CharacterStyle8"/>
          <w:sz w:val="20"/>
          <w:szCs w:val="20"/>
          <w:lang w:val="en-GB"/>
        </w:rPr>
        <w:t>t</w:t>
      </w:r>
      <w:r w:rsidRPr="003D29F6">
        <w:rPr>
          <w:rStyle w:val="CharacterStyle8"/>
          <w:sz w:val="20"/>
          <w:szCs w:val="20"/>
          <w:lang w:val="en-GB"/>
        </w:rPr>
        <w:t>ever kind of a place, it is a place where Christ is. (Phil. i. 23</w:t>
      </w:r>
      <w:r w:rsidR="00B02E8E">
        <w:rPr>
          <w:rStyle w:val="CharacterStyle8"/>
          <w:sz w:val="20"/>
          <w:szCs w:val="20"/>
          <w:lang w:val="en-GB"/>
        </w:rPr>
        <w:t>;</w:t>
      </w:r>
      <w:r w:rsidRPr="003D29F6">
        <w:rPr>
          <w:rStyle w:val="CharacterStyle8"/>
          <w:sz w:val="20"/>
          <w:szCs w:val="20"/>
          <w:lang w:val="en-GB"/>
        </w:rPr>
        <w:t xml:space="preserve"> 1 Thess. iv. 17.)</w:t>
      </w:r>
    </w:p>
    <w:p w:rsidR="00E25A85" w:rsidRPr="003D29F6" w:rsidRDefault="00DA64BA" w:rsidP="00EF3209">
      <w:pPr>
        <w:spacing w:after="60"/>
        <w:ind w:right="74" w:firstLine="284"/>
        <w:jc w:val="both"/>
        <w:rPr>
          <w:rFonts w:cs="Times New Roman"/>
          <w:sz w:val="20"/>
          <w:szCs w:val="20"/>
        </w:rPr>
      </w:pPr>
    </w:p>
    <w:sectPr w:rsidR="00E25A85" w:rsidRPr="003D29F6" w:rsidSect="00EF3209">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4BA" w:rsidRDefault="00DA64BA" w:rsidP="00645B21">
      <w:pPr>
        <w:spacing w:after="0" w:line="240" w:lineRule="auto"/>
      </w:pPr>
      <w:r>
        <w:separator/>
      </w:r>
    </w:p>
  </w:endnote>
  <w:endnote w:type="continuationSeparator" w:id="0">
    <w:p w:rsidR="00DA64BA" w:rsidRDefault="00DA64BA" w:rsidP="0064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287633"/>
      <w:docPartObj>
        <w:docPartGallery w:val="Page Numbers (Bottom of Page)"/>
        <w:docPartUnique/>
      </w:docPartObj>
    </w:sdtPr>
    <w:sdtEndPr>
      <w:rPr>
        <w:noProof/>
      </w:rPr>
    </w:sdtEndPr>
    <w:sdtContent>
      <w:p w:rsidR="00645B21" w:rsidRDefault="00645B21">
        <w:pPr>
          <w:pStyle w:val="Footer"/>
          <w:jc w:val="center"/>
        </w:pPr>
        <w:r>
          <w:fldChar w:fldCharType="begin"/>
        </w:r>
        <w:r>
          <w:instrText xml:space="preserve"> PAGE   \* MERGEFORMAT </w:instrText>
        </w:r>
        <w:r>
          <w:fldChar w:fldCharType="separate"/>
        </w:r>
        <w:r w:rsidR="00E1082F">
          <w:rPr>
            <w:noProof/>
          </w:rPr>
          <w:t>1</w:t>
        </w:r>
        <w:r>
          <w:rPr>
            <w:noProof/>
          </w:rPr>
          <w:fldChar w:fldCharType="end"/>
        </w:r>
      </w:p>
    </w:sdtContent>
  </w:sdt>
  <w:p w:rsidR="00645B21" w:rsidRDefault="0064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4BA" w:rsidRDefault="00DA64BA" w:rsidP="00645B21">
      <w:pPr>
        <w:spacing w:after="0" w:line="240" w:lineRule="auto"/>
      </w:pPr>
      <w:r>
        <w:separator/>
      </w:r>
    </w:p>
  </w:footnote>
  <w:footnote w:type="continuationSeparator" w:id="0">
    <w:p w:rsidR="00DA64BA" w:rsidRDefault="00DA64BA" w:rsidP="00645B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09"/>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108"/>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29F6"/>
    <w:rsid w:val="003D4423"/>
    <w:rsid w:val="0040545C"/>
    <w:rsid w:val="00415013"/>
    <w:rsid w:val="00421583"/>
    <w:rsid w:val="00426CB3"/>
    <w:rsid w:val="00430EF3"/>
    <w:rsid w:val="00432779"/>
    <w:rsid w:val="00440027"/>
    <w:rsid w:val="004441C8"/>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F0F65"/>
    <w:rsid w:val="005F6CD7"/>
    <w:rsid w:val="00600DF8"/>
    <w:rsid w:val="00621F93"/>
    <w:rsid w:val="00626327"/>
    <w:rsid w:val="0062755B"/>
    <w:rsid w:val="006428A0"/>
    <w:rsid w:val="006430DE"/>
    <w:rsid w:val="00645B21"/>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069A"/>
    <w:rsid w:val="008F1340"/>
    <w:rsid w:val="008F7A51"/>
    <w:rsid w:val="009006B9"/>
    <w:rsid w:val="00912B3C"/>
    <w:rsid w:val="00913FB5"/>
    <w:rsid w:val="00951230"/>
    <w:rsid w:val="00955EB5"/>
    <w:rsid w:val="009702A4"/>
    <w:rsid w:val="009710A0"/>
    <w:rsid w:val="00990D55"/>
    <w:rsid w:val="009A1DF1"/>
    <w:rsid w:val="009C4A80"/>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02E8E"/>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0F0B"/>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09B3"/>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A64BA"/>
    <w:rsid w:val="00DB4B98"/>
    <w:rsid w:val="00DD2706"/>
    <w:rsid w:val="00DE5A86"/>
    <w:rsid w:val="00DF2953"/>
    <w:rsid w:val="00DF6F3C"/>
    <w:rsid w:val="00E1082F"/>
    <w:rsid w:val="00E116EE"/>
    <w:rsid w:val="00E13302"/>
    <w:rsid w:val="00E20B22"/>
    <w:rsid w:val="00E3225B"/>
    <w:rsid w:val="00E467DB"/>
    <w:rsid w:val="00E62B1C"/>
    <w:rsid w:val="00E71759"/>
    <w:rsid w:val="00E80F1F"/>
    <w:rsid w:val="00E87733"/>
    <w:rsid w:val="00E94703"/>
    <w:rsid w:val="00EA147A"/>
    <w:rsid w:val="00ED5A9E"/>
    <w:rsid w:val="00EE089D"/>
    <w:rsid w:val="00EF3209"/>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uiPriority w:val="99"/>
    <w:rsid w:val="00EF3209"/>
    <w:pPr>
      <w:widowControl w:val="0"/>
      <w:autoSpaceDE w:val="0"/>
      <w:autoSpaceDN w:val="0"/>
      <w:spacing w:after="0" w:line="240" w:lineRule="auto"/>
      <w:jc w:val="both"/>
    </w:pPr>
    <w:rPr>
      <w:rFonts w:cs="Times New Roman"/>
      <w:i/>
      <w:iCs/>
      <w:sz w:val="19"/>
      <w:szCs w:val="19"/>
      <w:lang w:val="en-US"/>
    </w:rPr>
  </w:style>
  <w:style w:type="paragraph" w:customStyle="1" w:styleId="Style1">
    <w:name w:val="Style 1"/>
    <w:basedOn w:val="Normal"/>
    <w:uiPriority w:val="99"/>
    <w:rsid w:val="00EF3209"/>
    <w:pPr>
      <w:autoSpaceDE w:val="0"/>
      <w:autoSpaceDN w:val="0"/>
      <w:adjustRightInd w:val="0"/>
      <w:spacing w:after="0" w:line="240" w:lineRule="auto"/>
    </w:pPr>
    <w:rPr>
      <w:rFonts w:cs="Times New Roman"/>
      <w:sz w:val="24"/>
      <w:szCs w:val="24"/>
      <w:lang w:val="en-US"/>
    </w:rPr>
  </w:style>
  <w:style w:type="paragraph" w:customStyle="1" w:styleId="Style7">
    <w:name w:val="Style 7"/>
    <w:basedOn w:val="Normal"/>
    <w:uiPriority w:val="99"/>
    <w:rsid w:val="00EF3209"/>
    <w:pPr>
      <w:widowControl w:val="0"/>
      <w:autoSpaceDE w:val="0"/>
      <w:autoSpaceDN w:val="0"/>
      <w:spacing w:after="0" w:line="180" w:lineRule="auto"/>
      <w:ind w:firstLine="144"/>
      <w:jc w:val="both"/>
    </w:pPr>
    <w:rPr>
      <w:rFonts w:cs="Times New Roman"/>
      <w:sz w:val="16"/>
      <w:szCs w:val="16"/>
      <w:lang w:val="en-US"/>
    </w:rPr>
  </w:style>
  <w:style w:type="paragraph" w:customStyle="1" w:styleId="Style9">
    <w:name w:val="Style 9"/>
    <w:basedOn w:val="Normal"/>
    <w:uiPriority w:val="99"/>
    <w:rsid w:val="00EF3209"/>
    <w:pPr>
      <w:widowControl w:val="0"/>
      <w:autoSpaceDE w:val="0"/>
      <w:autoSpaceDN w:val="0"/>
      <w:spacing w:after="0" w:line="240" w:lineRule="auto"/>
      <w:ind w:right="144" w:firstLine="216"/>
      <w:jc w:val="both"/>
    </w:pPr>
    <w:rPr>
      <w:rFonts w:cs="Times New Roman"/>
      <w:sz w:val="20"/>
      <w:szCs w:val="20"/>
      <w:lang w:val="en-US"/>
    </w:rPr>
  </w:style>
  <w:style w:type="paragraph" w:customStyle="1" w:styleId="Style3">
    <w:name w:val="Style 3"/>
    <w:basedOn w:val="Normal"/>
    <w:uiPriority w:val="99"/>
    <w:rsid w:val="00EF3209"/>
    <w:pPr>
      <w:widowControl w:val="0"/>
      <w:autoSpaceDE w:val="0"/>
      <w:autoSpaceDN w:val="0"/>
      <w:spacing w:before="36" w:after="0" w:line="240" w:lineRule="auto"/>
      <w:ind w:left="72" w:right="72" w:firstLine="288"/>
      <w:jc w:val="both"/>
    </w:pPr>
    <w:rPr>
      <w:rFonts w:cs="Times New Roman"/>
      <w:sz w:val="24"/>
      <w:szCs w:val="24"/>
      <w:lang w:val="en-US"/>
    </w:rPr>
  </w:style>
  <w:style w:type="paragraph" w:customStyle="1" w:styleId="Style5">
    <w:name w:val="Style 5"/>
    <w:basedOn w:val="Normal"/>
    <w:uiPriority w:val="99"/>
    <w:rsid w:val="00EF3209"/>
    <w:pPr>
      <w:widowControl w:val="0"/>
      <w:autoSpaceDE w:val="0"/>
      <w:autoSpaceDN w:val="0"/>
      <w:spacing w:after="0" w:line="268" w:lineRule="auto"/>
      <w:ind w:left="72" w:right="72" w:firstLine="288"/>
      <w:jc w:val="both"/>
    </w:pPr>
    <w:rPr>
      <w:rFonts w:cs="Times New Roman"/>
      <w:sz w:val="18"/>
      <w:szCs w:val="18"/>
      <w:lang w:val="en-US"/>
    </w:rPr>
  </w:style>
  <w:style w:type="paragraph" w:customStyle="1" w:styleId="Style6">
    <w:name w:val="Style 6"/>
    <w:basedOn w:val="Normal"/>
    <w:uiPriority w:val="99"/>
    <w:rsid w:val="00EF3209"/>
    <w:pPr>
      <w:autoSpaceDE w:val="0"/>
      <w:autoSpaceDN w:val="0"/>
      <w:adjustRightInd w:val="0"/>
      <w:spacing w:after="0" w:line="240" w:lineRule="auto"/>
    </w:pPr>
    <w:rPr>
      <w:rFonts w:cs="Times New Roman"/>
      <w:sz w:val="20"/>
      <w:szCs w:val="20"/>
      <w:lang w:val="en-US"/>
    </w:rPr>
  </w:style>
  <w:style w:type="paragraph" w:customStyle="1" w:styleId="Style10">
    <w:name w:val="Style 10"/>
    <w:basedOn w:val="Normal"/>
    <w:uiPriority w:val="99"/>
    <w:rsid w:val="00EF3209"/>
    <w:pPr>
      <w:widowControl w:val="0"/>
      <w:autoSpaceDE w:val="0"/>
      <w:autoSpaceDN w:val="0"/>
      <w:spacing w:before="108" w:after="0" w:line="225" w:lineRule="auto"/>
      <w:ind w:left="216" w:right="144" w:firstLine="144"/>
      <w:jc w:val="both"/>
    </w:pPr>
    <w:rPr>
      <w:rFonts w:cs="Times New Roman"/>
      <w:sz w:val="14"/>
      <w:szCs w:val="14"/>
      <w:lang w:val="en-US"/>
    </w:rPr>
  </w:style>
  <w:style w:type="paragraph" w:customStyle="1" w:styleId="Style8">
    <w:name w:val="Style 8"/>
    <w:basedOn w:val="Normal"/>
    <w:uiPriority w:val="99"/>
    <w:rsid w:val="00EF3209"/>
    <w:pPr>
      <w:widowControl w:val="0"/>
      <w:autoSpaceDE w:val="0"/>
      <w:autoSpaceDN w:val="0"/>
      <w:spacing w:before="72" w:after="0" w:line="211" w:lineRule="auto"/>
      <w:ind w:left="216" w:right="144" w:firstLine="144"/>
      <w:jc w:val="both"/>
    </w:pPr>
    <w:rPr>
      <w:rFonts w:cs="Times New Roman"/>
      <w:sz w:val="15"/>
      <w:szCs w:val="15"/>
      <w:lang w:val="en-US"/>
    </w:rPr>
  </w:style>
  <w:style w:type="character" w:customStyle="1" w:styleId="CharacterStyle2">
    <w:name w:val="Character Style 2"/>
    <w:uiPriority w:val="99"/>
    <w:rsid w:val="00EF3209"/>
    <w:rPr>
      <w:i/>
      <w:iCs/>
      <w:sz w:val="19"/>
      <w:szCs w:val="19"/>
    </w:rPr>
  </w:style>
  <w:style w:type="character" w:customStyle="1" w:styleId="CharacterStyle1">
    <w:name w:val="Character Style 1"/>
    <w:uiPriority w:val="99"/>
    <w:rsid w:val="00EF3209"/>
    <w:rPr>
      <w:sz w:val="16"/>
      <w:szCs w:val="16"/>
    </w:rPr>
  </w:style>
  <w:style w:type="character" w:customStyle="1" w:styleId="CharacterStyle4">
    <w:name w:val="Character Style 4"/>
    <w:uiPriority w:val="99"/>
    <w:rsid w:val="00EF3209"/>
    <w:rPr>
      <w:sz w:val="20"/>
      <w:szCs w:val="20"/>
    </w:rPr>
  </w:style>
  <w:style w:type="character" w:customStyle="1" w:styleId="CharacterStyle6">
    <w:name w:val="Character Style 6"/>
    <w:uiPriority w:val="99"/>
    <w:rsid w:val="00EF3209"/>
    <w:rPr>
      <w:sz w:val="20"/>
      <w:szCs w:val="20"/>
    </w:rPr>
  </w:style>
  <w:style w:type="character" w:customStyle="1" w:styleId="CharacterStyle7">
    <w:name w:val="Character Style 7"/>
    <w:uiPriority w:val="99"/>
    <w:rsid w:val="00EF3209"/>
    <w:rPr>
      <w:sz w:val="18"/>
      <w:szCs w:val="18"/>
    </w:rPr>
  </w:style>
  <w:style w:type="character" w:customStyle="1" w:styleId="CharacterStyle10">
    <w:name w:val="Character Style 10"/>
    <w:uiPriority w:val="99"/>
    <w:rsid w:val="00EF3209"/>
    <w:rPr>
      <w:sz w:val="15"/>
      <w:szCs w:val="15"/>
    </w:rPr>
  </w:style>
  <w:style w:type="character" w:customStyle="1" w:styleId="CharacterStyle8">
    <w:name w:val="Character Style 8"/>
    <w:uiPriority w:val="99"/>
    <w:rsid w:val="00EF3209"/>
    <w:rPr>
      <w:sz w:val="14"/>
      <w:szCs w:val="14"/>
    </w:rPr>
  </w:style>
  <w:style w:type="paragraph" w:styleId="Header">
    <w:name w:val="header"/>
    <w:basedOn w:val="Normal"/>
    <w:link w:val="HeaderChar"/>
    <w:uiPriority w:val="99"/>
    <w:unhideWhenUsed/>
    <w:rsid w:val="00645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B21"/>
  </w:style>
  <w:style w:type="paragraph" w:styleId="Footer">
    <w:name w:val="footer"/>
    <w:basedOn w:val="Normal"/>
    <w:link w:val="FooterChar"/>
    <w:uiPriority w:val="99"/>
    <w:unhideWhenUsed/>
    <w:rsid w:val="00645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uiPriority w:val="99"/>
    <w:rsid w:val="00EF3209"/>
    <w:pPr>
      <w:widowControl w:val="0"/>
      <w:autoSpaceDE w:val="0"/>
      <w:autoSpaceDN w:val="0"/>
      <w:spacing w:after="0" w:line="240" w:lineRule="auto"/>
      <w:jc w:val="both"/>
    </w:pPr>
    <w:rPr>
      <w:rFonts w:cs="Times New Roman"/>
      <w:i/>
      <w:iCs/>
      <w:sz w:val="19"/>
      <w:szCs w:val="19"/>
      <w:lang w:val="en-US"/>
    </w:rPr>
  </w:style>
  <w:style w:type="paragraph" w:customStyle="1" w:styleId="Style1">
    <w:name w:val="Style 1"/>
    <w:basedOn w:val="Normal"/>
    <w:uiPriority w:val="99"/>
    <w:rsid w:val="00EF3209"/>
    <w:pPr>
      <w:autoSpaceDE w:val="0"/>
      <w:autoSpaceDN w:val="0"/>
      <w:adjustRightInd w:val="0"/>
      <w:spacing w:after="0" w:line="240" w:lineRule="auto"/>
    </w:pPr>
    <w:rPr>
      <w:rFonts w:cs="Times New Roman"/>
      <w:sz w:val="24"/>
      <w:szCs w:val="24"/>
      <w:lang w:val="en-US"/>
    </w:rPr>
  </w:style>
  <w:style w:type="paragraph" w:customStyle="1" w:styleId="Style7">
    <w:name w:val="Style 7"/>
    <w:basedOn w:val="Normal"/>
    <w:uiPriority w:val="99"/>
    <w:rsid w:val="00EF3209"/>
    <w:pPr>
      <w:widowControl w:val="0"/>
      <w:autoSpaceDE w:val="0"/>
      <w:autoSpaceDN w:val="0"/>
      <w:spacing w:after="0" w:line="180" w:lineRule="auto"/>
      <w:ind w:firstLine="144"/>
      <w:jc w:val="both"/>
    </w:pPr>
    <w:rPr>
      <w:rFonts w:cs="Times New Roman"/>
      <w:sz w:val="16"/>
      <w:szCs w:val="16"/>
      <w:lang w:val="en-US"/>
    </w:rPr>
  </w:style>
  <w:style w:type="paragraph" w:customStyle="1" w:styleId="Style9">
    <w:name w:val="Style 9"/>
    <w:basedOn w:val="Normal"/>
    <w:uiPriority w:val="99"/>
    <w:rsid w:val="00EF3209"/>
    <w:pPr>
      <w:widowControl w:val="0"/>
      <w:autoSpaceDE w:val="0"/>
      <w:autoSpaceDN w:val="0"/>
      <w:spacing w:after="0" w:line="240" w:lineRule="auto"/>
      <w:ind w:right="144" w:firstLine="216"/>
      <w:jc w:val="both"/>
    </w:pPr>
    <w:rPr>
      <w:rFonts w:cs="Times New Roman"/>
      <w:sz w:val="20"/>
      <w:szCs w:val="20"/>
      <w:lang w:val="en-US"/>
    </w:rPr>
  </w:style>
  <w:style w:type="paragraph" w:customStyle="1" w:styleId="Style3">
    <w:name w:val="Style 3"/>
    <w:basedOn w:val="Normal"/>
    <w:uiPriority w:val="99"/>
    <w:rsid w:val="00EF3209"/>
    <w:pPr>
      <w:widowControl w:val="0"/>
      <w:autoSpaceDE w:val="0"/>
      <w:autoSpaceDN w:val="0"/>
      <w:spacing w:before="36" w:after="0" w:line="240" w:lineRule="auto"/>
      <w:ind w:left="72" w:right="72" w:firstLine="288"/>
      <w:jc w:val="both"/>
    </w:pPr>
    <w:rPr>
      <w:rFonts w:cs="Times New Roman"/>
      <w:sz w:val="24"/>
      <w:szCs w:val="24"/>
      <w:lang w:val="en-US"/>
    </w:rPr>
  </w:style>
  <w:style w:type="paragraph" w:customStyle="1" w:styleId="Style5">
    <w:name w:val="Style 5"/>
    <w:basedOn w:val="Normal"/>
    <w:uiPriority w:val="99"/>
    <w:rsid w:val="00EF3209"/>
    <w:pPr>
      <w:widowControl w:val="0"/>
      <w:autoSpaceDE w:val="0"/>
      <w:autoSpaceDN w:val="0"/>
      <w:spacing w:after="0" w:line="268" w:lineRule="auto"/>
      <w:ind w:left="72" w:right="72" w:firstLine="288"/>
      <w:jc w:val="both"/>
    </w:pPr>
    <w:rPr>
      <w:rFonts w:cs="Times New Roman"/>
      <w:sz w:val="18"/>
      <w:szCs w:val="18"/>
      <w:lang w:val="en-US"/>
    </w:rPr>
  </w:style>
  <w:style w:type="paragraph" w:customStyle="1" w:styleId="Style6">
    <w:name w:val="Style 6"/>
    <w:basedOn w:val="Normal"/>
    <w:uiPriority w:val="99"/>
    <w:rsid w:val="00EF3209"/>
    <w:pPr>
      <w:autoSpaceDE w:val="0"/>
      <w:autoSpaceDN w:val="0"/>
      <w:adjustRightInd w:val="0"/>
      <w:spacing w:after="0" w:line="240" w:lineRule="auto"/>
    </w:pPr>
    <w:rPr>
      <w:rFonts w:cs="Times New Roman"/>
      <w:sz w:val="20"/>
      <w:szCs w:val="20"/>
      <w:lang w:val="en-US"/>
    </w:rPr>
  </w:style>
  <w:style w:type="paragraph" w:customStyle="1" w:styleId="Style10">
    <w:name w:val="Style 10"/>
    <w:basedOn w:val="Normal"/>
    <w:uiPriority w:val="99"/>
    <w:rsid w:val="00EF3209"/>
    <w:pPr>
      <w:widowControl w:val="0"/>
      <w:autoSpaceDE w:val="0"/>
      <w:autoSpaceDN w:val="0"/>
      <w:spacing w:before="108" w:after="0" w:line="225" w:lineRule="auto"/>
      <w:ind w:left="216" w:right="144" w:firstLine="144"/>
      <w:jc w:val="both"/>
    </w:pPr>
    <w:rPr>
      <w:rFonts w:cs="Times New Roman"/>
      <w:sz w:val="14"/>
      <w:szCs w:val="14"/>
      <w:lang w:val="en-US"/>
    </w:rPr>
  </w:style>
  <w:style w:type="paragraph" w:customStyle="1" w:styleId="Style8">
    <w:name w:val="Style 8"/>
    <w:basedOn w:val="Normal"/>
    <w:uiPriority w:val="99"/>
    <w:rsid w:val="00EF3209"/>
    <w:pPr>
      <w:widowControl w:val="0"/>
      <w:autoSpaceDE w:val="0"/>
      <w:autoSpaceDN w:val="0"/>
      <w:spacing w:before="72" w:after="0" w:line="211" w:lineRule="auto"/>
      <w:ind w:left="216" w:right="144" w:firstLine="144"/>
      <w:jc w:val="both"/>
    </w:pPr>
    <w:rPr>
      <w:rFonts w:cs="Times New Roman"/>
      <w:sz w:val="15"/>
      <w:szCs w:val="15"/>
      <w:lang w:val="en-US"/>
    </w:rPr>
  </w:style>
  <w:style w:type="character" w:customStyle="1" w:styleId="CharacterStyle2">
    <w:name w:val="Character Style 2"/>
    <w:uiPriority w:val="99"/>
    <w:rsid w:val="00EF3209"/>
    <w:rPr>
      <w:i/>
      <w:iCs/>
      <w:sz w:val="19"/>
      <w:szCs w:val="19"/>
    </w:rPr>
  </w:style>
  <w:style w:type="character" w:customStyle="1" w:styleId="CharacterStyle1">
    <w:name w:val="Character Style 1"/>
    <w:uiPriority w:val="99"/>
    <w:rsid w:val="00EF3209"/>
    <w:rPr>
      <w:sz w:val="16"/>
      <w:szCs w:val="16"/>
    </w:rPr>
  </w:style>
  <w:style w:type="character" w:customStyle="1" w:styleId="CharacterStyle4">
    <w:name w:val="Character Style 4"/>
    <w:uiPriority w:val="99"/>
    <w:rsid w:val="00EF3209"/>
    <w:rPr>
      <w:sz w:val="20"/>
      <w:szCs w:val="20"/>
    </w:rPr>
  </w:style>
  <w:style w:type="character" w:customStyle="1" w:styleId="CharacterStyle6">
    <w:name w:val="Character Style 6"/>
    <w:uiPriority w:val="99"/>
    <w:rsid w:val="00EF3209"/>
    <w:rPr>
      <w:sz w:val="20"/>
      <w:szCs w:val="20"/>
    </w:rPr>
  </w:style>
  <w:style w:type="character" w:customStyle="1" w:styleId="CharacterStyle7">
    <w:name w:val="Character Style 7"/>
    <w:uiPriority w:val="99"/>
    <w:rsid w:val="00EF3209"/>
    <w:rPr>
      <w:sz w:val="18"/>
      <w:szCs w:val="18"/>
    </w:rPr>
  </w:style>
  <w:style w:type="character" w:customStyle="1" w:styleId="CharacterStyle10">
    <w:name w:val="Character Style 10"/>
    <w:uiPriority w:val="99"/>
    <w:rsid w:val="00EF3209"/>
    <w:rPr>
      <w:sz w:val="15"/>
      <w:szCs w:val="15"/>
    </w:rPr>
  </w:style>
  <w:style w:type="character" w:customStyle="1" w:styleId="CharacterStyle8">
    <w:name w:val="Character Style 8"/>
    <w:uiPriority w:val="99"/>
    <w:rsid w:val="00EF3209"/>
    <w:rPr>
      <w:sz w:val="14"/>
      <w:szCs w:val="14"/>
    </w:rPr>
  </w:style>
  <w:style w:type="paragraph" w:styleId="Header">
    <w:name w:val="header"/>
    <w:basedOn w:val="Normal"/>
    <w:link w:val="HeaderChar"/>
    <w:uiPriority w:val="99"/>
    <w:unhideWhenUsed/>
    <w:rsid w:val="00645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B21"/>
  </w:style>
  <w:style w:type="paragraph" w:styleId="Footer">
    <w:name w:val="footer"/>
    <w:basedOn w:val="Normal"/>
    <w:link w:val="FooterChar"/>
    <w:uiPriority w:val="99"/>
    <w:unhideWhenUsed/>
    <w:rsid w:val="00645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10EB7-EA9A-429A-9B47-630E0D20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2012-11-01T19:59:00Z</dcterms:created>
  <dcterms:modified xsi:type="dcterms:W3CDTF">2012-11-01T19:59:00Z</dcterms:modified>
</cp:coreProperties>
</file>