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A0" w:rsidRPr="00B34CCA" w:rsidRDefault="00DF36A0" w:rsidP="00DF36A0">
      <w:pPr>
        <w:widowControl w:val="0"/>
        <w:spacing w:after="0"/>
        <w:jc w:val="center"/>
        <w:rPr>
          <w:rFonts w:eastAsia="SimSun" w:cs="Times New Roman"/>
          <w:sz w:val="40"/>
          <w:szCs w:val="40"/>
          <w:lang w:eastAsia="zh-CN"/>
        </w:rPr>
      </w:pPr>
      <w:r w:rsidRPr="00B34CCA">
        <w:rPr>
          <w:rFonts w:eastAsia="SimSun" w:cs="Times New Roman"/>
          <w:sz w:val="40"/>
          <w:szCs w:val="40"/>
          <w:lang w:eastAsia="zh-CN"/>
        </w:rPr>
        <w:t>EXPOSITORY THOUGHTS</w:t>
      </w:r>
      <w:r w:rsidRPr="00B34CCA">
        <w:rPr>
          <w:rFonts w:eastAsia="SimSun" w:cs="Times New Roman"/>
          <w:sz w:val="40"/>
          <w:szCs w:val="40"/>
          <w:lang w:eastAsia="zh-CN"/>
        </w:rPr>
        <w:br/>
        <w:t>ON THE GOSPELS.</w:t>
      </w:r>
    </w:p>
    <w:p w:rsidR="00DF36A0" w:rsidRPr="00B34CCA" w:rsidRDefault="00DF36A0" w:rsidP="00DF36A0">
      <w:pPr>
        <w:widowControl w:val="0"/>
        <w:spacing w:after="0"/>
        <w:jc w:val="center"/>
        <w:rPr>
          <w:rFonts w:ascii="Bookman Old Style" w:eastAsia="SimSun" w:hAnsi="Bookman Old Style" w:cs="Bookman Old Style"/>
          <w:sz w:val="24"/>
          <w:szCs w:val="24"/>
          <w:lang w:eastAsia="zh-CN"/>
        </w:rPr>
      </w:pPr>
    </w:p>
    <w:p w:rsidR="00DF36A0" w:rsidRPr="00B34CCA" w:rsidRDefault="00DF36A0" w:rsidP="00DF36A0">
      <w:pPr>
        <w:widowControl w:val="0"/>
        <w:spacing w:after="0"/>
        <w:jc w:val="center"/>
        <w:rPr>
          <w:rFonts w:ascii="Bookman Old Style" w:eastAsia="SimSun" w:hAnsi="Bookman Old Style" w:cs="Bookman Old Style"/>
          <w:sz w:val="24"/>
          <w:szCs w:val="24"/>
          <w:lang w:eastAsia="zh-CN"/>
        </w:rPr>
      </w:pPr>
    </w:p>
    <w:p w:rsidR="00DF36A0" w:rsidRPr="00B34CCA" w:rsidRDefault="00DF36A0" w:rsidP="00DF36A0">
      <w:pPr>
        <w:widowControl w:val="0"/>
        <w:spacing w:after="0"/>
        <w:jc w:val="center"/>
        <w:rPr>
          <w:rFonts w:ascii="Bookman Old Style" w:eastAsia="SimSun" w:hAnsi="Bookman Old Style" w:cs="Bookman Old Style"/>
          <w:sz w:val="24"/>
          <w:szCs w:val="24"/>
          <w:lang w:eastAsia="zh-CN"/>
        </w:rPr>
      </w:pPr>
      <w:r w:rsidRPr="00B34CCA">
        <w:rPr>
          <w:rFonts w:ascii="Bookman Old Style" w:eastAsia="SimSun" w:hAnsi="Bookman Old Style" w:cs="Bookman Old Style"/>
          <w:sz w:val="24"/>
          <w:szCs w:val="24"/>
          <w:lang w:eastAsia="zh-CN"/>
        </w:rPr>
        <w:t>FOR FAMILY AND PRIVATE USE.</w:t>
      </w:r>
    </w:p>
    <w:p w:rsidR="00DF36A0" w:rsidRPr="00B34CCA" w:rsidRDefault="00DF36A0" w:rsidP="00DF36A0">
      <w:pPr>
        <w:widowControl w:val="0"/>
        <w:spacing w:before="576" w:after="0"/>
        <w:jc w:val="center"/>
        <w:rPr>
          <w:rFonts w:ascii="Bookman Old Style" w:eastAsia="SimSun" w:hAnsi="Bookman Old Style" w:cs="Bookman Old Style"/>
          <w:sz w:val="14"/>
          <w:szCs w:val="14"/>
          <w:lang w:eastAsia="zh-CN"/>
        </w:rPr>
      </w:pPr>
      <w:r w:rsidRPr="00B34CCA">
        <w:rPr>
          <w:rFonts w:ascii="Bookman Old Style" w:eastAsia="SimSun" w:hAnsi="Bookman Old Style" w:cs="Bookman Old Style"/>
          <w:sz w:val="18"/>
          <w:szCs w:val="18"/>
          <w:lang w:eastAsia="zh-CN"/>
        </w:rPr>
        <w:t>WITH THE TEXT</w:t>
      </w:r>
      <w:r w:rsidRPr="00B34CCA">
        <w:rPr>
          <w:rFonts w:ascii="Bookman Old Style" w:eastAsia="SimSun" w:hAnsi="Bookman Old Style" w:cs="Bookman Old Style"/>
          <w:bCs/>
          <w:sz w:val="18"/>
          <w:szCs w:val="18"/>
          <w:lang w:eastAsia="zh-CN"/>
        </w:rPr>
        <w:t xml:space="preserve"> </w:t>
      </w:r>
      <w:r w:rsidRPr="00B34CCA">
        <w:rPr>
          <w:rFonts w:ascii="Bookman Old Style" w:eastAsia="SimSun" w:hAnsi="Bookman Old Style" w:cs="Bookman Old Style"/>
          <w:sz w:val="18"/>
          <w:szCs w:val="18"/>
          <w:lang w:eastAsia="zh-CN"/>
        </w:rPr>
        <w:t>COMPLETE,</w:t>
      </w:r>
      <w:r w:rsidRPr="00B34CCA">
        <w:rPr>
          <w:rFonts w:ascii="Bookman Old Style" w:eastAsia="SimSun" w:hAnsi="Bookman Old Style" w:cs="Bookman Old Style"/>
          <w:sz w:val="14"/>
          <w:szCs w:val="14"/>
          <w:lang w:eastAsia="zh-CN"/>
        </w:rPr>
        <w:br/>
      </w:r>
      <w:r w:rsidRPr="00B34CCA">
        <w:rPr>
          <w:rFonts w:ascii="Bookman Old Style" w:eastAsia="SimSun" w:hAnsi="Bookman Old Style" w:cs="Bookman Old Style"/>
          <w:sz w:val="18"/>
          <w:szCs w:val="18"/>
          <w:lang w:eastAsia="zh-CN"/>
        </w:rPr>
        <w:t>And many Explanatory Notes.</w:t>
      </w:r>
    </w:p>
    <w:p w:rsidR="00DF36A0" w:rsidRPr="00B34CCA" w:rsidRDefault="00DF36A0" w:rsidP="00DF36A0">
      <w:pPr>
        <w:widowControl w:val="0"/>
        <w:spacing w:before="648" w:after="0"/>
        <w:jc w:val="center"/>
        <w:rPr>
          <w:rFonts w:ascii="Garamond" w:eastAsia="SimSun" w:hAnsi="Garamond" w:cs="Garamond"/>
          <w:sz w:val="28"/>
          <w:szCs w:val="28"/>
          <w:lang w:eastAsia="zh-CN"/>
        </w:rPr>
      </w:pPr>
      <w:r w:rsidRPr="00B34CCA">
        <w:rPr>
          <w:rFonts w:ascii="Garamond" w:eastAsia="SimSun" w:hAnsi="Garamond" w:cs="Garamond"/>
          <w:sz w:val="28"/>
          <w:szCs w:val="28"/>
          <w:lang w:eastAsia="zh-CN"/>
        </w:rPr>
        <w:t>BY THE REV. J. C. RYLE, B. A.,</w:t>
      </w:r>
    </w:p>
    <w:p w:rsidR="00DF36A0" w:rsidRPr="00B34CCA" w:rsidRDefault="00DF36A0" w:rsidP="00DF36A0">
      <w:pPr>
        <w:widowControl w:val="0"/>
        <w:spacing w:after="0"/>
        <w:jc w:val="center"/>
        <w:rPr>
          <w:rFonts w:ascii="Bookman Old Style" w:eastAsia="SimSun" w:hAnsi="Bookman Old Style" w:cs="Bookman Old Style"/>
          <w:sz w:val="12"/>
          <w:szCs w:val="12"/>
          <w:lang w:eastAsia="zh-CN"/>
        </w:rPr>
      </w:pPr>
    </w:p>
    <w:p w:rsidR="00DF36A0" w:rsidRPr="00B34CCA" w:rsidRDefault="00DF36A0" w:rsidP="00DF36A0">
      <w:pPr>
        <w:widowControl w:val="0"/>
        <w:spacing w:after="0"/>
        <w:jc w:val="center"/>
        <w:rPr>
          <w:rFonts w:ascii="Bookman Old Style" w:eastAsia="SimSun" w:hAnsi="Bookman Old Style" w:cs="Bookman Old Style"/>
          <w:sz w:val="16"/>
          <w:szCs w:val="16"/>
          <w:lang w:eastAsia="zh-CN"/>
        </w:rPr>
      </w:pPr>
      <w:r w:rsidRPr="00B34CCA">
        <w:rPr>
          <w:rFonts w:ascii="Bookman Old Style" w:eastAsia="SimSun" w:hAnsi="Bookman Old Style" w:cs="Bookman Old Style"/>
          <w:sz w:val="16"/>
          <w:szCs w:val="16"/>
          <w:lang w:eastAsia="zh-CN"/>
        </w:rPr>
        <w:t>CHRIST CHURCH,</w:t>
      </w:r>
      <w:r w:rsidRPr="00B34CCA">
        <w:rPr>
          <w:rFonts w:ascii="Bookman Old Style" w:eastAsia="SimSun" w:hAnsi="Bookman Old Style" w:cs="Bookman Old Style"/>
          <w:bCs/>
          <w:sz w:val="16"/>
          <w:szCs w:val="16"/>
          <w:lang w:eastAsia="zh-CN"/>
        </w:rPr>
        <w:t xml:space="preserve"> </w:t>
      </w:r>
      <w:r w:rsidRPr="00B34CCA">
        <w:rPr>
          <w:rFonts w:ascii="Bookman Old Style" w:eastAsia="SimSun" w:hAnsi="Bookman Old Style" w:cs="Bookman Old Style"/>
          <w:sz w:val="16"/>
          <w:szCs w:val="16"/>
          <w:lang w:eastAsia="zh-CN"/>
        </w:rPr>
        <w:t>OXFORD,</w:t>
      </w:r>
    </w:p>
    <w:p w:rsidR="00DF36A0" w:rsidRPr="00B34CCA" w:rsidRDefault="00DF36A0" w:rsidP="00DF36A0">
      <w:pPr>
        <w:widowControl w:val="0"/>
        <w:spacing w:after="0"/>
        <w:jc w:val="center"/>
        <w:rPr>
          <w:rFonts w:ascii="Bookman Old Style" w:eastAsia="SimSun" w:hAnsi="Bookman Old Style" w:cs="Bookman Old Style"/>
          <w:sz w:val="18"/>
          <w:szCs w:val="18"/>
          <w:lang w:eastAsia="zh-CN"/>
        </w:rPr>
      </w:pPr>
      <w:r w:rsidRPr="00B34CCA">
        <w:rPr>
          <w:rFonts w:ascii="Bookman Old Style" w:eastAsia="SimSun" w:hAnsi="Bookman Old Style" w:cs="Bookman Old Style"/>
          <w:sz w:val="18"/>
          <w:szCs w:val="18"/>
          <w:lang w:eastAsia="zh-CN"/>
        </w:rPr>
        <w:t>VICAR OF STRADBROKE, SUFFOLK;</w:t>
      </w:r>
    </w:p>
    <w:p w:rsidR="00DF36A0" w:rsidRPr="00B34CCA" w:rsidRDefault="00DF36A0" w:rsidP="00DF36A0">
      <w:pPr>
        <w:widowControl w:val="0"/>
        <w:spacing w:after="0"/>
        <w:jc w:val="center"/>
        <w:rPr>
          <w:rFonts w:eastAsia="SimSun" w:cs="Times New Roman"/>
          <w:i/>
          <w:iCs/>
          <w:sz w:val="16"/>
          <w:szCs w:val="16"/>
          <w:lang w:eastAsia="zh-CN"/>
        </w:rPr>
      </w:pPr>
      <w:r w:rsidRPr="00B34CCA">
        <w:rPr>
          <w:rFonts w:eastAsia="SimSun" w:cs="Times New Roman"/>
          <w:i/>
          <w:iCs/>
          <w:sz w:val="16"/>
          <w:szCs w:val="16"/>
          <w:lang w:eastAsia="zh-CN"/>
        </w:rPr>
        <w:t xml:space="preserve">Author of </w:t>
      </w:r>
      <w:r w:rsidR="00B34CCA">
        <w:rPr>
          <w:rFonts w:eastAsia="SimSun" w:cs="Times New Roman"/>
          <w:i/>
          <w:iCs/>
          <w:sz w:val="16"/>
          <w:szCs w:val="16"/>
          <w:lang w:eastAsia="zh-CN"/>
        </w:rPr>
        <w:t>“</w:t>
      </w:r>
      <w:r w:rsidRPr="00B34CCA">
        <w:rPr>
          <w:rFonts w:eastAsia="SimSun" w:cs="Times New Roman"/>
          <w:i/>
          <w:iCs/>
          <w:sz w:val="16"/>
          <w:szCs w:val="16"/>
          <w:lang w:eastAsia="zh-CN"/>
        </w:rPr>
        <w:t>Home Truths,</w:t>
      </w:r>
      <w:r w:rsidR="00B34CCA">
        <w:rPr>
          <w:rFonts w:eastAsia="SimSun" w:cs="Times New Roman"/>
          <w:i/>
          <w:iCs/>
          <w:sz w:val="16"/>
          <w:szCs w:val="16"/>
          <w:lang w:eastAsia="zh-CN"/>
        </w:rPr>
        <w:t>”</w:t>
      </w:r>
      <w:r w:rsidRPr="00B34CCA">
        <w:rPr>
          <w:rFonts w:eastAsia="SimSun" w:cs="Times New Roman"/>
          <w:i/>
          <w:iCs/>
          <w:sz w:val="16"/>
          <w:szCs w:val="16"/>
          <w:lang w:eastAsia="zh-CN"/>
        </w:rPr>
        <w:t xml:space="preserve"> etc.</w:t>
      </w:r>
    </w:p>
    <w:p w:rsidR="00DF36A0" w:rsidRPr="00B34CCA" w:rsidRDefault="00DF36A0" w:rsidP="00DF36A0">
      <w:pPr>
        <w:widowControl w:val="0"/>
        <w:spacing w:before="648" w:after="0"/>
        <w:jc w:val="center"/>
        <w:rPr>
          <w:rFonts w:ascii="Bookman Old Style" w:eastAsia="SimSun" w:hAnsi="Bookman Old Style" w:cs="Bookman Old Style"/>
          <w:sz w:val="28"/>
          <w:szCs w:val="28"/>
          <w:lang w:eastAsia="zh-CN"/>
        </w:rPr>
      </w:pPr>
      <w:r w:rsidRPr="00B34CCA">
        <w:rPr>
          <w:rFonts w:ascii="Bookman Old Style" w:eastAsia="SimSun" w:hAnsi="Bookman Old Style" w:cs="Bookman Old Style"/>
          <w:sz w:val="28"/>
          <w:szCs w:val="28"/>
          <w:lang w:eastAsia="zh-CN"/>
        </w:rPr>
        <w:t>ST. JOHN. VOL. III.</w:t>
      </w:r>
    </w:p>
    <w:p w:rsidR="00DF36A0" w:rsidRPr="00B34CCA" w:rsidRDefault="00DF36A0" w:rsidP="00DF36A0">
      <w:pPr>
        <w:widowControl w:val="0"/>
        <w:spacing w:before="792" w:after="0"/>
        <w:jc w:val="center"/>
        <w:rPr>
          <w:rFonts w:ascii="Bookman Old Style" w:eastAsia="SimSun" w:hAnsi="Bookman Old Style" w:cs="Bookman Old Style"/>
          <w:sz w:val="18"/>
          <w:szCs w:val="18"/>
          <w:lang w:eastAsia="zh-CN"/>
        </w:rPr>
      </w:pPr>
      <w:r w:rsidRPr="00B34CCA">
        <w:rPr>
          <w:rFonts w:ascii="Bookman Old Style" w:eastAsia="SimSun" w:hAnsi="Bookman Old Style" w:cs="Bookman Old Style"/>
          <w:sz w:val="18"/>
          <w:szCs w:val="18"/>
          <w:lang w:eastAsia="zh-CN"/>
        </w:rPr>
        <w:t>LONDON:</w:t>
      </w:r>
      <w:r w:rsidRPr="00B34CCA">
        <w:rPr>
          <w:rFonts w:ascii="Bookman Old Style" w:eastAsia="SimSun" w:hAnsi="Bookman Old Style" w:cs="Bookman Old Style"/>
          <w:sz w:val="18"/>
          <w:szCs w:val="18"/>
          <w:lang w:eastAsia="zh-CN"/>
        </w:rPr>
        <w:br/>
        <w:t>WILLIAM HUNT AND COMPANY, 23, HOLLES STREET,</w:t>
      </w:r>
      <w:r w:rsidRPr="00B34CCA">
        <w:rPr>
          <w:rFonts w:ascii="Bookman Old Style" w:eastAsia="SimSun" w:hAnsi="Bookman Old Style" w:cs="Bookman Old Style"/>
          <w:sz w:val="18"/>
          <w:szCs w:val="18"/>
          <w:lang w:eastAsia="zh-CN"/>
        </w:rPr>
        <w:br/>
        <w:t>CAVENDISH SQUARE.</w:t>
      </w:r>
      <w:r w:rsidRPr="00B34CCA">
        <w:rPr>
          <w:rFonts w:ascii="Bookman Old Style" w:eastAsia="SimSun" w:hAnsi="Bookman Old Style" w:cs="Bookman Old Style"/>
          <w:sz w:val="18"/>
          <w:szCs w:val="18"/>
          <w:lang w:eastAsia="zh-CN"/>
        </w:rPr>
        <w:br/>
        <w:t>IPSWICH: WILLIAM HUNT, TAVERN STREET.</w:t>
      </w:r>
    </w:p>
    <w:p w:rsidR="00DF36A0" w:rsidRPr="00B34CCA" w:rsidRDefault="00DF36A0" w:rsidP="00DF36A0">
      <w:pPr>
        <w:jc w:val="center"/>
        <w:rPr>
          <w:rFonts w:ascii="Arial" w:eastAsia="SimSun" w:hAnsi="Arial" w:cs="Arial"/>
          <w:bCs/>
          <w:color w:val="000000"/>
          <w:sz w:val="20"/>
          <w:szCs w:val="20"/>
          <w:lang w:eastAsia="zh-CN"/>
        </w:rPr>
      </w:pPr>
    </w:p>
    <w:p w:rsidR="00DF36A0" w:rsidRPr="00B34CCA" w:rsidRDefault="00DF36A0" w:rsidP="00DF36A0">
      <w:pPr>
        <w:jc w:val="center"/>
        <w:rPr>
          <w:rFonts w:ascii="Arial" w:eastAsia="SimSun" w:hAnsi="Arial" w:cs="Arial"/>
          <w:bCs/>
          <w:color w:val="000000"/>
          <w:sz w:val="20"/>
          <w:szCs w:val="20"/>
          <w:lang w:eastAsia="zh-CN"/>
        </w:rPr>
      </w:pPr>
      <w:r w:rsidRPr="00B34CCA">
        <w:rPr>
          <w:rFonts w:ascii="Arial" w:eastAsia="SimSun" w:hAnsi="Arial" w:cs="Arial"/>
          <w:bCs/>
          <w:color w:val="000000"/>
          <w:sz w:val="20"/>
          <w:szCs w:val="20"/>
          <w:lang w:eastAsia="zh-CN"/>
        </w:rPr>
        <w:t>1873AD</w:t>
      </w:r>
    </w:p>
    <w:p w:rsidR="00DF36A0" w:rsidRPr="00B34CCA" w:rsidRDefault="00DF36A0" w:rsidP="00DF36A0">
      <w:pPr>
        <w:rPr>
          <w:rFonts w:eastAsia="Times New Roman" w:cs="Times New Roman"/>
          <w:color w:val="130A00"/>
          <w:sz w:val="24"/>
          <w:szCs w:val="24"/>
        </w:rPr>
      </w:pPr>
      <w:r w:rsidRPr="00B34CCA">
        <w:rPr>
          <w:rFonts w:eastAsia="Times New Roman" w:cs="Times New Roman"/>
          <w:color w:val="130A00"/>
        </w:rPr>
        <w:br w:type="page"/>
      </w:r>
    </w:p>
    <w:p w:rsidR="003B4207" w:rsidRPr="00B34CCA" w:rsidRDefault="003B4207" w:rsidP="00511F05">
      <w:pPr>
        <w:pStyle w:val="Style7"/>
        <w:widowControl w:val="0"/>
        <w:kinsoku w:val="0"/>
        <w:autoSpaceDE/>
        <w:autoSpaceDN/>
        <w:adjustRightInd/>
        <w:spacing w:after="108" w:line="276" w:lineRule="auto"/>
        <w:jc w:val="center"/>
        <w:rPr>
          <w:rStyle w:val="CharacterStyle15"/>
          <w:sz w:val="24"/>
          <w:szCs w:val="24"/>
          <w:lang w:val="en-GB"/>
        </w:rPr>
      </w:pPr>
      <w:r w:rsidRPr="00B34CCA">
        <w:rPr>
          <w:rStyle w:val="CharacterStyle15"/>
          <w:sz w:val="24"/>
          <w:szCs w:val="24"/>
          <w:lang w:val="en-GB"/>
        </w:rPr>
        <w:lastRenderedPageBreak/>
        <w:t>JOHN XIV. 27</w:t>
      </w:r>
      <w:r w:rsidR="00ED0ABF">
        <w:rPr>
          <w:rStyle w:val="CharacterStyle15"/>
          <w:rFonts w:ascii="Arial" w:hAnsi="Arial" w:cs="Arial"/>
          <w:sz w:val="24"/>
          <w:szCs w:val="24"/>
          <w:lang w:val="en-GB"/>
        </w:rPr>
        <w:t>–</w:t>
      </w:r>
      <w:r w:rsidRPr="00B34CCA">
        <w:rPr>
          <w:rStyle w:val="CharacterStyle15"/>
          <w:sz w:val="24"/>
          <w:szCs w:val="24"/>
          <w:lang w:val="en-GB"/>
        </w:rPr>
        <w:t>31.</w:t>
      </w:r>
    </w:p>
    <w:p w:rsidR="00511F05" w:rsidRPr="00B34CCA" w:rsidRDefault="00511F05" w:rsidP="00511F05">
      <w:pPr>
        <w:pStyle w:val="Style11"/>
        <w:kinsoku w:val="0"/>
        <w:autoSpaceDE/>
        <w:autoSpaceDN/>
        <w:spacing w:line="276" w:lineRule="auto"/>
        <w:ind w:firstLine="284"/>
        <w:rPr>
          <w:rStyle w:val="CharacterStyle17"/>
          <w:sz w:val="20"/>
          <w:szCs w:val="20"/>
          <w:lang w:val="en-GB"/>
        </w:rPr>
        <w:sectPr w:rsidR="00511F05" w:rsidRPr="00B34CCA" w:rsidSect="00EA4C7A">
          <w:footerReference w:type="default" r:id="rId8"/>
          <w:type w:val="continuous"/>
          <w:pgSz w:w="11907" w:h="16839" w:code="9"/>
          <w:pgMar w:top="1701" w:right="2268" w:bottom="1701" w:left="2268" w:header="720" w:footer="720" w:gutter="0"/>
          <w:cols w:space="720"/>
          <w:noEndnote/>
          <w:docGrid w:linePitch="299"/>
        </w:sectPr>
      </w:pPr>
    </w:p>
    <w:p w:rsidR="003B4207" w:rsidRPr="00B34CCA" w:rsidRDefault="003B4207" w:rsidP="00BD08E9">
      <w:pPr>
        <w:pStyle w:val="Style11"/>
        <w:kinsoku w:val="0"/>
        <w:autoSpaceDE/>
        <w:autoSpaceDN/>
        <w:spacing w:line="240" w:lineRule="auto"/>
        <w:ind w:firstLine="142"/>
        <w:rPr>
          <w:rStyle w:val="CharacterStyle17"/>
          <w:sz w:val="20"/>
          <w:szCs w:val="20"/>
          <w:lang w:val="en-GB"/>
        </w:rPr>
      </w:pPr>
      <w:r w:rsidRPr="00B34CCA">
        <w:rPr>
          <w:rStyle w:val="CharacterStyle17"/>
          <w:sz w:val="20"/>
          <w:szCs w:val="20"/>
          <w:lang w:val="en-GB"/>
        </w:rPr>
        <w:lastRenderedPageBreak/>
        <w:t>27 Peace I leave with you, my peace I give unto you; not as the world giveth, give I unto you. Let not your heart be troubled, neither let it be afraid.</w:t>
      </w:r>
    </w:p>
    <w:p w:rsidR="003B4207" w:rsidRPr="00B34CCA" w:rsidRDefault="003B4207" w:rsidP="00BD08E9">
      <w:pPr>
        <w:pStyle w:val="Style11"/>
        <w:kinsoku w:val="0"/>
        <w:autoSpaceDE/>
        <w:autoSpaceDN/>
        <w:spacing w:line="240" w:lineRule="auto"/>
        <w:ind w:firstLine="142"/>
        <w:rPr>
          <w:rStyle w:val="CharacterStyle17"/>
          <w:sz w:val="20"/>
          <w:szCs w:val="20"/>
          <w:lang w:val="en-GB"/>
        </w:rPr>
      </w:pPr>
      <w:r w:rsidRPr="00B34CCA">
        <w:rPr>
          <w:rStyle w:val="CharacterStyle17"/>
          <w:sz w:val="20"/>
          <w:szCs w:val="20"/>
          <w:lang w:val="en-GB"/>
        </w:rPr>
        <w:t xml:space="preserve">23 Ye have heard how I said unto you, I go away, and come </w:t>
      </w:r>
      <w:r w:rsidRPr="00B34CCA">
        <w:rPr>
          <w:rStyle w:val="CharacterStyle17"/>
          <w:i/>
          <w:iCs/>
          <w:sz w:val="20"/>
          <w:szCs w:val="20"/>
          <w:lang w:val="en-GB"/>
        </w:rPr>
        <w:t xml:space="preserve">again </w:t>
      </w:r>
      <w:r w:rsidRPr="00B34CCA">
        <w:rPr>
          <w:rStyle w:val="CharacterStyle17"/>
          <w:sz w:val="20"/>
          <w:szCs w:val="20"/>
          <w:lang w:val="en-GB"/>
        </w:rPr>
        <w:t xml:space="preserve">unto you. If ye loved me, ye would rejoice, because I said, I </w:t>
      </w:r>
      <w:r w:rsidRPr="00BD08E9">
        <w:rPr>
          <w:rStyle w:val="CharacterStyle17"/>
          <w:iCs/>
          <w:sz w:val="20"/>
          <w:szCs w:val="20"/>
          <w:lang w:val="en-GB"/>
        </w:rPr>
        <w:t>go</w:t>
      </w:r>
      <w:r w:rsidRPr="00B34CCA">
        <w:rPr>
          <w:rStyle w:val="CharacterStyle17"/>
          <w:i/>
          <w:iCs/>
          <w:sz w:val="20"/>
          <w:szCs w:val="20"/>
          <w:lang w:val="en-GB"/>
        </w:rPr>
        <w:t xml:space="preserve"> </w:t>
      </w:r>
      <w:r w:rsidRPr="00B34CCA">
        <w:rPr>
          <w:rStyle w:val="CharacterStyle17"/>
          <w:sz w:val="20"/>
          <w:szCs w:val="20"/>
          <w:lang w:val="en-GB"/>
        </w:rPr>
        <w:t>unto the Father; for my Father is greater than I.</w:t>
      </w:r>
    </w:p>
    <w:p w:rsidR="003B4207" w:rsidRPr="00B34CCA" w:rsidRDefault="003B4207" w:rsidP="00BD08E9">
      <w:pPr>
        <w:pStyle w:val="Style7"/>
        <w:widowControl w:val="0"/>
        <w:kinsoku w:val="0"/>
        <w:autoSpaceDE/>
        <w:autoSpaceDN/>
        <w:adjustRightInd/>
        <w:ind w:firstLine="142"/>
        <w:rPr>
          <w:rStyle w:val="CharacterStyle17"/>
          <w:sz w:val="20"/>
          <w:szCs w:val="20"/>
          <w:lang w:val="en-GB"/>
        </w:rPr>
      </w:pPr>
      <w:r w:rsidRPr="00B34CCA">
        <w:rPr>
          <w:rStyle w:val="CharacterStyle15"/>
          <w:lang w:val="en-GB"/>
        </w:rPr>
        <w:t>29 And now I have told you be</w:t>
      </w:r>
      <w:r w:rsidRPr="00B34CCA">
        <w:rPr>
          <w:rStyle w:val="CharacterStyle17"/>
          <w:sz w:val="20"/>
          <w:szCs w:val="20"/>
          <w:lang w:val="en-GB"/>
        </w:rPr>
        <w:t xml:space="preserve">fore it come </w:t>
      </w:r>
      <w:r w:rsidRPr="00B34CCA">
        <w:rPr>
          <w:rStyle w:val="CharacterStyle17"/>
          <w:sz w:val="20"/>
          <w:szCs w:val="20"/>
          <w:lang w:val="en-GB"/>
        </w:rPr>
        <w:lastRenderedPageBreak/>
        <w:t>to pass, that, when it is come to pass, ye might believe.</w:t>
      </w:r>
    </w:p>
    <w:p w:rsidR="003B4207" w:rsidRPr="00B34CCA" w:rsidRDefault="00511F05" w:rsidP="00BD08E9">
      <w:pPr>
        <w:pStyle w:val="Style11"/>
        <w:kinsoku w:val="0"/>
        <w:autoSpaceDE/>
        <w:autoSpaceDN/>
        <w:spacing w:line="240" w:lineRule="auto"/>
        <w:ind w:firstLine="142"/>
        <w:rPr>
          <w:rStyle w:val="CharacterStyle17"/>
          <w:sz w:val="20"/>
          <w:szCs w:val="20"/>
          <w:lang w:val="en-GB"/>
        </w:rPr>
      </w:pPr>
      <w:r w:rsidRPr="00B34CCA">
        <w:rPr>
          <w:rStyle w:val="CharacterStyle17"/>
          <w:sz w:val="20"/>
          <w:szCs w:val="20"/>
          <w:lang w:val="en-GB"/>
        </w:rPr>
        <w:t>3</w:t>
      </w:r>
      <w:r w:rsidR="00BD08E9">
        <w:rPr>
          <w:rStyle w:val="CharacterStyle17"/>
          <w:sz w:val="20"/>
          <w:szCs w:val="20"/>
          <w:lang w:val="en-GB"/>
        </w:rPr>
        <w:t>0 Hereafter I will not talk much</w:t>
      </w:r>
      <w:r w:rsidR="003B4207" w:rsidRPr="00B34CCA">
        <w:rPr>
          <w:rStyle w:val="CharacterStyle17"/>
          <w:sz w:val="20"/>
          <w:szCs w:val="20"/>
          <w:lang w:val="en-GB"/>
        </w:rPr>
        <w:t xml:space="preserve"> with you</w:t>
      </w:r>
      <w:r w:rsidR="00B34CCA">
        <w:rPr>
          <w:rStyle w:val="CharacterStyle17"/>
          <w:sz w:val="20"/>
          <w:szCs w:val="20"/>
          <w:lang w:val="en-GB"/>
        </w:rPr>
        <w:t>:</w:t>
      </w:r>
      <w:r w:rsidR="003B4207" w:rsidRPr="00B34CCA">
        <w:rPr>
          <w:rStyle w:val="CharacterStyle17"/>
          <w:sz w:val="20"/>
          <w:szCs w:val="20"/>
          <w:lang w:val="en-GB"/>
        </w:rPr>
        <w:t xml:space="preserve"> for the prince of this world cometh, and </w:t>
      </w:r>
      <w:r w:rsidR="00BD08E9">
        <w:rPr>
          <w:rStyle w:val="CharacterStyle17"/>
          <w:sz w:val="20"/>
          <w:szCs w:val="20"/>
          <w:lang w:val="en-GB"/>
        </w:rPr>
        <w:t>h</w:t>
      </w:r>
      <w:r w:rsidR="003B4207" w:rsidRPr="00B34CCA">
        <w:rPr>
          <w:rStyle w:val="CharacterStyle17"/>
          <w:sz w:val="20"/>
          <w:szCs w:val="20"/>
          <w:lang w:val="en-GB"/>
        </w:rPr>
        <w:t>ath nothing in me.</w:t>
      </w:r>
    </w:p>
    <w:p w:rsidR="003B4207" w:rsidRPr="00B34CCA" w:rsidRDefault="00511F05" w:rsidP="00BD08E9">
      <w:pPr>
        <w:pStyle w:val="Style11"/>
        <w:kinsoku w:val="0"/>
        <w:autoSpaceDE/>
        <w:autoSpaceDN/>
        <w:spacing w:after="108" w:line="240" w:lineRule="auto"/>
        <w:ind w:firstLine="142"/>
        <w:rPr>
          <w:rStyle w:val="CharacterStyle17"/>
          <w:sz w:val="20"/>
          <w:szCs w:val="20"/>
          <w:lang w:val="en-GB"/>
        </w:rPr>
      </w:pPr>
      <w:r w:rsidRPr="00B34CCA">
        <w:rPr>
          <w:rStyle w:val="CharacterStyle17"/>
          <w:sz w:val="20"/>
          <w:szCs w:val="20"/>
          <w:lang w:val="en-GB"/>
        </w:rPr>
        <w:t>31 Bu</w:t>
      </w:r>
      <w:r w:rsidR="003B4207" w:rsidRPr="00B34CCA">
        <w:rPr>
          <w:rStyle w:val="CharacterStyle17"/>
          <w:sz w:val="20"/>
          <w:szCs w:val="20"/>
          <w:lang w:val="en-GB"/>
        </w:rPr>
        <w:t>t that the world may know that I love the Father; and as the Father gave me co</w:t>
      </w:r>
      <w:r w:rsidR="003B4207" w:rsidRPr="00B34CCA">
        <w:rPr>
          <w:rStyle w:val="CharacterStyle17"/>
          <w:sz w:val="20"/>
          <w:szCs w:val="20"/>
          <w:lang w:val="en-GB"/>
        </w:rPr>
        <w:t>m</w:t>
      </w:r>
      <w:r w:rsidR="003B4207" w:rsidRPr="00B34CCA">
        <w:rPr>
          <w:rStyle w:val="CharacterStyle17"/>
          <w:sz w:val="20"/>
          <w:szCs w:val="20"/>
          <w:lang w:val="en-GB"/>
        </w:rPr>
        <w:t>mandment, even so I do. Arise, let us go hence.</w:t>
      </w:r>
    </w:p>
    <w:p w:rsidR="00511F05" w:rsidRPr="00B34CCA" w:rsidRDefault="00511F05" w:rsidP="003B4207">
      <w:pPr>
        <w:pStyle w:val="Style11"/>
        <w:kinsoku w:val="0"/>
        <w:autoSpaceDE/>
        <w:autoSpaceDN/>
        <w:spacing w:before="144" w:line="276" w:lineRule="auto"/>
        <w:ind w:right="72" w:firstLine="288"/>
        <w:rPr>
          <w:rStyle w:val="CharacterStyle17"/>
          <w:sz w:val="14"/>
          <w:szCs w:val="14"/>
          <w:lang w:val="en-GB"/>
        </w:rPr>
        <w:sectPr w:rsidR="00511F05" w:rsidRPr="00B34CCA" w:rsidSect="00511F05">
          <w:type w:val="continuous"/>
          <w:pgSz w:w="11907" w:h="16839" w:code="9"/>
          <w:pgMar w:top="1701" w:right="2268" w:bottom="1701" w:left="2268" w:header="720" w:footer="720" w:gutter="0"/>
          <w:cols w:num="2" w:sep="1" w:space="170"/>
          <w:noEndnote/>
          <w:docGrid w:linePitch="299"/>
        </w:sectPr>
      </w:pPr>
    </w:p>
    <w:p w:rsidR="00511F05" w:rsidRPr="00B34CCA" w:rsidRDefault="00511F05" w:rsidP="003B4207">
      <w:pPr>
        <w:pStyle w:val="Style11"/>
        <w:kinsoku w:val="0"/>
        <w:autoSpaceDE/>
        <w:autoSpaceDN/>
        <w:spacing w:before="144" w:line="276" w:lineRule="auto"/>
        <w:ind w:right="72" w:firstLine="288"/>
        <w:rPr>
          <w:rStyle w:val="CharacterStyle17"/>
          <w:sz w:val="14"/>
          <w:szCs w:val="14"/>
          <w:lang w:val="en-GB"/>
        </w:rPr>
      </w:pPr>
    </w:p>
    <w:p w:rsidR="003B4207" w:rsidRPr="00B34CCA" w:rsidRDefault="003B4207" w:rsidP="00B34CCA">
      <w:pPr>
        <w:pStyle w:val="Style11"/>
        <w:kinsoku w:val="0"/>
        <w:autoSpaceDE/>
        <w:autoSpaceDN/>
        <w:spacing w:line="276" w:lineRule="auto"/>
        <w:ind w:right="72" w:firstLine="0"/>
        <w:rPr>
          <w:rStyle w:val="CharacterStyle17"/>
          <w:sz w:val="24"/>
          <w:szCs w:val="24"/>
          <w:lang w:val="en-GB"/>
        </w:rPr>
      </w:pPr>
      <w:r w:rsidRPr="00B34CCA">
        <w:rPr>
          <w:rStyle w:val="CharacterStyle17"/>
          <w:sz w:val="24"/>
          <w:szCs w:val="24"/>
          <w:lang w:val="en-GB"/>
        </w:rPr>
        <w:t>WE ought not to leave the closing portion of this wonderful chapter without noticing one striking feature in it. That feature is the singular frequency with which our Lord uses the expression,</w:t>
      </w:r>
      <w:r w:rsidR="00B34CCA">
        <w:rPr>
          <w:rStyle w:val="CharacterStyle17"/>
          <w:sz w:val="24"/>
          <w:szCs w:val="24"/>
          <w:lang w:val="en-GB"/>
        </w:rPr>
        <w:t xml:space="preserve"> “</w:t>
      </w:r>
      <w:r w:rsidRPr="00B34CCA">
        <w:rPr>
          <w:rStyle w:val="CharacterStyle17"/>
          <w:sz w:val="24"/>
          <w:szCs w:val="24"/>
          <w:lang w:val="en-GB"/>
        </w:rPr>
        <w:t>My Father,</w:t>
      </w:r>
      <w:r w:rsidR="00B34CCA">
        <w:rPr>
          <w:rStyle w:val="CharacterStyle17"/>
          <w:sz w:val="24"/>
          <w:szCs w:val="24"/>
          <w:lang w:val="en-GB"/>
        </w:rPr>
        <w:t>”</w:t>
      </w:r>
      <w:r w:rsidRPr="00B34CCA">
        <w:rPr>
          <w:rStyle w:val="CharacterStyle17"/>
          <w:sz w:val="24"/>
          <w:szCs w:val="24"/>
          <w:lang w:val="en-GB"/>
        </w:rPr>
        <w:t xml:space="preserve"> and </w:t>
      </w:r>
      <w:r w:rsidR="00B34CCA">
        <w:rPr>
          <w:rStyle w:val="CharacterStyle17"/>
          <w:sz w:val="24"/>
          <w:szCs w:val="24"/>
          <w:lang w:val="en-GB"/>
        </w:rPr>
        <w:t>“</w:t>
      </w:r>
      <w:r w:rsidRPr="00B34CCA">
        <w:rPr>
          <w:rStyle w:val="CharacterStyle17"/>
          <w:sz w:val="24"/>
          <w:szCs w:val="24"/>
          <w:lang w:val="en-GB"/>
        </w:rPr>
        <w:t>the Father.</w:t>
      </w:r>
      <w:r w:rsidR="00B34CCA">
        <w:rPr>
          <w:rStyle w:val="CharacterStyle17"/>
          <w:sz w:val="24"/>
          <w:szCs w:val="24"/>
          <w:lang w:val="en-GB"/>
        </w:rPr>
        <w:t>”</w:t>
      </w:r>
      <w:r w:rsidRPr="00B34CCA">
        <w:rPr>
          <w:rStyle w:val="CharacterStyle17"/>
          <w:sz w:val="24"/>
          <w:szCs w:val="24"/>
          <w:lang w:val="en-GB"/>
        </w:rPr>
        <w:t xml:space="preserve"> In the last five verses we find it four times. In the whole chapter it occurs no less than twenty-two times. In this respect the chapter stands alone in the Bible.</w:t>
      </w:r>
    </w:p>
    <w:p w:rsidR="003B4207" w:rsidRPr="00B34CCA" w:rsidRDefault="003B4207" w:rsidP="00B34CCA">
      <w:pPr>
        <w:pStyle w:val="Style7"/>
        <w:widowControl w:val="0"/>
        <w:kinsoku w:val="0"/>
        <w:autoSpaceDE/>
        <w:autoSpaceDN/>
        <w:adjustRightInd/>
        <w:spacing w:line="276" w:lineRule="auto"/>
        <w:ind w:firstLine="284"/>
        <w:jc w:val="both"/>
        <w:rPr>
          <w:sz w:val="24"/>
          <w:szCs w:val="24"/>
          <w:lang w:val="en-GB"/>
        </w:rPr>
      </w:pPr>
      <w:r w:rsidRPr="00B34CCA">
        <w:rPr>
          <w:rStyle w:val="CharacterStyle15"/>
          <w:sz w:val="24"/>
          <w:szCs w:val="24"/>
          <w:lang w:val="en-GB"/>
        </w:rPr>
        <w:t>The reason of this frequent use of the expression, is a</w:t>
      </w:r>
      <w:r w:rsidR="00511F05" w:rsidRPr="00B34CCA">
        <w:rPr>
          <w:rStyle w:val="CharacterStyle15"/>
          <w:sz w:val="24"/>
          <w:szCs w:val="24"/>
          <w:lang w:val="en-GB"/>
        </w:rPr>
        <w:t xml:space="preserve"> </w:t>
      </w:r>
      <w:r w:rsidRPr="00B34CCA">
        <w:rPr>
          <w:sz w:val="24"/>
          <w:szCs w:val="24"/>
          <w:lang w:val="en-GB"/>
        </w:rPr>
        <w:t>deep subject. Pe</w:t>
      </w:r>
      <w:r w:rsidRPr="00B34CCA">
        <w:rPr>
          <w:sz w:val="24"/>
          <w:szCs w:val="24"/>
          <w:lang w:val="en-GB"/>
        </w:rPr>
        <w:t>r</w:t>
      </w:r>
      <w:r w:rsidRPr="00B34CCA">
        <w:rPr>
          <w:sz w:val="24"/>
          <w:szCs w:val="24"/>
          <w:lang w:val="en-GB"/>
        </w:rPr>
        <w:t>haps the less we speculate and dog</w:t>
      </w:r>
      <w:r w:rsidRPr="00B34CCA">
        <w:rPr>
          <w:sz w:val="24"/>
          <w:szCs w:val="24"/>
          <w:lang w:val="en-GB"/>
        </w:rPr>
        <w:softHyphen/>
        <w:t>matize about it the better. Our Lord was one who never spoke a word without a meaning, and we need not doubt there was a meaning here. Yet may we not reverently suppose that He d</w:t>
      </w:r>
      <w:r w:rsidRPr="00B34CCA">
        <w:rPr>
          <w:sz w:val="24"/>
          <w:szCs w:val="24"/>
          <w:lang w:val="en-GB"/>
        </w:rPr>
        <w:t>e</w:t>
      </w:r>
      <w:r w:rsidRPr="00B34CCA">
        <w:rPr>
          <w:sz w:val="24"/>
          <w:szCs w:val="24"/>
          <w:lang w:val="en-GB"/>
        </w:rPr>
        <w:t>sired to leave on the minds of His disciples a strong impression of his entire unity with the Father</w:t>
      </w:r>
      <w:r w:rsidR="00B34CCA">
        <w:rPr>
          <w:sz w:val="24"/>
          <w:szCs w:val="24"/>
          <w:lang w:val="en-GB"/>
        </w:rPr>
        <w:t>?</w:t>
      </w:r>
      <w:r w:rsidRPr="00B34CCA">
        <w:rPr>
          <w:sz w:val="24"/>
          <w:szCs w:val="24"/>
          <w:lang w:val="en-GB"/>
        </w:rPr>
        <w:t xml:space="preserve"> Seldom does our Lord lay claim to such high dignity, and such power of giving and sup</w:t>
      </w:r>
      <w:r w:rsidRPr="00B34CCA">
        <w:rPr>
          <w:sz w:val="24"/>
          <w:szCs w:val="24"/>
          <w:lang w:val="en-GB"/>
        </w:rPr>
        <w:softHyphen/>
        <w:t xml:space="preserve">plying comfort to His Church, as in this discourse. Was there not, then, a fitness in His continually reminding His disciples that in all His </w:t>
      </w:r>
      <w:r w:rsidRPr="00BD08E9">
        <w:rPr>
          <w:i/>
          <w:sz w:val="24"/>
          <w:szCs w:val="24"/>
          <w:lang w:val="en-GB"/>
        </w:rPr>
        <w:t>giving</w:t>
      </w:r>
      <w:r w:rsidRPr="00B34CCA">
        <w:rPr>
          <w:sz w:val="24"/>
          <w:szCs w:val="24"/>
          <w:lang w:val="en-GB"/>
        </w:rPr>
        <w:t xml:space="preserve"> He was one with the Father, and </w:t>
      </w:r>
      <w:r w:rsidR="00BD08E9">
        <w:rPr>
          <w:sz w:val="24"/>
          <w:szCs w:val="24"/>
          <w:lang w:val="en-GB"/>
        </w:rPr>
        <w:t xml:space="preserve">in all His </w:t>
      </w:r>
      <w:r w:rsidR="00BD08E9" w:rsidRPr="00BD08E9">
        <w:rPr>
          <w:i/>
          <w:sz w:val="24"/>
          <w:szCs w:val="24"/>
          <w:lang w:val="en-GB"/>
        </w:rPr>
        <w:t>doing</w:t>
      </w:r>
      <w:r w:rsidR="00BD08E9">
        <w:rPr>
          <w:sz w:val="24"/>
          <w:szCs w:val="24"/>
          <w:lang w:val="en-GB"/>
        </w:rPr>
        <w:t xml:space="preserve"> </w:t>
      </w:r>
      <w:r w:rsidRPr="00B34CCA">
        <w:rPr>
          <w:sz w:val="24"/>
          <w:szCs w:val="24"/>
          <w:lang w:val="en-GB"/>
        </w:rPr>
        <w:t>did nothing without the Father</w:t>
      </w:r>
      <w:r w:rsidR="00B34CCA">
        <w:rPr>
          <w:sz w:val="24"/>
          <w:szCs w:val="24"/>
          <w:lang w:val="en-GB"/>
        </w:rPr>
        <w:t>?</w:t>
      </w:r>
      <w:r w:rsidRPr="00B34CCA">
        <w:rPr>
          <w:sz w:val="24"/>
          <w:szCs w:val="24"/>
          <w:lang w:val="en-GB"/>
        </w:rPr>
        <w:t xml:space="preserve"> This, at any rate, seems a fair conje</w:t>
      </w:r>
      <w:r w:rsidRPr="00B34CCA">
        <w:rPr>
          <w:sz w:val="24"/>
          <w:szCs w:val="24"/>
          <w:lang w:val="en-GB"/>
        </w:rPr>
        <w:t>c</w:t>
      </w:r>
      <w:r w:rsidRPr="00B34CCA">
        <w:rPr>
          <w:sz w:val="24"/>
          <w:szCs w:val="24"/>
          <w:lang w:val="en-GB"/>
        </w:rPr>
        <w:t>ture. Let it be taken for what it is worth.</w:t>
      </w:r>
    </w:p>
    <w:p w:rsidR="003B4207" w:rsidRPr="00B34CCA" w:rsidRDefault="003B4207" w:rsidP="00B34CCA">
      <w:pPr>
        <w:pStyle w:val="Style8"/>
        <w:kinsoku w:val="0"/>
        <w:autoSpaceDE/>
        <w:autoSpaceDN/>
        <w:spacing w:before="0" w:line="276" w:lineRule="auto"/>
        <w:ind w:right="72" w:firstLine="284"/>
        <w:rPr>
          <w:lang w:val="en-GB"/>
        </w:rPr>
      </w:pPr>
      <w:r w:rsidRPr="00B34CCA">
        <w:rPr>
          <w:lang w:val="en-GB"/>
        </w:rPr>
        <w:t xml:space="preserve">We should observe, for one thing, in this passage, </w:t>
      </w:r>
      <w:r w:rsidRPr="00B34CCA">
        <w:rPr>
          <w:i/>
          <w:iCs/>
          <w:lang w:val="en-GB"/>
        </w:rPr>
        <w:t>Christ</w:t>
      </w:r>
      <w:r w:rsidR="00B34CCA">
        <w:rPr>
          <w:i/>
          <w:iCs/>
          <w:lang w:val="en-GB"/>
        </w:rPr>
        <w:t>’</w:t>
      </w:r>
      <w:r w:rsidRPr="00B34CCA">
        <w:rPr>
          <w:i/>
          <w:iCs/>
          <w:lang w:val="en-GB"/>
        </w:rPr>
        <w:t xml:space="preserve">s last legacy to His people. </w:t>
      </w:r>
      <w:r w:rsidRPr="00B34CCA">
        <w:rPr>
          <w:lang w:val="en-GB"/>
        </w:rPr>
        <w:t xml:space="preserve">We find Him saying, </w:t>
      </w:r>
      <w:r w:rsidR="00B34CCA">
        <w:rPr>
          <w:lang w:val="en-GB"/>
        </w:rPr>
        <w:t>“</w:t>
      </w:r>
      <w:r w:rsidRPr="00B34CCA">
        <w:rPr>
          <w:lang w:val="en-GB"/>
        </w:rPr>
        <w:t>Peace I leave with you, my peace I give unto you</w:t>
      </w:r>
      <w:r w:rsidR="00B34CCA">
        <w:rPr>
          <w:lang w:val="en-GB"/>
        </w:rPr>
        <w:t>;</w:t>
      </w:r>
      <w:r w:rsidRPr="00B34CCA">
        <w:rPr>
          <w:lang w:val="en-GB"/>
        </w:rPr>
        <w:t xml:space="preserve"> not as the world giveth give I unto you.</w:t>
      </w:r>
      <w:r w:rsidR="00B34CCA">
        <w:rPr>
          <w:lang w:val="en-GB"/>
        </w:rPr>
        <w:t>”</w:t>
      </w:r>
    </w:p>
    <w:p w:rsidR="003B4207" w:rsidRPr="00B34CCA" w:rsidRDefault="003B4207" w:rsidP="00B34CCA">
      <w:pPr>
        <w:pStyle w:val="Style8"/>
        <w:kinsoku w:val="0"/>
        <w:autoSpaceDE/>
        <w:autoSpaceDN/>
        <w:spacing w:before="0" w:line="276" w:lineRule="auto"/>
        <w:ind w:right="72" w:firstLine="284"/>
        <w:rPr>
          <w:lang w:val="en-GB"/>
        </w:rPr>
      </w:pPr>
      <w:r w:rsidRPr="00B34CCA">
        <w:rPr>
          <w:lang w:val="en-GB"/>
        </w:rPr>
        <w:t>Peace is Christ</w:t>
      </w:r>
      <w:r w:rsidR="00B34CCA">
        <w:rPr>
          <w:lang w:val="en-GB"/>
        </w:rPr>
        <w:t>’</w:t>
      </w:r>
      <w:r w:rsidRPr="00B34CCA">
        <w:rPr>
          <w:lang w:val="en-GB"/>
        </w:rPr>
        <w:t>s peculiar gift</w:t>
      </w:r>
      <w:r w:rsidR="00BD08E9">
        <w:rPr>
          <w:lang w:val="en-GB"/>
        </w:rPr>
        <w:t xml:space="preserve"> to His people. He seldom gives them money</w:t>
      </w:r>
      <w:r w:rsidRPr="00B34CCA">
        <w:rPr>
          <w:lang w:val="en-GB"/>
        </w:rPr>
        <w:t xml:space="preserve"> </w:t>
      </w:r>
      <w:r w:rsidR="00BD08E9">
        <w:rPr>
          <w:lang w:val="en-GB"/>
        </w:rPr>
        <w:t>or worldly ease</w:t>
      </w:r>
      <w:r w:rsidRPr="00B34CCA">
        <w:rPr>
          <w:lang w:val="en-GB"/>
        </w:rPr>
        <w:t xml:space="preserve">, </w:t>
      </w:r>
      <w:r w:rsidR="00BD08E9">
        <w:rPr>
          <w:lang w:val="en-GB"/>
        </w:rPr>
        <w:t xml:space="preserve">or </w:t>
      </w:r>
      <w:r w:rsidRPr="00B34CCA">
        <w:rPr>
          <w:lang w:val="en-GB"/>
        </w:rPr>
        <w:t>temporal prosperity. These are at best very que</w:t>
      </w:r>
      <w:r w:rsidRPr="00B34CCA">
        <w:rPr>
          <w:lang w:val="en-GB"/>
        </w:rPr>
        <w:t>s</w:t>
      </w:r>
      <w:r w:rsidRPr="00B34CCA">
        <w:rPr>
          <w:lang w:val="en-GB"/>
        </w:rPr>
        <w:t>tionable posse</w:t>
      </w:r>
      <w:r w:rsidRPr="00B34CCA">
        <w:rPr>
          <w:lang w:val="en-GB"/>
        </w:rPr>
        <w:t>s</w:t>
      </w:r>
      <w:r w:rsidRPr="00B34CCA">
        <w:rPr>
          <w:lang w:val="en-GB"/>
        </w:rPr>
        <w:t>sions. They often do more harm than good to the soul. They act as clogs and weights to our spiritual life. Inward peace of con</w:t>
      </w:r>
      <w:r w:rsidRPr="00B34CCA">
        <w:rPr>
          <w:lang w:val="en-GB"/>
        </w:rPr>
        <w:softHyphen/>
        <w:t>science, ari</w:t>
      </w:r>
      <w:r w:rsidRPr="00B34CCA">
        <w:rPr>
          <w:lang w:val="en-GB"/>
        </w:rPr>
        <w:t>s</w:t>
      </w:r>
      <w:r w:rsidRPr="00B34CCA">
        <w:rPr>
          <w:lang w:val="en-GB"/>
        </w:rPr>
        <w:t>ing from a sense of pardoned sin and recon</w:t>
      </w:r>
      <w:r w:rsidRPr="00B34CCA">
        <w:rPr>
          <w:lang w:val="en-GB"/>
        </w:rPr>
        <w:softHyphen/>
        <w:t>ciliation with God, is a far grea</w:t>
      </w:r>
      <w:r w:rsidRPr="00B34CCA">
        <w:rPr>
          <w:lang w:val="en-GB"/>
        </w:rPr>
        <w:t>t</w:t>
      </w:r>
      <w:r w:rsidRPr="00B34CCA">
        <w:rPr>
          <w:lang w:val="en-GB"/>
        </w:rPr>
        <w:t>er blessing. This peace is the property of all believers, whether high or low, rich or poor.</w:t>
      </w:r>
    </w:p>
    <w:p w:rsidR="003B4207" w:rsidRPr="00B34CCA" w:rsidRDefault="003B4207" w:rsidP="00B34CCA">
      <w:pPr>
        <w:pStyle w:val="Style8"/>
        <w:kinsoku w:val="0"/>
        <w:autoSpaceDE/>
        <w:autoSpaceDN/>
        <w:spacing w:before="0" w:line="276" w:lineRule="auto"/>
        <w:ind w:right="72" w:firstLine="284"/>
        <w:rPr>
          <w:lang w:val="en-GB"/>
        </w:rPr>
      </w:pPr>
      <w:r w:rsidRPr="00B34CCA">
        <w:rPr>
          <w:lang w:val="en-GB"/>
        </w:rPr>
        <w:t xml:space="preserve">The peace which Christ gives He calls </w:t>
      </w:r>
      <w:r w:rsidR="00B34CCA">
        <w:rPr>
          <w:lang w:val="en-GB"/>
        </w:rPr>
        <w:t>“</w:t>
      </w:r>
      <w:r w:rsidRPr="00B34CCA">
        <w:rPr>
          <w:lang w:val="en-GB"/>
        </w:rPr>
        <w:t>my peace.</w:t>
      </w:r>
      <w:r w:rsidR="00B34CCA">
        <w:rPr>
          <w:lang w:val="en-GB"/>
        </w:rPr>
        <w:t>”</w:t>
      </w:r>
      <w:r w:rsidRPr="00B34CCA">
        <w:rPr>
          <w:lang w:val="en-GB"/>
        </w:rPr>
        <w:t xml:space="preserve"> It is specially His own to give, because He bought it by his own blood, purchased it by His own substitution, and is appointed by the Father to dispense it to a per</w:t>
      </w:r>
      <w:r w:rsidRPr="00B34CCA">
        <w:rPr>
          <w:lang w:val="en-GB"/>
        </w:rPr>
        <w:softHyphen/>
        <w:t>ishing world. Just as Joseph was sealed and commis</w:t>
      </w:r>
      <w:r w:rsidRPr="00B34CCA">
        <w:rPr>
          <w:lang w:val="en-GB"/>
        </w:rPr>
        <w:softHyphen/>
        <w:t xml:space="preserve">sioned to give corn to the starving Egyptians, so is Christ specially commissioned, in the counsels </w:t>
      </w:r>
      <w:r w:rsidRPr="00B34CCA">
        <w:rPr>
          <w:lang w:val="en-GB"/>
        </w:rPr>
        <w:lastRenderedPageBreak/>
        <w:t>of the Eternal Trinity, to give peace to mankind.</w:t>
      </w:r>
      <w:r w:rsidR="00BD08E9">
        <w:rPr>
          <w:lang w:val="en-GB"/>
        </w:rPr>
        <w:t xml:space="preserve"> (John vi. 27.)</w:t>
      </w:r>
    </w:p>
    <w:p w:rsidR="003B4207" w:rsidRPr="00B34CCA" w:rsidRDefault="003B4207" w:rsidP="00B34CCA">
      <w:pPr>
        <w:pStyle w:val="Style8"/>
        <w:kinsoku w:val="0"/>
        <w:autoSpaceDE/>
        <w:autoSpaceDN/>
        <w:spacing w:before="0" w:line="276" w:lineRule="auto"/>
        <w:ind w:firstLine="284"/>
        <w:rPr>
          <w:lang w:val="en-GB"/>
        </w:rPr>
      </w:pPr>
      <w:r w:rsidRPr="00B34CCA">
        <w:rPr>
          <w:lang w:val="en-GB"/>
        </w:rPr>
        <w:t>The peace that Christ gives is not given as the world gives. What He gives</w:t>
      </w:r>
      <w:r w:rsidR="00ED0ABF">
        <w:rPr>
          <w:lang w:val="en-GB"/>
        </w:rPr>
        <w:t>,</w:t>
      </w:r>
      <w:r w:rsidRPr="00B34CCA">
        <w:rPr>
          <w:lang w:val="en-GB"/>
        </w:rPr>
        <w:t xml:space="preserve"> the world cannot give at all, and what He gives is given neither u</w:t>
      </w:r>
      <w:r w:rsidRPr="00B34CCA">
        <w:rPr>
          <w:lang w:val="en-GB"/>
        </w:rPr>
        <w:t>n</w:t>
      </w:r>
      <w:r w:rsidRPr="00B34CCA">
        <w:rPr>
          <w:lang w:val="en-GB"/>
        </w:rPr>
        <w:t>willingly, nor sparingly, nor for a little time. Christ is far more will</w:t>
      </w:r>
      <w:r w:rsidRPr="00B34CCA">
        <w:rPr>
          <w:lang w:val="en-GB"/>
        </w:rPr>
        <w:softHyphen/>
        <w:t>ing to give than the world is to receive. What He gives He gives to all eternity, and never takes away. He is ready to give abundantly above all that we can ask or think.</w:t>
      </w:r>
      <w:r w:rsidR="00B34CCA">
        <w:rPr>
          <w:lang w:val="en-GB"/>
        </w:rPr>
        <w:t xml:space="preserve"> “</w:t>
      </w:r>
      <w:r w:rsidRPr="00B34CCA">
        <w:rPr>
          <w:lang w:val="en-GB"/>
        </w:rPr>
        <w:t>Open thy mouth wide,</w:t>
      </w:r>
      <w:r w:rsidR="00B34CCA">
        <w:rPr>
          <w:lang w:val="en-GB"/>
        </w:rPr>
        <w:t>”</w:t>
      </w:r>
      <w:r w:rsidRPr="00B34CCA">
        <w:rPr>
          <w:lang w:val="en-GB"/>
        </w:rPr>
        <w:t xml:space="preserve"> He says,</w:t>
      </w:r>
      <w:r w:rsidR="00B34CCA">
        <w:rPr>
          <w:lang w:val="en-GB"/>
        </w:rPr>
        <w:t xml:space="preserve"> “</w:t>
      </w:r>
      <w:r w:rsidRPr="00B34CCA">
        <w:rPr>
          <w:lang w:val="en-GB"/>
        </w:rPr>
        <w:t>and I will fill it.</w:t>
      </w:r>
      <w:r w:rsidR="00B34CCA">
        <w:rPr>
          <w:lang w:val="en-GB"/>
        </w:rPr>
        <w:t>”</w:t>
      </w:r>
      <w:r w:rsidRPr="00B34CCA">
        <w:rPr>
          <w:lang w:val="en-GB"/>
        </w:rPr>
        <w:t xml:space="preserve"> (</w:t>
      </w:r>
      <w:r w:rsidR="00ED0ABF">
        <w:rPr>
          <w:lang w:val="en-GB"/>
        </w:rPr>
        <w:t xml:space="preserve">Eph. iii. 20; </w:t>
      </w:r>
      <w:r w:rsidRPr="00B34CCA">
        <w:rPr>
          <w:lang w:val="en-GB"/>
        </w:rPr>
        <w:t>Psalm lxxxi. 10.)</w:t>
      </w:r>
    </w:p>
    <w:p w:rsidR="003B4207" w:rsidRPr="00B34CCA" w:rsidRDefault="003B4207" w:rsidP="00B34CCA">
      <w:pPr>
        <w:pStyle w:val="Style8"/>
        <w:kinsoku w:val="0"/>
        <w:autoSpaceDE/>
        <w:autoSpaceDN/>
        <w:spacing w:before="0" w:line="276" w:lineRule="auto"/>
        <w:ind w:firstLine="284"/>
        <w:rPr>
          <w:lang w:val="en-GB"/>
        </w:rPr>
      </w:pPr>
      <w:r w:rsidRPr="00B34CCA">
        <w:rPr>
          <w:lang w:val="en-GB"/>
        </w:rPr>
        <w:t>Who can wonder that a legacy like this should be backed by the renewed emphatic charge,</w:t>
      </w:r>
      <w:r w:rsidR="00B34CCA">
        <w:rPr>
          <w:lang w:val="en-GB"/>
        </w:rPr>
        <w:t xml:space="preserve"> “</w:t>
      </w:r>
      <w:r w:rsidRPr="00B34CCA">
        <w:rPr>
          <w:lang w:val="en-GB"/>
        </w:rPr>
        <w:t>Let not your heart be troubled, neither let it be afraid?</w:t>
      </w:r>
      <w:r w:rsidR="00B34CCA">
        <w:rPr>
          <w:lang w:val="en-GB"/>
        </w:rPr>
        <w:t>”</w:t>
      </w:r>
      <w:r w:rsidRPr="00B34CCA">
        <w:rPr>
          <w:lang w:val="en-GB"/>
        </w:rPr>
        <w:t xml:space="preserve"> There is nothing lacking on Christ</w:t>
      </w:r>
      <w:r w:rsidR="00B34CCA">
        <w:rPr>
          <w:lang w:val="en-GB"/>
        </w:rPr>
        <w:t>’</w:t>
      </w:r>
      <w:r w:rsidRPr="00B34CCA">
        <w:rPr>
          <w:lang w:val="en-GB"/>
        </w:rPr>
        <w:t>s part for our comfort, if we will only come to Him, believe, and receive. The chief of sinners has no cause to be afraid. If we will only look to the one true Saviour, there is medicine for every trouble of heart. Half our doubts and fears arise from dim perceptions of the real nature of Christ</w:t>
      </w:r>
      <w:r w:rsidR="00B34CCA">
        <w:rPr>
          <w:lang w:val="en-GB"/>
        </w:rPr>
        <w:t>’</w:t>
      </w:r>
      <w:r w:rsidRPr="00B34CCA">
        <w:rPr>
          <w:lang w:val="en-GB"/>
        </w:rPr>
        <w:t>s Gospel.</w:t>
      </w:r>
    </w:p>
    <w:p w:rsidR="003B4207" w:rsidRPr="00B34CCA" w:rsidRDefault="003B4207" w:rsidP="00B34CCA">
      <w:pPr>
        <w:pStyle w:val="Style8"/>
        <w:kinsoku w:val="0"/>
        <w:autoSpaceDE/>
        <w:autoSpaceDN/>
        <w:spacing w:before="0" w:line="276" w:lineRule="auto"/>
        <w:ind w:firstLine="284"/>
        <w:rPr>
          <w:lang w:val="en-GB"/>
        </w:rPr>
      </w:pPr>
      <w:r w:rsidRPr="00B34CCA">
        <w:rPr>
          <w:lang w:val="en-GB"/>
        </w:rPr>
        <w:t xml:space="preserve">We should observe, for another thing, in this passage, </w:t>
      </w:r>
      <w:r w:rsidRPr="00B34CCA">
        <w:rPr>
          <w:i/>
          <w:iCs/>
          <w:lang w:val="en-GB"/>
        </w:rPr>
        <w:t>Christ</w:t>
      </w:r>
      <w:r w:rsidR="00B34CCA">
        <w:rPr>
          <w:i/>
          <w:iCs/>
          <w:lang w:val="en-GB"/>
        </w:rPr>
        <w:t>’</w:t>
      </w:r>
      <w:r w:rsidRPr="00B34CCA">
        <w:rPr>
          <w:i/>
          <w:iCs/>
          <w:lang w:val="en-GB"/>
        </w:rPr>
        <w:t xml:space="preserve">s perfect holiness. </w:t>
      </w:r>
      <w:r w:rsidRPr="00B34CCA">
        <w:rPr>
          <w:lang w:val="en-GB"/>
        </w:rPr>
        <w:t xml:space="preserve">We find Him saying, </w:t>
      </w:r>
      <w:r w:rsidR="00B34CCA">
        <w:rPr>
          <w:lang w:val="en-GB"/>
        </w:rPr>
        <w:t>“</w:t>
      </w:r>
      <w:r w:rsidRPr="00B34CCA">
        <w:rPr>
          <w:lang w:val="en-GB"/>
        </w:rPr>
        <w:t>The pr</w:t>
      </w:r>
      <w:r w:rsidR="00ED0ABF">
        <w:rPr>
          <w:lang w:val="en-GB"/>
        </w:rPr>
        <w:t>ince of this world cometh, and h</w:t>
      </w:r>
      <w:r w:rsidRPr="00B34CCA">
        <w:rPr>
          <w:lang w:val="en-GB"/>
        </w:rPr>
        <w:t>ath nothing in Me.</w:t>
      </w:r>
      <w:r w:rsidR="00B34CCA">
        <w:rPr>
          <w:lang w:val="en-GB"/>
        </w:rPr>
        <w:t>”</w:t>
      </w:r>
    </w:p>
    <w:p w:rsidR="003B4207" w:rsidRPr="00B34CCA" w:rsidRDefault="003B4207" w:rsidP="00ED0ABF">
      <w:pPr>
        <w:pStyle w:val="Style8"/>
        <w:kinsoku w:val="0"/>
        <w:autoSpaceDE/>
        <w:autoSpaceDN/>
        <w:spacing w:before="0" w:line="276" w:lineRule="auto"/>
        <w:ind w:firstLine="284"/>
        <w:rPr>
          <w:rStyle w:val="CharacterStyle18"/>
          <w:sz w:val="24"/>
          <w:szCs w:val="24"/>
          <w:lang w:val="en-GB"/>
        </w:rPr>
      </w:pPr>
      <w:r w:rsidRPr="00B34CCA">
        <w:rPr>
          <w:lang w:val="en-GB"/>
        </w:rPr>
        <w:t>The meaning of these remarkable words admits of only one interpret</w:t>
      </w:r>
      <w:r w:rsidRPr="00B34CCA">
        <w:rPr>
          <w:lang w:val="en-GB"/>
        </w:rPr>
        <w:t>a</w:t>
      </w:r>
      <w:r w:rsidRPr="00B34CCA">
        <w:rPr>
          <w:lang w:val="en-GB"/>
        </w:rPr>
        <w:t xml:space="preserve">tion. </w:t>
      </w:r>
      <w:r w:rsidR="00B34CCA" w:rsidRPr="00B34CCA">
        <w:rPr>
          <w:lang w:val="en-GB"/>
        </w:rPr>
        <w:t>Our Lord would have his disciples know that Satan,</w:t>
      </w:r>
      <w:r w:rsidR="00B34CCA">
        <w:rPr>
          <w:lang w:val="en-GB"/>
        </w:rPr>
        <w:t xml:space="preserve"> “</w:t>
      </w:r>
      <w:r w:rsidR="00B34CCA" w:rsidRPr="00B34CCA">
        <w:rPr>
          <w:lang w:val="en-GB"/>
        </w:rPr>
        <w:t>the prince of this world,</w:t>
      </w:r>
      <w:r w:rsidR="00B34CCA">
        <w:rPr>
          <w:lang w:val="en-GB"/>
        </w:rPr>
        <w:t>”</w:t>
      </w:r>
      <w:r w:rsidR="00B34CCA" w:rsidRPr="00B34CCA">
        <w:rPr>
          <w:lang w:val="en-GB"/>
        </w:rPr>
        <w:t xml:space="preserve"> was about to make his last and most violent attack on Him. </w:t>
      </w:r>
      <w:r w:rsidRPr="00B34CCA">
        <w:rPr>
          <w:lang w:val="en-GB"/>
        </w:rPr>
        <w:t>He was mustering all his strength for one mor</w:t>
      </w:r>
      <w:r w:rsidR="00ED0ABF">
        <w:rPr>
          <w:lang w:val="en-GB"/>
        </w:rPr>
        <w:t>e tre</w:t>
      </w:r>
      <w:r w:rsidR="00ED0ABF">
        <w:rPr>
          <w:lang w:val="en-GB"/>
        </w:rPr>
        <w:softHyphen/>
        <w:t>mendous onset. He was com</w:t>
      </w:r>
      <w:r w:rsidRPr="00B34CCA">
        <w:rPr>
          <w:lang w:val="en-GB"/>
        </w:rPr>
        <w:t>ing up with his utmost malice to try the second Adam in the garden of Geth</w:t>
      </w:r>
      <w:r w:rsidRPr="00B34CCA">
        <w:rPr>
          <w:lang w:val="en-GB"/>
        </w:rPr>
        <w:softHyphen/>
        <w:t>semane, and on the cross of Calvary. But our blessed Master declares,</w:t>
      </w:r>
      <w:r w:rsidR="00B34CCA">
        <w:rPr>
          <w:lang w:val="en-GB"/>
        </w:rPr>
        <w:t xml:space="preserve"> “</w:t>
      </w:r>
      <w:r w:rsidRPr="00B34CCA">
        <w:rPr>
          <w:lang w:val="en-GB"/>
        </w:rPr>
        <w:t>He hath nothing in Me.</w:t>
      </w:r>
      <w:r w:rsidR="00B34CCA">
        <w:rPr>
          <w:lang w:val="en-GB"/>
        </w:rPr>
        <w:t>”</w:t>
      </w:r>
      <w:r w:rsidRPr="00B34CCA">
        <w:rPr>
          <w:lang w:val="en-GB"/>
        </w:rPr>
        <w:t>—</w:t>
      </w:r>
      <w:r w:rsidR="00ED0ABF">
        <w:rPr>
          <w:lang w:val="en-GB"/>
        </w:rPr>
        <w:t>“</w:t>
      </w:r>
      <w:r w:rsidRPr="00B34CCA">
        <w:rPr>
          <w:lang w:val="en-GB"/>
        </w:rPr>
        <w:t>There is nothing he can lay hold on. There is no weak and de</w:t>
      </w:r>
      <w:r w:rsidRPr="00B34CCA">
        <w:rPr>
          <w:lang w:val="en-GB"/>
        </w:rPr>
        <w:softHyphen/>
        <w:t>fective point in Me. I have kept my Father</w:t>
      </w:r>
      <w:r w:rsidR="00B34CCA">
        <w:rPr>
          <w:lang w:val="en-GB"/>
        </w:rPr>
        <w:t>’</w:t>
      </w:r>
      <w:r w:rsidRPr="00B34CCA">
        <w:rPr>
          <w:lang w:val="en-GB"/>
        </w:rPr>
        <w:t>s command</w:t>
      </w:r>
      <w:r w:rsidRPr="00B34CCA">
        <w:rPr>
          <w:lang w:val="en-GB"/>
        </w:rPr>
        <w:softHyphen/>
        <w:t>ment, and finished the work He gave me to do. Satan, therefore, cannot overthrow Me. He can lay nothing to</w:t>
      </w:r>
      <w:r w:rsidR="00ED0ABF">
        <w:rPr>
          <w:lang w:val="en-GB"/>
        </w:rPr>
        <w:t xml:space="preserve"> </w:t>
      </w:r>
      <w:r w:rsidRPr="00B34CCA">
        <w:rPr>
          <w:rStyle w:val="CharacterStyle18"/>
          <w:sz w:val="24"/>
          <w:szCs w:val="24"/>
          <w:lang w:val="en-GB"/>
        </w:rPr>
        <w:t>my charge. He cannot condemn Me. I shall come forth from the trial more than conqueror.</w:t>
      </w:r>
      <w:r w:rsidR="00B34CCA">
        <w:rPr>
          <w:rStyle w:val="CharacterStyle18"/>
          <w:sz w:val="24"/>
          <w:szCs w:val="24"/>
          <w:lang w:val="en-GB"/>
        </w:rPr>
        <w:t>”</w:t>
      </w:r>
    </w:p>
    <w:p w:rsidR="003B4207" w:rsidRPr="00B34CCA" w:rsidRDefault="003B4207" w:rsidP="00B34CCA">
      <w:pPr>
        <w:pStyle w:val="Style9"/>
        <w:kinsoku w:val="0"/>
        <w:autoSpaceDE/>
        <w:autoSpaceDN/>
        <w:spacing w:line="276" w:lineRule="auto"/>
        <w:ind w:firstLine="284"/>
        <w:rPr>
          <w:rStyle w:val="CharacterStyle18"/>
          <w:sz w:val="24"/>
          <w:szCs w:val="24"/>
          <w:lang w:val="en-GB"/>
        </w:rPr>
      </w:pPr>
      <w:r w:rsidRPr="00B34CCA">
        <w:rPr>
          <w:rStyle w:val="CharacterStyle18"/>
          <w:sz w:val="24"/>
          <w:szCs w:val="24"/>
          <w:lang w:val="en-GB"/>
        </w:rPr>
        <w:t xml:space="preserve">Let us mark the difference between Christ and all others who have been born of woman. </w:t>
      </w:r>
      <w:r w:rsidR="00B34CCA" w:rsidRPr="00B34CCA">
        <w:rPr>
          <w:rStyle w:val="CharacterStyle18"/>
          <w:sz w:val="24"/>
          <w:szCs w:val="24"/>
          <w:lang w:val="en-GB"/>
        </w:rPr>
        <w:t>H</w:t>
      </w:r>
      <w:r w:rsidRPr="00B34CCA">
        <w:rPr>
          <w:rStyle w:val="CharacterStyle18"/>
          <w:sz w:val="24"/>
          <w:szCs w:val="24"/>
          <w:lang w:val="en-GB"/>
        </w:rPr>
        <w:t>e is the only one in whom Satan has found</w:t>
      </w:r>
      <w:r w:rsidR="00B34CCA">
        <w:rPr>
          <w:rStyle w:val="CharacterStyle18"/>
          <w:sz w:val="24"/>
          <w:szCs w:val="24"/>
          <w:lang w:val="en-GB"/>
        </w:rPr>
        <w:t xml:space="preserve"> “</w:t>
      </w:r>
      <w:r w:rsidRPr="00B34CCA">
        <w:rPr>
          <w:rStyle w:val="CharacterStyle18"/>
          <w:sz w:val="24"/>
          <w:szCs w:val="24"/>
          <w:lang w:val="en-GB"/>
        </w:rPr>
        <w:t>nothing.</w:t>
      </w:r>
      <w:r w:rsidR="00B34CCA">
        <w:rPr>
          <w:rStyle w:val="CharacterStyle18"/>
          <w:sz w:val="24"/>
          <w:szCs w:val="24"/>
          <w:lang w:val="en-GB"/>
        </w:rPr>
        <w:t>”</w:t>
      </w:r>
      <w:r w:rsidRPr="00B34CCA">
        <w:rPr>
          <w:rStyle w:val="CharacterStyle18"/>
          <w:sz w:val="24"/>
          <w:szCs w:val="24"/>
          <w:lang w:val="en-GB"/>
        </w:rPr>
        <w:t xml:space="preserve"> He came to Adam and Eve, and found weakness. He came to Noah, Abraham, Moses, David, and all the saints, and found imperfection. He came to Christ, and found</w:t>
      </w:r>
      <w:r w:rsidR="00B34CCA">
        <w:rPr>
          <w:rStyle w:val="CharacterStyle18"/>
          <w:sz w:val="24"/>
          <w:szCs w:val="24"/>
          <w:lang w:val="en-GB"/>
        </w:rPr>
        <w:t xml:space="preserve"> “</w:t>
      </w:r>
      <w:r w:rsidRPr="00B34CCA">
        <w:rPr>
          <w:rStyle w:val="CharacterStyle18"/>
          <w:sz w:val="24"/>
          <w:szCs w:val="24"/>
          <w:lang w:val="en-GB"/>
        </w:rPr>
        <w:t>nothing</w:t>
      </w:r>
      <w:r w:rsidR="00ED0ABF">
        <w:rPr>
          <w:rStyle w:val="CharacterStyle18"/>
          <w:sz w:val="24"/>
          <w:szCs w:val="24"/>
          <w:lang w:val="en-GB"/>
        </w:rPr>
        <w:t>”</w:t>
      </w:r>
      <w:r w:rsidR="00B34CCA">
        <w:rPr>
          <w:rStyle w:val="CharacterStyle18"/>
          <w:sz w:val="24"/>
          <w:szCs w:val="24"/>
          <w:lang w:val="en-GB"/>
        </w:rPr>
        <w:t xml:space="preserve"> </w:t>
      </w:r>
      <w:r w:rsidR="00ED0ABF">
        <w:rPr>
          <w:rStyle w:val="CharacterStyle18"/>
          <w:sz w:val="24"/>
          <w:szCs w:val="24"/>
          <w:lang w:val="en-GB"/>
        </w:rPr>
        <w:t>at all. H</w:t>
      </w:r>
      <w:r w:rsidRPr="00B34CCA">
        <w:rPr>
          <w:rStyle w:val="CharacterStyle18"/>
          <w:sz w:val="24"/>
          <w:szCs w:val="24"/>
          <w:lang w:val="en-GB"/>
        </w:rPr>
        <w:t>e was a Lamb</w:t>
      </w:r>
      <w:r w:rsidR="00B34CCA">
        <w:rPr>
          <w:rStyle w:val="CharacterStyle18"/>
          <w:sz w:val="24"/>
          <w:szCs w:val="24"/>
          <w:lang w:val="en-GB"/>
        </w:rPr>
        <w:t xml:space="preserve"> “</w:t>
      </w:r>
      <w:r w:rsidRPr="00B34CCA">
        <w:rPr>
          <w:rStyle w:val="CharacterStyle18"/>
          <w:sz w:val="24"/>
          <w:szCs w:val="24"/>
          <w:lang w:val="en-GB"/>
        </w:rPr>
        <w:t>without blemish and without spot,</w:t>
      </w:r>
      <w:r w:rsidR="00B34CCA">
        <w:rPr>
          <w:rStyle w:val="CharacterStyle18"/>
          <w:sz w:val="24"/>
          <w:szCs w:val="24"/>
          <w:lang w:val="en-GB"/>
        </w:rPr>
        <w:t>”</w:t>
      </w:r>
      <w:r w:rsidRPr="00B34CCA">
        <w:rPr>
          <w:rStyle w:val="CharacterStyle18"/>
          <w:sz w:val="24"/>
          <w:szCs w:val="24"/>
          <w:lang w:val="en-GB"/>
        </w:rPr>
        <w:t xml:space="preserve"> a suitable Sacrifice for a world of sinners, a suitable Head for a r</w:t>
      </w:r>
      <w:r w:rsidRPr="00B34CCA">
        <w:rPr>
          <w:rStyle w:val="CharacterStyle18"/>
          <w:sz w:val="24"/>
          <w:szCs w:val="24"/>
          <w:lang w:val="en-GB"/>
        </w:rPr>
        <w:t>e</w:t>
      </w:r>
      <w:r w:rsidRPr="00B34CCA">
        <w:rPr>
          <w:rStyle w:val="CharacterStyle18"/>
          <w:sz w:val="24"/>
          <w:szCs w:val="24"/>
          <w:lang w:val="en-GB"/>
        </w:rPr>
        <w:t>deemed race.</w:t>
      </w:r>
    </w:p>
    <w:p w:rsidR="003B4207" w:rsidRPr="00B34CCA" w:rsidRDefault="003B4207" w:rsidP="00B34CCA">
      <w:pPr>
        <w:pStyle w:val="Style9"/>
        <w:kinsoku w:val="0"/>
        <w:autoSpaceDE/>
        <w:autoSpaceDN/>
        <w:spacing w:line="276" w:lineRule="auto"/>
        <w:ind w:firstLine="284"/>
        <w:rPr>
          <w:rStyle w:val="CharacterStyle18"/>
          <w:sz w:val="24"/>
          <w:szCs w:val="24"/>
          <w:lang w:val="en-GB"/>
        </w:rPr>
      </w:pPr>
      <w:r w:rsidRPr="00B34CCA">
        <w:rPr>
          <w:rStyle w:val="CharacterStyle18"/>
          <w:sz w:val="24"/>
          <w:szCs w:val="24"/>
          <w:lang w:val="en-GB"/>
        </w:rPr>
        <w:t>Let us thank God that we have such a perfect, sin</w:t>
      </w:r>
      <w:r w:rsidRPr="00B34CCA">
        <w:rPr>
          <w:rStyle w:val="CharacterStyle18"/>
          <w:sz w:val="24"/>
          <w:szCs w:val="24"/>
          <w:lang w:val="en-GB"/>
        </w:rPr>
        <w:softHyphen/>
        <w:t>less Saviour</w:t>
      </w:r>
      <w:r w:rsidR="00B34CCA">
        <w:rPr>
          <w:rStyle w:val="CharacterStyle18"/>
          <w:sz w:val="24"/>
          <w:szCs w:val="24"/>
          <w:lang w:val="en-GB"/>
        </w:rPr>
        <w:t>;</w:t>
      </w:r>
      <w:r w:rsidRPr="00B34CCA">
        <w:rPr>
          <w:rStyle w:val="CharacterStyle18"/>
          <w:sz w:val="24"/>
          <w:szCs w:val="24"/>
          <w:lang w:val="en-GB"/>
        </w:rPr>
        <w:t xml:space="preserve"> that His righteousness is a perfect right</w:t>
      </w:r>
      <w:r w:rsidRPr="00B34CCA">
        <w:rPr>
          <w:rStyle w:val="CharacterStyle18"/>
          <w:sz w:val="24"/>
          <w:szCs w:val="24"/>
          <w:lang w:val="en-GB"/>
        </w:rPr>
        <w:softHyphen/>
        <w:t>eousness, and His life a blameless life. In ourselves and our doings we shall find everything imperfect</w:t>
      </w:r>
      <w:r w:rsidR="00B34CCA">
        <w:rPr>
          <w:rStyle w:val="CharacterStyle18"/>
          <w:sz w:val="24"/>
          <w:szCs w:val="24"/>
          <w:lang w:val="en-GB"/>
        </w:rPr>
        <w:t>;</w:t>
      </w:r>
      <w:r w:rsidRPr="00B34CCA">
        <w:rPr>
          <w:rStyle w:val="CharacterStyle18"/>
          <w:sz w:val="24"/>
          <w:szCs w:val="24"/>
          <w:lang w:val="en-GB"/>
        </w:rPr>
        <w:t xml:space="preserve"> and if we had no other hope than our own goodness, we might well despair. But in Christ we have a perfect, sinless, Representative and Substitute. Well may we say, with the triumphant Apostle,</w:t>
      </w:r>
      <w:r w:rsidR="00B34CCA">
        <w:rPr>
          <w:rStyle w:val="CharacterStyle18"/>
          <w:sz w:val="24"/>
          <w:szCs w:val="24"/>
          <w:lang w:val="en-GB"/>
        </w:rPr>
        <w:t xml:space="preserve"> “</w:t>
      </w:r>
      <w:r w:rsidRPr="00B34CCA">
        <w:rPr>
          <w:rStyle w:val="CharacterStyle18"/>
          <w:sz w:val="24"/>
          <w:szCs w:val="24"/>
          <w:lang w:val="en-GB"/>
        </w:rPr>
        <w:t>Who shall lay any</w:t>
      </w:r>
      <w:r w:rsidRPr="00B34CCA">
        <w:rPr>
          <w:rStyle w:val="CharacterStyle18"/>
          <w:sz w:val="24"/>
          <w:szCs w:val="24"/>
          <w:lang w:val="en-GB"/>
        </w:rPr>
        <w:softHyphen/>
        <w:t>thing to our charge?</w:t>
      </w:r>
      <w:r w:rsidR="00B34CCA">
        <w:rPr>
          <w:rStyle w:val="CharacterStyle18"/>
          <w:sz w:val="24"/>
          <w:szCs w:val="24"/>
          <w:lang w:val="en-GB"/>
        </w:rPr>
        <w:t>”</w:t>
      </w:r>
      <w:r w:rsidRPr="00B34CCA">
        <w:rPr>
          <w:rStyle w:val="CharacterStyle18"/>
          <w:sz w:val="24"/>
          <w:szCs w:val="24"/>
          <w:lang w:val="en-GB"/>
        </w:rPr>
        <w:t xml:space="preserve"> (Rom. </w:t>
      </w:r>
      <w:r w:rsidRPr="00B34CCA">
        <w:rPr>
          <w:rStyle w:val="CharacterStyle18"/>
          <w:sz w:val="24"/>
          <w:szCs w:val="24"/>
          <w:lang w:val="en-GB"/>
        </w:rPr>
        <w:lastRenderedPageBreak/>
        <w:t>viii. 33.) Christ</w:t>
      </w:r>
      <w:r w:rsidR="00ED0ABF">
        <w:rPr>
          <w:rStyle w:val="CharacterStyle18"/>
          <w:sz w:val="24"/>
          <w:szCs w:val="24"/>
          <w:lang w:val="en-GB"/>
        </w:rPr>
        <w:t xml:space="preserve"> h</w:t>
      </w:r>
      <w:r w:rsidRPr="00B34CCA">
        <w:rPr>
          <w:rStyle w:val="CharacterStyle18"/>
          <w:sz w:val="24"/>
          <w:szCs w:val="24"/>
          <w:lang w:val="en-GB"/>
        </w:rPr>
        <w:t>ath died for us, and suffered in our stead. In Him Satan can find nothing. We are hidden in Him. The Father sees us in Him, unworthy as we are, and for His sake is well pleased.</w:t>
      </w:r>
      <w:r w:rsidR="00ED0ABF">
        <w:rPr>
          <w:rStyle w:val="CharacterStyle18"/>
          <w:sz w:val="24"/>
          <w:szCs w:val="24"/>
          <w:lang w:val="en-GB"/>
        </w:rPr>
        <w:t xml:space="preserve"> (Matt. iii. 17.)</w:t>
      </w:r>
    </w:p>
    <w:p w:rsidR="00511F05" w:rsidRPr="00B34CCA" w:rsidRDefault="00511F05" w:rsidP="00511F05">
      <w:pPr>
        <w:pStyle w:val="Style7"/>
        <w:widowControl w:val="0"/>
        <w:kinsoku w:val="0"/>
        <w:autoSpaceDE/>
        <w:autoSpaceDN/>
        <w:adjustRightInd/>
        <w:spacing w:line="276" w:lineRule="auto"/>
        <w:jc w:val="center"/>
        <w:rPr>
          <w:rStyle w:val="CharacterStyle15"/>
          <w:lang w:val="en-GB"/>
        </w:rPr>
      </w:pPr>
    </w:p>
    <w:p w:rsidR="003B4207" w:rsidRPr="00B34CCA" w:rsidRDefault="003B4207" w:rsidP="00511F05">
      <w:pPr>
        <w:pStyle w:val="Style7"/>
        <w:widowControl w:val="0"/>
        <w:kinsoku w:val="0"/>
        <w:autoSpaceDE/>
        <w:autoSpaceDN/>
        <w:adjustRightInd/>
        <w:spacing w:line="360" w:lineRule="auto"/>
        <w:jc w:val="center"/>
        <w:rPr>
          <w:rStyle w:val="CharacterStyle15"/>
          <w:lang w:val="en-GB"/>
        </w:rPr>
      </w:pPr>
      <w:r w:rsidRPr="00B34CCA">
        <w:rPr>
          <w:rStyle w:val="CharacterStyle15"/>
          <w:lang w:val="en-GB"/>
        </w:rPr>
        <w:t xml:space="preserve">NOTES. JOHN </w:t>
      </w:r>
      <w:r w:rsidR="00B34CCA" w:rsidRPr="00B34CCA">
        <w:rPr>
          <w:rStyle w:val="CharacterStyle15"/>
          <w:lang w:val="en-GB"/>
        </w:rPr>
        <w:t>XIV</w:t>
      </w:r>
      <w:r w:rsidRPr="00B34CCA">
        <w:rPr>
          <w:rStyle w:val="CharacterStyle15"/>
          <w:lang w:val="en-GB"/>
        </w:rPr>
        <w:t>. 27</w:t>
      </w:r>
      <w:r w:rsidR="00ED0ABF">
        <w:rPr>
          <w:rStyle w:val="CharacterStyle15"/>
          <w:rFonts w:ascii="Arial" w:hAnsi="Arial" w:cs="Arial"/>
          <w:lang w:val="en-GB"/>
        </w:rPr>
        <w:t>–</w:t>
      </w:r>
      <w:r w:rsidRPr="00B34CCA">
        <w:rPr>
          <w:rStyle w:val="CharacterStyle15"/>
          <w:lang w:val="en-GB"/>
        </w:rPr>
        <w:t>31.</w:t>
      </w:r>
    </w:p>
    <w:p w:rsidR="003B4207" w:rsidRPr="00B34CCA" w:rsidRDefault="003B4207" w:rsidP="00B34CCA">
      <w:pPr>
        <w:pStyle w:val="Style7"/>
        <w:widowControl w:val="0"/>
        <w:kinsoku w:val="0"/>
        <w:autoSpaceDE/>
        <w:autoSpaceDN/>
        <w:adjustRightInd/>
        <w:spacing w:after="60" w:line="276" w:lineRule="auto"/>
        <w:ind w:hanging="284"/>
        <w:jc w:val="both"/>
        <w:rPr>
          <w:rStyle w:val="CharacterStyle15"/>
          <w:lang w:val="en-GB"/>
        </w:rPr>
      </w:pPr>
      <w:r w:rsidRPr="00B34CCA">
        <w:rPr>
          <w:rStyle w:val="CharacterStyle15"/>
          <w:iCs/>
          <w:lang w:val="en-GB"/>
        </w:rPr>
        <w:t>27</w:t>
      </w:r>
      <w:r w:rsidRPr="00B34CCA">
        <w:rPr>
          <w:rStyle w:val="CharacterStyle15"/>
          <w:i/>
          <w:iCs/>
          <w:lang w:val="en-GB"/>
        </w:rPr>
        <w:t>.—</w:t>
      </w:r>
      <w:r w:rsidR="00B34CCA" w:rsidRPr="00B34CCA">
        <w:rPr>
          <w:rStyle w:val="CharacterStyle15"/>
          <w:iCs/>
          <w:lang w:val="en-GB"/>
        </w:rPr>
        <w:t>[</w:t>
      </w:r>
      <w:r w:rsidRPr="00B34CCA">
        <w:rPr>
          <w:rStyle w:val="CharacterStyle15"/>
          <w:i/>
          <w:iCs/>
          <w:lang w:val="en-GB"/>
        </w:rPr>
        <w:t>Peace I leave with you.</w:t>
      </w:r>
      <w:r w:rsidR="00B34CCA" w:rsidRPr="00B34CCA">
        <w:rPr>
          <w:rStyle w:val="CharacterStyle15"/>
          <w:iCs/>
          <w:lang w:val="en-GB"/>
        </w:rPr>
        <w:t>]</w:t>
      </w:r>
      <w:r w:rsidRPr="00B34CCA">
        <w:rPr>
          <w:rStyle w:val="CharacterStyle15"/>
          <w:i/>
          <w:iCs/>
          <w:lang w:val="en-GB"/>
        </w:rPr>
        <w:t xml:space="preserve"> </w:t>
      </w:r>
      <w:r w:rsidRPr="00B34CCA">
        <w:rPr>
          <w:rStyle w:val="CharacterStyle15"/>
          <w:lang w:val="en-GB"/>
        </w:rPr>
        <w:t>In this verse our Lord gives His disciples one more consolation. He bequeaths them as a legacy,</w:t>
      </w:r>
      <w:r w:rsidR="00B34CCA">
        <w:rPr>
          <w:rStyle w:val="CharacterStyle15"/>
          <w:lang w:val="en-GB"/>
        </w:rPr>
        <w:t xml:space="preserve"> “</w:t>
      </w:r>
      <w:r w:rsidRPr="00B34CCA">
        <w:rPr>
          <w:rStyle w:val="CharacterStyle15"/>
          <w:lang w:val="en-GB"/>
        </w:rPr>
        <w:t>peace</w:t>
      </w:r>
      <w:r w:rsidR="00B34CCA">
        <w:rPr>
          <w:rStyle w:val="CharacterStyle15"/>
          <w:lang w:val="en-GB"/>
        </w:rPr>
        <w:t>;”</w:t>
      </w:r>
      <w:r w:rsidRPr="00B34CCA">
        <w:rPr>
          <w:rStyle w:val="CharacterStyle15"/>
          <w:lang w:val="en-GB"/>
        </w:rPr>
        <w:t xml:space="preserve"> not riches or worldly </w:t>
      </w:r>
      <w:r w:rsidR="00B34CCA" w:rsidRPr="00B34CCA">
        <w:rPr>
          <w:rStyle w:val="CharacterStyle15"/>
          <w:lang w:val="en-GB"/>
        </w:rPr>
        <w:t>honour</w:t>
      </w:r>
      <w:r w:rsidRPr="00B34CCA">
        <w:rPr>
          <w:rStyle w:val="CharacterStyle15"/>
          <w:lang w:val="en-GB"/>
        </w:rPr>
        <w:t xml:space="preserve">, but peace,—peace of heart, conscience, and inward man,—peace from a sense of </w:t>
      </w:r>
      <w:r w:rsidR="00B34CCA" w:rsidRPr="00B34CCA">
        <w:rPr>
          <w:rStyle w:val="CharacterStyle15"/>
          <w:lang w:val="en-GB"/>
        </w:rPr>
        <w:t>pardoned</w:t>
      </w:r>
      <w:r w:rsidRPr="00B34CCA">
        <w:rPr>
          <w:rStyle w:val="CharacterStyle15"/>
          <w:lang w:val="en-GB"/>
        </w:rPr>
        <w:t xml:space="preserve"> sin, a living Saviour, and a home in heaven.</w:t>
      </w:r>
    </w:p>
    <w:p w:rsidR="003B4207" w:rsidRPr="00B34CCA" w:rsidRDefault="003B4207" w:rsidP="00B34CCA">
      <w:pPr>
        <w:pStyle w:val="Style7"/>
        <w:widowControl w:val="0"/>
        <w:kinsoku w:val="0"/>
        <w:autoSpaceDE/>
        <w:autoSpaceDN/>
        <w:adjustRightInd/>
        <w:spacing w:after="60" w:line="276" w:lineRule="auto"/>
        <w:ind w:firstLine="284"/>
        <w:jc w:val="both"/>
        <w:rPr>
          <w:rStyle w:val="CharacterStyle15"/>
          <w:lang w:val="en-GB"/>
        </w:rPr>
      </w:pPr>
      <w:r w:rsidRPr="00B34CCA">
        <w:rPr>
          <w:rStyle w:val="CharacterStyle15"/>
          <w:lang w:val="en-GB"/>
        </w:rPr>
        <w:t>Matthew Henry remarks here,</w:t>
      </w:r>
      <w:r w:rsidR="00B34CCA">
        <w:rPr>
          <w:rStyle w:val="CharacterStyle15"/>
          <w:lang w:val="en-GB"/>
        </w:rPr>
        <w:t xml:space="preserve"> “</w:t>
      </w:r>
      <w:r w:rsidR="00ED0ABF">
        <w:rPr>
          <w:rStyle w:val="CharacterStyle15"/>
          <w:lang w:val="en-GB"/>
        </w:rPr>
        <w:t>When Christ left the world, H</w:t>
      </w:r>
      <w:r w:rsidRPr="00B34CCA">
        <w:rPr>
          <w:rStyle w:val="CharacterStyle15"/>
          <w:lang w:val="en-GB"/>
        </w:rPr>
        <w:t>e made His will. His soul He bequeathed to His Father, and His body to Joseph. His clothes fell to the soldiers. His mother He left to the care of John. But what should He leave to His poor disciples, who had left all for Him</w:t>
      </w:r>
      <w:r w:rsidR="00ED0ABF">
        <w:rPr>
          <w:rStyle w:val="CharacterStyle15"/>
          <w:lang w:val="en-GB"/>
        </w:rPr>
        <w:t>?</w:t>
      </w:r>
      <w:r w:rsidRPr="00B34CCA">
        <w:rPr>
          <w:rStyle w:val="CharacterStyle15"/>
          <w:lang w:val="en-GB"/>
        </w:rPr>
        <w:t xml:space="preserve"> Silver and gold He had none</w:t>
      </w:r>
      <w:r w:rsidR="00B34CCA">
        <w:rPr>
          <w:rStyle w:val="CharacterStyle15"/>
          <w:lang w:val="en-GB"/>
        </w:rPr>
        <w:t>;</w:t>
      </w:r>
      <w:r w:rsidRPr="00B34CCA">
        <w:rPr>
          <w:rStyle w:val="CharacterStyle15"/>
          <w:lang w:val="en-GB"/>
        </w:rPr>
        <w:t xml:space="preserve"> but He left them what was far better, His peace.</w:t>
      </w:r>
      <w:r w:rsidR="00B34CCA">
        <w:rPr>
          <w:rStyle w:val="CharacterStyle15"/>
          <w:lang w:val="en-GB"/>
        </w:rPr>
        <w:t>”</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Pr>
          <w:rStyle w:val="CharacterStyle14"/>
          <w:i/>
          <w:iCs/>
          <w:sz w:val="20"/>
          <w:szCs w:val="20"/>
          <w:lang w:val="en-GB"/>
        </w:rPr>
        <w:t>My</w:t>
      </w:r>
      <w:r w:rsidR="003B4207" w:rsidRPr="00B34CCA">
        <w:rPr>
          <w:rStyle w:val="CharacterStyle14"/>
          <w:i/>
          <w:iCs/>
          <w:sz w:val="20"/>
          <w:szCs w:val="20"/>
          <w:lang w:val="en-GB"/>
        </w:rPr>
        <w:t xml:space="preserve"> peace give I unto you.</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 xml:space="preserve">The expression </w:t>
      </w:r>
      <w:r>
        <w:rPr>
          <w:rStyle w:val="CharacterStyle14"/>
          <w:sz w:val="20"/>
          <w:szCs w:val="20"/>
          <w:lang w:val="en-GB"/>
        </w:rPr>
        <w:t>“</w:t>
      </w:r>
      <w:r w:rsidR="003B4207" w:rsidRPr="00B34CCA">
        <w:rPr>
          <w:rStyle w:val="CharacterStyle14"/>
          <w:sz w:val="20"/>
          <w:szCs w:val="20"/>
          <w:lang w:val="en-GB"/>
        </w:rPr>
        <w:t>my peace,</w:t>
      </w:r>
      <w:r>
        <w:rPr>
          <w:rStyle w:val="CharacterStyle14"/>
          <w:sz w:val="20"/>
          <w:szCs w:val="20"/>
          <w:lang w:val="en-GB"/>
        </w:rPr>
        <w:t>”</w:t>
      </w:r>
      <w:r w:rsidR="003B4207" w:rsidRPr="00B34CCA">
        <w:rPr>
          <w:rStyle w:val="CharacterStyle14"/>
          <w:sz w:val="20"/>
          <w:szCs w:val="20"/>
          <w:lang w:val="en-GB"/>
        </w:rPr>
        <w:t xml:space="preserve"> seems to indicate something peculiar in the gift here promised. Does it not mean</w:t>
      </w:r>
      <w:r>
        <w:rPr>
          <w:rStyle w:val="CharacterStyle14"/>
          <w:sz w:val="20"/>
          <w:szCs w:val="20"/>
          <w:lang w:val="en-GB"/>
        </w:rPr>
        <w:t xml:space="preserve"> “</w:t>
      </w:r>
      <w:r w:rsidR="003B4207" w:rsidRPr="00B34CCA">
        <w:rPr>
          <w:rStyle w:val="CharacterStyle14"/>
          <w:sz w:val="20"/>
          <w:szCs w:val="20"/>
          <w:lang w:val="en-GB"/>
        </w:rPr>
        <w:t>a sense of that peace with God which I am purchasing with my blood,—that inward calm and rest of soul which faith in Me pr</w:t>
      </w:r>
      <w:r w:rsidR="003B4207" w:rsidRPr="00B34CCA">
        <w:rPr>
          <w:rStyle w:val="CharacterStyle14"/>
          <w:sz w:val="20"/>
          <w:szCs w:val="20"/>
          <w:lang w:val="en-GB"/>
        </w:rPr>
        <w:t>o</w:t>
      </w:r>
      <w:r w:rsidR="003B4207" w:rsidRPr="00B34CCA">
        <w:rPr>
          <w:rStyle w:val="CharacterStyle14"/>
          <w:sz w:val="20"/>
          <w:szCs w:val="20"/>
          <w:lang w:val="en-GB"/>
        </w:rPr>
        <w:t>cures for believers,—that peace which it is my special prerogative to give to my people</w:t>
      </w:r>
      <w:r w:rsidR="00ED0ABF">
        <w:rPr>
          <w:rStyle w:val="CharacterStyle14"/>
          <w:sz w:val="20"/>
          <w:szCs w:val="20"/>
          <w:lang w:val="en-GB"/>
        </w:rPr>
        <w:t>”</w:t>
      </w:r>
      <w:r>
        <w:rPr>
          <w:rStyle w:val="CharacterStyle14"/>
          <w:sz w:val="20"/>
          <w:szCs w:val="20"/>
          <w:lang w:val="en-GB"/>
        </w:rPr>
        <w:t>?</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sidR="003B4207" w:rsidRPr="00B34CCA">
        <w:rPr>
          <w:rStyle w:val="CharacterStyle14"/>
          <w:i/>
          <w:iCs/>
          <w:sz w:val="20"/>
          <w:szCs w:val="20"/>
          <w:lang w:val="en-GB"/>
        </w:rPr>
        <w:t>Not as...world giveth</w:t>
      </w:r>
      <w:r w:rsidR="00ED0ABF">
        <w:rPr>
          <w:rStyle w:val="CharacterStyle14"/>
          <w:i/>
          <w:iCs/>
          <w:sz w:val="20"/>
          <w:szCs w:val="20"/>
          <w:lang w:val="en-GB"/>
        </w:rPr>
        <w:t xml:space="preserve"> </w:t>
      </w:r>
      <w:r w:rsidR="003B4207" w:rsidRPr="00B34CCA">
        <w:rPr>
          <w:rStyle w:val="CharacterStyle14"/>
          <w:i/>
          <w:iCs/>
          <w:sz w:val="20"/>
          <w:szCs w:val="20"/>
          <w:lang w:val="en-GB"/>
        </w:rPr>
        <w:t>I...you.</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The first and fullest meaning of this sentence seems to lie in the kind of things which Christ gives</w:t>
      </w:r>
      <w:r>
        <w:rPr>
          <w:rStyle w:val="CharacterStyle14"/>
          <w:sz w:val="20"/>
          <w:szCs w:val="20"/>
          <w:lang w:val="en-GB"/>
        </w:rPr>
        <w:t>: “</w:t>
      </w:r>
      <w:r w:rsidR="003B4207" w:rsidRPr="00B34CCA">
        <w:rPr>
          <w:rStyle w:val="CharacterStyle14"/>
          <w:sz w:val="20"/>
          <w:szCs w:val="20"/>
          <w:lang w:val="en-GB"/>
        </w:rPr>
        <w:t>I give you possessions which the world cannot give, because it has not got them to give.</w:t>
      </w:r>
      <w:r>
        <w:rPr>
          <w:rStyle w:val="CharacterStyle14"/>
          <w:sz w:val="20"/>
          <w:szCs w:val="20"/>
          <w:lang w:val="en-GB"/>
        </w:rPr>
        <w:t>”</w:t>
      </w:r>
      <w:r w:rsidR="003B4207" w:rsidRPr="00B34CCA">
        <w:rPr>
          <w:rStyle w:val="CharacterStyle14"/>
          <w:sz w:val="20"/>
          <w:szCs w:val="20"/>
          <w:lang w:val="en-GB"/>
        </w:rPr>
        <w:t xml:space="preserve"> The world can give tem</w:t>
      </w:r>
      <w:r w:rsidR="003B4207" w:rsidRPr="00B34CCA">
        <w:rPr>
          <w:rStyle w:val="CharacterStyle14"/>
          <w:sz w:val="20"/>
          <w:szCs w:val="20"/>
          <w:lang w:val="en-GB"/>
        </w:rPr>
        <w:softHyphen/>
        <w:t>porary carnal satisfaction and excitement, and can gratify the passions and afflictions and pride of the natural man. But the world cannot give inward peace and rest of conscience.</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Some, however, think that the point of the sentence lies in the manner of the world</w:t>
      </w:r>
      <w:r w:rsidR="00B34CCA">
        <w:rPr>
          <w:rStyle w:val="CharacterStyle14"/>
          <w:sz w:val="20"/>
          <w:szCs w:val="20"/>
          <w:lang w:val="en-GB"/>
        </w:rPr>
        <w:t>’</w:t>
      </w:r>
      <w:r w:rsidRPr="00B34CCA">
        <w:rPr>
          <w:rStyle w:val="CharacterStyle14"/>
          <w:sz w:val="20"/>
          <w:szCs w:val="20"/>
          <w:lang w:val="en-GB"/>
        </w:rPr>
        <w:t>s giving,—temporarily, defectively, imperfectly, grudgingly, and the like. But, however true this may be, I prefer the view that the chief point is in the nature of the world</w:t>
      </w:r>
      <w:r w:rsidR="00B34CCA">
        <w:rPr>
          <w:rStyle w:val="CharacterStyle14"/>
          <w:sz w:val="20"/>
          <w:szCs w:val="20"/>
          <w:lang w:val="en-GB"/>
        </w:rPr>
        <w:t>’</w:t>
      </w:r>
      <w:r w:rsidRPr="00B34CCA">
        <w:rPr>
          <w:rStyle w:val="CharacterStyle14"/>
          <w:sz w:val="20"/>
          <w:szCs w:val="20"/>
          <w:lang w:val="en-GB"/>
        </w:rPr>
        <w:t>s gifts co</w:t>
      </w:r>
      <w:r w:rsidRPr="00B34CCA">
        <w:rPr>
          <w:rStyle w:val="CharacterStyle14"/>
          <w:sz w:val="20"/>
          <w:szCs w:val="20"/>
          <w:lang w:val="en-GB"/>
        </w:rPr>
        <w:t>m</w:t>
      </w:r>
      <w:r w:rsidRPr="00B34CCA">
        <w:rPr>
          <w:rStyle w:val="CharacterStyle14"/>
          <w:sz w:val="20"/>
          <w:szCs w:val="20"/>
          <w:lang w:val="en-GB"/>
        </w:rPr>
        <w:t>pared to Christ</w:t>
      </w:r>
      <w:r w:rsidR="00B34CCA">
        <w:rPr>
          <w:rStyle w:val="CharacterStyle14"/>
          <w:sz w:val="20"/>
          <w:szCs w:val="20"/>
          <w:lang w:val="en-GB"/>
        </w:rPr>
        <w:t>’</w:t>
      </w:r>
      <w:r w:rsidRPr="00B34CCA">
        <w:rPr>
          <w:rStyle w:val="CharacterStyle14"/>
          <w:sz w:val="20"/>
          <w:szCs w:val="20"/>
          <w:lang w:val="en-GB"/>
        </w:rPr>
        <w:t>s.</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sidR="003B4207" w:rsidRPr="00B34CCA">
        <w:rPr>
          <w:rStyle w:val="CharacterStyle14"/>
          <w:i/>
          <w:iCs/>
          <w:sz w:val="20"/>
          <w:szCs w:val="20"/>
          <w:lang w:val="en-GB"/>
        </w:rPr>
        <w:t>Let not your heart be troubled.</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 xml:space="preserve">This is a repetition of the words which began the long list of consolations in this chapter . </w:t>
      </w:r>
      <w:r>
        <w:rPr>
          <w:rStyle w:val="CharacterStyle14"/>
          <w:sz w:val="20"/>
          <w:szCs w:val="20"/>
          <w:lang w:val="en-GB"/>
        </w:rPr>
        <w:t>“</w:t>
      </w:r>
      <w:r w:rsidR="003B4207" w:rsidRPr="00B34CCA">
        <w:rPr>
          <w:rStyle w:val="CharacterStyle14"/>
          <w:sz w:val="20"/>
          <w:szCs w:val="20"/>
          <w:lang w:val="en-GB"/>
        </w:rPr>
        <w:t xml:space="preserve">Once more I </w:t>
      </w:r>
      <w:r w:rsidR="003B4207" w:rsidRPr="00ED0ABF">
        <w:rPr>
          <w:rStyle w:val="CharacterStyle14"/>
          <w:iCs/>
          <w:sz w:val="20"/>
          <w:szCs w:val="20"/>
          <w:lang w:val="en-GB"/>
        </w:rPr>
        <w:t>say</w:t>
      </w:r>
      <w:r w:rsidR="003B4207" w:rsidRPr="00B34CCA">
        <w:rPr>
          <w:rStyle w:val="CharacterStyle14"/>
          <w:i/>
          <w:iCs/>
          <w:sz w:val="20"/>
          <w:szCs w:val="20"/>
          <w:lang w:val="en-GB"/>
        </w:rPr>
        <w:t xml:space="preserve"> </w:t>
      </w:r>
      <w:r w:rsidR="003B4207" w:rsidRPr="00B34CCA">
        <w:rPr>
          <w:rStyle w:val="CharacterStyle14"/>
          <w:sz w:val="20"/>
          <w:szCs w:val="20"/>
          <w:lang w:val="en-GB"/>
        </w:rPr>
        <w:t>to you, in view of the many grounds of com</w:t>
      </w:r>
      <w:r w:rsidR="003B4207" w:rsidRPr="00B34CCA">
        <w:rPr>
          <w:rStyle w:val="CharacterStyle14"/>
          <w:sz w:val="20"/>
          <w:szCs w:val="20"/>
          <w:lang w:val="en-GB"/>
        </w:rPr>
        <w:softHyphen/>
        <w:t>fort which I have just named, do not give way to trouble of heart.</w:t>
      </w:r>
      <w:r>
        <w:rPr>
          <w:rStyle w:val="CharacterStyle14"/>
          <w:sz w:val="20"/>
          <w:szCs w:val="20"/>
          <w:lang w:val="en-GB"/>
        </w:rPr>
        <w:t>”</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sidR="003B4207" w:rsidRPr="00B34CCA">
        <w:rPr>
          <w:rStyle w:val="CharacterStyle14"/>
          <w:i/>
          <w:iCs/>
          <w:sz w:val="20"/>
          <w:szCs w:val="20"/>
          <w:lang w:val="en-GB"/>
        </w:rPr>
        <w:t>Neither let it be afraid.</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These words are added to the open</w:t>
      </w:r>
      <w:r w:rsidR="003B4207" w:rsidRPr="00B34CCA">
        <w:rPr>
          <w:rStyle w:val="CharacterStyle14"/>
          <w:sz w:val="20"/>
          <w:szCs w:val="20"/>
          <w:lang w:val="en-GB"/>
        </w:rPr>
        <w:softHyphen/>
        <w:t>ing charge, not to be</w:t>
      </w:r>
      <w:r>
        <w:rPr>
          <w:rStyle w:val="CharacterStyle14"/>
          <w:sz w:val="20"/>
          <w:szCs w:val="20"/>
          <w:lang w:val="en-GB"/>
        </w:rPr>
        <w:t xml:space="preserve"> “</w:t>
      </w:r>
      <w:r w:rsidR="003B4207" w:rsidRPr="00B34CCA">
        <w:rPr>
          <w:rStyle w:val="CharacterStyle14"/>
          <w:sz w:val="20"/>
          <w:szCs w:val="20"/>
          <w:lang w:val="en-GB"/>
        </w:rPr>
        <w:t>tro</w:t>
      </w:r>
      <w:r w:rsidR="003B4207" w:rsidRPr="00B34CCA">
        <w:rPr>
          <w:rStyle w:val="CharacterStyle14"/>
          <w:sz w:val="20"/>
          <w:szCs w:val="20"/>
          <w:lang w:val="en-GB"/>
        </w:rPr>
        <w:t>u</w:t>
      </w:r>
      <w:r w:rsidR="003B4207" w:rsidRPr="00B34CCA">
        <w:rPr>
          <w:rStyle w:val="CharacterStyle14"/>
          <w:sz w:val="20"/>
          <w:szCs w:val="20"/>
          <w:lang w:val="en-GB"/>
        </w:rPr>
        <w:t>bled.</w:t>
      </w:r>
      <w:r>
        <w:rPr>
          <w:rStyle w:val="CharacterStyle14"/>
          <w:sz w:val="20"/>
          <w:szCs w:val="20"/>
          <w:lang w:val="en-GB"/>
        </w:rPr>
        <w:t>”</w:t>
      </w:r>
      <w:r w:rsidR="003B4207" w:rsidRPr="00B34CCA">
        <w:rPr>
          <w:rStyle w:val="CharacterStyle14"/>
          <w:sz w:val="20"/>
          <w:szCs w:val="20"/>
          <w:lang w:val="en-GB"/>
        </w:rPr>
        <w:t xml:space="preserve"> They point to a frame of mind which our Lord saw creeping over the disciples:</w:t>
      </w:r>
      <w:r>
        <w:rPr>
          <w:rStyle w:val="CharacterStyle14"/>
          <w:sz w:val="20"/>
          <w:szCs w:val="20"/>
          <w:lang w:val="en-GB"/>
        </w:rPr>
        <w:t xml:space="preserve"> “</w:t>
      </w:r>
      <w:r w:rsidR="003B4207" w:rsidRPr="00B34CCA">
        <w:rPr>
          <w:rStyle w:val="CharacterStyle14"/>
          <w:sz w:val="20"/>
          <w:szCs w:val="20"/>
          <w:lang w:val="en-GB"/>
        </w:rPr>
        <w:t>Let not your heart give way to cowardice. Let it not be fearful.</w:t>
      </w:r>
      <w:r>
        <w:rPr>
          <w:rStyle w:val="CharacterStyle14"/>
          <w:sz w:val="20"/>
          <w:szCs w:val="20"/>
          <w:lang w:val="en-GB"/>
        </w:rPr>
        <w:t>”</w:t>
      </w:r>
      <w:r w:rsidR="003B4207" w:rsidRPr="00B34CCA">
        <w:rPr>
          <w:rStyle w:val="CharacterStyle14"/>
          <w:sz w:val="20"/>
          <w:szCs w:val="20"/>
          <w:lang w:val="en-GB"/>
        </w:rPr>
        <w:t xml:space="preserve"> It is the only place in the New Testament where this word is used.</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We need not doubt that the whole of this consoling verse is meant to be the property of all believers in every age.</w:t>
      </w:r>
    </w:p>
    <w:p w:rsidR="003B4207" w:rsidRPr="00B34CCA" w:rsidRDefault="003B4207" w:rsidP="00B34CCA">
      <w:pPr>
        <w:pStyle w:val="Style7"/>
        <w:widowControl w:val="0"/>
        <w:kinsoku w:val="0"/>
        <w:autoSpaceDE/>
        <w:autoSpaceDN/>
        <w:adjustRightInd/>
        <w:spacing w:after="60" w:line="276" w:lineRule="auto"/>
        <w:ind w:hanging="284"/>
        <w:jc w:val="both"/>
        <w:rPr>
          <w:rStyle w:val="CharacterStyle15"/>
          <w:lang w:val="en-GB"/>
        </w:rPr>
      </w:pPr>
      <w:r w:rsidRPr="00B34CCA">
        <w:rPr>
          <w:rStyle w:val="CharacterStyle15"/>
          <w:lang w:val="en-GB"/>
        </w:rPr>
        <w:t xml:space="preserve">28.—[ </w:t>
      </w:r>
      <w:r w:rsidRPr="00B34CCA">
        <w:rPr>
          <w:rStyle w:val="CharacterStyle15"/>
          <w:i/>
          <w:iCs/>
          <w:lang w:val="en-GB"/>
        </w:rPr>
        <w:t>Ye have heard...said...go away.</w:t>
      </w:r>
      <w:r w:rsidR="00B34CCA" w:rsidRPr="00B34CCA">
        <w:rPr>
          <w:rStyle w:val="CharacterStyle15"/>
          <w:iCs/>
          <w:lang w:val="en-GB"/>
        </w:rPr>
        <w:t>]</w:t>
      </w:r>
      <w:r w:rsidRPr="00B34CCA">
        <w:rPr>
          <w:rStyle w:val="CharacterStyle15"/>
          <w:i/>
          <w:iCs/>
          <w:lang w:val="en-GB"/>
        </w:rPr>
        <w:t xml:space="preserve"> </w:t>
      </w:r>
      <w:r w:rsidRPr="00B34CCA">
        <w:rPr>
          <w:rStyle w:val="CharacterStyle15"/>
          <w:lang w:val="en-GB"/>
        </w:rPr>
        <w:t>This sentence must refer to ch. xiii. 33-36, and xiv. 2, 3, 12. The disciples seem to have understood clearly that our Lord was leaving them, and that seems to have been one chief reason of their trouble and dis</w:t>
      </w:r>
      <w:r w:rsidRPr="00B34CCA">
        <w:rPr>
          <w:rStyle w:val="CharacterStyle15"/>
          <w:lang w:val="en-GB"/>
        </w:rPr>
        <w:softHyphen/>
        <w:t>tress.</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sidR="003B4207" w:rsidRPr="00B34CCA">
        <w:rPr>
          <w:rStyle w:val="CharacterStyle14"/>
          <w:i/>
          <w:iCs/>
          <w:sz w:val="20"/>
          <w:szCs w:val="20"/>
          <w:lang w:val="en-GB"/>
        </w:rPr>
        <w:t>And come...to you.</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ED0ABF">
        <w:rPr>
          <w:rStyle w:val="CharacterStyle14"/>
          <w:iCs/>
          <w:sz w:val="20"/>
          <w:szCs w:val="20"/>
          <w:lang w:val="en-GB"/>
        </w:rPr>
        <w:t>I</w:t>
      </w:r>
      <w:r w:rsidR="003B4207" w:rsidRPr="00B34CCA">
        <w:rPr>
          <w:rStyle w:val="CharacterStyle14"/>
          <w:i/>
          <w:iCs/>
          <w:sz w:val="20"/>
          <w:szCs w:val="20"/>
          <w:lang w:val="en-GB"/>
        </w:rPr>
        <w:t xml:space="preserve"> </w:t>
      </w:r>
      <w:r w:rsidR="003B4207" w:rsidRPr="00B34CCA">
        <w:rPr>
          <w:rStyle w:val="CharacterStyle14"/>
          <w:sz w:val="20"/>
          <w:szCs w:val="20"/>
          <w:lang w:val="en-GB"/>
        </w:rPr>
        <w:t>must retain the opinion that this com</w:t>
      </w:r>
      <w:r w:rsidR="003B4207" w:rsidRPr="00B34CCA">
        <w:rPr>
          <w:rStyle w:val="CharacterStyle14"/>
          <w:sz w:val="20"/>
          <w:szCs w:val="20"/>
          <w:lang w:val="en-GB"/>
        </w:rPr>
        <w:softHyphen/>
        <w:t>ing refers to the second a</w:t>
      </w:r>
      <w:r w:rsidR="003B4207" w:rsidRPr="00B34CCA">
        <w:rPr>
          <w:rStyle w:val="CharacterStyle14"/>
          <w:sz w:val="20"/>
          <w:szCs w:val="20"/>
          <w:lang w:val="en-GB"/>
        </w:rPr>
        <w:t>d</w:t>
      </w:r>
      <w:r w:rsidR="003B4207" w:rsidRPr="00B34CCA">
        <w:rPr>
          <w:rStyle w:val="CharacterStyle14"/>
          <w:sz w:val="20"/>
          <w:szCs w:val="20"/>
          <w:lang w:val="en-GB"/>
        </w:rPr>
        <w:t>vent, and not to the resurrection of Christ.</w:t>
      </w:r>
      <w:r>
        <w:rPr>
          <w:rStyle w:val="CharacterStyle14"/>
          <w:sz w:val="20"/>
          <w:szCs w:val="20"/>
          <w:lang w:val="en-GB"/>
        </w:rPr>
        <w:t xml:space="preserve"> “</w:t>
      </w:r>
      <w:r w:rsidR="003B4207" w:rsidRPr="00B34CCA">
        <w:rPr>
          <w:rStyle w:val="CharacterStyle14"/>
          <w:sz w:val="20"/>
          <w:szCs w:val="20"/>
          <w:lang w:val="en-GB"/>
        </w:rPr>
        <w:t>My leaving the world until my second advent, you have heard me plainly teach and declare.</w:t>
      </w:r>
      <w:r>
        <w:rPr>
          <w:rStyle w:val="CharacterStyle14"/>
          <w:sz w:val="20"/>
          <w:szCs w:val="20"/>
          <w:lang w:val="en-GB"/>
        </w:rPr>
        <w:t>”</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sidR="003B4207" w:rsidRPr="00B34CCA">
        <w:rPr>
          <w:rStyle w:val="CharacterStyle14"/>
          <w:i/>
          <w:iCs/>
          <w:sz w:val="20"/>
          <w:szCs w:val="20"/>
          <w:lang w:val="en-GB"/>
        </w:rPr>
        <w:t>If ye loved...rejoice...go...Father.</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These words mean,—</w:t>
      </w:r>
      <w:r w:rsidR="00525E4A">
        <w:rPr>
          <w:rStyle w:val="CharacterStyle14"/>
          <w:sz w:val="20"/>
          <w:szCs w:val="20"/>
          <w:lang w:val="en-GB"/>
        </w:rPr>
        <w:t>“</w:t>
      </w:r>
      <w:r w:rsidR="003B4207" w:rsidRPr="00B34CCA">
        <w:rPr>
          <w:rStyle w:val="CharacterStyle14"/>
          <w:sz w:val="20"/>
          <w:szCs w:val="20"/>
          <w:lang w:val="en-GB"/>
        </w:rPr>
        <w:t>if you really loved Me with an intelligent love, and thoroughly understood my person, nature, and work, you would rejoice to hear of my leaving the world and going to the Father, because you would see in it the finishing and completion of the work which the Father sent Me to do.</w:t>
      </w:r>
      <w:r>
        <w:rPr>
          <w:rStyle w:val="CharacterStyle14"/>
          <w:sz w:val="20"/>
          <w:szCs w:val="20"/>
          <w:lang w:val="en-GB"/>
        </w:rPr>
        <w:t>”</w:t>
      </w:r>
      <w:r w:rsidR="003B4207" w:rsidRPr="00B34CCA">
        <w:rPr>
          <w:rStyle w:val="CharacterStyle14"/>
          <w:sz w:val="20"/>
          <w:szCs w:val="20"/>
          <w:lang w:val="en-GB"/>
        </w:rPr>
        <w:t xml:space="preserve"> Our Lord cannot of course mean that the disciples did not</w:t>
      </w:r>
      <w:r>
        <w:rPr>
          <w:rStyle w:val="CharacterStyle14"/>
          <w:sz w:val="20"/>
          <w:szCs w:val="20"/>
          <w:lang w:val="en-GB"/>
        </w:rPr>
        <w:t xml:space="preserve"> “</w:t>
      </w:r>
      <w:r w:rsidR="003B4207" w:rsidRPr="00B34CCA">
        <w:rPr>
          <w:rStyle w:val="CharacterStyle14"/>
          <w:sz w:val="20"/>
          <w:szCs w:val="20"/>
          <w:lang w:val="en-GB"/>
        </w:rPr>
        <w:t>love</w:t>
      </w:r>
      <w:r>
        <w:rPr>
          <w:rStyle w:val="CharacterStyle14"/>
          <w:sz w:val="20"/>
          <w:szCs w:val="20"/>
          <w:lang w:val="en-GB"/>
        </w:rPr>
        <w:t>”</w:t>
      </w:r>
      <w:r w:rsidR="003B4207" w:rsidRPr="00B34CCA">
        <w:rPr>
          <w:rStyle w:val="CharacterStyle14"/>
          <w:sz w:val="20"/>
          <w:szCs w:val="20"/>
          <w:lang w:val="en-GB"/>
        </w:rPr>
        <w:t xml:space="preserve"> Him at all, but that they</w:t>
      </w:r>
      <w:r w:rsidR="00511F05" w:rsidRPr="00B34CCA">
        <w:rPr>
          <w:rStyle w:val="CharacterStyle14"/>
          <w:sz w:val="20"/>
          <w:szCs w:val="20"/>
          <w:lang w:val="en-GB"/>
        </w:rPr>
        <w:t xml:space="preserve"> </w:t>
      </w:r>
      <w:r w:rsidR="003B4207" w:rsidRPr="00B34CCA">
        <w:rPr>
          <w:rStyle w:val="CharacterStyle14"/>
          <w:sz w:val="20"/>
          <w:szCs w:val="20"/>
          <w:lang w:val="en-GB"/>
        </w:rPr>
        <w:t xml:space="preserve">did not rightly and </w:t>
      </w:r>
      <w:r w:rsidR="003B4207" w:rsidRPr="00B34CCA">
        <w:rPr>
          <w:rStyle w:val="CharacterStyle14"/>
          <w:sz w:val="20"/>
          <w:szCs w:val="20"/>
          <w:lang w:val="en-GB"/>
        </w:rPr>
        <w:lastRenderedPageBreak/>
        <w:t>intelligently love Him</w:t>
      </w:r>
      <w:r>
        <w:rPr>
          <w:rStyle w:val="CharacterStyle14"/>
          <w:sz w:val="20"/>
          <w:szCs w:val="20"/>
          <w:lang w:val="en-GB"/>
        </w:rPr>
        <w:t>;</w:t>
      </w:r>
      <w:r w:rsidR="003B4207" w:rsidRPr="00B34CCA">
        <w:rPr>
          <w:rStyle w:val="CharacterStyle14"/>
          <w:sz w:val="20"/>
          <w:szCs w:val="20"/>
          <w:lang w:val="en-GB"/>
        </w:rPr>
        <w:t xml:space="preserve"> otherwise they would have rejoiced at His completion of His work.</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sidR="003B4207" w:rsidRPr="00B34CCA">
        <w:rPr>
          <w:rStyle w:val="CharacterStyle14"/>
          <w:i/>
          <w:iCs/>
          <w:sz w:val="20"/>
          <w:szCs w:val="20"/>
          <w:lang w:val="en-GB"/>
        </w:rPr>
        <w:t>For my Father is greater than 1</w:t>
      </w:r>
      <w:r w:rsidR="00525E4A">
        <w:rPr>
          <w:rStyle w:val="CharacterStyle14"/>
          <w:i/>
          <w:iCs/>
          <w:sz w:val="20"/>
          <w:szCs w:val="20"/>
          <w:lang w:val="en-GB"/>
        </w:rPr>
        <w:t>.</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This famous sentence has always been an occasion of controversy and dispute. It presents two difficulties.</w:t>
      </w:r>
    </w:p>
    <w:p w:rsidR="003B4207" w:rsidRPr="00B34CCA" w:rsidRDefault="00B34CCA" w:rsidP="00525E4A">
      <w:pPr>
        <w:pStyle w:val="Style3"/>
        <w:kinsoku w:val="0"/>
        <w:autoSpaceDE/>
        <w:autoSpaceDN/>
        <w:spacing w:before="0" w:after="60" w:line="276" w:lineRule="auto"/>
        <w:ind w:left="0" w:right="0" w:firstLine="284"/>
        <w:rPr>
          <w:rStyle w:val="CharacterStyle15"/>
          <w:lang w:val="en-GB"/>
        </w:rPr>
      </w:pPr>
      <w:r>
        <w:rPr>
          <w:rStyle w:val="CharacterStyle14"/>
          <w:sz w:val="20"/>
          <w:szCs w:val="20"/>
          <w:lang w:val="en-GB"/>
        </w:rPr>
        <w:t>(</w:t>
      </w:r>
      <w:r w:rsidRPr="00525E4A">
        <w:rPr>
          <w:rStyle w:val="CharacterStyle14"/>
          <w:i/>
          <w:sz w:val="20"/>
          <w:szCs w:val="20"/>
          <w:lang w:val="en-GB"/>
        </w:rPr>
        <w:t>a</w:t>
      </w:r>
      <w:r>
        <w:rPr>
          <w:rStyle w:val="CharacterStyle14"/>
          <w:sz w:val="20"/>
          <w:szCs w:val="20"/>
          <w:lang w:val="en-GB"/>
        </w:rPr>
        <w:t xml:space="preserve">) </w:t>
      </w:r>
      <w:r w:rsidR="003B4207" w:rsidRPr="00B34CCA">
        <w:rPr>
          <w:rStyle w:val="CharacterStyle14"/>
          <w:sz w:val="20"/>
          <w:szCs w:val="20"/>
          <w:lang w:val="en-GB"/>
        </w:rPr>
        <w:t>What did our Lord mean by saying,</w:t>
      </w:r>
      <w:r>
        <w:rPr>
          <w:rStyle w:val="CharacterStyle14"/>
          <w:sz w:val="20"/>
          <w:szCs w:val="20"/>
          <w:lang w:val="en-GB"/>
        </w:rPr>
        <w:t xml:space="preserve"> “</w:t>
      </w:r>
      <w:r w:rsidR="003B4207" w:rsidRPr="00B34CCA">
        <w:rPr>
          <w:rStyle w:val="CharacterStyle14"/>
          <w:sz w:val="20"/>
          <w:szCs w:val="20"/>
          <w:lang w:val="en-GB"/>
        </w:rPr>
        <w:t xml:space="preserve">My Father </w:t>
      </w:r>
      <w:r w:rsidR="00525E4A">
        <w:rPr>
          <w:rStyle w:val="CharacterStyle14"/>
          <w:sz w:val="20"/>
          <w:szCs w:val="20"/>
          <w:lang w:val="en-GB"/>
        </w:rPr>
        <w:t>is greater than I”</w:t>
      </w:r>
      <w:r>
        <w:rPr>
          <w:rStyle w:val="CharacterStyle14"/>
          <w:sz w:val="20"/>
          <w:szCs w:val="20"/>
          <w:lang w:val="en-GB"/>
        </w:rPr>
        <w:t>?</w:t>
      </w:r>
      <w:r w:rsidR="003B4207" w:rsidRPr="00B34CCA">
        <w:rPr>
          <w:rStyle w:val="CharacterStyle14"/>
          <w:sz w:val="20"/>
          <w:szCs w:val="20"/>
          <w:lang w:val="en-GB"/>
        </w:rPr>
        <w:t xml:space="preserve"> I answer that the words of the Athanasian Creed contain the best reply. Christ is no doubt </w:t>
      </w:r>
      <w:r>
        <w:rPr>
          <w:rStyle w:val="CharacterStyle14"/>
          <w:sz w:val="20"/>
          <w:szCs w:val="20"/>
          <w:lang w:val="en-GB"/>
        </w:rPr>
        <w:t>“</w:t>
      </w:r>
      <w:r w:rsidR="003B4207" w:rsidRPr="00B34CCA">
        <w:rPr>
          <w:rStyle w:val="CharacterStyle14"/>
          <w:sz w:val="20"/>
          <w:szCs w:val="20"/>
          <w:lang w:val="en-GB"/>
        </w:rPr>
        <w:t>equal to the F</w:t>
      </w:r>
      <w:r w:rsidR="003B4207" w:rsidRPr="00B34CCA">
        <w:rPr>
          <w:rStyle w:val="CharacterStyle14"/>
          <w:sz w:val="20"/>
          <w:szCs w:val="20"/>
          <w:lang w:val="en-GB"/>
        </w:rPr>
        <w:t>a</w:t>
      </w:r>
      <w:r w:rsidR="003B4207" w:rsidRPr="00B34CCA">
        <w:rPr>
          <w:rStyle w:val="CharacterStyle14"/>
          <w:sz w:val="20"/>
          <w:szCs w:val="20"/>
          <w:lang w:val="en-GB"/>
        </w:rPr>
        <w:t>ther as touching His Godhead</w:t>
      </w:r>
      <w:r w:rsidR="003B4207" w:rsidRPr="00B34CCA">
        <w:rPr>
          <w:rStyle w:val="CharacterStyle14"/>
          <w:sz w:val="20"/>
          <w:szCs w:val="20"/>
          <w:vertAlign w:val="superscript"/>
          <w:lang w:val="en-GB"/>
        </w:rPr>
        <w:t>.</w:t>
      </w:r>
      <w:r w:rsidR="003B4207" w:rsidRPr="00B34CCA">
        <w:rPr>
          <w:rStyle w:val="CharacterStyle14"/>
          <w:sz w:val="20"/>
          <w:szCs w:val="20"/>
          <w:lang w:val="en-GB"/>
        </w:rPr>
        <w:t>, and inferior to the Father as touching His manhood.</w:t>
      </w:r>
      <w:r>
        <w:rPr>
          <w:rStyle w:val="CharacterStyle14"/>
          <w:sz w:val="20"/>
          <w:szCs w:val="20"/>
          <w:lang w:val="en-GB"/>
        </w:rPr>
        <w:t>”</w:t>
      </w:r>
      <w:r w:rsidR="003B4207" w:rsidRPr="00B34CCA">
        <w:rPr>
          <w:rStyle w:val="CharacterStyle14"/>
          <w:sz w:val="20"/>
          <w:szCs w:val="20"/>
          <w:lang w:val="en-GB"/>
        </w:rPr>
        <w:t xml:space="preserve"> This we may freely and fully admit, and yet not give up a hair</w:t>
      </w:r>
      <w:r>
        <w:rPr>
          <w:rStyle w:val="CharacterStyle14"/>
          <w:sz w:val="20"/>
          <w:szCs w:val="20"/>
          <w:lang w:val="en-GB"/>
        </w:rPr>
        <w:t>’</w:t>
      </w:r>
      <w:r w:rsidR="003B4207" w:rsidRPr="00B34CCA">
        <w:rPr>
          <w:rStyle w:val="CharacterStyle14"/>
          <w:sz w:val="20"/>
          <w:szCs w:val="20"/>
          <w:lang w:val="en-GB"/>
        </w:rPr>
        <w:t>s breadth to Arians and Socinians, who al</w:t>
      </w:r>
      <w:r w:rsidR="003B4207" w:rsidRPr="00B34CCA">
        <w:rPr>
          <w:rStyle w:val="CharacterStyle14"/>
          <w:sz w:val="20"/>
          <w:szCs w:val="20"/>
          <w:lang w:val="en-GB"/>
        </w:rPr>
        <w:softHyphen/>
        <w:t>ways throw this text in our teeth. The enemies of the doc</w:t>
      </w:r>
      <w:r w:rsidR="003B4207" w:rsidRPr="00B34CCA">
        <w:rPr>
          <w:rStyle w:val="CharacterStyle14"/>
          <w:sz w:val="20"/>
          <w:szCs w:val="20"/>
          <w:lang w:val="en-GB"/>
        </w:rPr>
        <w:softHyphen/>
        <w:t>trine of Christ</w:t>
      </w:r>
      <w:r>
        <w:rPr>
          <w:rStyle w:val="CharacterStyle14"/>
          <w:sz w:val="20"/>
          <w:szCs w:val="20"/>
          <w:lang w:val="en-GB"/>
        </w:rPr>
        <w:t>’</w:t>
      </w:r>
      <w:r w:rsidR="003B4207" w:rsidRPr="00B34CCA">
        <w:rPr>
          <w:rStyle w:val="CharacterStyle14"/>
          <w:sz w:val="20"/>
          <w:szCs w:val="20"/>
          <w:lang w:val="en-GB"/>
        </w:rPr>
        <w:t>s divinity forget that Trinitarians maintain the humanity of Christ as strongly as His divinity</w:t>
      </w:r>
      <w:r>
        <w:rPr>
          <w:rStyle w:val="CharacterStyle14"/>
          <w:sz w:val="20"/>
          <w:szCs w:val="20"/>
          <w:lang w:val="en-GB"/>
        </w:rPr>
        <w:t>;</w:t>
      </w:r>
      <w:r w:rsidR="003B4207" w:rsidRPr="00B34CCA">
        <w:rPr>
          <w:rStyle w:val="CharacterStyle14"/>
          <w:sz w:val="20"/>
          <w:szCs w:val="20"/>
          <w:lang w:val="en-GB"/>
        </w:rPr>
        <w:t xml:space="preserve"> and never shrink from admitting that while Christ as God is equal to the Father, as man He is inferior to the Father. And it is in this sense that He here </w:t>
      </w:r>
      <w:r w:rsidR="003B4207" w:rsidRPr="00525E4A">
        <w:rPr>
          <w:rStyle w:val="CharacterStyle14"/>
          <w:iCs/>
          <w:sz w:val="20"/>
          <w:szCs w:val="20"/>
          <w:lang w:val="en-GB"/>
        </w:rPr>
        <w:t>says</w:t>
      </w:r>
      <w:r w:rsidR="003B4207" w:rsidRPr="00B34CCA">
        <w:rPr>
          <w:rStyle w:val="CharacterStyle14"/>
          <w:i/>
          <w:iCs/>
          <w:sz w:val="20"/>
          <w:szCs w:val="20"/>
          <w:lang w:val="en-GB"/>
        </w:rPr>
        <w:t xml:space="preserve"> </w:t>
      </w:r>
      <w:r w:rsidR="003B4207" w:rsidRPr="00B34CCA">
        <w:rPr>
          <w:rStyle w:val="CharacterStyle14"/>
          <w:sz w:val="20"/>
          <w:szCs w:val="20"/>
          <w:lang w:val="en-GB"/>
        </w:rPr>
        <w:t>truly,</w:t>
      </w:r>
      <w:r>
        <w:rPr>
          <w:rStyle w:val="CharacterStyle14"/>
          <w:sz w:val="20"/>
          <w:szCs w:val="20"/>
          <w:lang w:val="en-GB"/>
        </w:rPr>
        <w:t xml:space="preserve"> “</w:t>
      </w:r>
      <w:r w:rsidR="003B4207" w:rsidRPr="00B34CCA">
        <w:rPr>
          <w:rStyle w:val="CharacterStyle14"/>
          <w:sz w:val="20"/>
          <w:szCs w:val="20"/>
          <w:lang w:val="en-GB"/>
        </w:rPr>
        <w:t>My Father is greater than I.</w:t>
      </w:r>
      <w:r>
        <w:rPr>
          <w:rStyle w:val="CharacterStyle14"/>
          <w:sz w:val="20"/>
          <w:szCs w:val="20"/>
          <w:lang w:val="en-GB"/>
        </w:rPr>
        <w:t>”</w:t>
      </w:r>
      <w:r w:rsidR="003B4207" w:rsidRPr="00B34CCA">
        <w:rPr>
          <w:rStyle w:val="CharacterStyle14"/>
          <w:sz w:val="20"/>
          <w:szCs w:val="20"/>
          <w:lang w:val="en-GB"/>
        </w:rPr>
        <w:t xml:space="preserve"> It was specially spoken of the time of His incarnation and hu</w:t>
      </w:r>
      <w:r w:rsidR="003B4207" w:rsidRPr="00B34CCA">
        <w:rPr>
          <w:rStyle w:val="CharacterStyle14"/>
          <w:sz w:val="20"/>
          <w:szCs w:val="20"/>
          <w:lang w:val="en-GB"/>
        </w:rPr>
        <w:softHyphen/>
        <w:t>miliation. When the Word was</w:t>
      </w:r>
      <w:r>
        <w:rPr>
          <w:rStyle w:val="CharacterStyle14"/>
          <w:sz w:val="20"/>
          <w:szCs w:val="20"/>
          <w:lang w:val="en-GB"/>
        </w:rPr>
        <w:t xml:space="preserve"> “</w:t>
      </w:r>
      <w:r w:rsidR="003B4207" w:rsidRPr="00B34CCA">
        <w:rPr>
          <w:rStyle w:val="CharacterStyle14"/>
          <w:sz w:val="20"/>
          <w:szCs w:val="20"/>
          <w:lang w:val="en-GB"/>
        </w:rPr>
        <w:t>made flesh</w:t>
      </w:r>
      <w:r w:rsidR="00525E4A">
        <w:rPr>
          <w:rStyle w:val="CharacterStyle14"/>
          <w:sz w:val="20"/>
          <w:szCs w:val="20"/>
          <w:lang w:val="en-GB"/>
        </w:rPr>
        <w:t>”</w:t>
      </w:r>
      <w:r>
        <w:rPr>
          <w:rStyle w:val="CharacterStyle14"/>
          <w:sz w:val="20"/>
          <w:szCs w:val="20"/>
          <w:lang w:val="en-GB"/>
        </w:rPr>
        <w:t xml:space="preserve"> </w:t>
      </w:r>
      <w:r w:rsidR="003B4207" w:rsidRPr="00B34CCA">
        <w:rPr>
          <w:rStyle w:val="CharacterStyle14"/>
          <w:sz w:val="20"/>
          <w:szCs w:val="20"/>
          <w:lang w:val="en-GB"/>
        </w:rPr>
        <w:t>He took on Him</w:t>
      </w:r>
      <w:r>
        <w:rPr>
          <w:rStyle w:val="CharacterStyle14"/>
          <w:sz w:val="20"/>
          <w:szCs w:val="20"/>
          <w:lang w:val="en-GB"/>
        </w:rPr>
        <w:t xml:space="preserve"> “</w:t>
      </w:r>
      <w:r w:rsidR="003B4207" w:rsidRPr="00B34CCA">
        <w:rPr>
          <w:rStyle w:val="CharacterStyle14"/>
          <w:sz w:val="20"/>
          <w:szCs w:val="20"/>
          <w:lang w:val="en-GB"/>
        </w:rPr>
        <w:t>the form of a servant.</w:t>
      </w:r>
      <w:r>
        <w:rPr>
          <w:rStyle w:val="CharacterStyle14"/>
          <w:sz w:val="20"/>
          <w:szCs w:val="20"/>
          <w:lang w:val="en-GB"/>
        </w:rPr>
        <w:t>”</w:t>
      </w:r>
      <w:r w:rsidR="003B4207" w:rsidRPr="00B34CCA">
        <w:rPr>
          <w:rStyle w:val="CharacterStyle14"/>
          <w:sz w:val="20"/>
          <w:szCs w:val="20"/>
          <w:lang w:val="en-GB"/>
        </w:rPr>
        <w:t xml:space="preserve"> This was temporary</w:t>
      </w:r>
      <w:r w:rsidR="00525E4A">
        <w:rPr>
          <w:rStyle w:val="CharacterStyle14"/>
          <w:sz w:val="20"/>
          <w:szCs w:val="20"/>
          <w:lang w:val="en-GB"/>
        </w:rPr>
        <w:t xml:space="preserve"> and </w:t>
      </w:r>
      <w:proofErr w:type="spellStart"/>
      <w:r w:rsidR="00525E4A">
        <w:rPr>
          <w:rStyle w:val="CharacterStyle14"/>
          <w:sz w:val="20"/>
          <w:szCs w:val="20"/>
          <w:lang w:val="en-GB"/>
        </w:rPr>
        <w:t>and</w:t>
      </w:r>
      <w:proofErr w:type="spellEnd"/>
      <w:r w:rsidR="00525E4A">
        <w:rPr>
          <w:rStyle w:val="CharacterStyle14"/>
          <w:sz w:val="20"/>
          <w:szCs w:val="20"/>
          <w:lang w:val="en-GB"/>
        </w:rPr>
        <w:t xml:space="preserve"> voluntarily</w:t>
      </w:r>
      <w:r w:rsidR="00525E4A" w:rsidRPr="00525E4A">
        <w:rPr>
          <w:rStyle w:val="CharacterStyle14"/>
          <w:sz w:val="20"/>
          <w:szCs w:val="20"/>
          <w:lang w:val="en-GB"/>
        </w:rPr>
        <w:t xml:space="preserve"> </w:t>
      </w:r>
      <w:r w:rsidR="00525E4A">
        <w:rPr>
          <w:rStyle w:val="CharacterStyle14"/>
          <w:sz w:val="20"/>
          <w:szCs w:val="20"/>
          <w:lang w:val="en-GB"/>
        </w:rPr>
        <w:t>assumed</w:t>
      </w:r>
      <w:r w:rsidR="00525E4A">
        <w:rPr>
          <w:rStyle w:val="CharacterStyle14"/>
          <w:sz w:val="20"/>
          <w:szCs w:val="20"/>
          <w:lang w:val="en-GB"/>
        </w:rPr>
        <w:t xml:space="preserve"> </w:t>
      </w:r>
      <w:r w:rsidR="003B4207" w:rsidRPr="00B34CCA">
        <w:rPr>
          <w:rStyle w:val="CharacterStyle14"/>
          <w:sz w:val="20"/>
          <w:szCs w:val="20"/>
          <w:lang w:val="en-GB"/>
        </w:rPr>
        <w:t xml:space="preserve"> inf</w:t>
      </w:r>
      <w:r w:rsidR="003B4207" w:rsidRPr="00B34CCA">
        <w:rPr>
          <w:rStyle w:val="CharacterStyle14"/>
          <w:sz w:val="20"/>
          <w:szCs w:val="20"/>
          <w:lang w:val="en-GB"/>
        </w:rPr>
        <w:t>e</w:t>
      </w:r>
      <w:r w:rsidR="003B4207" w:rsidRPr="00B34CCA">
        <w:rPr>
          <w:rStyle w:val="CharacterStyle14"/>
          <w:sz w:val="20"/>
          <w:szCs w:val="20"/>
          <w:lang w:val="en-GB"/>
        </w:rPr>
        <w:t>riority.</w:t>
      </w:r>
      <w:r w:rsidR="00525E4A">
        <w:rPr>
          <w:rStyle w:val="CharacterStyle14"/>
          <w:sz w:val="20"/>
          <w:szCs w:val="20"/>
          <w:lang w:val="en-GB"/>
        </w:rPr>
        <w:t xml:space="preserve"> (Phil. </w:t>
      </w:r>
      <w:r w:rsidR="003B4207" w:rsidRPr="00B34CCA">
        <w:rPr>
          <w:rStyle w:val="CharacterStyle15"/>
          <w:lang w:val="en-GB"/>
        </w:rPr>
        <w:t>ii. 7.)</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Pr>
          <w:rStyle w:val="CharacterStyle14"/>
          <w:sz w:val="20"/>
          <w:szCs w:val="20"/>
          <w:lang w:val="en-GB"/>
        </w:rPr>
        <w:t>(</w:t>
      </w:r>
      <w:r w:rsidRPr="00525E4A">
        <w:rPr>
          <w:rStyle w:val="CharacterStyle14"/>
          <w:i/>
          <w:sz w:val="20"/>
          <w:szCs w:val="20"/>
          <w:lang w:val="en-GB"/>
        </w:rPr>
        <w:t>b</w:t>
      </w:r>
      <w:r>
        <w:rPr>
          <w:rStyle w:val="CharacterStyle14"/>
          <w:sz w:val="20"/>
          <w:szCs w:val="20"/>
          <w:lang w:val="en-GB"/>
        </w:rPr>
        <w:t xml:space="preserve">) </w:t>
      </w:r>
      <w:r w:rsidR="003B4207" w:rsidRPr="00B34CCA">
        <w:rPr>
          <w:rStyle w:val="CharacterStyle14"/>
          <w:sz w:val="20"/>
          <w:szCs w:val="20"/>
          <w:lang w:val="en-GB"/>
        </w:rPr>
        <w:t>But what did our Lord mean by saying that the disciples ought to rejoice at His g</w:t>
      </w:r>
      <w:r w:rsidR="003B4207" w:rsidRPr="00B34CCA">
        <w:rPr>
          <w:rStyle w:val="CharacterStyle14"/>
          <w:sz w:val="20"/>
          <w:szCs w:val="20"/>
          <w:lang w:val="en-GB"/>
        </w:rPr>
        <w:t>o</w:t>
      </w:r>
      <w:r w:rsidR="003B4207" w:rsidRPr="00B34CCA">
        <w:rPr>
          <w:rStyle w:val="CharacterStyle14"/>
          <w:sz w:val="20"/>
          <w:szCs w:val="20"/>
          <w:lang w:val="en-GB"/>
        </w:rPr>
        <w:t>ing to the Father, BECAUSE</w:t>
      </w:r>
      <w:r>
        <w:rPr>
          <w:rStyle w:val="CharacterStyle14"/>
          <w:sz w:val="20"/>
          <w:szCs w:val="20"/>
          <w:lang w:val="en-GB"/>
        </w:rPr>
        <w:t xml:space="preserve"> “</w:t>
      </w:r>
      <w:r w:rsidR="003B4207" w:rsidRPr="00B34CCA">
        <w:rPr>
          <w:rStyle w:val="CharacterStyle14"/>
          <w:sz w:val="20"/>
          <w:szCs w:val="20"/>
          <w:lang w:val="en-GB"/>
        </w:rPr>
        <w:t>the Father is greater than I</w:t>
      </w:r>
      <w:r w:rsidR="00525E4A">
        <w:rPr>
          <w:rStyle w:val="CharacterStyle14"/>
          <w:sz w:val="20"/>
          <w:szCs w:val="20"/>
          <w:lang w:val="en-GB"/>
        </w:rPr>
        <w:t>”</w:t>
      </w:r>
      <w:r w:rsidR="003B4207" w:rsidRPr="00B34CCA">
        <w:rPr>
          <w:rStyle w:val="CharacterStyle14"/>
          <w:sz w:val="20"/>
          <w:szCs w:val="20"/>
          <w:lang w:val="en-GB"/>
        </w:rPr>
        <w:t>? This is a hard knot to untie, and has re</w:t>
      </w:r>
      <w:r w:rsidR="003B4207" w:rsidRPr="00B34CCA">
        <w:rPr>
          <w:rStyle w:val="CharacterStyle14"/>
          <w:sz w:val="20"/>
          <w:szCs w:val="20"/>
          <w:lang w:val="en-GB"/>
        </w:rPr>
        <w:softHyphen/>
        <w:t>ceived different solutions. My own impression is that the mean</w:t>
      </w:r>
      <w:r w:rsidR="003B4207" w:rsidRPr="00B34CCA">
        <w:rPr>
          <w:rStyle w:val="CharacterStyle14"/>
          <w:sz w:val="20"/>
          <w:szCs w:val="20"/>
          <w:lang w:val="en-GB"/>
        </w:rPr>
        <w:softHyphen/>
        <w:t>ing must be som</w:t>
      </w:r>
      <w:r w:rsidR="003B4207" w:rsidRPr="00B34CCA">
        <w:rPr>
          <w:rStyle w:val="CharacterStyle14"/>
          <w:sz w:val="20"/>
          <w:szCs w:val="20"/>
          <w:lang w:val="en-GB"/>
        </w:rPr>
        <w:t>e</w:t>
      </w:r>
      <w:r w:rsidR="003B4207" w:rsidRPr="00B34CCA">
        <w:rPr>
          <w:rStyle w:val="CharacterStyle14"/>
          <w:sz w:val="20"/>
          <w:szCs w:val="20"/>
          <w:lang w:val="en-GB"/>
        </w:rPr>
        <w:t>thing of this kind</w:t>
      </w:r>
      <w:r>
        <w:rPr>
          <w:rStyle w:val="CharacterStyle14"/>
          <w:sz w:val="20"/>
          <w:szCs w:val="20"/>
          <w:lang w:val="en-GB"/>
        </w:rPr>
        <w:t>:</w:t>
      </w:r>
      <w:r w:rsidR="003B4207" w:rsidRPr="00B34CCA">
        <w:rPr>
          <w:rStyle w:val="CharacterStyle14"/>
          <w:sz w:val="20"/>
          <w:szCs w:val="20"/>
          <w:lang w:val="en-GB"/>
        </w:rPr>
        <w:t>—</w:t>
      </w:r>
      <w:r w:rsidR="00525E4A">
        <w:rPr>
          <w:rStyle w:val="CharacterStyle14"/>
          <w:sz w:val="20"/>
          <w:szCs w:val="20"/>
          <w:lang w:val="en-GB"/>
        </w:rPr>
        <w:t>“</w:t>
      </w:r>
      <w:r w:rsidR="003B4207" w:rsidRPr="00B34CCA">
        <w:rPr>
          <w:rStyle w:val="CharacterStyle14"/>
          <w:sz w:val="20"/>
          <w:szCs w:val="20"/>
          <w:lang w:val="en-GB"/>
        </w:rPr>
        <w:t>Ye ought to rejoice at my going to the Father, because in so going I shall resume that glory which I had with Him b</w:t>
      </w:r>
      <w:r w:rsidR="00525E4A">
        <w:rPr>
          <w:rStyle w:val="CharacterStyle14"/>
          <w:sz w:val="20"/>
          <w:szCs w:val="20"/>
          <w:lang w:val="en-GB"/>
        </w:rPr>
        <w:t>efore the world was, and which I</w:t>
      </w:r>
      <w:r w:rsidR="003B4207" w:rsidRPr="00B34CCA">
        <w:rPr>
          <w:rStyle w:val="CharacterStyle14"/>
          <w:sz w:val="20"/>
          <w:szCs w:val="20"/>
          <w:lang w:val="en-GB"/>
        </w:rPr>
        <w:t xml:space="preserve"> laid aside on becoming incarnate. Here on earth, during the thirty-three years of my incarnation, I have been in the form of a servant, and dwelling in a body as one inferior to my Father. In lea</w:t>
      </w:r>
      <w:r w:rsidR="003B4207" w:rsidRPr="00B34CCA">
        <w:rPr>
          <w:rStyle w:val="CharacterStyle14"/>
          <w:sz w:val="20"/>
          <w:szCs w:val="20"/>
          <w:lang w:val="en-GB"/>
        </w:rPr>
        <w:t>v</w:t>
      </w:r>
      <w:r w:rsidR="003B4207" w:rsidRPr="00B34CCA">
        <w:rPr>
          <w:rStyle w:val="CharacterStyle14"/>
          <w:sz w:val="20"/>
          <w:szCs w:val="20"/>
          <w:lang w:val="en-GB"/>
        </w:rPr>
        <w:t xml:space="preserve">ing this world I go to take up again the equal glory and </w:t>
      </w:r>
      <w:r w:rsidRPr="00B34CCA">
        <w:rPr>
          <w:rStyle w:val="CharacterStyle14"/>
          <w:sz w:val="20"/>
          <w:szCs w:val="20"/>
          <w:lang w:val="en-GB"/>
        </w:rPr>
        <w:t>honour</w:t>
      </w:r>
      <w:r w:rsidR="003B4207" w:rsidRPr="00B34CCA">
        <w:rPr>
          <w:rStyle w:val="CharacterStyle14"/>
          <w:sz w:val="20"/>
          <w:szCs w:val="20"/>
          <w:lang w:val="en-GB"/>
        </w:rPr>
        <w:t xml:space="preserve"> which I had with the Father before my incarnation</w:t>
      </w:r>
      <w:r>
        <w:rPr>
          <w:rStyle w:val="CharacterStyle14"/>
          <w:sz w:val="20"/>
          <w:szCs w:val="20"/>
          <w:lang w:val="en-GB"/>
        </w:rPr>
        <w:t>;</w:t>
      </w:r>
      <w:r w:rsidR="003B4207" w:rsidRPr="00B34CCA">
        <w:rPr>
          <w:rStyle w:val="CharacterStyle14"/>
          <w:sz w:val="20"/>
          <w:szCs w:val="20"/>
          <w:lang w:val="en-GB"/>
        </w:rPr>
        <w:t xml:space="preserve"> and to lay aside the position of inferiority in which I have taber</w:t>
      </w:r>
      <w:r w:rsidR="003B4207" w:rsidRPr="00B34CCA">
        <w:rPr>
          <w:rStyle w:val="CharacterStyle14"/>
          <w:sz w:val="20"/>
          <w:szCs w:val="20"/>
          <w:lang w:val="en-GB"/>
        </w:rPr>
        <w:softHyphen/>
        <w:t>nacled here below. I go to be once more Almighty with the Almighty, and to share once more my Father</w:t>
      </w:r>
      <w:r>
        <w:rPr>
          <w:rStyle w:val="CharacterStyle14"/>
          <w:sz w:val="20"/>
          <w:szCs w:val="20"/>
          <w:lang w:val="en-GB"/>
        </w:rPr>
        <w:t>’</w:t>
      </w:r>
      <w:r w:rsidR="003B4207" w:rsidRPr="00B34CCA">
        <w:rPr>
          <w:rStyle w:val="CharacterStyle14"/>
          <w:sz w:val="20"/>
          <w:szCs w:val="20"/>
          <w:lang w:val="en-GB"/>
        </w:rPr>
        <w:t>s throne, as a Per</w:t>
      </w:r>
      <w:r w:rsidR="003B4207" w:rsidRPr="00B34CCA">
        <w:rPr>
          <w:rStyle w:val="CharacterStyle14"/>
          <w:sz w:val="20"/>
          <w:szCs w:val="20"/>
          <w:lang w:val="en-GB"/>
        </w:rPr>
        <w:softHyphen/>
        <w:t xml:space="preserve">son in that Trinity in which </w:t>
      </w:r>
      <w:r w:rsidR="00525E4A">
        <w:rPr>
          <w:rStyle w:val="CharacterStyle14"/>
          <w:sz w:val="20"/>
          <w:szCs w:val="20"/>
          <w:lang w:val="en-GB"/>
        </w:rPr>
        <w:t>‘</w:t>
      </w:r>
      <w:r w:rsidR="003B4207" w:rsidRPr="00B34CCA">
        <w:rPr>
          <w:rStyle w:val="CharacterStyle14"/>
          <w:sz w:val="20"/>
          <w:szCs w:val="20"/>
          <w:lang w:val="en-GB"/>
        </w:rPr>
        <w:t>none is afore or after other, none is greater or less than another.</w:t>
      </w:r>
      <w:r>
        <w:rPr>
          <w:rStyle w:val="CharacterStyle14"/>
          <w:sz w:val="20"/>
          <w:szCs w:val="20"/>
          <w:lang w:val="en-GB"/>
        </w:rPr>
        <w:t>’</w:t>
      </w:r>
      <w:r w:rsidR="003B4207" w:rsidRPr="00B34CCA">
        <w:rPr>
          <w:rStyle w:val="CharacterStyle14"/>
          <w:sz w:val="20"/>
          <w:szCs w:val="20"/>
          <w:lang w:val="en-GB"/>
        </w:rPr>
        <w:t xml:space="preserve"> I go to receive the kingdom and </w:t>
      </w:r>
      <w:r w:rsidRPr="00B34CCA">
        <w:rPr>
          <w:rStyle w:val="CharacterStyle14"/>
          <w:sz w:val="20"/>
          <w:szCs w:val="20"/>
          <w:lang w:val="en-GB"/>
        </w:rPr>
        <w:t>honour</w:t>
      </w:r>
      <w:r w:rsidR="003B4207" w:rsidRPr="00B34CCA">
        <w:rPr>
          <w:rStyle w:val="CharacterStyle14"/>
          <w:sz w:val="20"/>
          <w:szCs w:val="20"/>
          <w:lang w:val="en-GB"/>
        </w:rPr>
        <w:t xml:space="preserve"> which in ete</w:t>
      </w:r>
      <w:r w:rsidR="003B4207" w:rsidRPr="00B34CCA">
        <w:rPr>
          <w:rStyle w:val="CharacterStyle14"/>
          <w:sz w:val="20"/>
          <w:szCs w:val="20"/>
          <w:lang w:val="en-GB"/>
        </w:rPr>
        <w:t>r</w:t>
      </w:r>
      <w:r w:rsidR="003B4207" w:rsidRPr="00B34CCA">
        <w:rPr>
          <w:rStyle w:val="CharacterStyle14"/>
          <w:sz w:val="20"/>
          <w:szCs w:val="20"/>
          <w:lang w:val="en-GB"/>
        </w:rPr>
        <w:t>nal counsels the Father has prepared for the Son</w:t>
      </w:r>
      <w:r>
        <w:rPr>
          <w:rStyle w:val="CharacterStyle14"/>
          <w:sz w:val="20"/>
          <w:szCs w:val="20"/>
          <w:lang w:val="en-GB"/>
        </w:rPr>
        <w:t>;</w:t>
      </w:r>
      <w:r w:rsidR="003B4207" w:rsidRPr="00B34CCA">
        <w:rPr>
          <w:rStyle w:val="CharacterStyle14"/>
          <w:sz w:val="20"/>
          <w:szCs w:val="20"/>
          <w:lang w:val="en-GB"/>
        </w:rPr>
        <w:t xml:space="preserve"> and on this account, if you really knew and un</w:t>
      </w:r>
      <w:r w:rsidR="003B4207" w:rsidRPr="00B34CCA">
        <w:rPr>
          <w:rStyle w:val="CharacterStyle14"/>
          <w:sz w:val="20"/>
          <w:szCs w:val="20"/>
          <w:lang w:val="en-GB"/>
        </w:rPr>
        <w:softHyphen/>
        <w:t>derstood all, you would rejoice at my going. If I had not vol</w:t>
      </w:r>
      <w:r w:rsidR="003B4207" w:rsidRPr="00B34CCA">
        <w:rPr>
          <w:rStyle w:val="CharacterStyle14"/>
          <w:sz w:val="20"/>
          <w:szCs w:val="20"/>
          <w:lang w:val="en-GB"/>
        </w:rPr>
        <w:softHyphen/>
        <w:t>untarily placed myself in a position of inferiority to the Father by becoming man for man</w:t>
      </w:r>
      <w:r>
        <w:rPr>
          <w:rStyle w:val="CharacterStyle14"/>
          <w:sz w:val="20"/>
          <w:szCs w:val="20"/>
          <w:lang w:val="en-GB"/>
        </w:rPr>
        <w:t>’</w:t>
      </w:r>
      <w:r w:rsidR="003B4207" w:rsidRPr="00B34CCA">
        <w:rPr>
          <w:rStyle w:val="CharacterStyle14"/>
          <w:sz w:val="20"/>
          <w:szCs w:val="20"/>
          <w:lang w:val="en-GB"/>
        </w:rPr>
        <w:t>s sake, you would have no hope for your souls. But now the work is finished. I return to the Father, and leave my pos</w:t>
      </w:r>
      <w:r w:rsidR="003B4207" w:rsidRPr="00B34CCA">
        <w:rPr>
          <w:rStyle w:val="CharacterStyle14"/>
          <w:sz w:val="20"/>
          <w:szCs w:val="20"/>
          <w:lang w:val="en-GB"/>
        </w:rPr>
        <w:t>i</w:t>
      </w:r>
      <w:r w:rsidR="003B4207" w:rsidRPr="00B34CCA">
        <w:rPr>
          <w:rStyle w:val="CharacterStyle14"/>
          <w:sz w:val="20"/>
          <w:szCs w:val="20"/>
          <w:lang w:val="en-GB"/>
        </w:rPr>
        <w:t>tion of inferiority and humiliation, and you ought to rejoice and be glad.</w:t>
      </w:r>
      <w:r>
        <w:rPr>
          <w:rStyle w:val="CharacterStyle14"/>
          <w:sz w:val="20"/>
          <w:szCs w:val="20"/>
          <w:lang w:val="en-GB"/>
        </w:rPr>
        <w:t>”</w:t>
      </w:r>
    </w:p>
    <w:p w:rsidR="003B4207" w:rsidRPr="00B34CCA" w:rsidRDefault="003B4207" w:rsidP="00B34CCA">
      <w:pPr>
        <w:pStyle w:val="Style7"/>
        <w:widowControl w:val="0"/>
        <w:kinsoku w:val="0"/>
        <w:autoSpaceDE/>
        <w:autoSpaceDN/>
        <w:adjustRightInd/>
        <w:spacing w:after="60" w:line="276" w:lineRule="auto"/>
        <w:ind w:hanging="284"/>
        <w:jc w:val="both"/>
        <w:rPr>
          <w:rStyle w:val="CharacterStyle14"/>
          <w:sz w:val="20"/>
          <w:szCs w:val="20"/>
          <w:lang w:val="en-GB"/>
        </w:rPr>
      </w:pPr>
      <w:r w:rsidRPr="00B34CCA">
        <w:rPr>
          <w:rStyle w:val="CharacterStyle15"/>
          <w:lang w:val="en-GB"/>
        </w:rPr>
        <w:t>29.—[</w:t>
      </w:r>
      <w:r w:rsidRPr="00525E4A">
        <w:rPr>
          <w:rStyle w:val="CharacterStyle15"/>
          <w:i/>
          <w:lang w:val="en-GB"/>
        </w:rPr>
        <w:t>And</w:t>
      </w:r>
      <w:r w:rsidRPr="00B34CCA">
        <w:rPr>
          <w:rStyle w:val="CharacterStyle15"/>
          <w:lang w:val="en-GB"/>
        </w:rPr>
        <w:t xml:space="preserve"> </w:t>
      </w:r>
      <w:r w:rsidRPr="00B34CCA">
        <w:rPr>
          <w:rStyle w:val="CharacterStyle15"/>
          <w:i/>
          <w:iCs/>
          <w:lang w:val="en-GB"/>
        </w:rPr>
        <w:t xml:space="preserve">now...told...before...to pass, </w:t>
      </w:r>
      <w:r w:rsidR="00525E4A">
        <w:rPr>
          <w:rStyle w:val="CharacterStyle15"/>
          <w:i/>
          <w:iCs/>
          <w:lang w:val="en-GB"/>
        </w:rPr>
        <w:t>&amp;</w:t>
      </w:r>
      <w:r w:rsidRPr="00B34CCA">
        <w:rPr>
          <w:rStyle w:val="CharacterStyle15"/>
          <w:i/>
          <w:iCs/>
          <w:lang w:val="en-GB"/>
        </w:rPr>
        <w:t>c.</w:t>
      </w:r>
      <w:r w:rsidR="00B34CCA" w:rsidRPr="00B34CCA">
        <w:rPr>
          <w:rStyle w:val="CharacterStyle15"/>
          <w:iCs/>
          <w:lang w:val="en-GB"/>
        </w:rPr>
        <w:t>]</w:t>
      </w:r>
      <w:r w:rsidRPr="00B34CCA">
        <w:rPr>
          <w:rStyle w:val="CharacterStyle15"/>
          <w:i/>
          <w:iCs/>
          <w:lang w:val="en-GB"/>
        </w:rPr>
        <w:t xml:space="preserve"> </w:t>
      </w:r>
      <w:r w:rsidRPr="00B34CCA">
        <w:rPr>
          <w:rStyle w:val="CharacterStyle15"/>
          <w:lang w:val="en-GB"/>
        </w:rPr>
        <w:t>This seems to refer to our Lord</w:t>
      </w:r>
      <w:r w:rsidR="00B34CCA">
        <w:rPr>
          <w:rStyle w:val="CharacterStyle15"/>
          <w:lang w:val="en-GB"/>
        </w:rPr>
        <w:t>’</w:t>
      </w:r>
      <w:r w:rsidRPr="00B34CCA">
        <w:rPr>
          <w:rStyle w:val="CharacterStyle15"/>
          <w:lang w:val="en-GB"/>
        </w:rPr>
        <w:t>s going away.</w:t>
      </w:r>
      <w:r w:rsidR="00B34CCA">
        <w:rPr>
          <w:rStyle w:val="CharacterStyle15"/>
          <w:lang w:val="en-GB"/>
        </w:rPr>
        <w:t xml:space="preserve"> “</w:t>
      </w:r>
      <w:r w:rsidRPr="00B34CCA">
        <w:rPr>
          <w:rStyle w:val="CharacterStyle15"/>
          <w:lang w:val="en-GB"/>
        </w:rPr>
        <w:t>I have told you plainly that I am leaving you and about to die on the cross, in order that when I</w:t>
      </w:r>
      <w:r w:rsidR="00511F05" w:rsidRPr="00B34CCA">
        <w:rPr>
          <w:rStyle w:val="CharacterStyle15"/>
          <w:lang w:val="en-GB"/>
        </w:rPr>
        <w:t xml:space="preserve"> </w:t>
      </w:r>
      <w:r w:rsidRPr="00B34CCA">
        <w:rPr>
          <w:rStyle w:val="CharacterStyle14"/>
          <w:sz w:val="20"/>
          <w:szCs w:val="20"/>
          <w:lang w:val="en-GB"/>
        </w:rPr>
        <w:t>do die and go, you may continue believing, and not have your faith shaken.</w:t>
      </w:r>
      <w:r w:rsidR="00B34CCA">
        <w:rPr>
          <w:rStyle w:val="CharacterStyle14"/>
          <w:sz w:val="20"/>
          <w:szCs w:val="20"/>
          <w:lang w:val="en-GB"/>
        </w:rPr>
        <w:t>”</w:t>
      </w:r>
    </w:p>
    <w:p w:rsidR="003B4207" w:rsidRPr="00B34CCA" w:rsidRDefault="003B4207" w:rsidP="00B34CCA">
      <w:pPr>
        <w:pStyle w:val="Style3"/>
        <w:kinsoku w:val="0"/>
        <w:autoSpaceDE/>
        <w:autoSpaceDN/>
        <w:spacing w:before="0" w:after="60" w:line="276" w:lineRule="auto"/>
        <w:ind w:left="0" w:right="0" w:hanging="284"/>
        <w:rPr>
          <w:rStyle w:val="CharacterStyle14"/>
          <w:sz w:val="20"/>
          <w:szCs w:val="20"/>
          <w:lang w:val="en-GB"/>
        </w:rPr>
      </w:pPr>
      <w:r w:rsidRPr="00B34CCA">
        <w:rPr>
          <w:rStyle w:val="CharacterStyle14"/>
          <w:iCs/>
          <w:sz w:val="20"/>
          <w:szCs w:val="20"/>
          <w:lang w:val="en-GB"/>
        </w:rPr>
        <w:t>30</w:t>
      </w:r>
      <w:r w:rsidRPr="00B34CCA">
        <w:rPr>
          <w:rStyle w:val="CharacterStyle14"/>
          <w:i/>
          <w:iCs/>
          <w:sz w:val="20"/>
          <w:szCs w:val="20"/>
          <w:lang w:val="en-GB"/>
        </w:rPr>
        <w:t>.—</w:t>
      </w:r>
      <w:r w:rsidR="00B34CCA" w:rsidRPr="00B34CCA">
        <w:rPr>
          <w:rStyle w:val="CharacterStyle14"/>
          <w:iCs/>
          <w:sz w:val="20"/>
          <w:szCs w:val="20"/>
          <w:lang w:val="en-GB"/>
        </w:rPr>
        <w:t>[</w:t>
      </w:r>
      <w:r w:rsidRPr="00B34CCA">
        <w:rPr>
          <w:rStyle w:val="CharacterStyle14"/>
          <w:i/>
          <w:iCs/>
          <w:sz w:val="20"/>
          <w:szCs w:val="20"/>
          <w:lang w:val="en-GB"/>
        </w:rPr>
        <w:t>Hereafter...not talk much with you.</w:t>
      </w:r>
      <w:r w:rsidR="00B34CCA" w:rsidRPr="00B34CCA">
        <w:rPr>
          <w:rStyle w:val="CharacterStyle14"/>
          <w:iCs/>
          <w:sz w:val="20"/>
          <w:szCs w:val="20"/>
          <w:lang w:val="en-GB"/>
        </w:rPr>
        <w:t>]</w:t>
      </w:r>
      <w:r w:rsidRPr="00B34CCA">
        <w:rPr>
          <w:rStyle w:val="CharacterStyle14"/>
          <w:i/>
          <w:iCs/>
          <w:sz w:val="20"/>
          <w:szCs w:val="20"/>
          <w:lang w:val="en-GB"/>
        </w:rPr>
        <w:t xml:space="preserve"> </w:t>
      </w:r>
      <w:r w:rsidRPr="00B34CCA">
        <w:rPr>
          <w:rStyle w:val="CharacterStyle14"/>
          <w:sz w:val="20"/>
          <w:szCs w:val="20"/>
          <w:lang w:val="en-GB"/>
        </w:rPr>
        <w:t>This must mean that our Lord would not talk much more before His crucifixion. The time was short, and the betrayal and suffering drew nigh. It does not refer to the time after our Lord</w:t>
      </w:r>
      <w:r w:rsidR="00B34CCA">
        <w:rPr>
          <w:rStyle w:val="CharacterStyle14"/>
          <w:sz w:val="20"/>
          <w:szCs w:val="20"/>
          <w:lang w:val="en-GB"/>
        </w:rPr>
        <w:t>’</w:t>
      </w:r>
      <w:r w:rsidRPr="00B34CCA">
        <w:rPr>
          <w:rStyle w:val="CharacterStyle14"/>
          <w:sz w:val="20"/>
          <w:szCs w:val="20"/>
          <w:lang w:val="en-GB"/>
        </w:rPr>
        <w:t>s resurrection, and the forty days before His a</w:t>
      </w:r>
      <w:r w:rsidRPr="00B34CCA">
        <w:rPr>
          <w:rStyle w:val="CharacterStyle14"/>
          <w:sz w:val="20"/>
          <w:szCs w:val="20"/>
          <w:lang w:val="en-GB"/>
        </w:rPr>
        <w:t>s</w:t>
      </w:r>
      <w:r w:rsidRPr="00B34CCA">
        <w:rPr>
          <w:rStyle w:val="CharacterStyle14"/>
          <w:sz w:val="20"/>
          <w:szCs w:val="20"/>
          <w:lang w:val="en-GB"/>
        </w:rPr>
        <w:t>cension.</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Cs/>
          <w:sz w:val="20"/>
          <w:szCs w:val="20"/>
          <w:lang w:val="en-GB"/>
        </w:rPr>
        <w:t>[</w:t>
      </w:r>
      <w:r w:rsidR="003B4207" w:rsidRPr="00B34CCA">
        <w:rPr>
          <w:rStyle w:val="CharacterStyle14"/>
          <w:i/>
          <w:iCs/>
          <w:sz w:val="20"/>
          <w:szCs w:val="20"/>
          <w:lang w:val="en-GB"/>
        </w:rPr>
        <w:t>For...prince...cometh...nothing in me.</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This means that Sa</w:t>
      </w:r>
      <w:r w:rsidR="003B4207" w:rsidRPr="00B34CCA">
        <w:rPr>
          <w:rStyle w:val="CharacterStyle14"/>
          <w:sz w:val="20"/>
          <w:szCs w:val="20"/>
          <w:lang w:val="en-GB"/>
        </w:rPr>
        <w:softHyphen/>
        <w:t>tan was drawing nigh for his last final assault on our Lord</w:t>
      </w:r>
      <w:r>
        <w:rPr>
          <w:rStyle w:val="CharacterStyle14"/>
          <w:sz w:val="20"/>
          <w:szCs w:val="20"/>
          <w:lang w:val="en-GB"/>
        </w:rPr>
        <w:t>;</w:t>
      </w:r>
      <w:r w:rsidR="003B4207" w:rsidRPr="00B34CCA">
        <w:rPr>
          <w:rStyle w:val="CharacterStyle14"/>
          <w:sz w:val="20"/>
          <w:szCs w:val="20"/>
          <w:lang w:val="en-GB"/>
        </w:rPr>
        <w:t xml:space="preserve"> and that he would find nothing to lay hold on, and no weak point.</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 xml:space="preserve">It is very striking to observe that our Lord does not say </w:t>
      </w:r>
      <w:r w:rsidR="00B34CCA">
        <w:rPr>
          <w:rStyle w:val="CharacterStyle14"/>
          <w:sz w:val="20"/>
          <w:szCs w:val="20"/>
          <w:lang w:val="en-GB"/>
        </w:rPr>
        <w:t>“</w:t>
      </w:r>
      <w:r w:rsidRPr="00B34CCA">
        <w:rPr>
          <w:rStyle w:val="CharacterStyle14"/>
          <w:sz w:val="20"/>
          <w:szCs w:val="20"/>
          <w:lang w:val="en-GB"/>
        </w:rPr>
        <w:t>Ju</w:t>
      </w:r>
      <w:r w:rsidRPr="00B34CCA">
        <w:rPr>
          <w:rStyle w:val="CharacterStyle14"/>
          <w:sz w:val="20"/>
          <w:szCs w:val="20"/>
          <w:lang w:val="en-GB"/>
        </w:rPr>
        <w:softHyphen/>
        <w:t>das, the Romans, the Phar</w:t>
      </w:r>
      <w:r w:rsidRPr="00B34CCA">
        <w:rPr>
          <w:rStyle w:val="CharacterStyle14"/>
          <w:sz w:val="20"/>
          <w:szCs w:val="20"/>
          <w:lang w:val="en-GB"/>
        </w:rPr>
        <w:t>i</w:t>
      </w:r>
      <w:r w:rsidRPr="00B34CCA">
        <w:rPr>
          <w:rStyle w:val="CharacterStyle14"/>
          <w:sz w:val="20"/>
          <w:szCs w:val="20"/>
          <w:lang w:val="en-GB"/>
        </w:rPr>
        <w:t>sees are coming.</w:t>
      </w:r>
      <w:r w:rsidR="00B34CCA">
        <w:rPr>
          <w:rStyle w:val="CharacterStyle14"/>
          <w:sz w:val="20"/>
          <w:szCs w:val="20"/>
          <w:lang w:val="en-GB"/>
        </w:rPr>
        <w:t>”</w:t>
      </w:r>
      <w:r w:rsidRPr="00B34CCA">
        <w:rPr>
          <w:rStyle w:val="CharacterStyle14"/>
          <w:sz w:val="20"/>
          <w:szCs w:val="20"/>
          <w:lang w:val="en-GB"/>
        </w:rPr>
        <w:t xml:space="preserve"> It is only the devil. He, as at the fall, is at the bottom of al</w:t>
      </w:r>
      <w:r w:rsidR="00525E4A">
        <w:rPr>
          <w:rStyle w:val="CharacterStyle14"/>
          <w:sz w:val="20"/>
          <w:szCs w:val="20"/>
          <w:lang w:val="en-GB"/>
        </w:rPr>
        <w:t>l. Others are only his tools.</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We should note how the devil is called</w:t>
      </w:r>
      <w:r w:rsidR="00B34CCA">
        <w:rPr>
          <w:rStyle w:val="CharacterStyle14"/>
          <w:sz w:val="20"/>
          <w:szCs w:val="20"/>
          <w:lang w:val="en-GB"/>
        </w:rPr>
        <w:t xml:space="preserve"> “</w:t>
      </w:r>
      <w:r w:rsidRPr="00B34CCA">
        <w:rPr>
          <w:rStyle w:val="CharacterStyle14"/>
          <w:sz w:val="20"/>
          <w:szCs w:val="20"/>
          <w:lang w:val="en-GB"/>
        </w:rPr>
        <w:t>the prince of this world.</w:t>
      </w:r>
      <w:r w:rsidR="00B34CCA">
        <w:rPr>
          <w:rStyle w:val="CharacterStyle14"/>
          <w:sz w:val="20"/>
          <w:szCs w:val="20"/>
          <w:lang w:val="en-GB"/>
        </w:rPr>
        <w:t>”</w:t>
      </w:r>
      <w:r w:rsidRPr="00B34CCA">
        <w:rPr>
          <w:rStyle w:val="CharacterStyle14"/>
          <w:sz w:val="20"/>
          <w:szCs w:val="20"/>
          <w:lang w:val="en-GB"/>
        </w:rPr>
        <w:t xml:space="preserve"> He rules and reigns in the hearts of the vast majority of mankind. The whole world</w:t>
      </w:r>
      <w:r w:rsidR="00B34CCA">
        <w:rPr>
          <w:rStyle w:val="CharacterStyle14"/>
          <w:sz w:val="20"/>
          <w:szCs w:val="20"/>
          <w:lang w:val="en-GB"/>
        </w:rPr>
        <w:t xml:space="preserve"> “</w:t>
      </w:r>
      <w:r w:rsidRPr="00B34CCA">
        <w:rPr>
          <w:rStyle w:val="CharacterStyle14"/>
          <w:sz w:val="20"/>
          <w:szCs w:val="20"/>
          <w:lang w:val="en-GB"/>
        </w:rPr>
        <w:t>lieth in the wicked one.</w:t>
      </w:r>
      <w:r w:rsidR="00B34CCA">
        <w:rPr>
          <w:rStyle w:val="CharacterStyle14"/>
          <w:sz w:val="20"/>
          <w:szCs w:val="20"/>
          <w:lang w:val="en-GB"/>
        </w:rPr>
        <w:t>”</w:t>
      </w:r>
      <w:r w:rsidRPr="00B34CCA">
        <w:rPr>
          <w:rStyle w:val="CharacterStyle14"/>
          <w:sz w:val="20"/>
          <w:szCs w:val="20"/>
          <w:lang w:val="en-GB"/>
        </w:rPr>
        <w:t xml:space="preserve"> Of the extent and intensity of Satan</w:t>
      </w:r>
      <w:r w:rsidR="00B34CCA">
        <w:rPr>
          <w:rStyle w:val="CharacterStyle14"/>
          <w:sz w:val="20"/>
          <w:szCs w:val="20"/>
          <w:lang w:val="en-GB"/>
        </w:rPr>
        <w:t>’</w:t>
      </w:r>
      <w:r w:rsidRPr="00B34CCA">
        <w:rPr>
          <w:rStyle w:val="CharacterStyle14"/>
          <w:sz w:val="20"/>
          <w:szCs w:val="20"/>
          <w:lang w:val="en-GB"/>
        </w:rPr>
        <w:t>s influence on earth, even now we have probably very li</w:t>
      </w:r>
      <w:r w:rsidRPr="00B34CCA">
        <w:rPr>
          <w:rStyle w:val="CharacterStyle14"/>
          <w:sz w:val="20"/>
          <w:szCs w:val="20"/>
          <w:lang w:val="en-GB"/>
        </w:rPr>
        <w:t>t</w:t>
      </w:r>
      <w:r w:rsidRPr="00B34CCA">
        <w:rPr>
          <w:rStyle w:val="CharacterStyle14"/>
          <w:sz w:val="20"/>
          <w:szCs w:val="20"/>
          <w:lang w:val="en-GB"/>
        </w:rPr>
        <w:t>tle idea.</w:t>
      </w:r>
    </w:p>
    <w:p w:rsidR="003B4207" w:rsidRPr="00B34CCA" w:rsidRDefault="003B4207" w:rsidP="00B34CCA">
      <w:pPr>
        <w:pStyle w:val="Style3"/>
        <w:kinsoku w:val="0"/>
        <w:autoSpaceDE/>
        <w:autoSpaceDN/>
        <w:spacing w:before="0" w:after="60" w:line="276" w:lineRule="auto"/>
        <w:ind w:left="0" w:right="0" w:firstLine="284"/>
        <w:rPr>
          <w:rStyle w:val="CharacterStyle14"/>
          <w:i/>
          <w:iCs/>
          <w:sz w:val="20"/>
          <w:szCs w:val="20"/>
          <w:lang w:val="en-GB"/>
        </w:rPr>
      </w:pPr>
      <w:r w:rsidRPr="00B34CCA">
        <w:rPr>
          <w:rStyle w:val="CharacterStyle14"/>
          <w:sz w:val="20"/>
          <w:szCs w:val="20"/>
          <w:lang w:val="en-GB"/>
        </w:rPr>
        <w:lastRenderedPageBreak/>
        <w:t xml:space="preserve">When it </w:t>
      </w:r>
      <w:r w:rsidRPr="00525E4A">
        <w:rPr>
          <w:rStyle w:val="CharacterStyle14"/>
          <w:iCs/>
          <w:sz w:val="20"/>
          <w:szCs w:val="20"/>
          <w:lang w:val="en-GB"/>
        </w:rPr>
        <w:t>says</w:t>
      </w:r>
      <w:r w:rsidRPr="00B34CCA">
        <w:rPr>
          <w:rStyle w:val="CharacterStyle14"/>
          <w:i/>
          <w:iCs/>
          <w:sz w:val="20"/>
          <w:szCs w:val="20"/>
          <w:lang w:val="en-GB"/>
        </w:rPr>
        <w:t xml:space="preserve"> </w:t>
      </w:r>
      <w:r w:rsidRPr="00B34CCA">
        <w:rPr>
          <w:rStyle w:val="CharacterStyle14"/>
          <w:sz w:val="20"/>
          <w:szCs w:val="20"/>
          <w:lang w:val="en-GB"/>
        </w:rPr>
        <w:t>that he</w:t>
      </w:r>
      <w:r w:rsidR="00B34CCA">
        <w:rPr>
          <w:rStyle w:val="CharacterStyle14"/>
          <w:sz w:val="20"/>
          <w:szCs w:val="20"/>
          <w:lang w:val="en-GB"/>
        </w:rPr>
        <w:t xml:space="preserve"> “</w:t>
      </w:r>
      <w:r w:rsidRPr="00B34CCA">
        <w:rPr>
          <w:rStyle w:val="CharacterStyle14"/>
          <w:sz w:val="20"/>
          <w:szCs w:val="20"/>
          <w:lang w:val="en-GB"/>
        </w:rPr>
        <w:t>cometh,</w:t>
      </w:r>
      <w:r w:rsidR="00B34CCA">
        <w:rPr>
          <w:rStyle w:val="CharacterStyle14"/>
          <w:sz w:val="20"/>
          <w:szCs w:val="20"/>
          <w:lang w:val="en-GB"/>
        </w:rPr>
        <w:t>”</w:t>
      </w:r>
      <w:r w:rsidRPr="00B34CCA">
        <w:rPr>
          <w:rStyle w:val="CharacterStyle14"/>
          <w:sz w:val="20"/>
          <w:szCs w:val="20"/>
          <w:lang w:val="en-GB"/>
        </w:rPr>
        <w:t xml:space="preserve"> we must not suppose that it means </w:t>
      </w:r>
      <w:r w:rsidR="00B34CCA">
        <w:rPr>
          <w:rStyle w:val="CharacterStyle14"/>
          <w:sz w:val="20"/>
          <w:szCs w:val="20"/>
          <w:lang w:val="en-GB"/>
        </w:rPr>
        <w:t>“</w:t>
      </w:r>
      <w:r w:rsidRPr="00B34CCA">
        <w:rPr>
          <w:rStyle w:val="CharacterStyle14"/>
          <w:sz w:val="20"/>
          <w:szCs w:val="20"/>
          <w:lang w:val="en-GB"/>
        </w:rPr>
        <w:t>cometh for the first time.</w:t>
      </w:r>
      <w:r w:rsidR="00B34CCA">
        <w:rPr>
          <w:rStyle w:val="CharacterStyle14"/>
          <w:sz w:val="20"/>
          <w:szCs w:val="20"/>
          <w:lang w:val="en-GB"/>
        </w:rPr>
        <w:t>”</w:t>
      </w:r>
      <w:r w:rsidRPr="00B34CCA">
        <w:rPr>
          <w:rStyle w:val="CharacterStyle14"/>
          <w:sz w:val="20"/>
          <w:szCs w:val="20"/>
          <w:lang w:val="en-GB"/>
        </w:rPr>
        <w:t xml:space="preserve"> All through our Lord</w:t>
      </w:r>
      <w:r w:rsidR="00B34CCA">
        <w:rPr>
          <w:rStyle w:val="CharacterStyle14"/>
          <w:sz w:val="20"/>
          <w:szCs w:val="20"/>
          <w:lang w:val="en-GB"/>
        </w:rPr>
        <w:t>’</w:t>
      </w:r>
      <w:r w:rsidRPr="00B34CCA">
        <w:rPr>
          <w:rStyle w:val="CharacterStyle14"/>
          <w:sz w:val="20"/>
          <w:szCs w:val="20"/>
          <w:lang w:val="en-GB"/>
        </w:rPr>
        <w:t>s earthly ministry He was tempted and assailed and opposed by Satan. It must mean,</w:t>
      </w:r>
      <w:r w:rsidR="00B34CCA">
        <w:rPr>
          <w:rStyle w:val="CharacterStyle14"/>
          <w:sz w:val="20"/>
          <w:szCs w:val="20"/>
          <w:lang w:val="en-GB"/>
        </w:rPr>
        <w:t xml:space="preserve"> “</w:t>
      </w:r>
      <w:r w:rsidRPr="00B34CCA">
        <w:rPr>
          <w:rStyle w:val="CharacterStyle14"/>
          <w:sz w:val="20"/>
          <w:szCs w:val="20"/>
          <w:lang w:val="en-GB"/>
        </w:rPr>
        <w:t>He is coming with special violence and bitter wrath to make his last attack on Me both in Geth</w:t>
      </w:r>
      <w:r w:rsidRPr="00B34CCA">
        <w:rPr>
          <w:rStyle w:val="CharacterStyle14"/>
          <w:sz w:val="20"/>
          <w:szCs w:val="20"/>
          <w:lang w:val="en-GB"/>
        </w:rPr>
        <w:softHyphen/>
        <w:t>semane and on Calvary.</w:t>
      </w:r>
      <w:r w:rsidR="00B34CCA">
        <w:rPr>
          <w:rStyle w:val="CharacterStyle14"/>
          <w:sz w:val="20"/>
          <w:szCs w:val="20"/>
          <w:lang w:val="en-GB"/>
        </w:rPr>
        <w:t>”</w:t>
      </w:r>
      <w:r w:rsidRPr="00B34CCA">
        <w:rPr>
          <w:rStyle w:val="CharacterStyle14"/>
          <w:sz w:val="20"/>
          <w:szCs w:val="20"/>
          <w:lang w:val="en-GB"/>
        </w:rPr>
        <w:t xml:space="preserve"> There are evidently degrees at dif</w:t>
      </w:r>
      <w:r w:rsidRPr="00B34CCA">
        <w:rPr>
          <w:rStyle w:val="CharacterStyle14"/>
          <w:sz w:val="20"/>
          <w:szCs w:val="20"/>
          <w:lang w:val="en-GB"/>
        </w:rPr>
        <w:softHyphen/>
        <w:t>ferent seasons in the intensity and virulence of Satan</w:t>
      </w:r>
      <w:r w:rsidR="00B34CCA">
        <w:rPr>
          <w:rStyle w:val="CharacterStyle14"/>
          <w:sz w:val="20"/>
          <w:szCs w:val="20"/>
          <w:lang w:val="en-GB"/>
        </w:rPr>
        <w:t>’</w:t>
      </w:r>
      <w:r w:rsidRPr="00B34CCA">
        <w:rPr>
          <w:rStyle w:val="CharacterStyle14"/>
          <w:sz w:val="20"/>
          <w:szCs w:val="20"/>
          <w:lang w:val="en-GB"/>
        </w:rPr>
        <w:t xml:space="preserve">s </w:t>
      </w:r>
      <w:r w:rsidRPr="00525E4A">
        <w:rPr>
          <w:rStyle w:val="CharacterStyle14"/>
          <w:iCs/>
          <w:sz w:val="20"/>
          <w:szCs w:val="20"/>
          <w:lang w:val="en-GB"/>
        </w:rPr>
        <w:t>at</w:t>
      </w:r>
      <w:r w:rsidRPr="00525E4A">
        <w:rPr>
          <w:rStyle w:val="CharacterStyle14"/>
          <w:iCs/>
          <w:sz w:val="20"/>
          <w:szCs w:val="20"/>
          <w:lang w:val="en-GB"/>
        </w:rPr>
        <w:softHyphen/>
        <w:t>tacks</w:t>
      </w:r>
      <w:r w:rsidRPr="00B34CCA">
        <w:rPr>
          <w:rStyle w:val="CharacterStyle14"/>
          <w:i/>
          <w:iCs/>
          <w:sz w:val="20"/>
          <w:szCs w:val="20"/>
          <w:lang w:val="en-GB"/>
        </w:rPr>
        <w:t>.</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When it says</w:t>
      </w:r>
      <w:r w:rsidR="00B34CCA">
        <w:rPr>
          <w:rStyle w:val="CharacterStyle14"/>
          <w:sz w:val="20"/>
          <w:szCs w:val="20"/>
          <w:lang w:val="en-GB"/>
        </w:rPr>
        <w:t xml:space="preserve"> “</w:t>
      </w:r>
      <w:r w:rsidRPr="00B34CCA">
        <w:rPr>
          <w:rStyle w:val="CharacterStyle14"/>
          <w:sz w:val="20"/>
          <w:szCs w:val="20"/>
          <w:lang w:val="en-GB"/>
        </w:rPr>
        <w:t>hath nothing in Me,</w:t>
      </w:r>
      <w:r w:rsidR="00B34CCA">
        <w:rPr>
          <w:rStyle w:val="CharacterStyle14"/>
          <w:sz w:val="20"/>
          <w:szCs w:val="20"/>
          <w:lang w:val="en-GB"/>
        </w:rPr>
        <w:t>”</w:t>
      </w:r>
      <w:r w:rsidRPr="00B34CCA">
        <w:rPr>
          <w:rStyle w:val="CharacterStyle14"/>
          <w:sz w:val="20"/>
          <w:szCs w:val="20"/>
          <w:lang w:val="en-GB"/>
        </w:rPr>
        <w:t xml:space="preserve"> it must mean that our Lord</w:t>
      </w:r>
      <w:r w:rsidR="00B34CCA">
        <w:rPr>
          <w:rStyle w:val="CharacterStyle14"/>
          <w:sz w:val="20"/>
          <w:szCs w:val="20"/>
          <w:lang w:val="en-GB"/>
        </w:rPr>
        <w:t>’</w:t>
      </w:r>
      <w:r w:rsidRPr="00B34CCA">
        <w:rPr>
          <w:rStyle w:val="CharacterStyle14"/>
          <w:sz w:val="20"/>
          <w:szCs w:val="20"/>
          <w:lang w:val="en-GB"/>
        </w:rPr>
        <w:t>s heart and life were equally without spot of sin. He knew and felt that He the second Adam, had nothing about Him that Satan could lay hold on. No one but Christ our Head could say that. The holi</w:t>
      </w:r>
      <w:r w:rsidR="00525E4A">
        <w:rPr>
          <w:rStyle w:val="CharacterStyle14"/>
          <w:sz w:val="20"/>
          <w:szCs w:val="20"/>
          <w:lang w:val="en-GB"/>
        </w:rPr>
        <w:t>est saint could never say it!</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Sanderson observes,</w:t>
      </w:r>
      <w:r w:rsidR="00B34CCA">
        <w:rPr>
          <w:rStyle w:val="CharacterStyle14"/>
          <w:sz w:val="20"/>
          <w:szCs w:val="20"/>
          <w:lang w:val="en-GB"/>
        </w:rPr>
        <w:t xml:space="preserve"> “</w:t>
      </w:r>
      <w:r w:rsidRPr="00B34CCA">
        <w:rPr>
          <w:rStyle w:val="CharacterStyle14"/>
          <w:sz w:val="20"/>
          <w:szCs w:val="20"/>
          <w:lang w:val="en-GB"/>
        </w:rPr>
        <w:t>a cunning searcher had pried narrowly into every corner of His life</w:t>
      </w:r>
      <w:r w:rsidR="00B34CCA">
        <w:rPr>
          <w:rStyle w:val="CharacterStyle14"/>
          <w:sz w:val="20"/>
          <w:szCs w:val="20"/>
          <w:lang w:val="en-GB"/>
        </w:rPr>
        <w:t>;</w:t>
      </w:r>
      <w:r w:rsidRPr="00B34CCA">
        <w:rPr>
          <w:rStyle w:val="CharacterStyle14"/>
          <w:sz w:val="20"/>
          <w:szCs w:val="20"/>
          <w:lang w:val="en-GB"/>
        </w:rPr>
        <w:t xml:space="preserve"> and if there had been anything amiss, would have been sure to have spied it, and pr</w:t>
      </w:r>
      <w:r w:rsidRPr="00B34CCA">
        <w:rPr>
          <w:rStyle w:val="CharacterStyle14"/>
          <w:sz w:val="20"/>
          <w:szCs w:val="20"/>
          <w:lang w:val="en-GB"/>
        </w:rPr>
        <w:t>o</w:t>
      </w:r>
      <w:r w:rsidRPr="00B34CCA">
        <w:rPr>
          <w:rStyle w:val="CharacterStyle14"/>
          <w:sz w:val="20"/>
          <w:szCs w:val="20"/>
          <w:lang w:val="en-GB"/>
        </w:rPr>
        <w:t>claimed it. But he could find nothing.</w:t>
      </w:r>
      <w:r w:rsidR="00B34CCA">
        <w:rPr>
          <w:rStyle w:val="CharacterStyle14"/>
          <w:sz w:val="20"/>
          <w:szCs w:val="20"/>
          <w:lang w:val="en-GB"/>
        </w:rPr>
        <w:t>”</w:t>
      </w:r>
    </w:p>
    <w:p w:rsidR="00B34CCA" w:rsidRDefault="003B4207" w:rsidP="00B34CCA">
      <w:pPr>
        <w:pStyle w:val="Style3"/>
        <w:kinsoku w:val="0"/>
        <w:autoSpaceDE/>
        <w:autoSpaceDN/>
        <w:spacing w:before="0" w:after="60" w:line="276" w:lineRule="auto"/>
        <w:ind w:left="0" w:right="0" w:hanging="284"/>
        <w:rPr>
          <w:rStyle w:val="CharacterStyle14"/>
          <w:sz w:val="20"/>
          <w:szCs w:val="20"/>
          <w:lang w:val="en-GB"/>
        </w:rPr>
      </w:pPr>
      <w:r w:rsidRPr="00B34CCA">
        <w:rPr>
          <w:rStyle w:val="CharacterStyle14"/>
          <w:iCs/>
          <w:sz w:val="20"/>
          <w:szCs w:val="20"/>
          <w:lang w:val="en-GB"/>
        </w:rPr>
        <w:t>31</w:t>
      </w:r>
      <w:r w:rsidRPr="00B34CCA">
        <w:rPr>
          <w:rStyle w:val="CharacterStyle14"/>
          <w:i/>
          <w:iCs/>
          <w:sz w:val="20"/>
          <w:szCs w:val="20"/>
          <w:lang w:val="en-GB"/>
        </w:rPr>
        <w:t>.—</w:t>
      </w:r>
      <w:r w:rsidR="00B34CCA" w:rsidRPr="00B34CCA">
        <w:rPr>
          <w:rStyle w:val="CharacterStyle14"/>
          <w:iCs/>
          <w:sz w:val="20"/>
          <w:szCs w:val="20"/>
          <w:lang w:val="en-GB"/>
        </w:rPr>
        <w:t>[</w:t>
      </w:r>
      <w:r w:rsidRPr="00B34CCA">
        <w:rPr>
          <w:rStyle w:val="CharacterStyle14"/>
          <w:i/>
          <w:iCs/>
          <w:sz w:val="20"/>
          <w:szCs w:val="20"/>
          <w:lang w:val="en-GB"/>
        </w:rPr>
        <w:t xml:space="preserve">But that the world...so I </w:t>
      </w:r>
      <w:r w:rsidRPr="00525E4A">
        <w:rPr>
          <w:rStyle w:val="CharacterStyle14"/>
          <w:i/>
          <w:sz w:val="20"/>
          <w:szCs w:val="20"/>
          <w:lang w:val="en-GB"/>
        </w:rPr>
        <w:t>do</w:t>
      </w:r>
      <w:r w:rsidRPr="00B34CCA">
        <w:rPr>
          <w:rStyle w:val="CharacterStyle14"/>
          <w:sz w:val="20"/>
          <w:szCs w:val="20"/>
          <w:lang w:val="en-GB"/>
        </w:rPr>
        <w:t xml:space="preserve">.] This is a somewhat dark and obscure passage. </w:t>
      </w:r>
      <w:r w:rsidR="00B34CCA" w:rsidRPr="00B34CCA">
        <w:rPr>
          <w:rStyle w:val="CharacterStyle14"/>
          <w:sz w:val="20"/>
          <w:szCs w:val="20"/>
          <w:lang w:val="en-GB"/>
        </w:rPr>
        <w:t>The meaning is probably something of this kind</w:t>
      </w:r>
      <w:r w:rsidR="00B34CCA">
        <w:rPr>
          <w:rStyle w:val="CharacterStyle14"/>
          <w:sz w:val="20"/>
          <w:szCs w:val="20"/>
          <w:lang w:val="en-GB"/>
        </w:rPr>
        <w:t>: “</w:t>
      </w:r>
      <w:r w:rsidR="00B34CCA" w:rsidRPr="00B34CCA">
        <w:rPr>
          <w:rStyle w:val="CharacterStyle14"/>
          <w:sz w:val="20"/>
          <w:szCs w:val="20"/>
          <w:lang w:val="en-GB"/>
        </w:rPr>
        <w:t>I do all I am doing now, and go to the cross voluntar</w:t>
      </w:r>
      <w:r w:rsidR="00B34CCA" w:rsidRPr="00B34CCA">
        <w:rPr>
          <w:rStyle w:val="CharacterStyle14"/>
          <w:sz w:val="20"/>
          <w:szCs w:val="20"/>
          <w:lang w:val="en-GB"/>
        </w:rPr>
        <w:t>i</w:t>
      </w:r>
      <w:r w:rsidR="00B34CCA" w:rsidRPr="00B34CCA">
        <w:rPr>
          <w:rStyle w:val="CharacterStyle14"/>
          <w:sz w:val="20"/>
          <w:szCs w:val="20"/>
          <w:lang w:val="en-GB"/>
        </w:rPr>
        <w:t xml:space="preserve">ly, though innocent, that the world may have full proof that I love the Father who sent Me to die, and am willing to go through everything which He has commanded Me to go through. </w:t>
      </w:r>
      <w:r w:rsidRPr="00B34CCA">
        <w:rPr>
          <w:rStyle w:val="CharacterStyle14"/>
          <w:sz w:val="20"/>
          <w:szCs w:val="20"/>
          <w:lang w:val="en-GB"/>
        </w:rPr>
        <w:t>Innocent as I am, and without one spot of sin that Satan can lay to my charge. I willingly go forward to the cross, to show how I love the Father</w:t>
      </w:r>
      <w:r w:rsidR="00B34CCA">
        <w:rPr>
          <w:rStyle w:val="CharacterStyle14"/>
          <w:sz w:val="20"/>
          <w:szCs w:val="20"/>
          <w:lang w:val="en-GB"/>
        </w:rPr>
        <w:t>’</w:t>
      </w:r>
      <w:r w:rsidRPr="00B34CCA">
        <w:rPr>
          <w:rStyle w:val="CharacterStyle14"/>
          <w:sz w:val="20"/>
          <w:szCs w:val="20"/>
          <w:lang w:val="en-GB"/>
        </w:rPr>
        <w:t>s will, and am determined to do it by dying for sinners.</w:t>
      </w:r>
      <w:r w:rsidR="00B34CCA">
        <w:rPr>
          <w:rStyle w:val="CharacterStyle14"/>
          <w:sz w:val="20"/>
          <w:szCs w:val="20"/>
          <w:lang w:val="en-GB"/>
        </w:rPr>
        <w:t>”</w:t>
      </w:r>
    </w:p>
    <w:p w:rsidR="003B4207" w:rsidRPr="00B34CCA" w:rsidRDefault="00B34CCA"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i/>
          <w:iCs/>
          <w:sz w:val="20"/>
          <w:szCs w:val="20"/>
          <w:lang w:val="en-GB"/>
        </w:rPr>
        <w:t xml:space="preserve"> </w:t>
      </w:r>
      <w:r w:rsidRPr="00B34CCA">
        <w:rPr>
          <w:rStyle w:val="CharacterStyle14"/>
          <w:iCs/>
          <w:sz w:val="20"/>
          <w:szCs w:val="20"/>
          <w:lang w:val="en-GB"/>
        </w:rPr>
        <w:t>[</w:t>
      </w:r>
      <w:r w:rsidR="003B4207" w:rsidRPr="00B34CCA">
        <w:rPr>
          <w:rStyle w:val="CharacterStyle14"/>
          <w:i/>
          <w:iCs/>
          <w:sz w:val="20"/>
          <w:szCs w:val="20"/>
          <w:lang w:val="en-GB"/>
        </w:rPr>
        <w:t xml:space="preserve">Arise, </w:t>
      </w:r>
      <w:r>
        <w:rPr>
          <w:rStyle w:val="CharacterStyle14"/>
          <w:i/>
          <w:iCs/>
          <w:sz w:val="20"/>
          <w:szCs w:val="20"/>
          <w:lang w:val="en-GB"/>
        </w:rPr>
        <w:t>let</w:t>
      </w:r>
      <w:r w:rsidR="003B4207" w:rsidRPr="00B34CCA">
        <w:rPr>
          <w:rStyle w:val="CharacterStyle14"/>
          <w:i/>
          <w:iCs/>
          <w:sz w:val="20"/>
          <w:szCs w:val="20"/>
          <w:lang w:val="en-GB"/>
        </w:rPr>
        <w:t xml:space="preserve"> us go hence.</w:t>
      </w:r>
      <w:r w:rsidRPr="00B34CCA">
        <w:rPr>
          <w:rStyle w:val="CharacterStyle14"/>
          <w:iCs/>
          <w:sz w:val="20"/>
          <w:szCs w:val="20"/>
          <w:lang w:val="en-GB"/>
        </w:rPr>
        <w:t>]</w:t>
      </w:r>
      <w:r w:rsidR="003B4207" w:rsidRPr="00B34CCA">
        <w:rPr>
          <w:rStyle w:val="CharacterStyle14"/>
          <w:i/>
          <w:iCs/>
          <w:sz w:val="20"/>
          <w:szCs w:val="20"/>
          <w:lang w:val="en-GB"/>
        </w:rPr>
        <w:t xml:space="preserve"> </w:t>
      </w:r>
      <w:r w:rsidR="003B4207" w:rsidRPr="00B34CCA">
        <w:rPr>
          <w:rStyle w:val="CharacterStyle14"/>
          <w:sz w:val="20"/>
          <w:szCs w:val="20"/>
          <w:lang w:val="en-GB"/>
        </w:rPr>
        <w:t>These words seem to indicate a change of position, and prob</w:t>
      </w:r>
      <w:r w:rsidR="003B4207" w:rsidRPr="00B34CCA">
        <w:rPr>
          <w:rStyle w:val="CharacterStyle14"/>
          <w:sz w:val="20"/>
          <w:szCs w:val="20"/>
          <w:lang w:val="en-GB"/>
        </w:rPr>
        <w:t>a</w:t>
      </w:r>
      <w:r w:rsidR="003B4207" w:rsidRPr="00B34CCA">
        <w:rPr>
          <w:rStyle w:val="CharacterStyle14"/>
          <w:sz w:val="20"/>
          <w:szCs w:val="20"/>
          <w:lang w:val="en-GB"/>
        </w:rPr>
        <w:t>bly mean that out Lord at this point rose from the table where He had been speaking, and walked out towards the garden of Gethsemane. The rest of His discourse He seems to have delivered in the act of walking, without a single interruption from any of the disciples, until the end of the sixteenth chapter.; and then, at some point un</w:t>
      </w:r>
      <w:r w:rsidR="003B4207" w:rsidRPr="00B34CCA">
        <w:rPr>
          <w:rStyle w:val="CharacterStyle14"/>
          <w:sz w:val="20"/>
          <w:szCs w:val="20"/>
          <w:lang w:val="en-GB"/>
        </w:rPr>
        <w:softHyphen/>
        <w:t>known to us. He probably paused and offered up the prayer of the seventeenth chapter.</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This is the view of Cyril and Augustine, and most commen</w:t>
      </w:r>
      <w:r w:rsidRPr="00B34CCA">
        <w:rPr>
          <w:rStyle w:val="CharacterStyle14"/>
          <w:sz w:val="20"/>
          <w:szCs w:val="20"/>
          <w:lang w:val="en-GB"/>
        </w:rPr>
        <w:softHyphen/>
        <w:t>tators. Yet Jansenius, Ma</w:t>
      </w:r>
      <w:r w:rsidRPr="00B34CCA">
        <w:rPr>
          <w:rStyle w:val="CharacterStyle14"/>
          <w:sz w:val="20"/>
          <w:szCs w:val="20"/>
          <w:lang w:val="en-GB"/>
        </w:rPr>
        <w:t>l</w:t>
      </w:r>
      <w:r w:rsidRPr="00B34CCA">
        <w:rPr>
          <w:rStyle w:val="CharacterStyle14"/>
          <w:sz w:val="20"/>
          <w:szCs w:val="20"/>
          <w:lang w:val="en-GB"/>
        </w:rPr>
        <w:t xml:space="preserve">donatus, Alford, and some others, think that our Lord never left the house, and only rose from table at this point, and went </w:t>
      </w:r>
      <w:r w:rsidR="00D61036">
        <w:rPr>
          <w:rStyle w:val="CharacterStyle14"/>
          <w:sz w:val="20"/>
          <w:szCs w:val="20"/>
          <w:lang w:val="en-GB"/>
        </w:rPr>
        <w:t>on with His discourse standing!</w:t>
      </w:r>
      <w:bookmarkStart w:id="0" w:name="_GoBack"/>
      <w:bookmarkEnd w:id="0"/>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Lightfoot, almost alone, maintains the strange and improba</w:t>
      </w:r>
      <w:r w:rsidRPr="00B34CCA">
        <w:rPr>
          <w:rStyle w:val="CharacterStyle14"/>
          <w:sz w:val="20"/>
          <w:szCs w:val="20"/>
          <w:lang w:val="en-GB"/>
        </w:rPr>
        <w:softHyphen/>
        <w:t>ble notion that the place where this discourse was delivered was Bethany, that the interval of a week comes into the narra</w:t>
      </w:r>
      <w:r w:rsidRPr="00B34CCA">
        <w:rPr>
          <w:rStyle w:val="CharacterStyle14"/>
          <w:sz w:val="20"/>
          <w:szCs w:val="20"/>
          <w:lang w:val="en-GB"/>
        </w:rPr>
        <w:softHyphen/>
        <w:t>tive here, that at the end of this week the paschal supper and the institution of the Lord</w:t>
      </w:r>
      <w:r w:rsidR="00B34CCA">
        <w:rPr>
          <w:rStyle w:val="CharacterStyle14"/>
          <w:sz w:val="20"/>
          <w:szCs w:val="20"/>
          <w:lang w:val="en-GB"/>
        </w:rPr>
        <w:t>’</w:t>
      </w:r>
      <w:r w:rsidRPr="00B34CCA">
        <w:rPr>
          <w:rStyle w:val="CharacterStyle14"/>
          <w:sz w:val="20"/>
          <w:szCs w:val="20"/>
          <w:lang w:val="en-GB"/>
        </w:rPr>
        <w:t>s Supper took place, and then came the discourse of the fifteenth chapter.</w:t>
      </w:r>
    </w:p>
    <w:p w:rsidR="003B4207" w:rsidRPr="00B34CCA" w:rsidRDefault="003B4207" w:rsidP="00B34CCA">
      <w:pPr>
        <w:pStyle w:val="Style3"/>
        <w:kinsoku w:val="0"/>
        <w:autoSpaceDE/>
        <w:autoSpaceDN/>
        <w:spacing w:before="0" w:after="60" w:line="276" w:lineRule="auto"/>
        <w:ind w:left="0" w:right="0" w:firstLine="284"/>
        <w:rPr>
          <w:rStyle w:val="CharacterStyle14"/>
          <w:sz w:val="20"/>
          <w:szCs w:val="20"/>
          <w:lang w:val="en-GB"/>
        </w:rPr>
      </w:pPr>
      <w:r w:rsidRPr="00B34CCA">
        <w:rPr>
          <w:rStyle w:val="CharacterStyle14"/>
          <w:sz w:val="20"/>
          <w:szCs w:val="20"/>
          <w:lang w:val="en-GB"/>
        </w:rPr>
        <w:t>No commentator perhaps can leave this chapter without deeply feeling how little he knows and understands of the full meaning of much of its contents. May we not however fairly reflect that one great cause of the chapter</w:t>
      </w:r>
      <w:r w:rsidR="00B34CCA">
        <w:rPr>
          <w:rStyle w:val="CharacterStyle14"/>
          <w:sz w:val="20"/>
          <w:szCs w:val="20"/>
          <w:lang w:val="en-GB"/>
        </w:rPr>
        <w:t>’</w:t>
      </w:r>
      <w:r w:rsidRPr="00B34CCA">
        <w:rPr>
          <w:rStyle w:val="CharacterStyle14"/>
          <w:sz w:val="20"/>
          <w:szCs w:val="20"/>
          <w:lang w:val="en-GB"/>
        </w:rPr>
        <w:t>s difficulty is man</w:t>
      </w:r>
      <w:r w:rsidR="00B34CCA">
        <w:rPr>
          <w:rStyle w:val="CharacterStyle14"/>
          <w:sz w:val="20"/>
          <w:szCs w:val="20"/>
          <w:lang w:val="en-GB"/>
        </w:rPr>
        <w:t>’</w:t>
      </w:r>
      <w:r w:rsidRPr="00B34CCA">
        <w:rPr>
          <w:rStyle w:val="CharacterStyle14"/>
          <w:sz w:val="20"/>
          <w:szCs w:val="20"/>
          <w:lang w:val="en-GB"/>
        </w:rPr>
        <w:t>s entire inability to grasp the great mystery of the union of the Father, the Son and the Spirit in the Trinity</w:t>
      </w:r>
      <w:r w:rsidR="00B34CCA">
        <w:rPr>
          <w:rStyle w:val="CharacterStyle14"/>
          <w:sz w:val="20"/>
          <w:szCs w:val="20"/>
          <w:lang w:val="en-GB"/>
        </w:rPr>
        <w:t>?</w:t>
      </w:r>
      <w:r w:rsidRPr="00B34CCA">
        <w:rPr>
          <w:rStyle w:val="CharacterStyle14"/>
          <w:sz w:val="20"/>
          <w:szCs w:val="20"/>
          <w:lang w:val="en-GB"/>
        </w:rPr>
        <w:t xml:space="preserve"> We are contin</w:t>
      </w:r>
      <w:r w:rsidRPr="00B34CCA">
        <w:rPr>
          <w:rStyle w:val="CharacterStyle14"/>
          <w:sz w:val="20"/>
          <w:szCs w:val="20"/>
          <w:lang w:val="en-GB"/>
        </w:rPr>
        <w:softHyphen/>
        <w:t>ually handling matters which we cannot fully comprehend, and cannot therefore fully explain, and must be content hum</w:t>
      </w:r>
      <w:r w:rsidRPr="00B34CCA">
        <w:rPr>
          <w:rStyle w:val="CharacterStyle14"/>
          <w:sz w:val="20"/>
          <w:szCs w:val="20"/>
          <w:lang w:val="en-GB"/>
        </w:rPr>
        <w:softHyphen/>
        <w:t>bly to believe.</w:t>
      </w:r>
    </w:p>
    <w:p w:rsidR="003B4207" w:rsidRPr="00B34CCA" w:rsidRDefault="003B4207" w:rsidP="003B4207">
      <w:pPr>
        <w:rPr>
          <w:rFonts w:cs="Times New Roman"/>
        </w:rPr>
      </w:pPr>
    </w:p>
    <w:p w:rsidR="00E25A85" w:rsidRPr="00B34CCA" w:rsidRDefault="000810E9"/>
    <w:sectPr w:rsidR="00E25A85" w:rsidRPr="00B34CCA" w:rsidSect="00EA4C7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E9" w:rsidRDefault="000810E9" w:rsidP="00ED0ABF">
      <w:pPr>
        <w:spacing w:after="0" w:line="240" w:lineRule="auto"/>
      </w:pPr>
      <w:r>
        <w:separator/>
      </w:r>
    </w:p>
  </w:endnote>
  <w:endnote w:type="continuationSeparator" w:id="0">
    <w:p w:rsidR="000810E9" w:rsidRDefault="000810E9" w:rsidP="00ED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63365"/>
      <w:docPartObj>
        <w:docPartGallery w:val="Page Numbers (Bottom of Page)"/>
        <w:docPartUnique/>
      </w:docPartObj>
    </w:sdtPr>
    <w:sdtEndPr>
      <w:rPr>
        <w:noProof/>
      </w:rPr>
    </w:sdtEndPr>
    <w:sdtContent>
      <w:p w:rsidR="00ED0ABF" w:rsidRDefault="00ED0ABF">
        <w:pPr>
          <w:pStyle w:val="Footer"/>
          <w:jc w:val="center"/>
        </w:pPr>
        <w:r>
          <w:fldChar w:fldCharType="begin"/>
        </w:r>
        <w:r>
          <w:instrText xml:space="preserve"> PAGE   \* MERGEFORMAT </w:instrText>
        </w:r>
        <w:r>
          <w:fldChar w:fldCharType="separate"/>
        </w:r>
        <w:r w:rsidR="00D61036">
          <w:rPr>
            <w:noProof/>
          </w:rPr>
          <w:t>6</w:t>
        </w:r>
        <w:r>
          <w:rPr>
            <w:noProof/>
          </w:rPr>
          <w:fldChar w:fldCharType="end"/>
        </w:r>
      </w:p>
    </w:sdtContent>
  </w:sdt>
  <w:p w:rsidR="00ED0ABF" w:rsidRDefault="00ED0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E9" w:rsidRDefault="000810E9" w:rsidP="00ED0ABF">
      <w:pPr>
        <w:spacing w:after="0" w:line="240" w:lineRule="auto"/>
      </w:pPr>
      <w:r>
        <w:separator/>
      </w:r>
    </w:p>
  </w:footnote>
  <w:footnote w:type="continuationSeparator" w:id="0">
    <w:p w:rsidR="000810E9" w:rsidRDefault="000810E9" w:rsidP="00ED0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44DB"/>
    <w:multiLevelType w:val="singleLevel"/>
    <w:tmpl w:val="2C2A8C20"/>
    <w:lvl w:ilvl="0">
      <w:start w:val="1"/>
      <w:numFmt w:val="lowerLetter"/>
      <w:lvlText w:val="(%1)"/>
      <w:lvlJc w:val="left"/>
      <w:pPr>
        <w:tabs>
          <w:tab w:val="num" w:pos="216"/>
        </w:tabs>
        <w:ind w:left="216" w:firstLine="216"/>
      </w:pPr>
      <w:rPr>
        <w:rFonts w:ascii="Bookman Old Style" w:hAnsi="Bookman Old Style" w:cs="Bookman Old Style"/>
        <w:snapToGrid/>
        <w:sz w:val="14"/>
        <w:szCs w:val="14"/>
      </w:rPr>
    </w:lvl>
  </w:abstractNum>
  <w:abstractNum w:abstractNumId="1">
    <w:nsid w:val="54434D3B"/>
    <w:multiLevelType w:val="hybridMultilevel"/>
    <w:tmpl w:val="1F4AA18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7"/>
    <w:rsid w:val="000102C8"/>
    <w:rsid w:val="0001039E"/>
    <w:rsid w:val="00014BB4"/>
    <w:rsid w:val="0002063A"/>
    <w:rsid w:val="00024E56"/>
    <w:rsid w:val="000314ED"/>
    <w:rsid w:val="0003485E"/>
    <w:rsid w:val="00051DF5"/>
    <w:rsid w:val="000538D5"/>
    <w:rsid w:val="0007167A"/>
    <w:rsid w:val="000810E9"/>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14DF8"/>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4207"/>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1F05"/>
    <w:rsid w:val="00514486"/>
    <w:rsid w:val="005161FA"/>
    <w:rsid w:val="0051650B"/>
    <w:rsid w:val="00525E4A"/>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34CCA"/>
    <w:rsid w:val="00B53955"/>
    <w:rsid w:val="00B63366"/>
    <w:rsid w:val="00B7686E"/>
    <w:rsid w:val="00B809D2"/>
    <w:rsid w:val="00B80EDA"/>
    <w:rsid w:val="00B86ADC"/>
    <w:rsid w:val="00B92EB4"/>
    <w:rsid w:val="00B97EAE"/>
    <w:rsid w:val="00BA15EF"/>
    <w:rsid w:val="00BA4CE8"/>
    <w:rsid w:val="00BB4D7F"/>
    <w:rsid w:val="00BC452C"/>
    <w:rsid w:val="00BC7191"/>
    <w:rsid w:val="00BD08E9"/>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1036"/>
    <w:rsid w:val="00D64036"/>
    <w:rsid w:val="00D7005D"/>
    <w:rsid w:val="00D72B1B"/>
    <w:rsid w:val="00D7325D"/>
    <w:rsid w:val="00D737E1"/>
    <w:rsid w:val="00D77044"/>
    <w:rsid w:val="00D9786D"/>
    <w:rsid w:val="00DA617D"/>
    <w:rsid w:val="00DB4B98"/>
    <w:rsid w:val="00DD2706"/>
    <w:rsid w:val="00DE5A86"/>
    <w:rsid w:val="00DF2953"/>
    <w:rsid w:val="00DF36A0"/>
    <w:rsid w:val="00DF6F3C"/>
    <w:rsid w:val="00E116EE"/>
    <w:rsid w:val="00E13302"/>
    <w:rsid w:val="00E20B22"/>
    <w:rsid w:val="00E3225B"/>
    <w:rsid w:val="00E467DB"/>
    <w:rsid w:val="00E62B1C"/>
    <w:rsid w:val="00E71759"/>
    <w:rsid w:val="00E80F1F"/>
    <w:rsid w:val="00E87733"/>
    <w:rsid w:val="00E94703"/>
    <w:rsid w:val="00EA147A"/>
    <w:rsid w:val="00ED0ABF"/>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3B4207"/>
    <w:pPr>
      <w:widowControl w:val="0"/>
      <w:autoSpaceDE w:val="0"/>
      <w:autoSpaceDN w:val="0"/>
      <w:spacing w:before="72" w:after="0" w:line="218" w:lineRule="auto"/>
      <w:ind w:left="144" w:right="72" w:firstLine="144"/>
      <w:jc w:val="both"/>
    </w:pPr>
    <w:rPr>
      <w:rFonts w:cs="Times New Roman"/>
      <w:sz w:val="14"/>
      <w:szCs w:val="14"/>
      <w:lang w:val="en-US"/>
    </w:rPr>
  </w:style>
  <w:style w:type="paragraph" w:customStyle="1" w:styleId="Style7">
    <w:name w:val="Style 7"/>
    <w:basedOn w:val="Normal"/>
    <w:uiPriority w:val="99"/>
    <w:rsid w:val="003B4207"/>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3B4207"/>
    <w:pPr>
      <w:widowControl w:val="0"/>
      <w:autoSpaceDE w:val="0"/>
      <w:autoSpaceDN w:val="0"/>
      <w:spacing w:before="36" w:after="0" w:line="240" w:lineRule="auto"/>
      <w:ind w:firstLine="288"/>
      <w:jc w:val="both"/>
    </w:pPr>
    <w:rPr>
      <w:rFonts w:cs="Times New Roman"/>
      <w:sz w:val="24"/>
      <w:szCs w:val="24"/>
      <w:lang w:val="en-US"/>
    </w:rPr>
  </w:style>
  <w:style w:type="paragraph" w:customStyle="1" w:styleId="Style9">
    <w:name w:val="Style 9"/>
    <w:basedOn w:val="Normal"/>
    <w:uiPriority w:val="99"/>
    <w:rsid w:val="003B4207"/>
    <w:pPr>
      <w:widowControl w:val="0"/>
      <w:autoSpaceDE w:val="0"/>
      <w:autoSpaceDN w:val="0"/>
      <w:spacing w:after="0" w:line="240" w:lineRule="auto"/>
      <w:ind w:firstLine="288"/>
      <w:jc w:val="both"/>
    </w:pPr>
    <w:rPr>
      <w:rFonts w:cs="Times New Roman"/>
      <w:sz w:val="18"/>
      <w:szCs w:val="18"/>
      <w:lang w:val="en-US"/>
    </w:rPr>
  </w:style>
  <w:style w:type="paragraph" w:customStyle="1" w:styleId="Style11">
    <w:name w:val="Style 11"/>
    <w:basedOn w:val="Normal"/>
    <w:uiPriority w:val="99"/>
    <w:rsid w:val="003B4207"/>
    <w:pPr>
      <w:widowControl w:val="0"/>
      <w:autoSpaceDE w:val="0"/>
      <w:autoSpaceDN w:val="0"/>
      <w:spacing w:after="0" w:line="177" w:lineRule="auto"/>
      <w:ind w:firstLine="144"/>
      <w:jc w:val="both"/>
    </w:pPr>
    <w:rPr>
      <w:rFonts w:cs="Times New Roman"/>
      <w:sz w:val="16"/>
      <w:szCs w:val="16"/>
      <w:lang w:val="en-US"/>
    </w:rPr>
  </w:style>
  <w:style w:type="character" w:customStyle="1" w:styleId="CharacterStyle14">
    <w:name w:val="Character Style 14"/>
    <w:uiPriority w:val="99"/>
    <w:rsid w:val="003B4207"/>
    <w:rPr>
      <w:sz w:val="14"/>
      <w:szCs w:val="14"/>
    </w:rPr>
  </w:style>
  <w:style w:type="character" w:customStyle="1" w:styleId="CharacterStyle15">
    <w:name w:val="Character Style 15"/>
    <w:uiPriority w:val="99"/>
    <w:rsid w:val="003B4207"/>
    <w:rPr>
      <w:sz w:val="20"/>
      <w:szCs w:val="20"/>
    </w:rPr>
  </w:style>
  <w:style w:type="character" w:customStyle="1" w:styleId="CharacterStyle17">
    <w:name w:val="Character Style 17"/>
    <w:uiPriority w:val="99"/>
    <w:rsid w:val="003B4207"/>
    <w:rPr>
      <w:sz w:val="16"/>
      <w:szCs w:val="16"/>
    </w:rPr>
  </w:style>
  <w:style w:type="character" w:customStyle="1" w:styleId="CharacterStyle18">
    <w:name w:val="Character Style 18"/>
    <w:uiPriority w:val="99"/>
    <w:rsid w:val="003B4207"/>
    <w:rPr>
      <w:sz w:val="18"/>
      <w:szCs w:val="18"/>
    </w:rPr>
  </w:style>
  <w:style w:type="paragraph" w:styleId="Header">
    <w:name w:val="header"/>
    <w:basedOn w:val="Normal"/>
    <w:link w:val="HeaderChar"/>
    <w:uiPriority w:val="99"/>
    <w:unhideWhenUsed/>
    <w:rsid w:val="00ED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BF"/>
  </w:style>
  <w:style w:type="paragraph" w:styleId="Footer">
    <w:name w:val="footer"/>
    <w:basedOn w:val="Normal"/>
    <w:link w:val="FooterChar"/>
    <w:uiPriority w:val="99"/>
    <w:unhideWhenUsed/>
    <w:rsid w:val="00ED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3B4207"/>
    <w:pPr>
      <w:widowControl w:val="0"/>
      <w:autoSpaceDE w:val="0"/>
      <w:autoSpaceDN w:val="0"/>
      <w:spacing w:before="72" w:after="0" w:line="218" w:lineRule="auto"/>
      <w:ind w:left="144" w:right="72" w:firstLine="144"/>
      <w:jc w:val="both"/>
    </w:pPr>
    <w:rPr>
      <w:rFonts w:cs="Times New Roman"/>
      <w:sz w:val="14"/>
      <w:szCs w:val="14"/>
      <w:lang w:val="en-US"/>
    </w:rPr>
  </w:style>
  <w:style w:type="paragraph" w:customStyle="1" w:styleId="Style7">
    <w:name w:val="Style 7"/>
    <w:basedOn w:val="Normal"/>
    <w:uiPriority w:val="99"/>
    <w:rsid w:val="003B4207"/>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3B4207"/>
    <w:pPr>
      <w:widowControl w:val="0"/>
      <w:autoSpaceDE w:val="0"/>
      <w:autoSpaceDN w:val="0"/>
      <w:spacing w:before="36" w:after="0" w:line="240" w:lineRule="auto"/>
      <w:ind w:firstLine="288"/>
      <w:jc w:val="both"/>
    </w:pPr>
    <w:rPr>
      <w:rFonts w:cs="Times New Roman"/>
      <w:sz w:val="24"/>
      <w:szCs w:val="24"/>
      <w:lang w:val="en-US"/>
    </w:rPr>
  </w:style>
  <w:style w:type="paragraph" w:customStyle="1" w:styleId="Style9">
    <w:name w:val="Style 9"/>
    <w:basedOn w:val="Normal"/>
    <w:uiPriority w:val="99"/>
    <w:rsid w:val="003B4207"/>
    <w:pPr>
      <w:widowControl w:val="0"/>
      <w:autoSpaceDE w:val="0"/>
      <w:autoSpaceDN w:val="0"/>
      <w:spacing w:after="0" w:line="240" w:lineRule="auto"/>
      <w:ind w:firstLine="288"/>
      <w:jc w:val="both"/>
    </w:pPr>
    <w:rPr>
      <w:rFonts w:cs="Times New Roman"/>
      <w:sz w:val="18"/>
      <w:szCs w:val="18"/>
      <w:lang w:val="en-US"/>
    </w:rPr>
  </w:style>
  <w:style w:type="paragraph" w:customStyle="1" w:styleId="Style11">
    <w:name w:val="Style 11"/>
    <w:basedOn w:val="Normal"/>
    <w:uiPriority w:val="99"/>
    <w:rsid w:val="003B4207"/>
    <w:pPr>
      <w:widowControl w:val="0"/>
      <w:autoSpaceDE w:val="0"/>
      <w:autoSpaceDN w:val="0"/>
      <w:spacing w:after="0" w:line="177" w:lineRule="auto"/>
      <w:ind w:firstLine="144"/>
      <w:jc w:val="both"/>
    </w:pPr>
    <w:rPr>
      <w:rFonts w:cs="Times New Roman"/>
      <w:sz w:val="16"/>
      <w:szCs w:val="16"/>
      <w:lang w:val="en-US"/>
    </w:rPr>
  </w:style>
  <w:style w:type="character" w:customStyle="1" w:styleId="CharacterStyle14">
    <w:name w:val="Character Style 14"/>
    <w:uiPriority w:val="99"/>
    <w:rsid w:val="003B4207"/>
    <w:rPr>
      <w:sz w:val="14"/>
      <w:szCs w:val="14"/>
    </w:rPr>
  </w:style>
  <w:style w:type="character" w:customStyle="1" w:styleId="CharacterStyle15">
    <w:name w:val="Character Style 15"/>
    <w:uiPriority w:val="99"/>
    <w:rsid w:val="003B4207"/>
    <w:rPr>
      <w:sz w:val="20"/>
      <w:szCs w:val="20"/>
    </w:rPr>
  </w:style>
  <w:style w:type="character" w:customStyle="1" w:styleId="CharacterStyle17">
    <w:name w:val="Character Style 17"/>
    <w:uiPriority w:val="99"/>
    <w:rsid w:val="003B4207"/>
    <w:rPr>
      <w:sz w:val="16"/>
      <w:szCs w:val="16"/>
    </w:rPr>
  </w:style>
  <w:style w:type="character" w:customStyle="1" w:styleId="CharacterStyle18">
    <w:name w:val="Character Style 18"/>
    <w:uiPriority w:val="99"/>
    <w:rsid w:val="003B4207"/>
    <w:rPr>
      <w:sz w:val="18"/>
      <w:szCs w:val="18"/>
    </w:rPr>
  </w:style>
  <w:style w:type="paragraph" w:styleId="Header">
    <w:name w:val="header"/>
    <w:basedOn w:val="Normal"/>
    <w:link w:val="HeaderChar"/>
    <w:uiPriority w:val="99"/>
    <w:unhideWhenUsed/>
    <w:rsid w:val="00ED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BF"/>
  </w:style>
  <w:style w:type="paragraph" w:styleId="Footer">
    <w:name w:val="footer"/>
    <w:basedOn w:val="Normal"/>
    <w:link w:val="FooterChar"/>
    <w:uiPriority w:val="99"/>
    <w:unhideWhenUsed/>
    <w:rsid w:val="00ED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2012-11-07T00:08:00Z</dcterms:created>
  <dcterms:modified xsi:type="dcterms:W3CDTF">2012-11-07T00:08:00Z</dcterms:modified>
</cp:coreProperties>
</file>