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41" w:rsidRPr="000321FF" w:rsidRDefault="007A4E41" w:rsidP="007A4E41">
      <w:pPr>
        <w:widowControl w:val="0"/>
        <w:spacing w:after="0"/>
        <w:jc w:val="center"/>
        <w:rPr>
          <w:rFonts w:eastAsia="SimSun" w:cs="Times New Roman"/>
          <w:sz w:val="40"/>
          <w:szCs w:val="40"/>
          <w:lang w:eastAsia="zh-CN"/>
        </w:rPr>
      </w:pPr>
      <w:r w:rsidRPr="000321FF">
        <w:rPr>
          <w:rFonts w:eastAsia="SimSun" w:cs="Times New Roman"/>
          <w:sz w:val="40"/>
          <w:szCs w:val="40"/>
          <w:lang w:eastAsia="zh-CN"/>
        </w:rPr>
        <w:t>EXPOSITORY THOUGHTS</w:t>
      </w:r>
      <w:r w:rsidRPr="000321FF">
        <w:rPr>
          <w:rFonts w:eastAsia="SimSun" w:cs="Times New Roman"/>
          <w:sz w:val="40"/>
          <w:szCs w:val="40"/>
          <w:lang w:eastAsia="zh-CN"/>
        </w:rPr>
        <w:br/>
        <w:t>ON THE GOSPELS.</w:t>
      </w:r>
    </w:p>
    <w:p w:rsidR="007A4E41" w:rsidRPr="000321FF" w:rsidRDefault="007A4E41" w:rsidP="007A4E41">
      <w:pPr>
        <w:widowControl w:val="0"/>
        <w:spacing w:after="0"/>
        <w:jc w:val="center"/>
        <w:rPr>
          <w:rFonts w:ascii="Bookman Old Style" w:eastAsia="SimSun" w:hAnsi="Bookman Old Style" w:cs="Bookman Old Style"/>
          <w:sz w:val="24"/>
          <w:szCs w:val="24"/>
          <w:lang w:eastAsia="zh-CN"/>
        </w:rPr>
      </w:pPr>
    </w:p>
    <w:p w:rsidR="007A4E41" w:rsidRPr="000321FF" w:rsidRDefault="007A4E41" w:rsidP="007A4E41">
      <w:pPr>
        <w:widowControl w:val="0"/>
        <w:spacing w:after="0"/>
        <w:jc w:val="center"/>
        <w:rPr>
          <w:rFonts w:ascii="Bookman Old Style" w:eastAsia="SimSun" w:hAnsi="Bookman Old Style" w:cs="Bookman Old Style"/>
          <w:sz w:val="24"/>
          <w:szCs w:val="24"/>
          <w:lang w:eastAsia="zh-CN"/>
        </w:rPr>
      </w:pPr>
    </w:p>
    <w:p w:rsidR="007A4E41" w:rsidRPr="000321FF" w:rsidRDefault="007A4E41" w:rsidP="007A4E41">
      <w:pPr>
        <w:widowControl w:val="0"/>
        <w:spacing w:after="0"/>
        <w:jc w:val="center"/>
        <w:rPr>
          <w:rFonts w:ascii="Bookman Old Style" w:eastAsia="SimSun" w:hAnsi="Bookman Old Style" w:cs="Bookman Old Style"/>
          <w:sz w:val="24"/>
          <w:szCs w:val="24"/>
          <w:lang w:eastAsia="zh-CN"/>
        </w:rPr>
      </w:pPr>
      <w:r w:rsidRPr="000321FF">
        <w:rPr>
          <w:rFonts w:ascii="Bookman Old Style" w:eastAsia="SimSun" w:hAnsi="Bookman Old Style" w:cs="Bookman Old Style"/>
          <w:sz w:val="24"/>
          <w:szCs w:val="24"/>
          <w:lang w:eastAsia="zh-CN"/>
        </w:rPr>
        <w:t>FOR FAMILY AND PRIVATE USE.</w:t>
      </w:r>
    </w:p>
    <w:p w:rsidR="007A4E41" w:rsidRPr="000321FF" w:rsidRDefault="007A4E41" w:rsidP="007A4E41">
      <w:pPr>
        <w:widowControl w:val="0"/>
        <w:spacing w:before="576" w:after="0"/>
        <w:jc w:val="center"/>
        <w:rPr>
          <w:rFonts w:ascii="Bookman Old Style" w:eastAsia="SimSun" w:hAnsi="Bookman Old Style" w:cs="Bookman Old Style"/>
          <w:sz w:val="14"/>
          <w:szCs w:val="14"/>
          <w:lang w:eastAsia="zh-CN"/>
        </w:rPr>
      </w:pPr>
      <w:r w:rsidRPr="000321FF">
        <w:rPr>
          <w:rFonts w:ascii="Bookman Old Style" w:eastAsia="SimSun" w:hAnsi="Bookman Old Style" w:cs="Bookman Old Style"/>
          <w:sz w:val="18"/>
          <w:szCs w:val="18"/>
          <w:lang w:eastAsia="zh-CN"/>
        </w:rPr>
        <w:t>WITH THE TEXT</w:t>
      </w:r>
      <w:r w:rsidRPr="000321FF">
        <w:rPr>
          <w:rFonts w:ascii="Bookman Old Style" w:eastAsia="SimSun" w:hAnsi="Bookman Old Style" w:cs="Bookman Old Style"/>
          <w:bCs/>
          <w:sz w:val="18"/>
          <w:szCs w:val="18"/>
          <w:lang w:eastAsia="zh-CN"/>
        </w:rPr>
        <w:t xml:space="preserve"> </w:t>
      </w:r>
      <w:r w:rsidRPr="000321FF">
        <w:rPr>
          <w:rFonts w:ascii="Bookman Old Style" w:eastAsia="SimSun" w:hAnsi="Bookman Old Style" w:cs="Bookman Old Style"/>
          <w:sz w:val="18"/>
          <w:szCs w:val="18"/>
          <w:lang w:eastAsia="zh-CN"/>
        </w:rPr>
        <w:t>COMPLETE,</w:t>
      </w:r>
      <w:r w:rsidRPr="000321FF">
        <w:rPr>
          <w:rFonts w:ascii="Bookman Old Style" w:eastAsia="SimSun" w:hAnsi="Bookman Old Style" w:cs="Bookman Old Style"/>
          <w:sz w:val="14"/>
          <w:szCs w:val="14"/>
          <w:lang w:eastAsia="zh-CN"/>
        </w:rPr>
        <w:br/>
      </w:r>
      <w:r w:rsidRPr="000321FF">
        <w:rPr>
          <w:rFonts w:ascii="Bookman Old Style" w:eastAsia="SimSun" w:hAnsi="Bookman Old Style" w:cs="Bookman Old Style"/>
          <w:sz w:val="18"/>
          <w:szCs w:val="18"/>
          <w:lang w:eastAsia="zh-CN"/>
        </w:rPr>
        <w:t>And many Explanatory Notes.</w:t>
      </w:r>
    </w:p>
    <w:p w:rsidR="007A4E41" w:rsidRPr="000321FF" w:rsidRDefault="007A4E41" w:rsidP="007A4E41">
      <w:pPr>
        <w:widowControl w:val="0"/>
        <w:spacing w:before="648" w:after="0"/>
        <w:jc w:val="center"/>
        <w:rPr>
          <w:rFonts w:ascii="Garamond" w:eastAsia="SimSun" w:hAnsi="Garamond" w:cs="Garamond"/>
          <w:sz w:val="28"/>
          <w:szCs w:val="28"/>
          <w:lang w:eastAsia="zh-CN"/>
        </w:rPr>
      </w:pPr>
      <w:r w:rsidRPr="000321FF">
        <w:rPr>
          <w:rFonts w:ascii="Garamond" w:eastAsia="SimSun" w:hAnsi="Garamond" w:cs="Garamond"/>
          <w:sz w:val="28"/>
          <w:szCs w:val="28"/>
          <w:lang w:eastAsia="zh-CN"/>
        </w:rPr>
        <w:t>BY THE REV. J. C. RYLE, B. A.,</w:t>
      </w:r>
    </w:p>
    <w:p w:rsidR="007A4E41" w:rsidRPr="000321FF" w:rsidRDefault="007A4E41" w:rsidP="007A4E41">
      <w:pPr>
        <w:widowControl w:val="0"/>
        <w:spacing w:after="0"/>
        <w:jc w:val="center"/>
        <w:rPr>
          <w:rFonts w:ascii="Bookman Old Style" w:eastAsia="SimSun" w:hAnsi="Bookman Old Style" w:cs="Bookman Old Style"/>
          <w:sz w:val="12"/>
          <w:szCs w:val="12"/>
          <w:lang w:eastAsia="zh-CN"/>
        </w:rPr>
      </w:pPr>
    </w:p>
    <w:p w:rsidR="007A4E41" w:rsidRPr="000321FF" w:rsidRDefault="007A4E41" w:rsidP="007A4E41">
      <w:pPr>
        <w:widowControl w:val="0"/>
        <w:spacing w:after="0"/>
        <w:jc w:val="center"/>
        <w:rPr>
          <w:rFonts w:ascii="Bookman Old Style" w:eastAsia="SimSun" w:hAnsi="Bookman Old Style" w:cs="Bookman Old Style"/>
          <w:sz w:val="16"/>
          <w:szCs w:val="16"/>
          <w:lang w:eastAsia="zh-CN"/>
        </w:rPr>
      </w:pPr>
      <w:r w:rsidRPr="000321FF">
        <w:rPr>
          <w:rFonts w:ascii="Bookman Old Style" w:eastAsia="SimSun" w:hAnsi="Bookman Old Style" w:cs="Bookman Old Style"/>
          <w:sz w:val="16"/>
          <w:szCs w:val="16"/>
          <w:lang w:eastAsia="zh-CN"/>
        </w:rPr>
        <w:t>CHRIST CHURCH,</w:t>
      </w:r>
      <w:r w:rsidRPr="000321FF">
        <w:rPr>
          <w:rFonts w:ascii="Bookman Old Style" w:eastAsia="SimSun" w:hAnsi="Bookman Old Style" w:cs="Bookman Old Style"/>
          <w:bCs/>
          <w:sz w:val="16"/>
          <w:szCs w:val="16"/>
          <w:lang w:eastAsia="zh-CN"/>
        </w:rPr>
        <w:t xml:space="preserve"> </w:t>
      </w:r>
      <w:r w:rsidRPr="000321FF">
        <w:rPr>
          <w:rFonts w:ascii="Bookman Old Style" w:eastAsia="SimSun" w:hAnsi="Bookman Old Style" w:cs="Bookman Old Style"/>
          <w:sz w:val="16"/>
          <w:szCs w:val="16"/>
          <w:lang w:eastAsia="zh-CN"/>
        </w:rPr>
        <w:t>OXFORD,</w:t>
      </w:r>
    </w:p>
    <w:p w:rsidR="007A4E41" w:rsidRPr="000321FF" w:rsidRDefault="007A4E41" w:rsidP="007A4E41">
      <w:pPr>
        <w:widowControl w:val="0"/>
        <w:spacing w:after="0"/>
        <w:jc w:val="center"/>
        <w:rPr>
          <w:rFonts w:ascii="Bookman Old Style" w:eastAsia="SimSun" w:hAnsi="Bookman Old Style" w:cs="Bookman Old Style"/>
          <w:sz w:val="18"/>
          <w:szCs w:val="18"/>
          <w:lang w:eastAsia="zh-CN"/>
        </w:rPr>
      </w:pPr>
      <w:r w:rsidRPr="000321FF">
        <w:rPr>
          <w:rFonts w:ascii="Bookman Old Style" w:eastAsia="SimSun" w:hAnsi="Bookman Old Style" w:cs="Bookman Old Style"/>
          <w:sz w:val="18"/>
          <w:szCs w:val="18"/>
          <w:lang w:eastAsia="zh-CN"/>
        </w:rPr>
        <w:t>VICAR OF STRADBROKE, SUFFOLK;</w:t>
      </w:r>
    </w:p>
    <w:p w:rsidR="007A4E41" w:rsidRPr="000321FF" w:rsidRDefault="007A4E41" w:rsidP="007A4E41">
      <w:pPr>
        <w:widowControl w:val="0"/>
        <w:spacing w:after="0"/>
        <w:jc w:val="center"/>
        <w:rPr>
          <w:rFonts w:eastAsia="SimSun" w:cs="Times New Roman"/>
          <w:i/>
          <w:iCs/>
          <w:sz w:val="16"/>
          <w:szCs w:val="16"/>
          <w:lang w:eastAsia="zh-CN"/>
        </w:rPr>
      </w:pPr>
      <w:r w:rsidRPr="000321FF">
        <w:rPr>
          <w:rFonts w:eastAsia="SimSun" w:cs="Times New Roman"/>
          <w:i/>
          <w:iCs/>
          <w:sz w:val="16"/>
          <w:szCs w:val="16"/>
          <w:lang w:eastAsia="zh-CN"/>
        </w:rPr>
        <w:t>Author of “Home Truths,” etc.</w:t>
      </w:r>
    </w:p>
    <w:p w:rsidR="007A4E41" w:rsidRPr="000321FF" w:rsidRDefault="007A4E41" w:rsidP="007A4E41">
      <w:pPr>
        <w:widowControl w:val="0"/>
        <w:spacing w:before="648" w:after="0"/>
        <w:jc w:val="center"/>
        <w:rPr>
          <w:rFonts w:ascii="Bookman Old Style" w:eastAsia="SimSun" w:hAnsi="Bookman Old Style" w:cs="Bookman Old Style"/>
          <w:sz w:val="28"/>
          <w:szCs w:val="28"/>
          <w:lang w:eastAsia="zh-CN"/>
        </w:rPr>
      </w:pPr>
      <w:r w:rsidRPr="000321FF">
        <w:rPr>
          <w:rFonts w:ascii="Bookman Old Style" w:eastAsia="SimSun" w:hAnsi="Bookman Old Style" w:cs="Bookman Old Style"/>
          <w:sz w:val="28"/>
          <w:szCs w:val="28"/>
          <w:lang w:eastAsia="zh-CN"/>
        </w:rPr>
        <w:t>ST. JOHN. VOL. III.</w:t>
      </w:r>
    </w:p>
    <w:p w:rsidR="007A4E41" w:rsidRPr="000321FF" w:rsidRDefault="007A4E41" w:rsidP="007A4E41">
      <w:pPr>
        <w:widowControl w:val="0"/>
        <w:spacing w:before="792" w:after="0"/>
        <w:jc w:val="center"/>
        <w:rPr>
          <w:rFonts w:ascii="Bookman Old Style" w:eastAsia="SimSun" w:hAnsi="Bookman Old Style" w:cs="Bookman Old Style"/>
          <w:sz w:val="18"/>
          <w:szCs w:val="18"/>
          <w:lang w:eastAsia="zh-CN"/>
        </w:rPr>
      </w:pPr>
      <w:r w:rsidRPr="000321FF">
        <w:rPr>
          <w:rFonts w:ascii="Bookman Old Style" w:eastAsia="SimSun" w:hAnsi="Bookman Old Style" w:cs="Bookman Old Style"/>
          <w:sz w:val="18"/>
          <w:szCs w:val="18"/>
          <w:lang w:eastAsia="zh-CN"/>
        </w:rPr>
        <w:t>LONDON:</w:t>
      </w:r>
      <w:r w:rsidRPr="000321FF">
        <w:rPr>
          <w:rFonts w:ascii="Bookman Old Style" w:eastAsia="SimSun" w:hAnsi="Bookman Old Style" w:cs="Bookman Old Style"/>
          <w:sz w:val="18"/>
          <w:szCs w:val="18"/>
          <w:lang w:eastAsia="zh-CN"/>
        </w:rPr>
        <w:br/>
        <w:t>WILLIAM HUNT AND COMPANY, 23, HOLLES STREET,</w:t>
      </w:r>
      <w:r w:rsidRPr="000321FF">
        <w:rPr>
          <w:rFonts w:ascii="Bookman Old Style" w:eastAsia="SimSun" w:hAnsi="Bookman Old Style" w:cs="Bookman Old Style"/>
          <w:sz w:val="18"/>
          <w:szCs w:val="18"/>
          <w:lang w:eastAsia="zh-CN"/>
        </w:rPr>
        <w:br/>
        <w:t>CAVENDISH SQUARE.</w:t>
      </w:r>
      <w:r w:rsidRPr="000321FF">
        <w:rPr>
          <w:rFonts w:ascii="Bookman Old Style" w:eastAsia="SimSun" w:hAnsi="Bookman Old Style" w:cs="Bookman Old Style"/>
          <w:sz w:val="18"/>
          <w:szCs w:val="18"/>
          <w:lang w:eastAsia="zh-CN"/>
        </w:rPr>
        <w:br/>
        <w:t>IPSWICH: WILLIAM HUNT, TAVERN STREET.</w:t>
      </w:r>
    </w:p>
    <w:p w:rsidR="007A4E41" w:rsidRPr="000321FF" w:rsidRDefault="007A4E41" w:rsidP="007A4E41">
      <w:pPr>
        <w:jc w:val="center"/>
        <w:rPr>
          <w:rFonts w:ascii="Arial" w:eastAsia="SimSun" w:hAnsi="Arial" w:cs="Arial"/>
          <w:bCs/>
          <w:color w:val="000000"/>
          <w:sz w:val="20"/>
          <w:szCs w:val="20"/>
          <w:lang w:eastAsia="zh-CN"/>
        </w:rPr>
      </w:pPr>
    </w:p>
    <w:p w:rsidR="007A4E41" w:rsidRPr="000321FF" w:rsidRDefault="007A4E41" w:rsidP="007A4E41">
      <w:pPr>
        <w:jc w:val="center"/>
        <w:rPr>
          <w:rFonts w:ascii="Arial" w:eastAsia="SimSun" w:hAnsi="Arial" w:cs="Arial"/>
          <w:bCs/>
          <w:color w:val="000000"/>
          <w:sz w:val="20"/>
          <w:szCs w:val="20"/>
          <w:lang w:eastAsia="zh-CN"/>
        </w:rPr>
      </w:pPr>
      <w:r w:rsidRPr="000321FF">
        <w:rPr>
          <w:rFonts w:ascii="Arial" w:eastAsia="SimSun" w:hAnsi="Arial" w:cs="Arial"/>
          <w:bCs/>
          <w:color w:val="000000"/>
          <w:sz w:val="20"/>
          <w:szCs w:val="20"/>
          <w:lang w:eastAsia="zh-CN"/>
        </w:rPr>
        <w:t>1873AD</w:t>
      </w:r>
    </w:p>
    <w:p w:rsidR="007A4E41" w:rsidRPr="000321FF" w:rsidRDefault="007A4E41" w:rsidP="007A4E41">
      <w:pPr>
        <w:rPr>
          <w:rFonts w:eastAsia="Times New Roman" w:cs="Times New Roman"/>
          <w:color w:val="130A00"/>
          <w:sz w:val="24"/>
          <w:szCs w:val="24"/>
        </w:rPr>
      </w:pPr>
      <w:r w:rsidRPr="000321FF">
        <w:rPr>
          <w:rFonts w:eastAsia="Times New Roman" w:cs="Times New Roman"/>
          <w:color w:val="130A00"/>
        </w:rPr>
        <w:br w:type="page"/>
      </w:r>
    </w:p>
    <w:p w:rsidR="007A4E41" w:rsidRPr="000321FF" w:rsidRDefault="007A4E41" w:rsidP="007A4E41">
      <w:pPr>
        <w:pStyle w:val="Style1"/>
        <w:widowControl w:val="0"/>
        <w:kinsoku w:val="0"/>
        <w:autoSpaceDE/>
        <w:autoSpaceDN/>
        <w:adjustRightInd/>
        <w:spacing w:after="108" w:line="276" w:lineRule="auto"/>
        <w:jc w:val="center"/>
        <w:rPr>
          <w:color w:val="311F01"/>
          <w:lang w:val="en-GB"/>
        </w:rPr>
      </w:pPr>
      <w:r w:rsidRPr="000321FF">
        <w:rPr>
          <w:color w:val="311F01"/>
          <w:lang w:val="en-GB"/>
        </w:rPr>
        <w:lastRenderedPageBreak/>
        <w:t>JOHN XV. 12</w:t>
      </w:r>
      <w:r w:rsidRPr="000321FF">
        <w:rPr>
          <w:color w:val="311F01"/>
          <w:lang w:val="en-GB"/>
        </w:rPr>
        <w:t>–</w:t>
      </w:r>
      <w:r w:rsidRPr="000321FF">
        <w:rPr>
          <w:color w:val="311F01"/>
          <w:lang w:val="en-GB"/>
        </w:rPr>
        <w:t>16.</w:t>
      </w:r>
    </w:p>
    <w:p w:rsidR="007A4E41" w:rsidRPr="000321FF" w:rsidRDefault="007A4E41" w:rsidP="007A4E41">
      <w:pPr>
        <w:pStyle w:val="Style4"/>
        <w:kinsoku w:val="0"/>
        <w:autoSpaceDE/>
        <w:autoSpaceDN/>
        <w:spacing w:line="240" w:lineRule="auto"/>
        <w:rPr>
          <w:rStyle w:val="CharacterStyle1"/>
          <w:sz w:val="24"/>
          <w:szCs w:val="24"/>
          <w:lang w:val="en-GB"/>
        </w:rPr>
        <w:sectPr w:rsidR="007A4E41" w:rsidRPr="000321FF" w:rsidSect="007A4E41">
          <w:footerReference w:type="default" r:id="rId7"/>
          <w:type w:val="continuous"/>
          <w:pgSz w:w="11907" w:h="16839" w:code="9"/>
          <w:pgMar w:top="1701" w:right="2268" w:bottom="1701" w:left="2268" w:header="720" w:footer="720" w:gutter="0"/>
          <w:cols w:space="720"/>
          <w:noEndnote/>
          <w:docGrid w:linePitch="299"/>
        </w:sectPr>
      </w:pPr>
    </w:p>
    <w:p w:rsidR="007A4E41" w:rsidRPr="000321FF" w:rsidRDefault="007A4E41" w:rsidP="007A4E41">
      <w:pPr>
        <w:pStyle w:val="Style4"/>
        <w:kinsoku w:val="0"/>
        <w:autoSpaceDE/>
        <w:autoSpaceDN/>
        <w:spacing w:line="240" w:lineRule="auto"/>
        <w:rPr>
          <w:rStyle w:val="CharacterStyle1"/>
          <w:sz w:val="20"/>
          <w:szCs w:val="20"/>
          <w:lang w:val="en-GB"/>
        </w:rPr>
      </w:pPr>
      <w:r w:rsidRPr="000321FF">
        <w:rPr>
          <w:rStyle w:val="CharacterStyle1"/>
          <w:sz w:val="20"/>
          <w:szCs w:val="20"/>
          <w:lang w:val="en-GB"/>
        </w:rPr>
        <w:lastRenderedPageBreak/>
        <w:t>12 This is my commandment, That ye love one another, as I have loved you.</w:t>
      </w:r>
    </w:p>
    <w:p w:rsidR="007A4E41" w:rsidRPr="000321FF" w:rsidRDefault="007A4E41" w:rsidP="007A4E41">
      <w:pPr>
        <w:pStyle w:val="Style4"/>
        <w:kinsoku w:val="0"/>
        <w:autoSpaceDE/>
        <w:autoSpaceDN/>
        <w:spacing w:line="240" w:lineRule="auto"/>
        <w:rPr>
          <w:rStyle w:val="CharacterStyle1"/>
          <w:sz w:val="20"/>
          <w:szCs w:val="20"/>
          <w:lang w:val="en-GB"/>
        </w:rPr>
      </w:pPr>
      <w:r w:rsidRPr="000321FF">
        <w:rPr>
          <w:rStyle w:val="CharacterStyle1"/>
          <w:sz w:val="20"/>
          <w:szCs w:val="20"/>
          <w:lang w:val="en-GB"/>
        </w:rPr>
        <w:t>13 Greater love hath no man than this, that a man lay down his life for his friends.</w:t>
      </w:r>
    </w:p>
    <w:p w:rsidR="007A4E41" w:rsidRPr="000321FF" w:rsidRDefault="007A4E41" w:rsidP="007A4E41">
      <w:pPr>
        <w:pStyle w:val="Style4"/>
        <w:kinsoku w:val="0"/>
        <w:autoSpaceDE/>
        <w:autoSpaceDN/>
        <w:spacing w:line="240" w:lineRule="auto"/>
        <w:rPr>
          <w:rStyle w:val="CharacterStyle1"/>
          <w:sz w:val="20"/>
          <w:szCs w:val="20"/>
          <w:lang w:val="en-GB"/>
        </w:rPr>
      </w:pPr>
      <w:r w:rsidRPr="000321FF">
        <w:rPr>
          <w:rStyle w:val="CharacterStyle1"/>
          <w:sz w:val="20"/>
          <w:szCs w:val="20"/>
          <w:lang w:val="en-GB"/>
        </w:rPr>
        <w:t>14 Ye are my friends, if ye do whatsoever I command you.</w:t>
      </w:r>
    </w:p>
    <w:p w:rsidR="007A4E41" w:rsidRPr="000321FF" w:rsidRDefault="007A4E41" w:rsidP="007A4E41">
      <w:pPr>
        <w:pStyle w:val="Style4"/>
        <w:kinsoku w:val="0"/>
        <w:autoSpaceDE/>
        <w:autoSpaceDN/>
        <w:spacing w:line="240" w:lineRule="auto"/>
        <w:rPr>
          <w:rStyle w:val="CharacterStyle1"/>
          <w:sz w:val="20"/>
          <w:szCs w:val="20"/>
          <w:lang w:val="en-GB"/>
        </w:rPr>
      </w:pPr>
      <w:r w:rsidRPr="000321FF">
        <w:rPr>
          <w:rStyle w:val="CharacterStyle1"/>
          <w:sz w:val="20"/>
          <w:szCs w:val="20"/>
          <w:lang w:val="en-GB"/>
        </w:rPr>
        <w:t>15 Henceforth I call you not ser</w:t>
      </w:r>
      <w:r w:rsidRPr="000321FF">
        <w:rPr>
          <w:rStyle w:val="CharacterStyle1"/>
          <w:sz w:val="20"/>
          <w:szCs w:val="20"/>
          <w:lang w:val="en-GB"/>
        </w:rPr>
        <w:softHyphen/>
        <w:t>vants; for the</w:t>
      </w:r>
      <w:r w:rsidR="000321FF" w:rsidRPr="000321FF">
        <w:rPr>
          <w:rStyle w:val="CharacterStyle1"/>
          <w:sz w:val="20"/>
          <w:szCs w:val="20"/>
          <w:lang w:val="en-GB"/>
        </w:rPr>
        <w:t xml:space="preserve"> </w:t>
      </w:r>
      <w:r w:rsidRPr="000321FF">
        <w:rPr>
          <w:rStyle w:val="CharacterStyle1"/>
          <w:sz w:val="20"/>
          <w:szCs w:val="20"/>
          <w:lang w:val="en-GB"/>
        </w:rPr>
        <w:t>servant knoweth not what his Lord doeth: but I have called you friends</w:t>
      </w:r>
      <w:r w:rsidRPr="000321FF">
        <w:rPr>
          <w:rStyle w:val="CharacterStyle1"/>
          <w:sz w:val="20"/>
          <w:szCs w:val="20"/>
          <w:lang w:val="en-GB"/>
        </w:rPr>
        <w:t>;</w:t>
      </w:r>
      <w:r w:rsidRPr="000321FF">
        <w:rPr>
          <w:rStyle w:val="CharacterStyle1"/>
          <w:sz w:val="20"/>
          <w:szCs w:val="20"/>
          <w:lang w:val="en-GB"/>
        </w:rPr>
        <w:t xml:space="preserve"> for all </w:t>
      </w:r>
      <w:r w:rsidRPr="000321FF">
        <w:rPr>
          <w:rStyle w:val="CharacterStyle1"/>
          <w:sz w:val="20"/>
          <w:szCs w:val="20"/>
          <w:lang w:val="en-GB"/>
        </w:rPr>
        <w:lastRenderedPageBreak/>
        <w:t>things that I have heard of my Father I have made known unto you.</w:t>
      </w:r>
    </w:p>
    <w:p w:rsidR="007A4E41" w:rsidRPr="000321FF" w:rsidRDefault="007A4E41" w:rsidP="007A4E41">
      <w:pPr>
        <w:pStyle w:val="Style4"/>
        <w:kinsoku w:val="0"/>
        <w:autoSpaceDE/>
        <w:autoSpaceDN/>
        <w:spacing w:after="144" w:line="240" w:lineRule="auto"/>
        <w:rPr>
          <w:rStyle w:val="CharacterStyle1"/>
          <w:sz w:val="20"/>
          <w:szCs w:val="20"/>
          <w:lang w:val="en-GB"/>
        </w:rPr>
      </w:pPr>
      <w:r w:rsidRPr="000321FF">
        <w:rPr>
          <w:rStyle w:val="CharacterStyle1"/>
          <w:sz w:val="20"/>
          <w:szCs w:val="20"/>
          <w:lang w:val="en-GB"/>
        </w:rPr>
        <w:t xml:space="preserve">16 Ye have not chosen me, but </w:t>
      </w:r>
      <w:r w:rsidR="000321FF" w:rsidRPr="000321FF">
        <w:rPr>
          <w:rStyle w:val="CharacterStyle1"/>
          <w:sz w:val="20"/>
          <w:szCs w:val="20"/>
          <w:lang w:val="en-GB"/>
        </w:rPr>
        <w:t>I</w:t>
      </w:r>
      <w:r w:rsidRPr="000321FF">
        <w:rPr>
          <w:rStyle w:val="CharacterStyle1"/>
          <w:sz w:val="20"/>
          <w:szCs w:val="20"/>
          <w:lang w:val="en-GB"/>
        </w:rPr>
        <w:t xml:space="preserve"> have ch</w:t>
      </w:r>
      <w:r w:rsidRPr="000321FF">
        <w:rPr>
          <w:rStyle w:val="CharacterStyle1"/>
          <w:sz w:val="20"/>
          <w:szCs w:val="20"/>
          <w:lang w:val="en-GB"/>
        </w:rPr>
        <w:t>o</w:t>
      </w:r>
      <w:r w:rsidRPr="000321FF">
        <w:rPr>
          <w:rStyle w:val="CharacterStyle1"/>
          <w:sz w:val="20"/>
          <w:szCs w:val="20"/>
          <w:lang w:val="en-GB"/>
        </w:rPr>
        <w:t xml:space="preserve">sen you, and ordained you, that ye should go and bring forth fruit, and </w:t>
      </w:r>
      <w:r w:rsidRPr="000321FF">
        <w:rPr>
          <w:rStyle w:val="CharacterStyle1"/>
          <w:i/>
          <w:iCs/>
          <w:sz w:val="20"/>
          <w:szCs w:val="20"/>
          <w:lang w:val="en-GB"/>
        </w:rPr>
        <w:t xml:space="preserve">that </w:t>
      </w:r>
      <w:r w:rsidRPr="000321FF">
        <w:rPr>
          <w:rStyle w:val="CharacterStyle1"/>
          <w:sz w:val="20"/>
          <w:szCs w:val="20"/>
          <w:lang w:val="en-GB"/>
        </w:rPr>
        <w:t>your fruit should re</w:t>
      </w:r>
      <w:r w:rsidRPr="000321FF">
        <w:rPr>
          <w:rStyle w:val="CharacterStyle1"/>
          <w:sz w:val="20"/>
          <w:szCs w:val="20"/>
          <w:lang w:val="en-GB"/>
        </w:rPr>
        <w:softHyphen/>
        <w:t>main: that whatsoever ye shall ask of the Father in my name, he may give it you.</w:t>
      </w:r>
    </w:p>
    <w:p w:rsidR="007A4E41" w:rsidRPr="000321FF" w:rsidRDefault="007A4E41" w:rsidP="007A4E41">
      <w:pPr>
        <w:pStyle w:val="Style1"/>
        <w:widowControl w:val="0"/>
        <w:kinsoku w:val="0"/>
        <w:autoSpaceDE/>
        <w:autoSpaceDN/>
        <w:adjustRightInd/>
        <w:spacing w:before="144" w:after="72" w:line="276" w:lineRule="auto"/>
        <w:ind w:firstLine="288"/>
        <w:jc w:val="both"/>
        <w:rPr>
          <w:color w:val="311F01"/>
          <w:sz w:val="18"/>
          <w:szCs w:val="18"/>
          <w:lang w:val="en-GB"/>
        </w:rPr>
        <w:sectPr w:rsidR="007A4E41" w:rsidRPr="000321FF" w:rsidSect="007A4E41">
          <w:type w:val="continuous"/>
          <w:pgSz w:w="11907" w:h="16839" w:code="9"/>
          <w:pgMar w:top="1701" w:right="2268" w:bottom="1701" w:left="2268" w:header="720" w:footer="720" w:gutter="0"/>
          <w:cols w:num="2" w:sep="1" w:space="170"/>
          <w:noEndnote/>
          <w:docGrid w:linePitch="299"/>
        </w:sectPr>
      </w:pPr>
    </w:p>
    <w:p w:rsidR="007A4E41" w:rsidRPr="000321FF" w:rsidRDefault="007A4E41" w:rsidP="007A4E41">
      <w:pPr>
        <w:pStyle w:val="Style1"/>
        <w:widowControl w:val="0"/>
        <w:kinsoku w:val="0"/>
        <w:autoSpaceDE/>
        <w:autoSpaceDN/>
        <w:adjustRightInd/>
        <w:spacing w:line="276" w:lineRule="auto"/>
        <w:ind w:firstLine="284"/>
        <w:jc w:val="both"/>
        <w:rPr>
          <w:color w:val="311F01"/>
          <w:lang w:val="en-GB"/>
        </w:rPr>
      </w:pPr>
    </w:p>
    <w:p w:rsidR="007A4E41" w:rsidRPr="000321FF" w:rsidRDefault="007A4E41" w:rsidP="007A4E41">
      <w:pPr>
        <w:pStyle w:val="Style1"/>
        <w:widowControl w:val="0"/>
        <w:kinsoku w:val="0"/>
        <w:autoSpaceDE/>
        <w:autoSpaceDN/>
        <w:adjustRightInd/>
        <w:spacing w:line="276" w:lineRule="auto"/>
        <w:jc w:val="both"/>
        <w:rPr>
          <w:color w:val="311F01"/>
          <w:lang w:val="en-GB"/>
        </w:rPr>
      </w:pPr>
      <w:r w:rsidRPr="000321FF">
        <w:rPr>
          <w:color w:val="311F01"/>
          <w:lang w:val="en-GB"/>
        </w:rPr>
        <w:t>THREE weighty points demand our attention in this passage. On each of these the language of our Lord Jesus Christ is full of striking instruction.</w:t>
      </w:r>
    </w:p>
    <w:p w:rsidR="007A4E41" w:rsidRPr="000321FF" w:rsidRDefault="007A4E41" w:rsidP="007A4E41">
      <w:pPr>
        <w:pStyle w:val="Style3"/>
        <w:widowControl w:val="0"/>
        <w:kinsoku w:val="0"/>
        <w:autoSpaceDE/>
        <w:autoSpaceDN/>
        <w:adjustRightInd/>
        <w:spacing w:line="276" w:lineRule="auto"/>
        <w:ind w:firstLine="284"/>
        <w:jc w:val="both"/>
        <w:rPr>
          <w:rStyle w:val="CharacterStyle4"/>
          <w:i/>
          <w:iCs/>
          <w:color w:val="231600"/>
          <w:sz w:val="24"/>
          <w:szCs w:val="24"/>
          <w:lang w:val="en-GB"/>
        </w:rPr>
      </w:pPr>
      <w:r w:rsidRPr="000321FF">
        <w:rPr>
          <w:rStyle w:val="CharacterStyle4"/>
          <w:color w:val="231600"/>
          <w:sz w:val="24"/>
          <w:szCs w:val="24"/>
          <w:lang w:val="en-GB"/>
        </w:rPr>
        <w:t xml:space="preserve">We should observe first, </w:t>
      </w:r>
      <w:r w:rsidRPr="000321FF">
        <w:rPr>
          <w:rStyle w:val="CharacterStyle4"/>
          <w:i/>
          <w:iCs/>
          <w:color w:val="231600"/>
          <w:sz w:val="24"/>
          <w:szCs w:val="24"/>
          <w:lang w:val="en-GB"/>
        </w:rPr>
        <w:t>how our Lord speaks of the grace of brotherly love.</w:t>
      </w:r>
    </w:p>
    <w:p w:rsidR="007A4E41" w:rsidRPr="000321FF" w:rsidRDefault="007A4E41" w:rsidP="007A4E41">
      <w:pPr>
        <w:pStyle w:val="Style2"/>
        <w:kinsoku w:val="0"/>
        <w:autoSpaceDE/>
        <w:autoSpaceDN/>
        <w:spacing w:before="0" w:line="276" w:lineRule="auto"/>
        <w:ind w:firstLine="284"/>
        <w:rPr>
          <w:rStyle w:val="CharacterStyle3"/>
          <w:sz w:val="24"/>
          <w:szCs w:val="24"/>
          <w:lang w:val="en-GB"/>
        </w:rPr>
      </w:pPr>
      <w:r w:rsidRPr="000321FF">
        <w:rPr>
          <w:rStyle w:val="CharacterStyle3"/>
          <w:sz w:val="24"/>
          <w:szCs w:val="24"/>
          <w:lang w:val="en-GB"/>
        </w:rPr>
        <w:t>He returns to it a second time, though He has already spoken of it in the former part of His discourse. He would have us know that we can never think too highly of love, attach too much weight to it, labo</w:t>
      </w:r>
      <w:r w:rsidR="000321FF" w:rsidRPr="000321FF">
        <w:rPr>
          <w:rStyle w:val="CharacterStyle3"/>
          <w:sz w:val="24"/>
          <w:szCs w:val="24"/>
          <w:lang w:val="en-GB"/>
        </w:rPr>
        <w:t>u</w:t>
      </w:r>
      <w:r w:rsidRPr="000321FF">
        <w:rPr>
          <w:rStyle w:val="CharacterStyle3"/>
          <w:sz w:val="24"/>
          <w:szCs w:val="24"/>
          <w:lang w:val="en-GB"/>
        </w:rPr>
        <w:t>r too much to practice it. Truths which our Master thinks it needful to enforce on us by repetition, must needs be of first-class importance.</w:t>
      </w:r>
    </w:p>
    <w:p w:rsidR="007A4E41" w:rsidRPr="000321FF" w:rsidRDefault="007A4E41" w:rsidP="007A4E41">
      <w:pPr>
        <w:pStyle w:val="Style2"/>
        <w:kinsoku w:val="0"/>
        <w:autoSpaceDE/>
        <w:autoSpaceDN/>
        <w:spacing w:before="0" w:line="276" w:lineRule="auto"/>
        <w:ind w:firstLine="284"/>
        <w:rPr>
          <w:rStyle w:val="CharacterStyle3"/>
          <w:sz w:val="24"/>
          <w:szCs w:val="24"/>
          <w:lang w:val="en-GB"/>
        </w:rPr>
      </w:pPr>
      <w:r w:rsidRPr="000321FF">
        <w:rPr>
          <w:rStyle w:val="CharacterStyle3"/>
          <w:sz w:val="24"/>
          <w:szCs w:val="24"/>
          <w:lang w:val="en-GB"/>
        </w:rPr>
        <w:t>He commands us to love one another.</w:t>
      </w:r>
      <w:r w:rsidRPr="000321FF">
        <w:rPr>
          <w:rStyle w:val="CharacterStyle3"/>
          <w:sz w:val="24"/>
          <w:szCs w:val="24"/>
          <w:lang w:val="en-GB"/>
        </w:rPr>
        <w:t xml:space="preserve"> “</w:t>
      </w:r>
      <w:r w:rsidRPr="000321FF">
        <w:rPr>
          <w:rStyle w:val="CharacterStyle3"/>
          <w:sz w:val="24"/>
          <w:szCs w:val="24"/>
          <w:lang w:val="en-GB"/>
        </w:rPr>
        <w:t>This is my commandment.</w:t>
      </w:r>
      <w:r w:rsidRPr="000321FF">
        <w:rPr>
          <w:rStyle w:val="CharacterStyle3"/>
          <w:sz w:val="24"/>
          <w:szCs w:val="24"/>
          <w:lang w:val="en-GB"/>
        </w:rPr>
        <w:t>”</w:t>
      </w:r>
      <w:r w:rsidRPr="000321FF">
        <w:rPr>
          <w:rStyle w:val="CharacterStyle3"/>
          <w:sz w:val="24"/>
          <w:szCs w:val="24"/>
          <w:lang w:val="en-GB"/>
        </w:rPr>
        <w:t xml:space="preserve"> It is a positive duty laid on our con</w:t>
      </w:r>
      <w:r w:rsidRPr="000321FF">
        <w:rPr>
          <w:rStyle w:val="CharacterStyle3"/>
          <w:sz w:val="24"/>
          <w:szCs w:val="24"/>
          <w:lang w:val="en-GB"/>
        </w:rPr>
        <w:softHyphen/>
        <w:t>sciences to practice this grace. We have no more right to neglect it than any of the ten precepts given on Mount Sinai.</w:t>
      </w:r>
    </w:p>
    <w:p w:rsidR="007A4E41" w:rsidRPr="000321FF" w:rsidRDefault="007A4E41" w:rsidP="007A4E41">
      <w:pPr>
        <w:pStyle w:val="Style2"/>
        <w:kinsoku w:val="0"/>
        <w:autoSpaceDE/>
        <w:autoSpaceDN/>
        <w:spacing w:before="0" w:line="276" w:lineRule="auto"/>
        <w:ind w:firstLine="284"/>
        <w:rPr>
          <w:rStyle w:val="CharacterStyle3"/>
          <w:sz w:val="24"/>
          <w:szCs w:val="24"/>
          <w:lang w:val="en-GB"/>
        </w:rPr>
      </w:pPr>
      <w:r w:rsidRPr="000321FF">
        <w:rPr>
          <w:rStyle w:val="CharacterStyle3"/>
          <w:sz w:val="24"/>
          <w:szCs w:val="24"/>
          <w:lang w:val="en-GB"/>
        </w:rPr>
        <w:t>He supplies the highest standard of love</w:t>
      </w:r>
      <w:r w:rsidRPr="000321FF">
        <w:rPr>
          <w:rStyle w:val="CharacterStyle3"/>
          <w:sz w:val="24"/>
          <w:szCs w:val="24"/>
          <w:lang w:val="en-GB"/>
        </w:rPr>
        <w:t>: “</w:t>
      </w:r>
      <w:r w:rsidRPr="000321FF">
        <w:rPr>
          <w:rStyle w:val="CharacterStyle3"/>
          <w:sz w:val="24"/>
          <w:szCs w:val="24"/>
          <w:lang w:val="en-GB"/>
        </w:rPr>
        <w:t>Love one another as I have loved you.</w:t>
      </w:r>
      <w:r w:rsidRPr="000321FF">
        <w:rPr>
          <w:rStyle w:val="CharacterStyle3"/>
          <w:sz w:val="24"/>
          <w:szCs w:val="24"/>
          <w:lang w:val="en-GB"/>
        </w:rPr>
        <w:t>”</w:t>
      </w:r>
      <w:r w:rsidRPr="000321FF">
        <w:rPr>
          <w:rStyle w:val="CharacterStyle3"/>
          <w:sz w:val="24"/>
          <w:szCs w:val="24"/>
          <w:lang w:val="en-GB"/>
        </w:rPr>
        <w:t xml:space="preserve"> No lower measure must content us. The weakest, the lowest, the most ignorant, the most defective disciple, is not to be despised. All are to be loved with an active, self-denying, self-sacri</w:t>
      </w:r>
      <w:r w:rsidRPr="000321FF">
        <w:rPr>
          <w:rStyle w:val="CharacterStyle3"/>
          <w:sz w:val="24"/>
          <w:szCs w:val="24"/>
          <w:lang w:val="en-GB"/>
        </w:rPr>
        <w:softHyphen/>
        <w:t>ficing love. He that cannot do this, or will not try to do it, is disobeying the command of his Master.</w:t>
      </w:r>
    </w:p>
    <w:p w:rsidR="007A4E41" w:rsidRPr="000321FF" w:rsidRDefault="007A4E41" w:rsidP="007A4E41">
      <w:pPr>
        <w:pStyle w:val="Style2"/>
        <w:kinsoku w:val="0"/>
        <w:autoSpaceDE/>
        <w:autoSpaceDN/>
        <w:spacing w:before="0" w:line="276" w:lineRule="auto"/>
        <w:ind w:firstLine="284"/>
        <w:rPr>
          <w:rStyle w:val="CharacterStyle5"/>
          <w:sz w:val="24"/>
          <w:szCs w:val="24"/>
          <w:lang w:val="en-GB"/>
        </w:rPr>
      </w:pPr>
      <w:r w:rsidRPr="000321FF">
        <w:rPr>
          <w:rStyle w:val="CharacterStyle3"/>
          <w:sz w:val="24"/>
          <w:szCs w:val="24"/>
          <w:lang w:val="en-GB"/>
        </w:rPr>
        <w:t>A precept like this should stir up in us great search</w:t>
      </w:r>
      <w:r w:rsidRPr="000321FF">
        <w:rPr>
          <w:rStyle w:val="CharacterStyle3"/>
          <w:sz w:val="24"/>
          <w:szCs w:val="24"/>
          <w:lang w:val="en-GB"/>
        </w:rPr>
        <w:softHyphen/>
        <w:t>ings of heart. It co</w:t>
      </w:r>
      <w:r w:rsidRPr="000321FF">
        <w:rPr>
          <w:rStyle w:val="CharacterStyle3"/>
          <w:sz w:val="24"/>
          <w:szCs w:val="24"/>
          <w:lang w:val="en-GB"/>
        </w:rPr>
        <w:t>n</w:t>
      </w:r>
      <w:r w:rsidRPr="000321FF">
        <w:rPr>
          <w:rStyle w:val="CharacterStyle3"/>
          <w:sz w:val="24"/>
          <w:szCs w:val="24"/>
          <w:lang w:val="en-GB"/>
        </w:rPr>
        <w:t>demns the selfish, ill-natured, jealous, ill-tempered spirit of many professing Chris</w:t>
      </w:r>
      <w:r w:rsidRPr="000321FF">
        <w:rPr>
          <w:rStyle w:val="CharacterStyle3"/>
          <w:sz w:val="24"/>
          <w:szCs w:val="24"/>
          <w:lang w:val="en-GB"/>
        </w:rPr>
        <w:softHyphen/>
        <w:t>tians, with a sweeping condemnation. Sound views of doctrine, and knowledge of controversy, will avail us nothing at last, if we have known nothing of love. Without charity we may pass muster very well as Churc</w:t>
      </w:r>
      <w:r w:rsidRPr="000321FF">
        <w:rPr>
          <w:rStyle w:val="CharacterStyle3"/>
          <w:sz w:val="24"/>
          <w:szCs w:val="24"/>
          <w:lang w:val="en-GB"/>
        </w:rPr>
        <w:t>h</w:t>
      </w:r>
      <w:r w:rsidRPr="000321FF">
        <w:rPr>
          <w:rStyle w:val="CharacterStyle3"/>
          <w:sz w:val="24"/>
          <w:szCs w:val="24"/>
          <w:lang w:val="en-GB"/>
        </w:rPr>
        <w:t>men. But without charity we are no better, says St. Paul, than</w:t>
      </w:r>
      <w:r w:rsidRPr="000321FF">
        <w:rPr>
          <w:rStyle w:val="CharacterStyle3"/>
          <w:sz w:val="24"/>
          <w:szCs w:val="24"/>
          <w:lang w:val="en-GB"/>
        </w:rPr>
        <w:t xml:space="preserve"> “</w:t>
      </w:r>
      <w:r w:rsidRPr="000321FF">
        <w:rPr>
          <w:rStyle w:val="CharacterStyle3"/>
          <w:sz w:val="24"/>
          <w:szCs w:val="24"/>
          <w:lang w:val="en-GB"/>
        </w:rPr>
        <w:t>sounding brass and tinkling cymbal.</w:t>
      </w:r>
      <w:r w:rsidRPr="000321FF">
        <w:rPr>
          <w:rStyle w:val="CharacterStyle3"/>
          <w:sz w:val="24"/>
          <w:szCs w:val="24"/>
          <w:lang w:val="en-GB"/>
        </w:rPr>
        <w:t>”</w:t>
      </w:r>
      <w:r w:rsidRPr="000321FF">
        <w:rPr>
          <w:rStyle w:val="CharacterStyle3"/>
          <w:sz w:val="24"/>
          <w:szCs w:val="24"/>
          <w:lang w:val="en-GB"/>
        </w:rPr>
        <w:t xml:space="preserve"> (1 Cor. xiii. 1.) Where there is no Christ-like love, there is no grace, no work of the Spirit, and no reality in our religion. Blessed are they that do not forget Christ</w:t>
      </w:r>
      <w:r w:rsidRPr="000321FF">
        <w:rPr>
          <w:rStyle w:val="CharacterStyle3"/>
          <w:sz w:val="24"/>
          <w:szCs w:val="24"/>
          <w:lang w:val="en-GB"/>
        </w:rPr>
        <w:t>’</w:t>
      </w:r>
      <w:r w:rsidRPr="000321FF">
        <w:rPr>
          <w:rStyle w:val="CharacterStyle3"/>
          <w:sz w:val="24"/>
          <w:szCs w:val="24"/>
          <w:lang w:val="en-GB"/>
        </w:rPr>
        <w:t>s commandment</w:t>
      </w:r>
      <w:r w:rsidRPr="000321FF">
        <w:rPr>
          <w:rStyle w:val="CharacterStyle3"/>
          <w:sz w:val="24"/>
          <w:szCs w:val="24"/>
          <w:lang w:val="en-GB"/>
        </w:rPr>
        <w:t>!</w:t>
      </w:r>
      <w:r w:rsidRPr="000321FF">
        <w:rPr>
          <w:rStyle w:val="CharacterStyle3"/>
          <w:sz w:val="24"/>
          <w:szCs w:val="24"/>
          <w:lang w:val="en-GB"/>
        </w:rPr>
        <w:t xml:space="preserve"> They are those who</w:t>
      </w:r>
      <w:r w:rsidRPr="000321FF">
        <w:rPr>
          <w:rStyle w:val="CharacterStyle3"/>
          <w:sz w:val="24"/>
          <w:szCs w:val="24"/>
          <w:lang w:val="en-GB"/>
        </w:rPr>
        <w:t xml:space="preserve"> </w:t>
      </w:r>
      <w:r w:rsidRPr="000321FF">
        <w:rPr>
          <w:rStyle w:val="CharacterStyle5"/>
          <w:sz w:val="24"/>
          <w:szCs w:val="24"/>
          <w:lang w:val="en-GB"/>
        </w:rPr>
        <w:t>shall have right to the tree of life, and enter the celestial city. The u</w:t>
      </w:r>
      <w:r w:rsidRPr="000321FF">
        <w:rPr>
          <w:rStyle w:val="CharacterStyle5"/>
          <w:sz w:val="24"/>
          <w:szCs w:val="24"/>
          <w:lang w:val="en-GB"/>
        </w:rPr>
        <w:t>n</w:t>
      </w:r>
      <w:r w:rsidRPr="000321FF">
        <w:rPr>
          <w:rStyle w:val="CharacterStyle5"/>
          <w:sz w:val="24"/>
          <w:szCs w:val="24"/>
          <w:lang w:val="en-GB"/>
        </w:rPr>
        <w:t>loving Christian is unmeet for heaven.</w:t>
      </w:r>
    </w:p>
    <w:p w:rsidR="007A4E41" w:rsidRPr="000321FF" w:rsidRDefault="007A4E41" w:rsidP="007A4E41">
      <w:pPr>
        <w:pStyle w:val="Style8"/>
        <w:kinsoku w:val="0"/>
        <w:autoSpaceDE/>
        <w:autoSpaceDN/>
        <w:spacing w:line="276" w:lineRule="auto"/>
        <w:ind w:right="0" w:firstLine="284"/>
        <w:rPr>
          <w:rStyle w:val="CharacterStyle5"/>
          <w:sz w:val="24"/>
          <w:szCs w:val="24"/>
          <w:lang w:val="en-GB"/>
        </w:rPr>
      </w:pPr>
      <w:r w:rsidRPr="000321FF">
        <w:rPr>
          <w:rStyle w:val="CharacterStyle5"/>
          <w:sz w:val="24"/>
          <w:szCs w:val="24"/>
          <w:lang w:val="en-GB"/>
        </w:rPr>
        <w:t xml:space="preserve">We should observe, secondly, </w:t>
      </w:r>
      <w:r w:rsidRPr="000321FF">
        <w:rPr>
          <w:rStyle w:val="CharacterStyle5"/>
          <w:i/>
          <w:iCs/>
          <w:sz w:val="24"/>
          <w:szCs w:val="24"/>
          <w:lang w:val="en-GB"/>
        </w:rPr>
        <w:t>how our Lord speaks of the relation b</w:t>
      </w:r>
      <w:r w:rsidRPr="000321FF">
        <w:rPr>
          <w:rStyle w:val="CharacterStyle5"/>
          <w:i/>
          <w:iCs/>
          <w:sz w:val="24"/>
          <w:szCs w:val="24"/>
          <w:lang w:val="en-GB"/>
        </w:rPr>
        <w:t>e</w:t>
      </w:r>
      <w:r w:rsidRPr="000321FF">
        <w:rPr>
          <w:rStyle w:val="CharacterStyle5"/>
          <w:i/>
          <w:iCs/>
          <w:sz w:val="24"/>
          <w:szCs w:val="24"/>
          <w:lang w:val="en-GB"/>
        </w:rPr>
        <w:t xml:space="preserve">tween Himself and true believers. </w:t>
      </w:r>
      <w:r w:rsidRPr="000321FF">
        <w:rPr>
          <w:rStyle w:val="CharacterStyle5"/>
          <w:sz w:val="24"/>
          <w:szCs w:val="24"/>
          <w:lang w:val="en-GB"/>
        </w:rPr>
        <w:t>He says,</w:t>
      </w:r>
      <w:r w:rsidRPr="000321FF">
        <w:rPr>
          <w:rStyle w:val="CharacterStyle5"/>
          <w:sz w:val="24"/>
          <w:szCs w:val="24"/>
          <w:lang w:val="en-GB"/>
        </w:rPr>
        <w:t xml:space="preserve"> “</w:t>
      </w:r>
      <w:r w:rsidRPr="000321FF">
        <w:rPr>
          <w:rStyle w:val="CharacterStyle5"/>
          <w:sz w:val="24"/>
          <w:szCs w:val="24"/>
          <w:lang w:val="en-GB"/>
        </w:rPr>
        <w:t>Henceforth I call you not ser</w:t>
      </w:r>
      <w:r w:rsidRPr="000321FF">
        <w:rPr>
          <w:rStyle w:val="CharacterStyle5"/>
          <w:sz w:val="24"/>
          <w:szCs w:val="24"/>
          <w:lang w:val="en-GB"/>
        </w:rPr>
        <w:t>v</w:t>
      </w:r>
      <w:r w:rsidRPr="000321FF">
        <w:rPr>
          <w:rStyle w:val="CharacterStyle5"/>
          <w:sz w:val="24"/>
          <w:szCs w:val="24"/>
          <w:lang w:val="en-GB"/>
        </w:rPr>
        <w:t>ants . . .</w:t>
      </w:r>
      <w:r w:rsidRPr="000321FF">
        <w:rPr>
          <w:rStyle w:val="CharacterStyle5"/>
          <w:color w:val="44350D"/>
          <w:sz w:val="24"/>
          <w:szCs w:val="24"/>
          <w:lang w:val="en-GB"/>
        </w:rPr>
        <w:t xml:space="preserve"> .</w:t>
      </w:r>
      <w:r w:rsidRPr="000321FF">
        <w:rPr>
          <w:rStyle w:val="CharacterStyle5"/>
          <w:sz w:val="24"/>
          <w:szCs w:val="24"/>
          <w:lang w:val="en-GB"/>
        </w:rPr>
        <w:t xml:space="preserve"> but I have called you friends.</w:t>
      </w:r>
      <w:r w:rsidRPr="000321FF">
        <w:rPr>
          <w:rStyle w:val="CharacterStyle5"/>
          <w:sz w:val="24"/>
          <w:szCs w:val="24"/>
          <w:lang w:val="en-GB"/>
        </w:rPr>
        <w:t>”</w:t>
      </w:r>
    </w:p>
    <w:p w:rsidR="007A4E41" w:rsidRPr="000321FF" w:rsidRDefault="007A4E41" w:rsidP="007A4E41">
      <w:pPr>
        <w:pStyle w:val="Style8"/>
        <w:kinsoku w:val="0"/>
        <w:autoSpaceDE/>
        <w:autoSpaceDN/>
        <w:spacing w:line="276" w:lineRule="auto"/>
        <w:ind w:right="0" w:firstLine="284"/>
        <w:rPr>
          <w:rStyle w:val="CharacterStyle5"/>
          <w:sz w:val="24"/>
          <w:szCs w:val="24"/>
          <w:lang w:val="en-GB"/>
        </w:rPr>
      </w:pPr>
      <w:r w:rsidRPr="000321FF">
        <w:rPr>
          <w:rStyle w:val="CharacterStyle5"/>
          <w:sz w:val="24"/>
          <w:szCs w:val="24"/>
          <w:lang w:val="en-GB"/>
        </w:rPr>
        <w:t>This is indeed a glorious privilege. To know Christ, serve Christ, follow Christ, obey Christ, work in Christ</w:t>
      </w:r>
      <w:r w:rsidRPr="000321FF">
        <w:rPr>
          <w:rStyle w:val="CharacterStyle5"/>
          <w:sz w:val="24"/>
          <w:szCs w:val="24"/>
          <w:lang w:val="en-GB"/>
        </w:rPr>
        <w:t>’</w:t>
      </w:r>
      <w:r w:rsidRPr="000321FF">
        <w:rPr>
          <w:rStyle w:val="CharacterStyle5"/>
          <w:sz w:val="24"/>
          <w:szCs w:val="24"/>
          <w:lang w:val="en-GB"/>
        </w:rPr>
        <w:t>s vineyard, fight Christ</w:t>
      </w:r>
      <w:r w:rsidRPr="000321FF">
        <w:rPr>
          <w:rStyle w:val="CharacterStyle5"/>
          <w:sz w:val="24"/>
          <w:szCs w:val="24"/>
          <w:lang w:val="en-GB"/>
        </w:rPr>
        <w:t>’</w:t>
      </w:r>
      <w:r w:rsidRPr="000321FF">
        <w:rPr>
          <w:rStyle w:val="CharacterStyle5"/>
          <w:sz w:val="24"/>
          <w:szCs w:val="24"/>
          <w:lang w:val="en-GB"/>
        </w:rPr>
        <w:t xml:space="preserve">s battles, all this </w:t>
      </w:r>
      <w:r w:rsidRPr="000321FF">
        <w:rPr>
          <w:rStyle w:val="CharacterStyle5"/>
          <w:sz w:val="24"/>
          <w:szCs w:val="24"/>
          <w:lang w:val="en-GB"/>
        </w:rPr>
        <w:lastRenderedPageBreak/>
        <w:t>is no small mat</w:t>
      </w:r>
      <w:r w:rsidRPr="000321FF">
        <w:rPr>
          <w:rStyle w:val="CharacterStyle5"/>
          <w:sz w:val="24"/>
          <w:szCs w:val="24"/>
          <w:lang w:val="en-GB"/>
        </w:rPr>
        <w:softHyphen/>
        <w:t>ter. But for sinful men and women like ourselves to be called</w:t>
      </w:r>
      <w:r w:rsidRPr="000321FF">
        <w:rPr>
          <w:rStyle w:val="CharacterStyle5"/>
          <w:sz w:val="24"/>
          <w:szCs w:val="24"/>
          <w:lang w:val="en-GB"/>
        </w:rPr>
        <w:t xml:space="preserve"> “</w:t>
      </w:r>
      <w:r w:rsidRPr="000321FF">
        <w:rPr>
          <w:rStyle w:val="CharacterStyle5"/>
          <w:sz w:val="24"/>
          <w:szCs w:val="24"/>
          <w:lang w:val="en-GB"/>
        </w:rPr>
        <w:t>friends of Christ,</w:t>
      </w:r>
      <w:r w:rsidRPr="000321FF">
        <w:rPr>
          <w:rStyle w:val="CharacterStyle5"/>
          <w:sz w:val="24"/>
          <w:szCs w:val="24"/>
          <w:lang w:val="en-GB"/>
        </w:rPr>
        <w:t>”</w:t>
      </w:r>
      <w:r w:rsidRPr="000321FF">
        <w:rPr>
          <w:rStyle w:val="CharacterStyle5"/>
          <w:sz w:val="24"/>
          <w:szCs w:val="24"/>
          <w:lang w:val="en-GB"/>
        </w:rPr>
        <w:t xml:space="preserve"> is something that our weak minds can hardly grasp and take in. The King of kings and Lord of lords not only pities and saves all them that believe in Him, but actually calls them His</w:t>
      </w:r>
      <w:r w:rsidRPr="000321FF">
        <w:rPr>
          <w:rStyle w:val="CharacterStyle5"/>
          <w:sz w:val="24"/>
          <w:szCs w:val="24"/>
          <w:lang w:val="en-GB"/>
        </w:rPr>
        <w:t xml:space="preserve"> “</w:t>
      </w:r>
      <w:r w:rsidRPr="000321FF">
        <w:rPr>
          <w:rStyle w:val="CharacterStyle5"/>
          <w:sz w:val="24"/>
          <w:szCs w:val="24"/>
          <w:lang w:val="en-GB"/>
        </w:rPr>
        <w:t>friends.</w:t>
      </w:r>
      <w:r w:rsidRPr="000321FF">
        <w:rPr>
          <w:rStyle w:val="CharacterStyle5"/>
          <w:sz w:val="24"/>
          <w:szCs w:val="24"/>
          <w:lang w:val="en-GB"/>
        </w:rPr>
        <w:t>”</w:t>
      </w:r>
      <w:r w:rsidRPr="000321FF">
        <w:rPr>
          <w:rStyle w:val="CharacterStyle5"/>
          <w:sz w:val="24"/>
          <w:szCs w:val="24"/>
          <w:lang w:val="en-GB"/>
        </w:rPr>
        <w:t xml:space="preserve"> </w:t>
      </w:r>
      <w:r w:rsidR="000321FF">
        <w:rPr>
          <w:rStyle w:val="CharacterStyle5"/>
          <w:sz w:val="24"/>
          <w:szCs w:val="24"/>
          <w:lang w:val="en-GB"/>
        </w:rPr>
        <w:t>We need not wonder, in the face</w:t>
      </w:r>
      <w:r w:rsidRPr="000321FF">
        <w:rPr>
          <w:rStyle w:val="CharacterStyle5"/>
          <w:sz w:val="24"/>
          <w:szCs w:val="24"/>
          <w:lang w:val="en-GB"/>
        </w:rPr>
        <w:t xml:space="preserve"> of such language as this, that St. Paul should say, the</w:t>
      </w:r>
      <w:r w:rsidRPr="000321FF">
        <w:rPr>
          <w:rStyle w:val="CharacterStyle5"/>
          <w:sz w:val="24"/>
          <w:szCs w:val="24"/>
          <w:lang w:val="en-GB"/>
        </w:rPr>
        <w:t xml:space="preserve"> “</w:t>
      </w:r>
      <w:r w:rsidRPr="000321FF">
        <w:rPr>
          <w:rStyle w:val="CharacterStyle5"/>
          <w:sz w:val="24"/>
          <w:szCs w:val="24"/>
          <w:lang w:val="en-GB"/>
        </w:rPr>
        <w:t>love of Christ passeth knowledge.</w:t>
      </w:r>
      <w:r w:rsidRPr="000321FF">
        <w:rPr>
          <w:rStyle w:val="CharacterStyle5"/>
          <w:sz w:val="24"/>
          <w:szCs w:val="24"/>
          <w:lang w:val="en-GB"/>
        </w:rPr>
        <w:t>”</w:t>
      </w:r>
      <w:r w:rsidRPr="000321FF">
        <w:rPr>
          <w:rStyle w:val="CharacterStyle5"/>
          <w:sz w:val="24"/>
          <w:szCs w:val="24"/>
          <w:lang w:val="en-GB"/>
        </w:rPr>
        <w:t xml:space="preserve"> (Ephes. iii. 19.)</w:t>
      </w:r>
    </w:p>
    <w:p w:rsidR="007A4E41" w:rsidRPr="000321FF" w:rsidRDefault="007A4E41" w:rsidP="007A4E41">
      <w:pPr>
        <w:pStyle w:val="Style8"/>
        <w:kinsoku w:val="0"/>
        <w:autoSpaceDE/>
        <w:autoSpaceDN/>
        <w:spacing w:line="276" w:lineRule="auto"/>
        <w:ind w:right="0" w:firstLine="284"/>
        <w:rPr>
          <w:rStyle w:val="CharacterStyle5"/>
          <w:sz w:val="24"/>
          <w:szCs w:val="24"/>
          <w:lang w:val="en-GB"/>
        </w:rPr>
      </w:pPr>
      <w:r w:rsidRPr="000321FF">
        <w:rPr>
          <w:rStyle w:val="CharacterStyle5"/>
          <w:sz w:val="24"/>
          <w:szCs w:val="24"/>
          <w:lang w:val="en-GB"/>
        </w:rPr>
        <w:t>Let the expression before us encourage Christians to deal familiarly with Christ in prayer. Why should we be afraid to pour out all our hearts, and u</w:t>
      </w:r>
      <w:r w:rsidRPr="000321FF">
        <w:rPr>
          <w:rStyle w:val="CharacterStyle5"/>
          <w:sz w:val="24"/>
          <w:szCs w:val="24"/>
          <w:lang w:val="en-GB"/>
        </w:rPr>
        <w:t>n</w:t>
      </w:r>
      <w:r w:rsidRPr="000321FF">
        <w:rPr>
          <w:rStyle w:val="CharacterStyle5"/>
          <w:sz w:val="24"/>
          <w:szCs w:val="24"/>
          <w:lang w:val="en-GB"/>
        </w:rPr>
        <w:t>bosom</w:t>
      </w:r>
      <w:r w:rsidRPr="000321FF">
        <w:rPr>
          <w:rStyle w:val="CharacterStyle5"/>
          <w:color w:val="44350D"/>
          <w:sz w:val="24"/>
          <w:szCs w:val="24"/>
          <w:lang w:val="en-GB"/>
        </w:rPr>
        <w:t xml:space="preserve"> all </w:t>
      </w:r>
      <w:r w:rsidRPr="000321FF">
        <w:rPr>
          <w:rStyle w:val="CharacterStyle5"/>
          <w:sz w:val="24"/>
          <w:szCs w:val="24"/>
          <w:lang w:val="en-GB"/>
        </w:rPr>
        <w:t xml:space="preserve">our secrets, in speaking to one who calls us His </w:t>
      </w:r>
      <w:r w:rsidRPr="000321FF">
        <w:rPr>
          <w:rStyle w:val="CharacterStyle5"/>
          <w:sz w:val="24"/>
          <w:szCs w:val="24"/>
          <w:lang w:val="en-GB"/>
        </w:rPr>
        <w:t>“</w:t>
      </w:r>
      <w:r w:rsidRPr="000321FF">
        <w:rPr>
          <w:rStyle w:val="CharacterStyle5"/>
          <w:sz w:val="24"/>
          <w:szCs w:val="24"/>
          <w:lang w:val="en-GB"/>
        </w:rPr>
        <w:t>friends</w:t>
      </w:r>
      <w:r w:rsidR="000321FF">
        <w:rPr>
          <w:rStyle w:val="CharacterStyle5"/>
          <w:sz w:val="24"/>
          <w:szCs w:val="24"/>
          <w:lang w:val="en-GB"/>
        </w:rPr>
        <w:t>”</w:t>
      </w:r>
      <w:r w:rsidRPr="000321FF">
        <w:rPr>
          <w:rStyle w:val="CharacterStyle5"/>
          <w:sz w:val="24"/>
          <w:szCs w:val="24"/>
          <w:lang w:val="en-GB"/>
        </w:rPr>
        <w:t>? Let it cheer us in all the troubles and sorrows of life, and increase our confidence in our Lord.</w:t>
      </w:r>
      <w:r w:rsidRPr="000321FF">
        <w:rPr>
          <w:rStyle w:val="CharacterStyle5"/>
          <w:sz w:val="24"/>
          <w:szCs w:val="24"/>
          <w:lang w:val="en-GB"/>
        </w:rPr>
        <w:t xml:space="preserve"> “</w:t>
      </w:r>
      <w:r w:rsidRPr="000321FF">
        <w:rPr>
          <w:rStyle w:val="CharacterStyle5"/>
          <w:sz w:val="24"/>
          <w:szCs w:val="24"/>
          <w:lang w:val="en-GB"/>
        </w:rPr>
        <w:t>He that hath friends,</w:t>
      </w:r>
      <w:r w:rsidRPr="000321FF">
        <w:rPr>
          <w:rStyle w:val="CharacterStyle5"/>
          <w:sz w:val="24"/>
          <w:szCs w:val="24"/>
          <w:lang w:val="en-GB"/>
        </w:rPr>
        <w:t>”</w:t>
      </w:r>
      <w:r w:rsidRPr="000321FF">
        <w:rPr>
          <w:rStyle w:val="CharacterStyle5"/>
          <w:sz w:val="24"/>
          <w:szCs w:val="24"/>
          <w:lang w:val="en-GB"/>
        </w:rPr>
        <w:t xml:space="preserve"> says Solomon,</w:t>
      </w:r>
      <w:r w:rsidRPr="000321FF">
        <w:rPr>
          <w:rStyle w:val="CharacterStyle5"/>
          <w:sz w:val="24"/>
          <w:szCs w:val="24"/>
          <w:lang w:val="en-GB"/>
        </w:rPr>
        <w:t xml:space="preserve"> “</w:t>
      </w:r>
      <w:r w:rsidRPr="000321FF">
        <w:rPr>
          <w:rStyle w:val="CharacterStyle5"/>
          <w:sz w:val="24"/>
          <w:szCs w:val="24"/>
          <w:lang w:val="en-GB"/>
        </w:rPr>
        <w:t>will show him</w:t>
      </w:r>
      <w:r w:rsidRPr="000321FF">
        <w:rPr>
          <w:rStyle w:val="CharacterStyle5"/>
          <w:sz w:val="24"/>
          <w:szCs w:val="24"/>
          <w:lang w:val="en-GB"/>
        </w:rPr>
        <w:softHyphen/>
        <w:t>self friendly.</w:t>
      </w:r>
      <w:r w:rsidRPr="000321FF">
        <w:rPr>
          <w:rStyle w:val="CharacterStyle5"/>
          <w:sz w:val="24"/>
          <w:szCs w:val="24"/>
          <w:lang w:val="en-GB"/>
        </w:rPr>
        <w:t>”</w:t>
      </w:r>
      <w:r w:rsidRPr="000321FF">
        <w:rPr>
          <w:rStyle w:val="CharacterStyle5"/>
          <w:sz w:val="24"/>
          <w:szCs w:val="24"/>
          <w:lang w:val="en-GB"/>
        </w:rPr>
        <w:t xml:space="preserve"> (Prov. xviii. 24.) Certainly our great Master in heaven will never forsake His </w:t>
      </w:r>
      <w:r w:rsidRPr="000321FF">
        <w:rPr>
          <w:rStyle w:val="CharacterStyle5"/>
          <w:sz w:val="24"/>
          <w:szCs w:val="24"/>
          <w:lang w:val="en-GB"/>
        </w:rPr>
        <w:t>“</w:t>
      </w:r>
      <w:r w:rsidRPr="000321FF">
        <w:rPr>
          <w:rStyle w:val="CharacterStyle5"/>
          <w:sz w:val="24"/>
          <w:szCs w:val="24"/>
          <w:lang w:val="en-GB"/>
        </w:rPr>
        <w:t>friends.</w:t>
      </w:r>
      <w:r w:rsidRPr="000321FF">
        <w:rPr>
          <w:rStyle w:val="CharacterStyle5"/>
          <w:sz w:val="24"/>
          <w:szCs w:val="24"/>
          <w:lang w:val="en-GB"/>
        </w:rPr>
        <w:t>”</w:t>
      </w:r>
      <w:r w:rsidRPr="000321FF">
        <w:rPr>
          <w:rStyle w:val="CharacterStyle5"/>
          <w:sz w:val="24"/>
          <w:szCs w:val="24"/>
          <w:lang w:val="en-GB"/>
        </w:rPr>
        <w:t xml:space="preserve"> Poor and unworthy as we are, He will not cast us off; but will stand by us and keep us to the end. David never forgot Jonathan, and the Son of David will never forget His people. None so rich, so strong, so indepen</w:t>
      </w:r>
      <w:r w:rsidRPr="000321FF">
        <w:rPr>
          <w:rStyle w:val="CharacterStyle5"/>
          <w:sz w:val="24"/>
          <w:szCs w:val="24"/>
          <w:lang w:val="en-GB"/>
        </w:rPr>
        <w:softHyphen/>
        <w:t>dent, so well off, so thoroughly provided for, as the man of whom Christ says,</w:t>
      </w:r>
      <w:r w:rsidRPr="000321FF">
        <w:rPr>
          <w:rStyle w:val="CharacterStyle5"/>
          <w:sz w:val="24"/>
          <w:szCs w:val="24"/>
          <w:lang w:val="en-GB"/>
        </w:rPr>
        <w:t xml:space="preserve"> “</w:t>
      </w:r>
      <w:r w:rsidRPr="000321FF">
        <w:rPr>
          <w:rStyle w:val="CharacterStyle5"/>
          <w:sz w:val="24"/>
          <w:szCs w:val="24"/>
          <w:lang w:val="en-GB"/>
        </w:rPr>
        <w:t>This is my friend</w:t>
      </w:r>
      <w:r w:rsidRPr="000321FF">
        <w:rPr>
          <w:rStyle w:val="CharacterStyle5"/>
          <w:sz w:val="24"/>
          <w:szCs w:val="24"/>
          <w:lang w:val="en-GB"/>
        </w:rPr>
        <w:t>!”</w:t>
      </w:r>
    </w:p>
    <w:p w:rsidR="007A4E41" w:rsidRPr="000321FF" w:rsidRDefault="007A4E41" w:rsidP="007A4E41">
      <w:pPr>
        <w:pStyle w:val="Style1"/>
        <w:widowControl w:val="0"/>
        <w:kinsoku w:val="0"/>
        <w:autoSpaceDE/>
        <w:autoSpaceDN/>
        <w:adjustRightInd/>
        <w:spacing w:line="276" w:lineRule="auto"/>
        <w:ind w:firstLine="284"/>
        <w:jc w:val="both"/>
        <w:rPr>
          <w:rStyle w:val="CharacterStyle7"/>
          <w:sz w:val="24"/>
          <w:szCs w:val="24"/>
          <w:lang w:val="en-GB"/>
        </w:rPr>
      </w:pPr>
      <w:r w:rsidRPr="000321FF">
        <w:rPr>
          <w:color w:val="1C1401"/>
          <w:lang w:val="en-GB"/>
        </w:rPr>
        <w:t xml:space="preserve">We should observe, lastly, </w:t>
      </w:r>
      <w:r w:rsidRPr="000321FF">
        <w:rPr>
          <w:i/>
          <w:iCs/>
          <w:color w:val="1C1401"/>
          <w:lang w:val="en-GB"/>
        </w:rPr>
        <w:t>how our Lord</w:t>
      </w:r>
      <w:r w:rsidRPr="000321FF">
        <w:rPr>
          <w:i/>
          <w:iCs/>
          <w:color w:val="44350D"/>
          <w:lang w:val="en-GB"/>
        </w:rPr>
        <w:t xml:space="preserve"> speaks</w:t>
      </w:r>
      <w:r w:rsidRPr="000321FF">
        <w:rPr>
          <w:i/>
          <w:iCs/>
          <w:color w:val="1C1401"/>
          <w:lang w:val="en-GB"/>
        </w:rPr>
        <w:t xml:space="preserve"> of the</w:t>
      </w:r>
      <w:r w:rsidRPr="000321FF">
        <w:rPr>
          <w:i/>
          <w:iCs/>
          <w:color w:val="44350D"/>
          <w:lang w:val="en-GB"/>
        </w:rPr>
        <w:t xml:space="preserve"> doctrine</w:t>
      </w:r>
      <w:r w:rsidRPr="000321FF">
        <w:rPr>
          <w:i/>
          <w:iCs/>
          <w:color w:val="1C1401"/>
          <w:lang w:val="en-GB"/>
        </w:rPr>
        <w:t xml:space="preserve"> of ele</w:t>
      </w:r>
      <w:r w:rsidRPr="000321FF">
        <w:rPr>
          <w:i/>
          <w:iCs/>
          <w:color w:val="1C1401"/>
          <w:lang w:val="en-GB"/>
        </w:rPr>
        <w:t>c</w:t>
      </w:r>
      <w:r w:rsidRPr="000321FF">
        <w:rPr>
          <w:i/>
          <w:iCs/>
          <w:color w:val="1C1401"/>
          <w:lang w:val="en-GB"/>
        </w:rPr>
        <w:t xml:space="preserve">tion. </w:t>
      </w:r>
      <w:r w:rsidRPr="000321FF">
        <w:rPr>
          <w:color w:val="1C1401"/>
          <w:lang w:val="en-GB"/>
        </w:rPr>
        <w:t xml:space="preserve">He says, </w:t>
      </w:r>
      <w:r w:rsidRPr="000321FF">
        <w:rPr>
          <w:color w:val="1C1401"/>
          <w:lang w:val="en-GB"/>
        </w:rPr>
        <w:t>“</w:t>
      </w:r>
      <w:r w:rsidRPr="000321FF">
        <w:rPr>
          <w:color w:val="1C1401"/>
          <w:lang w:val="en-GB"/>
        </w:rPr>
        <w:t>Ye have</w:t>
      </w:r>
      <w:r w:rsidRPr="000321FF">
        <w:rPr>
          <w:color w:val="44350D"/>
          <w:lang w:val="en-GB"/>
        </w:rPr>
        <w:t xml:space="preserve"> not chosen </w:t>
      </w:r>
      <w:r w:rsidRPr="000321FF">
        <w:rPr>
          <w:color w:val="1C1401"/>
          <w:lang w:val="en-GB"/>
        </w:rPr>
        <w:t>Me, but I have chosen you,</w:t>
      </w:r>
      <w:r w:rsidRPr="000321FF">
        <w:rPr>
          <w:color w:val="44350D"/>
          <w:lang w:val="en-GB"/>
        </w:rPr>
        <w:t xml:space="preserve"> . .</w:t>
      </w:r>
      <w:r w:rsidRPr="000321FF">
        <w:rPr>
          <w:color w:val="1C1401"/>
          <w:lang w:val="en-GB"/>
        </w:rPr>
        <w:t xml:space="preserve"> . . that ye should go and</w:t>
      </w:r>
      <w:r w:rsidRPr="000321FF">
        <w:rPr>
          <w:color w:val="1C1401"/>
          <w:lang w:val="en-GB"/>
        </w:rPr>
        <w:t xml:space="preserve"> </w:t>
      </w:r>
      <w:r w:rsidRPr="000321FF">
        <w:rPr>
          <w:rStyle w:val="CharacterStyle7"/>
          <w:sz w:val="24"/>
          <w:szCs w:val="24"/>
          <w:lang w:val="en-GB"/>
        </w:rPr>
        <w:t>bring forth fruit.</w:t>
      </w:r>
      <w:r w:rsidRPr="000321FF">
        <w:rPr>
          <w:rStyle w:val="CharacterStyle7"/>
          <w:sz w:val="24"/>
          <w:szCs w:val="24"/>
          <w:lang w:val="en-GB"/>
        </w:rPr>
        <w:t>”</w:t>
      </w:r>
      <w:r w:rsidRPr="000321FF">
        <w:rPr>
          <w:rStyle w:val="CharacterStyle7"/>
          <w:sz w:val="24"/>
          <w:szCs w:val="24"/>
          <w:lang w:val="en-GB"/>
        </w:rPr>
        <w:t xml:space="preserve"> The choosing here mentioned is evidently twofold. It includes not only the election to the Apostolic office, which was peculiar to the eleven, but the election to eternal life, which is the privilege of all b</w:t>
      </w:r>
      <w:r w:rsidRPr="000321FF">
        <w:rPr>
          <w:rStyle w:val="CharacterStyle7"/>
          <w:sz w:val="24"/>
          <w:szCs w:val="24"/>
          <w:lang w:val="en-GB"/>
        </w:rPr>
        <w:t>e</w:t>
      </w:r>
      <w:r w:rsidRPr="000321FF">
        <w:rPr>
          <w:rStyle w:val="CharacterStyle7"/>
          <w:sz w:val="24"/>
          <w:szCs w:val="24"/>
          <w:lang w:val="en-GB"/>
        </w:rPr>
        <w:t xml:space="preserve">lievers. To this last </w:t>
      </w:r>
      <w:r w:rsidRPr="000321FF">
        <w:rPr>
          <w:rStyle w:val="CharacterStyle7"/>
          <w:sz w:val="24"/>
          <w:szCs w:val="24"/>
          <w:lang w:val="en-GB"/>
        </w:rPr>
        <w:t>“</w:t>
      </w:r>
      <w:r w:rsidRPr="000321FF">
        <w:rPr>
          <w:rStyle w:val="CharacterStyle7"/>
          <w:sz w:val="24"/>
          <w:szCs w:val="24"/>
          <w:lang w:val="en-GB"/>
        </w:rPr>
        <w:t>choosing,</w:t>
      </w:r>
      <w:r w:rsidRPr="000321FF">
        <w:rPr>
          <w:rStyle w:val="CharacterStyle7"/>
          <w:sz w:val="24"/>
          <w:szCs w:val="24"/>
          <w:lang w:val="en-GB"/>
        </w:rPr>
        <w:t>”</w:t>
      </w:r>
      <w:r w:rsidRPr="000321FF">
        <w:rPr>
          <w:rStyle w:val="CharacterStyle7"/>
          <w:sz w:val="24"/>
          <w:szCs w:val="24"/>
          <w:lang w:val="en-GB"/>
        </w:rPr>
        <w:t xml:space="preserve"> as it specially con</w:t>
      </w:r>
      <w:r w:rsidRPr="000321FF">
        <w:rPr>
          <w:rStyle w:val="CharacterStyle7"/>
          <w:sz w:val="24"/>
          <w:szCs w:val="24"/>
          <w:lang w:val="en-GB"/>
        </w:rPr>
        <w:softHyphen/>
        <w:t>cerns ourselves, we may profitably direct our attention.</w:t>
      </w:r>
    </w:p>
    <w:p w:rsidR="007A4E41" w:rsidRPr="000321FF" w:rsidRDefault="000321FF" w:rsidP="007A4E41">
      <w:pPr>
        <w:pStyle w:val="Style7"/>
        <w:kinsoku w:val="0"/>
        <w:autoSpaceDE/>
        <w:autoSpaceDN/>
        <w:spacing w:before="0" w:line="276" w:lineRule="auto"/>
        <w:ind w:firstLine="284"/>
        <w:rPr>
          <w:rStyle w:val="CharacterStyle7"/>
          <w:sz w:val="24"/>
          <w:szCs w:val="24"/>
          <w:lang w:val="en-GB"/>
        </w:rPr>
      </w:pPr>
      <w:r>
        <w:rPr>
          <w:rStyle w:val="CharacterStyle7"/>
          <w:sz w:val="24"/>
          <w:szCs w:val="24"/>
          <w:lang w:val="en-GB"/>
        </w:rPr>
        <w:t>Election to eternal life</w:t>
      </w:r>
      <w:r w:rsidR="007A4E41" w:rsidRPr="000321FF">
        <w:rPr>
          <w:rStyle w:val="CharacterStyle7"/>
          <w:sz w:val="24"/>
          <w:szCs w:val="24"/>
          <w:lang w:val="en-GB"/>
        </w:rPr>
        <w:t xml:space="preserve"> is a truth of Scripture which we must receive humbly, and believe implicitly. Why the Lord Jesus calls some and does not call others, quickens whom He will, and leaves others alone in their sins, these are deep things which we cannot explain. Let it suffice us to know that it is a fact. God must begin the work of grace in a man</w:t>
      </w:r>
      <w:r w:rsidR="007A4E41" w:rsidRPr="000321FF">
        <w:rPr>
          <w:rStyle w:val="CharacterStyle7"/>
          <w:sz w:val="24"/>
          <w:szCs w:val="24"/>
          <w:lang w:val="en-GB"/>
        </w:rPr>
        <w:t>’</w:t>
      </w:r>
      <w:r w:rsidR="007A4E41" w:rsidRPr="000321FF">
        <w:rPr>
          <w:rStyle w:val="CharacterStyle7"/>
          <w:sz w:val="24"/>
          <w:szCs w:val="24"/>
          <w:lang w:val="en-GB"/>
        </w:rPr>
        <w:t>s heart, or else a man will never be saved. Christ must first choose us and call us by His Spirit, or else we shall never choose Christ. Beyond doubt, if not saved, we shall have none to blame but ourselves. But if saved, we shall certainly trace up the beginning of our salvation to the choosing grace of Christ. Our song to all eternity will be that which fell from the lips of Jonah</w:t>
      </w:r>
      <w:r w:rsidR="007A4E41" w:rsidRPr="000321FF">
        <w:rPr>
          <w:rStyle w:val="CharacterStyle7"/>
          <w:sz w:val="24"/>
          <w:szCs w:val="24"/>
          <w:lang w:val="en-GB"/>
        </w:rPr>
        <w:t>: “</w:t>
      </w:r>
      <w:r w:rsidR="007A4E41" w:rsidRPr="000321FF">
        <w:rPr>
          <w:rStyle w:val="CharacterStyle7"/>
          <w:sz w:val="24"/>
          <w:szCs w:val="24"/>
          <w:lang w:val="en-GB"/>
        </w:rPr>
        <w:t>Salvation is of the Lord.</w:t>
      </w:r>
      <w:r w:rsidR="007A4E41" w:rsidRPr="000321FF">
        <w:rPr>
          <w:rStyle w:val="CharacterStyle7"/>
          <w:sz w:val="24"/>
          <w:szCs w:val="24"/>
          <w:lang w:val="en-GB"/>
        </w:rPr>
        <w:t>”</w:t>
      </w:r>
      <w:r w:rsidR="007A4E41" w:rsidRPr="000321FF">
        <w:rPr>
          <w:rStyle w:val="CharacterStyle7"/>
          <w:sz w:val="24"/>
          <w:szCs w:val="24"/>
          <w:lang w:val="en-GB"/>
        </w:rPr>
        <w:t xml:space="preserve"> (Jonah ii. 9.)</w:t>
      </w:r>
    </w:p>
    <w:p w:rsidR="007A4E41" w:rsidRPr="000321FF" w:rsidRDefault="007A4E41" w:rsidP="007A4E41">
      <w:pPr>
        <w:pStyle w:val="Style7"/>
        <w:kinsoku w:val="0"/>
        <w:autoSpaceDE/>
        <w:autoSpaceDN/>
        <w:spacing w:before="0" w:line="276" w:lineRule="auto"/>
        <w:ind w:firstLine="284"/>
        <w:rPr>
          <w:rStyle w:val="CharacterStyle7"/>
          <w:sz w:val="24"/>
          <w:szCs w:val="24"/>
          <w:lang w:val="en-GB"/>
        </w:rPr>
      </w:pPr>
      <w:r w:rsidRPr="000321FF">
        <w:rPr>
          <w:rStyle w:val="CharacterStyle7"/>
          <w:sz w:val="24"/>
          <w:szCs w:val="24"/>
          <w:lang w:val="en-GB"/>
        </w:rPr>
        <w:t>Election is always to sanctification. Those whom Christ chooses out of mankind, He chooses not only that they may be saved, but that they may bear fruit, and fruit that can be seen. All other election beside this is a mere vain delusion, and a miserable invention of man. It was the faith and hope and love of the Thessalonians, which made St. Paul say,</w:t>
      </w:r>
      <w:r w:rsidRPr="000321FF">
        <w:rPr>
          <w:rStyle w:val="CharacterStyle7"/>
          <w:sz w:val="24"/>
          <w:szCs w:val="24"/>
          <w:lang w:val="en-GB"/>
        </w:rPr>
        <w:t xml:space="preserve"> “</w:t>
      </w:r>
      <w:r w:rsidRPr="000321FF">
        <w:rPr>
          <w:rStyle w:val="CharacterStyle7"/>
          <w:sz w:val="24"/>
          <w:szCs w:val="24"/>
          <w:lang w:val="en-GB"/>
        </w:rPr>
        <w:t>I know your ele</w:t>
      </w:r>
      <w:r w:rsidRPr="000321FF">
        <w:rPr>
          <w:rStyle w:val="CharacterStyle7"/>
          <w:sz w:val="24"/>
          <w:szCs w:val="24"/>
          <w:lang w:val="en-GB"/>
        </w:rPr>
        <w:t>c</w:t>
      </w:r>
      <w:r w:rsidRPr="000321FF">
        <w:rPr>
          <w:rStyle w:val="CharacterStyle7"/>
          <w:sz w:val="24"/>
          <w:szCs w:val="24"/>
          <w:lang w:val="en-GB"/>
        </w:rPr>
        <w:t>tion of God.</w:t>
      </w:r>
      <w:r w:rsidRPr="000321FF">
        <w:rPr>
          <w:rStyle w:val="CharacterStyle7"/>
          <w:sz w:val="24"/>
          <w:szCs w:val="24"/>
          <w:lang w:val="en-GB"/>
        </w:rPr>
        <w:t>”</w:t>
      </w:r>
      <w:r w:rsidR="000321FF">
        <w:rPr>
          <w:rStyle w:val="CharacterStyle7"/>
          <w:sz w:val="24"/>
          <w:szCs w:val="24"/>
          <w:lang w:val="en-GB"/>
        </w:rPr>
        <w:t xml:space="preserve"> (1 Thess. i.</w:t>
      </w:r>
      <w:r w:rsidRPr="000321FF">
        <w:rPr>
          <w:rStyle w:val="CharacterStyle7"/>
          <w:sz w:val="24"/>
          <w:szCs w:val="24"/>
          <w:lang w:val="en-GB"/>
        </w:rPr>
        <w:t xml:space="preserve"> 4.) Where there is no visible fruit of sanctification, we may be sure there is no election.</w:t>
      </w:r>
    </w:p>
    <w:p w:rsidR="007A4E41" w:rsidRPr="000321FF" w:rsidRDefault="007A4E41" w:rsidP="007A4E41">
      <w:pPr>
        <w:pStyle w:val="Style7"/>
        <w:kinsoku w:val="0"/>
        <w:autoSpaceDE/>
        <w:autoSpaceDN/>
        <w:spacing w:before="0" w:line="276" w:lineRule="auto"/>
        <w:ind w:firstLine="284"/>
        <w:rPr>
          <w:color w:val="221300"/>
          <w:sz w:val="24"/>
          <w:szCs w:val="24"/>
          <w:lang w:val="en-GB"/>
        </w:rPr>
      </w:pPr>
      <w:r w:rsidRPr="000321FF">
        <w:rPr>
          <w:rStyle w:val="CharacterStyle7"/>
          <w:sz w:val="24"/>
          <w:szCs w:val="24"/>
          <w:lang w:val="en-GB"/>
        </w:rPr>
        <w:lastRenderedPageBreak/>
        <w:t>Armed with such principles as these, we have no cause to be afraid of the doctrine of election. Like any other truth of the Gospel, it is liable to be abused and perverted</w:t>
      </w:r>
      <w:r w:rsidR="000321FF">
        <w:rPr>
          <w:rStyle w:val="CharacterStyle7"/>
          <w:sz w:val="24"/>
          <w:szCs w:val="24"/>
          <w:lang w:val="en-GB"/>
        </w:rPr>
        <w:t>.</w:t>
      </w:r>
      <w:r w:rsidRPr="000321FF">
        <w:rPr>
          <w:rStyle w:val="CharacterStyle7"/>
          <w:sz w:val="24"/>
          <w:szCs w:val="24"/>
          <w:lang w:val="en-GB"/>
        </w:rPr>
        <w:t xml:space="preserve"> But to a pious mind, as the seventeenth Ar</w:t>
      </w:r>
      <w:r w:rsidRPr="000321FF">
        <w:rPr>
          <w:color w:val="221300"/>
          <w:sz w:val="24"/>
          <w:szCs w:val="24"/>
          <w:lang w:val="en-GB"/>
        </w:rPr>
        <w:t>ti</w:t>
      </w:r>
      <w:r w:rsidRPr="000321FF">
        <w:rPr>
          <w:color w:val="221300"/>
          <w:sz w:val="24"/>
          <w:szCs w:val="24"/>
          <w:lang w:val="en-GB"/>
        </w:rPr>
        <w:t>cl</w:t>
      </w:r>
      <w:r w:rsidRPr="000321FF">
        <w:rPr>
          <w:color w:val="221300"/>
          <w:sz w:val="24"/>
          <w:szCs w:val="24"/>
          <w:lang w:val="en-GB"/>
        </w:rPr>
        <w:t>e of the Church of England truly says, it is a doc</w:t>
      </w:r>
      <w:r w:rsidRPr="000321FF">
        <w:rPr>
          <w:color w:val="221300"/>
          <w:sz w:val="24"/>
          <w:szCs w:val="24"/>
          <w:lang w:val="en-GB"/>
        </w:rPr>
        <w:softHyphen/>
        <w:t xml:space="preserve">trine </w:t>
      </w:r>
      <w:r w:rsidRPr="000321FF">
        <w:rPr>
          <w:color w:val="221300"/>
          <w:sz w:val="24"/>
          <w:szCs w:val="24"/>
          <w:lang w:val="en-GB"/>
        </w:rPr>
        <w:t>“</w:t>
      </w:r>
      <w:r w:rsidRPr="000321FF">
        <w:rPr>
          <w:color w:val="221300"/>
          <w:sz w:val="24"/>
          <w:szCs w:val="24"/>
          <w:lang w:val="en-GB"/>
        </w:rPr>
        <w:t>full of sweet, pleasant, and unspeakable com</w:t>
      </w:r>
      <w:r w:rsidRPr="000321FF">
        <w:rPr>
          <w:color w:val="221300"/>
          <w:sz w:val="24"/>
          <w:szCs w:val="24"/>
          <w:lang w:val="en-GB"/>
        </w:rPr>
        <w:softHyphen/>
        <w:t>fort.</w:t>
      </w:r>
      <w:r w:rsidRPr="000321FF">
        <w:rPr>
          <w:color w:val="221300"/>
          <w:sz w:val="24"/>
          <w:szCs w:val="24"/>
          <w:lang w:val="en-GB"/>
        </w:rPr>
        <w:t>”</w:t>
      </w:r>
    </w:p>
    <w:p w:rsidR="007A4E41" w:rsidRPr="000321FF" w:rsidRDefault="007A4E41" w:rsidP="007A4E41">
      <w:pPr>
        <w:pStyle w:val="Style1"/>
        <w:widowControl w:val="0"/>
        <w:kinsoku w:val="0"/>
        <w:autoSpaceDE/>
        <w:autoSpaceDN/>
        <w:adjustRightInd/>
        <w:spacing w:before="144" w:line="360" w:lineRule="auto"/>
        <w:jc w:val="center"/>
        <w:rPr>
          <w:color w:val="221300"/>
          <w:sz w:val="20"/>
          <w:szCs w:val="20"/>
          <w:lang w:val="en-GB"/>
        </w:rPr>
      </w:pPr>
      <w:r w:rsidRPr="000321FF">
        <w:rPr>
          <w:color w:val="221300"/>
          <w:sz w:val="20"/>
          <w:szCs w:val="20"/>
          <w:lang w:val="en-GB"/>
        </w:rPr>
        <w:t xml:space="preserve">NOTES. JOHN </w:t>
      </w:r>
      <w:r w:rsidRPr="000321FF">
        <w:rPr>
          <w:color w:val="221300"/>
          <w:sz w:val="20"/>
          <w:szCs w:val="20"/>
          <w:lang w:val="en-GB"/>
        </w:rPr>
        <w:t>XV</w:t>
      </w:r>
      <w:r w:rsidRPr="000321FF">
        <w:rPr>
          <w:color w:val="221300"/>
          <w:sz w:val="20"/>
          <w:szCs w:val="20"/>
          <w:lang w:val="en-GB"/>
        </w:rPr>
        <w:t>. 12</w:t>
      </w:r>
      <w:r w:rsidRPr="000321FF">
        <w:rPr>
          <w:rFonts w:ascii="Arial" w:hAnsi="Arial" w:cs="Arial"/>
          <w:color w:val="221300"/>
          <w:sz w:val="20"/>
          <w:szCs w:val="20"/>
          <w:lang w:val="en-GB"/>
        </w:rPr>
        <w:t>–</w:t>
      </w:r>
      <w:r w:rsidRPr="000321FF">
        <w:rPr>
          <w:color w:val="221300"/>
          <w:sz w:val="20"/>
          <w:szCs w:val="20"/>
          <w:lang w:val="en-GB"/>
        </w:rPr>
        <w:t>16.</w:t>
      </w:r>
    </w:p>
    <w:p w:rsidR="007A4E41" w:rsidRPr="000321FF" w:rsidRDefault="007A4E41" w:rsidP="007A4E41">
      <w:pPr>
        <w:pStyle w:val="Style9"/>
        <w:kinsoku w:val="0"/>
        <w:autoSpaceDE/>
        <w:autoSpaceDN/>
        <w:spacing w:before="0" w:after="60" w:line="276" w:lineRule="auto"/>
        <w:ind w:left="0" w:right="74" w:hanging="284"/>
        <w:rPr>
          <w:rStyle w:val="CharacterStyle10"/>
          <w:sz w:val="20"/>
          <w:szCs w:val="20"/>
          <w:lang w:val="en-GB"/>
        </w:rPr>
      </w:pPr>
      <w:r w:rsidRPr="000321FF">
        <w:rPr>
          <w:rStyle w:val="CharacterStyle10"/>
          <w:iCs/>
          <w:sz w:val="20"/>
          <w:szCs w:val="20"/>
          <w:lang w:val="en-GB"/>
        </w:rPr>
        <w:t>12</w:t>
      </w:r>
      <w:r w:rsidRPr="000321FF">
        <w:rPr>
          <w:rStyle w:val="CharacterStyle10"/>
          <w:i/>
          <w:iCs/>
          <w:sz w:val="20"/>
          <w:szCs w:val="20"/>
          <w:lang w:val="en-GB"/>
        </w:rPr>
        <w:t>.—</w:t>
      </w:r>
      <w:r w:rsidRPr="000321FF">
        <w:rPr>
          <w:rStyle w:val="CharacterStyle10"/>
          <w:iCs/>
          <w:sz w:val="20"/>
          <w:szCs w:val="20"/>
          <w:lang w:val="en-GB"/>
        </w:rPr>
        <w:t>[</w:t>
      </w:r>
      <w:r w:rsidRPr="000321FF">
        <w:rPr>
          <w:rStyle w:val="CharacterStyle10"/>
          <w:i/>
          <w:iCs/>
          <w:sz w:val="20"/>
          <w:szCs w:val="20"/>
          <w:lang w:val="en-GB"/>
        </w:rPr>
        <w:t>This...commandment...love...loved you.</w:t>
      </w:r>
      <w:r w:rsidRPr="000321FF">
        <w:rPr>
          <w:rStyle w:val="CharacterStyle10"/>
          <w:iCs/>
          <w:sz w:val="20"/>
          <w:szCs w:val="20"/>
          <w:lang w:val="en-GB"/>
        </w:rPr>
        <w:t>]</w:t>
      </w:r>
      <w:r w:rsidRPr="000321FF">
        <w:rPr>
          <w:rStyle w:val="CharacterStyle10"/>
          <w:i/>
          <w:iCs/>
          <w:sz w:val="20"/>
          <w:szCs w:val="20"/>
          <w:lang w:val="en-GB"/>
        </w:rPr>
        <w:t xml:space="preserve"> </w:t>
      </w:r>
      <w:r w:rsidRPr="000321FF">
        <w:rPr>
          <w:rStyle w:val="CharacterStyle10"/>
          <w:sz w:val="20"/>
          <w:szCs w:val="20"/>
          <w:lang w:val="en-GB"/>
        </w:rPr>
        <w:t>In this verse our Lord returns to the old lesson which He has taught before</w:t>
      </w:r>
      <w:r w:rsidRPr="000321FF">
        <w:rPr>
          <w:rStyle w:val="CharacterStyle10"/>
          <w:sz w:val="20"/>
          <w:szCs w:val="20"/>
          <w:lang w:val="en-GB"/>
        </w:rPr>
        <w:t>:</w:t>
      </w:r>
      <w:r w:rsidRPr="000321FF">
        <w:rPr>
          <w:rStyle w:val="CharacterStyle10"/>
          <w:sz w:val="20"/>
          <w:szCs w:val="20"/>
          <w:lang w:val="en-GB"/>
        </w:rPr>
        <w:t xml:space="preserve"> the great duty of love towards other Christians. He backs the command by His own example. Nothing less than His match</w:t>
      </w:r>
      <w:r w:rsidRPr="000321FF">
        <w:rPr>
          <w:rStyle w:val="CharacterStyle10"/>
          <w:sz w:val="20"/>
          <w:szCs w:val="20"/>
          <w:lang w:val="en-GB"/>
        </w:rPr>
        <w:softHyphen/>
        <w:t>less love towards sinners should be the measure and standard of love to one another.</w:t>
      </w:r>
    </w:p>
    <w:p w:rsidR="007A4E41" w:rsidRPr="000321FF" w:rsidRDefault="007A4E41" w:rsidP="007A4E41">
      <w:pPr>
        <w:pStyle w:val="Style9"/>
        <w:kinsoku w:val="0"/>
        <w:autoSpaceDE/>
        <w:autoSpaceDN/>
        <w:spacing w:before="0" w:after="60" w:line="276" w:lineRule="auto"/>
        <w:ind w:left="0" w:right="74" w:firstLine="284"/>
        <w:rPr>
          <w:rStyle w:val="CharacterStyle10"/>
          <w:sz w:val="20"/>
          <w:szCs w:val="20"/>
          <w:lang w:val="en-GB"/>
        </w:rPr>
      </w:pPr>
      <w:r w:rsidRPr="000321FF">
        <w:rPr>
          <w:rStyle w:val="CharacterStyle10"/>
          <w:sz w:val="20"/>
          <w:szCs w:val="20"/>
          <w:lang w:val="en-GB"/>
        </w:rPr>
        <w:t>The frequent repetition of this command teaches the vast importance of Christian char</w:t>
      </w:r>
      <w:r w:rsidRPr="000321FF">
        <w:rPr>
          <w:rStyle w:val="CharacterStyle10"/>
          <w:sz w:val="20"/>
          <w:szCs w:val="20"/>
          <w:lang w:val="en-GB"/>
        </w:rPr>
        <w:t>i</w:t>
      </w:r>
      <w:r w:rsidRPr="000321FF">
        <w:rPr>
          <w:rStyle w:val="CharacterStyle10"/>
          <w:sz w:val="20"/>
          <w:szCs w:val="20"/>
          <w:lang w:val="en-GB"/>
        </w:rPr>
        <w:t>ty, and the great rarity of it. How any one can pretend to Christian hope who is ignorant of Chris</w:t>
      </w:r>
      <w:r w:rsidRPr="000321FF">
        <w:rPr>
          <w:rStyle w:val="CharacterStyle10"/>
          <w:sz w:val="20"/>
          <w:szCs w:val="20"/>
          <w:lang w:val="en-GB"/>
        </w:rPr>
        <w:softHyphen/>
        <w:t>tian love, it is hard to understand. He that supposes he is right in the sight of God, because his doctrinal views are correct, while he is unloving in his temper, and sharp, cross, snappish, and ill-natured in the use of his tongue, exhibits wretched ign</w:t>
      </w:r>
      <w:r w:rsidRPr="000321FF">
        <w:rPr>
          <w:rStyle w:val="CharacterStyle10"/>
          <w:sz w:val="20"/>
          <w:szCs w:val="20"/>
          <w:lang w:val="en-GB"/>
        </w:rPr>
        <w:t>o</w:t>
      </w:r>
      <w:r w:rsidRPr="000321FF">
        <w:rPr>
          <w:rStyle w:val="CharacterStyle10"/>
          <w:sz w:val="20"/>
          <w:szCs w:val="20"/>
          <w:lang w:val="en-GB"/>
        </w:rPr>
        <w:t>rance of the first principles of Christ</w:t>
      </w:r>
      <w:r w:rsidRPr="000321FF">
        <w:rPr>
          <w:rStyle w:val="CharacterStyle10"/>
          <w:sz w:val="20"/>
          <w:szCs w:val="20"/>
          <w:lang w:val="en-GB"/>
        </w:rPr>
        <w:t>’</w:t>
      </w:r>
      <w:r w:rsidRPr="000321FF">
        <w:rPr>
          <w:rStyle w:val="CharacterStyle10"/>
          <w:sz w:val="20"/>
          <w:szCs w:val="20"/>
          <w:lang w:val="en-GB"/>
        </w:rPr>
        <w:t>s Gospel. The cross</w:t>
      </w:r>
      <w:r w:rsidRPr="000321FF">
        <w:rPr>
          <w:rStyle w:val="CharacterStyle10"/>
          <w:sz w:val="20"/>
          <w:szCs w:val="20"/>
          <w:lang w:val="en-GB"/>
        </w:rPr>
        <w:softHyphen/>
        <w:t>ness, spitefulness, jealousy, m</w:t>
      </w:r>
      <w:r w:rsidRPr="000321FF">
        <w:rPr>
          <w:rStyle w:val="CharacterStyle10"/>
          <w:sz w:val="20"/>
          <w:szCs w:val="20"/>
          <w:lang w:val="en-GB"/>
        </w:rPr>
        <w:t>a</w:t>
      </w:r>
      <w:r w:rsidRPr="000321FF">
        <w:rPr>
          <w:rStyle w:val="CharacterStyle10"/>
          <w:sz w:val="20"/>
          <w:szCs w:val="20"/>
          <w:lang w:val="en-GB"/>
        </w:rPr>
        <w:t>liciousness, and general disa</w:t>
      </w:r>
      <w:r w:rsidRPr="000321FF">
        <w:rPr>
          <w:rStyle w:val="CharacterStyle10"/>
          <w:sz w:val="20"/>
          <w:szCs w:val="20"/>
          <w:lang w:val="en-GB"/>
        </w:rPr>
        <w:softHyphen/>
        <w:t>greeableness of many high professors of</w:t>
      </w:r>
      <w:r w:rsidRPr="000321FF">
        <w:rPr>
          <w:rStyle w:val="CharacterStyle10"/>
          <w:sz w:val="20"/>
          <w:szCs w:val="20"/>
          <w:lang w:val="en-GB"/>
        </w:rPr>
        <w:t xml:space="preserve"> “</w:t>
      </w:r>
      <w:r w:rsidRPr="000321FF">
        <w:rPr>
          <w:rStyle w:val="CharacterStyle10"/>
          <w:sz w:val="20"/>
          <w:szCs w:val="20"/>
          <w:lang w:val="en-GB"/>
        </w:rPr>
        <w:t>sound doctrine,</w:t>
      </w:r>
      <w:r w:rsidRPr="000321FF">
        <w:rPr>
          <w:rStyle w:val="CharacterStyle10"/>
          <w:sz w:val="20"/>
          <w:szCs w:val="20"/>
          <w:lang w:val="en-GB"/>
        </w:rPr>
        <w:t>”</w:t>
      </w:r>
      <w:r w:rsidRPr="000321FF">
        <w:rPr>
          <w:rStyle w:val="CharacterStyle10"/>
          <w:sz w:val="20"/>
          <w:szCs w:val="20"/>
          <w:lang w:val="en-GB"/>
        </w:rPr>
        <w:t xml:space="preserve"> are a positive scandal to Christianity. Where there is little love there can be little grace.</w:t>
      </w:r>
    </w:p>
    <w:p w:rsidR="007A4E41" w:rsidRPr="000321FF" w:rsidRDefault="007A4E41" w:rsidP="007A4E41">
      <w:pPr>
        <w:pStyle w:val="Style9"/>
        <w:kinsoku w:val="0"/>
        <w:autoSpaceDE/>
        <w:autoSpaceDN/>
        <w:spacing w:before="0" w:after="60" w:line="276" w:lineRule="auto"/>
        <w:ind w:left="0" w:right="74" w:hanging="284"/>
        <w:rPr>
          <w:rStyle w:val="CharacterStyle10"/>
          <w:sz w:val="20"/>
          <w:szCs w:val="20"/>
          <w:lang w:val="en-GB"/>
        </w:rPr>
      </w:pPr>
      <w:r w:rsidRPr="000321FF">
        <w:rPr>
          <w:rStyle w:val="CharacterStyle10"/>
          <w:iCs/>
          <w:sz w:val="20"/>
          <w:szCs w:val="20"/>
          <w:lang w:val="en-GB"/>
        </w:rPr>
        <w:t>13</w:t>
      </w:r>
      <w:r w:rsidRPr="000321FF">
        <w:rPr>
          <w:rStyle w:val="CharacterStyle10"/>
          <w:i/>
          <w:iCs/>
          <w:sz w:val="20"/>
          <w:szCs w:val="20"/>
          <w:lang w:val="en-GB"/>
        </w:rPr>
        <w:t>.—</w:t>
      </w:r>
      <w:r w:rsidRPr="000321FF">
        <w:rPr>
          <w:rStyle w:val="CharacterStyle10"/>
          <w:iCs/>
          <w:sz w:val="20"/>
          <w:szCs w:val="20"/>
          <w:lang w:val="en-GB"/>
        </w:rPr>
        <w:t>[</w:t>
      </w:r>
      <w:r w:rsidRPr="000321FF">
        <w:rPr>
          <w:rStyle w:val="CharacterStyle10"/>
          <w:i/>
          <w:iCs/>
          <w:sz w:val="20"/>
          <w:szCs w:val="20"/>
          <w:lang w:val="en-GB"/>
        </w:rPr>
        <w:t>Greater love...for his friends.</w:t>
      </w:r>
      <w:r w:rsidRPr="000321FF">
        <w:rPr>
          <w:rStyle w:val="CharacterStyle10"/>
          <w:iCs/>
          <w:sz w:val="20"/>
          <w:szCs w:val="20"/>
          <w:lang w:val="en-GB"/>
        </w:rPr>
        <w:t>]</w:t>
      </w:r>
      <w:r w:rsidRPr="000321FF">
        <w:rPr>
          <w:rStyle w:val="CharacterStyle10"/>
          <w:i/>
          <w:iCs/>
          <w:sz w:val="20"/>
          <w:szCs w:val="20"/>
          <w:lang w:val="en-GB"/>
        </w:rPr>
        <w:t xml:space="preserve"> </w:t>
      </w:r>
      <w:r w:rsidRPr="000321FF">
        <w:rPr>
          <w:rStyle w:val="CharacterStyle10"/>
          <w:sz w:val="20"/>
          <w:szCs w:val="20"/>
          <w:lang w:val="en-GB"/>
        </w:rPr>
        <w:t>In this verse our Lord teaches what should be the mea</w:t>
      </w:r>
      <w:r w:rsidRPr="000321FF">
        <w:rPr>
          <w:rStyle w:val="CharacterStyle10"/>
          <w:sz w:val="20"/>
          <w:szCs w:val="20"/>
          <w:lang w:val="en-GB"/>
        </w:rPr>
        <w:t>s</w:t>
      </w:r>
      <w:r w:rsidRPr="000321FF">
        <w:rPr>
          <w:rStyle w:val="CharacterStyle10"/>
          <w:sz w:val="20"/>
          <w:szCs w:val="20"/>
          <w:lang w:val="en-GB"/>
        </w:rPr>
        <w:t>ure and degree of the love which Christians should have to one another. It should be a self-sacrificing love, even to death, as His was. He proved the greatness of His love by dying for His friends, and even for His enemies. (Rom. v. 6</w:t>
      </w:r>
      <w:r w:rsidR="001832F7">
        <w:rPr>
          <w:rStyle w:val="CharacterStyle10"/>
          <w:rFonts w:ascii="Arial" w:hAnsi="Arial" w:cs="Arial"/>
          <w:sz w:val="20"/>
          <w:szCs w:val="20"/>
          <w:lang w:val="en-GB"/>
        </w:rPr>
        <w:t>–</w:t>
      </w:r>
      <w:r w:rsidRPr="000321FF">
        <w:rPr>
          <w:rStyle w:val="CharacterStyle10"/>
          <w:sz w:val="20"/>
          <w:szCs w:val="20"/>
          <w:lang w:val="en-GB"/>
        </w:rPr>
        <w:t>8.) It would be impossible for love to go further. There is no greater love than willingness to lay down life for those we love. Christ did this, and Christians should be willing to do the same.</w:t>
      </w:r>
    </w:p>
    <w:p w:rsidR="007A4E41" w:rsidRPr="000321FF" w:rsidRDefault="007A4E41" w:rsidP="007A4E41">
      <w:pPr>
        <w:pStyle w:val="Style9"/>
        <w:kinsoku w:val="0"/>
        <w:autoSpaceDE/>
        <w:autoSpaceDN/>
        <w:spacing w:before="0" w:after="60" w:line="276" w:lineRule="auto"/>
        <w:ind w:left="0" w:right="74" w:firstLine="284"/>
        <w:rPr>
          <w:rStyle w:val="CharacterStyle10"/>
          <w:sz w:val="20"/>
          <w:szCs w:val="20"/>
          <w:lang w:val="en-GB"/>
        </w:rPr>
      </w:pPr>
      <w:r w:rsidRPr="000321FF">
        <w:rPr>
          <w:rStyle w:val="CharacterStyle10"/>
          <w:sz w:val="20"/>
          <w:szCs w:val="20"/>
          <w:lang w:val="en-GB"/>
        </w:rPr>
        <w:t>Let us note here that our Lord clearly speaks of His own death as a sacrificial and pr</w:t>
      </w:r>
      <w:r w:rsidRPr="000321FF">
        <w:rPr>
          <w:rStyle w:val="CharacterStyle10"/>
          <w:sz w:val="20"/>
          <w:szCs w:val="20"/>
          <w:lang w:val="en-GB"/>
        </w:rPr>
        <w:t>o</w:t>
      </w:r>
      <w:r w:rsidRPr="000321FF">
        <w:rPr>
          <w:rStyle w:val="CharacterStyle10"/>
          <w:sz w:val="20"/>
          <w:szCs w:val="20"/>
          <w:lang w:val="en-GB"/>
        </w:rPr>
        <w:t>piti</w:t>
      </w:r>
      <w:r w:rsidRPr="000321FF">
        <w:rPr>
          <w:rStyle w:val="CharacterStyle10"/>
          <w:sz w:val="20"/>
          <w:szCs w:val="20"/>
          <w:lang w:val="en-GB"/>
        </w:rPr>
        <w:t>a</w:t>
      </w:r>
      <w:r w:rsidRPr="000321FF">
        <w:rPr>
          <w:rStyle w:val="CharacterStyle10"/>
          <w:sz w:val="20"/>
          <w:szCs w:val="20"/>
          <w:lang w:val="en-GB"/>
        </w:rPr>
        <w:t>tory death. Even His friends need a substitute to die for them.</w:t>
      </w:r>
    </w:p>
    <w:p w:rsidR="007A4E41" w:rsidRPr="000321FF" w:rsidRDefault="007A4E41" w:rsidP="007A4E41">
      <w:pPr>
        <w:pStyle w:val="Style9"/>
        <w:kinsoku w:val="0"/>
        <w:autoSpaceDE/>
        <w:autoSpaceDN/>
        <w:spacing w:before="0" w:after="60" w:line="276" w:lineRule="auto"/>
        <w:ind w:left="0" w:right="74" w:hanging="284"/>
        <w:rPr>
          <w:rStyle w:val="CharacterStyle10"/>
          <w:sz w:val="20"/>
          <w:szCs w:val="20"/>
          <w:lang w:val="en-GB"/>
        </w:rPr>
      </w:pPr>
      <w:r w:rsidRPr="000321FF">
        <w:rPr>
          <w:rStyle w:val="CharacterStyle10"/>
          <w:sz w:val="20"/>
          <w:szCs w:val="20"/>
          <w:lang w:val="en-GB"/>
        </w:rPr>
        <w:t>14.—[</w:t>
      </w:r>
      <w:r w:rsidRPr="001832F7">
        <w:rPr>
          <w:rStyle w:val="CharacterStyle10"/>
          <w:i/>
          <w:sz w:val="20"/>
          <w:szCs w:val="20"/>
          <w:lang w:val="en-GB"/>
        </w:rPr>
        <w:t>Ye</w:t>
      </w:r>
      <w:r w:rsidRPr="000321FF">
        <w:rPr>
          <w:rStyle w:val="CharacterStyle10"/>
          <w:sz w:val="20"/>
          <w:szCs w:val="20"/>
          <w:lang w:val="en-GB"/>
        </w:rPr>
        <w:t xml:space="preserve"> </w:t>
      </w:r>
      <w:r w:rsidRPr="000321FF">
        <w:rPr>
          <w:rStyle w:val="CharacterStyle10"/>
          <w:i/>
          <w:iCs/>
          <w:sz w:val="20"/>
          <w:szCs w:val="20"/>
          <w:lang w:val="en-GB"/>
        </w:rPr>
        <w:t>are my friends...command you.</w:t>
      </w:r>
      <w:r w:rsidRPr="000321FF">
        <w:rPr>
          <w:rStyle w:val="CharacterStyle10"/>
          <w:iCs/>
          <w:sz w:val="20"/>
          <w:szCs w:val="20"/>
          <w:lang w:val="en-GB"/>
        </w:rPr>
        <w:t>]</w:t>
      </w:r>
      <w:r w:rsidRPr="000321FF">
        <w:rPr>
          <w:rStyle w:val="CharacterStyle10"/>
          <w:i/>
          <w:iCs/>
          <w:sz w:val="20"/>
          <w:szCs w:val="20"/>
          <w:lang w:val="en-GB"/>
        </w:rPr>
        <w:t xml:space="preserve"> </w:t>
      </w:r>
      <w:r w:rsidRPr="000321FF">
        <w:rPr>
          <w:rStyle w:val="CharacterStyle10"/>
          <w:sz w:val="20"/>
          <w:szCs w:val="20"/>
          <w:lang w:val="en-GB"/>
        </w:rPr>
        <w:t>This verse seems close</w:t>
      </w:r>
      <w:r w:rsidRPr="000321FF">
        <w:rPr>
          <w:rStyle w:val="CharacterStyle10"/>
          <w:sz w:val="20"/>
          <w:szCs w:val="20"/>
          <w:lang w:val="en-GB"/>
        </w:rPr>
        <w:softHyphen/>
        <w:t>ly connected with the preceding one.</w:t>
      </w:r>
      <w:r w:rsidRPr="000321FF">
        <w:rPr>
          <w:rStyle w:val="CharacterStyle10"/>
          <w:sz w:val="20"/>
          <w:szCs w:val="20"/>
          <w:lang w:val="en-GB"/>
        </w:rPr>
        <w:t xml:space="preserve"> “</w:t>
      </w:r>
      <w:r w:rsidRPr="000321FF">
        <w:rPr>
          <w:rStyle w:val="CharacterStyle10"/>
          <w:sz w:val="20"/>
          <w:szCs w:val="20"/>
          <w:lang w:val="en-GB"/>
        </w:rPr>
        <w:t>You are the friends for whom I lay down my life, if you do whatever things I com</w:t>
      </w:r>
      <w:r w:rsidRPr="000321FF">
        <w:rPr>
          <w:rStyle w:val="CharacterStyle10"/>
          <w:sz w:val="20"/>
          <w:szCs w:val="20"/>
          <w:lang w:val="en-GB"/>
        </w:rPr>
        <w:softHyphen/>
      </w:r>
      <w:r w:rsidR="001832F7">
        <w:rPr>
          <w:rStyle w:val="CharacterStyle10"/>
          <w:sz w:val="20"/>
          <w:szCs w:val="20"/>
          <w:lang w:val="en-GB"/>
        </w:rPr>
        <w:t>mand you.</w:t>
      </w:r>
      <w:r w:rsidRPr="000321FF">
        <w:rPr>
          <w:rStyle w:val="CharacterStyle10"/>
          <w:sz w:val="20"/>
          <w:szCs w:val="20"/>
          <w:lang w:val="en-GB"/>
        </w:rPr>
        <w:t>”</w:t>
      </w:r>
      <w:r w:rsidRPr="000321FF">
        <w:rPr>
          <w:rStyle w:val="CharacterStyle10"/>
          <w:sz w:val="20"/>
          <w:szCs w:val="20"/>
          <w:lang w:val="en-GB"/>
        </w:rPr>
        <w:t xml:space="preserve"> We are not to dream that we are Christ</w:t>
      </w:r>
      <w:r w:rsidRPr="000321FF">
        <w:rPr>
          <w:rStyle w:val="CharacterStyle10"/>
          <w:sz w:val="20"/>
          <w:szCs w:val="20"/>
          <w:lang w:val="en-GB"/>
        </w:rPr>
        <w:t>’</w:t>
      </w:r>
      <w:r w:rsidRPr="000321FF">
        <w:rPr>
          <w:rStyle w:val="CharacterStyle10"/>
          <w:sz w:val="20"/>
          <w:szCs w:val="20"/>
          <w:lang w:val="en-GB"/>
        </w:rPr>
        <w:t>s friends, if we do not h</w:t>
      </w:r>
      <w:r w:rsidRPr="000321FF">
        <w:rPr>
          <w:rStyle w:val="CharacterStyle10"/>
          <w:sz w:val="20"/>
          <w:szCs w:val="20"/>
          <w:lang w:val="en-GB"/>
        </w:rPr>
        <w:t>a</w:t>
      </w:r>
      <w:r w:rsidRPr="000321FF">
        <w:rPr>
          <w:rStyle w:val="CharacterStyle10"/>
          <w:sz w:val="20"/>
          <w:szCs w:val="20"/>
          <w:lang w:val="en-GB"/>
        </w:rPr>
        <w:t>bitually practice His commands. Very striking is it to observe how frequently our Lord returns to this great principle, that obedience is the great test of vital Christianity, and d</w:t>
      </w:r>
      <w:r w:rsidRPr="000321FF">
        <w:rPr>
          <w:rStyle w:val="CharacterStyle10"/>
          <w:sz w:val="20"/>
          <w:szCs w:val="20"/>
          <w:lang w:val="en-GB"/>
        </w:rPr>
        <w:t>o</w:t>
      </w:r>
      <w:r w:rsidRPr="000321FF">
        <w:rPr>
          <w:rStyle w:val="CharacterStyle10"/>
          <w:sz w:val="20"/>
          <w:szCs w:val="20"/>
          <w:lang w:val="en-GB"/>
        </w:rPr>
        <w:t xml:space="preserve">ing the real mark of saving faith. Men who talk of being </w:t>
      </w:r>
      <w:r w:rsidRPr="000321FF">
        <w:rPr>
          <w:rStyle w:val="CharacterStyle10"/>
          <w:sz w:val="20"/>
          <w:szCs w:val="20"/>
          <w:lang w:val="en-GB"/>
        </w:rPr>
        <w:t>“</w:t>
      </w:r>
      <w:r w:rsidRPr="000321FF">
        <w:rPr>
          <w:rStyle w:val="CharacterStyle10"/>
          <w:sz w:val="20"/>
          <w:szCs w:val="20"/>
          <w:lang w:val="en-GB"/>
        </w:rPr>
        <w:t>the Lord</w:t>
      </w:r>
      <w:r w:rsidRPr="000321FF">
        <w:rPr>
          <w:rStyle w:val="CharacterStyle10"/>
          <w:sz w:val="20"/>
          <w:szCs w:val="20"/>
          <w:lang w:val="en-GB"/>
        </w:rPr>
        <w:t>’</w:t>
      </w:r>
      <w:r w:rsidRPr="000321FF">
        <w:rPr>
          <w:rStyle w:val="CharacterStyle10"/>
          <w:sz w:val="20"/>
          <w:szCs w:val="20"/>
          <w:lang w:val="en-GB"/>
        </w:rPr>
        <w:t>s people,</w:t>
      </w:r>
      <w:r w:rsidRPr="000321FF">
        <w:rPr>
          <w:rStyle w:val="CharacterStyle10"/>
          <w:sz w:val="20"/>
          <w:szCs w:val="20"/>
          <w:lang w:val="en-GB"/>
        </w:rPr>
        <w:t>”</w:t>
      </w:r>
      <w:r w:rsidRPr="000321FF">
        <w:rPr>
          <w:rStyle w:val="CharacterStyle10"/>
          <w:sz w:val="20"/>
          <w:szCs w:val="20"/>
          <w:lang w:val="en-GB"/>
        </w:rPr>
        <w:t xml:space="preserve"> while they live in sin and neglect Christ</w:t>
      </w:r>
      <w:r w:rsidRPr="000321FF">
        <w:rPr>
          <w:rStyle w:val="CharacterStyle10"/>
          <w:sz w:val="20"/>
          <w:szCs w:val="20"/>
          <w:lang w:val="en-GB"/>
        </w:rPr>
        <w:t>’</w:t>
      </w:r>
      <w:r w:rsidRPr="000321FF">
        <w:rPr>
          <w:rStyle w:val="CharacterStyle10"/>
          <w:sz w:val="20"/>
          <w:szCs w:val="20"/>
          <w:lang w:val="en-GB"/>
        </w:rPr>
        <w:t>s plain commands, are in the broad way that leads to destru</w:t>
      </w:r>
      <w:r w:rsidRPr="000321FF">
        <w:rPr>
          <w:rStyle w:val="CharacterStyle10"/>
          <w:sz w:val="20"/>
          <w:szCs w:val="20"/>
          <w:lang w:val="en-GB"/>
        </w:rPr>
        <w:t>c</w:t>
      </w:r>
      <w:r w:rsidRPr="000321FF">
        <w:rPr>
          <w:rStyle w:val="CharacterStyle10"/>
          <w:sz w:val="20"/>
          <w:szCs w:val="20"/>
          <w:lang w:val="en-GB"/>
        </w:rPr>
        <w:t>tion.</w:t>
      </w:r>
    </w:p>
    <w:p w:rsidR="007A4E41" w:rsidRPr="000321FF" w:rsidRDefault="007A4E41" w:rsidP="007A4E41">
      <w:pPr>
        <w:pStyle w:val="Style1"/>
        <w:widowControl w:val="0"/>
        <w:kinsoku w:val="0"/>
        <w:autoSpaceDE/>
        <w:autoSpaceDN/>
        <w:adjustRightInd/>
        <w:spacing w:after="60" w:line="276" w:lineRule="auto"/>
        <w:ind w:right="74" w:hanging="284"/>
        <w:jc w:val="both"/>
        <w:rPr>
          <w:color w:val="211300"/>
          <w:sz w:val="20"/>
          <w:szCs w:val="20"/>
          <w:lang w:val="en-GB"/>
        </w:rPr>
      </w:pPr>
      <w:r w:rsidRPr="000321FF">
        <w:rPr>
          <w:iCs/>
          <w:color w:val="211300"/>
          <w:sz w:val="20"/>
          <w:szCs w:val="20"/>
          <w:lang w:val="en-GB"/>
        </w:rPr>
        <w:t>15</w:t>
      </w:r>
      <w:r w:rsidRPr="000321FF">
        <w:rPr>
          <w:i/>
          <w:iCs/>
          <w:color w:val="211300"/>
          <w:sz w:val="20"/>
          <w:szCs w:val="20"/>
          <w:lang w:val="en-GB"/>
        </w:rPr>
        <w:t>.—</w:t>
      </w:r>
      <w:r w:rsidRPr="000321FF">
        <w:rPr>
          <w:iCs/>
          <w:color w:val="211300"/>
          <w:sz w:val="20"/>
          <w:szCs w:val="20"/>
          <w:lang w:val="en-GB"/>
        </w:rPr>
        <w:t>[</w:t>
      </w:r>
      <w:r w:rsidRPr="000321FF">
        <w:rPr>
          <w:i/>
          <w:iCs/>
          <w:color w:val="211300"/>
          <w:sz w:val="20"/>
          <w:szCs w:val="20"/>
          <w:lang w:val="en-GB"/>
        </w:rPr>
        <w:t xml:space="preserve">Henceforth </w:t>
      </w:r>
      <w:r w:rsidRPr="001832F7">
        <w:rPr>
          <w:i/>
          <w:color w:val="211300"/>
          <w:sz w:val="20"/>
          <w:szCs w:val="20"/>
          <w:lang w:val="en-GB"/>
        </w:rPr>
        <w:t>I</w:t>
      </w:r>
      <w:r w:rsidRPr="000321FF">
        <w:rPr>
          <w:color w:val="211300"/>
          <w:sz w:val="20"/>
          <w:szCs w:val="20"/>
          <w:lang w:val="en-GB"/>
        </w:rPr>
        <w:t xml:space="preserve"> </w:t>
      </w:r>
      <w:r w:rsidRPr="000321FF">
        <w:rPr>
          <w:i/>
          <w:iCs/>
          <w:color w:val="211300"/>
          <w:sz w:val="20"/>
          <w:szCs w:val="20"/>
          <w:lang w:val="en-GB"/>
        </w:rPr>
        <w:t>call you not servants, &amp;c.</w:t>
      </w:r>
      <w:r w:rsidRPr="000321FF">
        <w:rPr>
          <w:iCs/>
          <w:color w:val="211300"/>
          <w:sz w:val="20"/>
          <w:szCs w:val="20"/>
          <w:lang w:val="en-GB"/>
        </w:rPr>
        <w:t>]</w:t>
      </w:r>
      <w:r w:rsidRPr="000321FF">
        <w:rPr>
          <w:i/>
          <w:iCs/>
          <w:color w:val="211300"/>
          <w:sz w:val="20"/>
          <w:szCs w:val="20"/>
          <w:lang w:val="en-GB"/>
        </w:rPr>
        <w:t xml:space="preserve"> </w:t>
      </w:r>
      <w:r w:rsidRPr="000321FF">
        <w:rPr>
          <w:color w:val="211300"/>
          <w:sz w:val="20"/>
          <w:szCs w:val="20"/>
          <w:lang w:val="en-GB"/>
        </w:rPr>
        <w:t>Having used the word</w:t>
      </w:r>
      <w:r w:rsidRPr="000321FF">
        <w:rPr>
          <w:color w:val="211300"/>
          <w:sz w:val="20"/>
          <w:szCs w:val="20"/>
          <w:lang w:val="en-GB"/>
        </w:rPr>
        <w:t xml:space="preserve"> “</w:t>
      </w:r>
      <w:r w:rsidRPr="000321FF">
        <w:rPr>
          <w:color w:val="211300"/>
          <w:sz w:val="20"/>
          <w:szCs w:val="20"/>
          <w:lang w:val="en-GB"/>
        </w:rPr>
        <w:t>friends,</w:t>
      </w:r>
      <w:r w:rsidRPr="000321FF">
        <w:rPr>
          <w:color w:val="211300"/>
          <w:sz w:val="20"/>
          <w:szCs w:val="20"/>
          <w:lang w:val="en-GB"/>
        </w:rPr>
        <w:t>”</w:t>
      </w:r>
      <w:r w:rsidRPr="000321FF">
        <w:rPr>
          <w:color w:val="211300"/>
          <w:sz w:val="20"/>
          <w:szCs w:val="20"/>
          <w:lang w:val="en-GB"/>
        </w:rPr>
        <w:t xml:space="preserve"> our Lord tells His disciples that He has used that word purposely to cheer and encourage them.</w:t>
      </w:r>
      <w:r w:rsidRPr="000321FF">
        <w:rPr>
          <w:color w:val="211300"/>
          <w:sz w:val="20"/>
          <w:szCs w:val="20"/>
          <w:lang w:val="en-GB"/>
        </w:rPr>
        <w:t xml:space="preserve"> “</w:t>
      </w:r>
      <w:r w:rsidRPr="000321FF">
        <w:rPr>
          <w:color w:val="211300"/>
          <w:sz w:val="20"/>
          <w:szCs w:val="20"/>
          <w:lang w:val="en-GB"/>
        </w:rPr>
        <w:t>Observe that I call you friends. I do so intentionally. I no longer call you servants</w:t>
      </w:r>
      <w:r w:rsidRPr="000321FF">
        <w:rPr>
          <w:color w:val="211300"/>
          <w:sz w:val="20"/>
          <w:szCs w:val="20"/>
          <w:lang w:val="en-GB"/>
        </w:rPr>
        <w:t>;</w:t>
      </w:r>
      <w:r w:rsidRPr="000321FF">
        <w:rPr>
          <w:color w:val="211300"/>
          <w:sz w:val="20"/>
          <w:szCs w:val="20"/>
          <w:lang w:val="en-GB"/>
        </w:rPr>
        <w:t xml:space="preserve"> because the ser</w:t>
      </w:r>
      <w:r w:rsidRPr="000321FF">
        <w:rPr>
          <w:color w:val="211300"/>
          <w:sz w:val="20"/>
          <w:szCs w:val="20"/>
          <w:lang w:val="en-GB"/>
        </w:rPr>
        <w:t>v</w:t>
      </w:r>
      <w:r w:rsidRPr="000321FF">
        <w:rPr>
          <w:color w:val="211300"/>
          <w:sz w:val="20"/>
          <w:szCs w:val="20"/>
          <w:lang w:val="en-GB"/>
        </w:rPr>
        <w:t>ant from his position knows not all his master</w:t>
      </w:r>
      <w:r w:rsidRPr="000321FF">
        <w:rPr>
          <w:color w:val="211300"/>
          <w:sz w:val="20"/>
          <w:szCs w:val="20"/>
          <w:lang w:val="en-GB"/>
        </w:rPr>
        <w:t>’</w:t>
      </w:r>
      <w:r w:rsidRPr="000321FF">
        <w:rPr>
          <w:color w:val="211300"/>
          <w:sz w:val="20"/>
          <w:szCs w:val="20"/>
          <w:lang w:val="en-GB"/>
        </w:rPr>
        <w:t>s mind, and is not in his co</w:t>
      </w:r>
      <w:r w:rsidRPr="000321FF">
        <w:rPr>
          <w:color w:val="211300"/>
          <w:sz w:val="20"/>
          <w:szCs w:val="20"/>
          <w:lang w:val="en-GB"/>
        </w:rPr>
        <w:t>n</w:t>
      </w:r>
      <w:r w:rsidRPr="000321FF">
        <w:rPr>
          <w:color w:val="211300"/>
          <w:sz w:val="20"/>
          <w:szCs w:val="20"/>
          <w:lang w:val="en-GB"/>
        </w:rPr>
        <w:t>fidence. But to you I have revealed all the truths which my Father sent me to teach the wo</w:t>
      </w:r>
      <w:r w:rsidR="001832F7">
        <w:rPr>
          <w:color w:val="211300"/>
          <w:sz w:val="20"/>
          <w:szCs w:val="20"/>
          <w:lang w:val="en-GB"/>
        </w:rPr>
        <w:t>rld, and have kept nothing back.</w:t>
      </w:r>
      <w:r w:rsidRPr="000321FF">
        <w:rPr>
          <w:color w:val="211300"/>
          <w:sz w:val="20"/>
          <w:szCs w:val="20"/>
          <w:lang w:val="en-GB"/>
        </w:rPr>
        <w:t xml:space="preserve"> I may therefore justly call you friends.</w:t>
      </w:r>
      <w:r w:rsidRPr="000321FF">
        <w:rPr>
          <w:color w:val="211300"/>
          <w:sz w:val="20"/>
          <w:szCs w:val="20"/>
          <w:lang w:val="en-GB"/>
        </w:rPr>
        <w:t>”</w:t>
      </w:r>
    </w:p>
    <w:p w:rsidR="007A4E41" w:rsidRPr="000321FF" w:rsidRDefault="007A4E41" w:rsidP="007A4E41">
      <w:pPr>
        <w:pStyle w:val="Style11"/>
        <w:kinsoku w:val="0"/>
        <w:autoSpaceDE/>
        <w:autoSpaceDN/>
        <w:spacing w:before="0" w:after="60" w:line="276" w:lineRule="auto"/>
        <w:ind w:left="0" w:right="74" w:firstLine="284"/>
        <w:rPr>
          <w:rStyle w:val="CharacterStyle9"/>
          <w:sz w:val="20"/>
          <w:szCs w:val="20"/>
          <w:lang w:val="en-GB"/>
        </w:rPr>
      </w:pPr>
      <w:r w:rsidRPr="000321FF">
        <w:rPr>
          <w:rStyle w:val="CharacterStyle9"/>
          <w:sz w:val="20"/>
          <w:szCs w:val="20"/>
          <w:lang w:val="en-GB"/>
        </w:rPr>
        <w:t>When our Lord speaks of</w:t>
      </w:r>
      <w:r w:rsidRPr="000321FF">
        <w:rPr>
          <w:rStyle w:val="CharacterStyle9"/>
          <w:sz w:val="20"/>
          <w:szCs w:val="20"/>
          <w:lang w:val="en-GB"/>
        </w:rPr>
        <w:t xml:space="preserve"> “</w:t>
      </w:r>
      <w:r w:rsidRPr="000321FF">
        <w:rPr>
          <w:rStyle w:val="CharacterStyle9"/>
          <w:sz w:val="20"/>
          <w:szCs w:val="20"/>
          <w:lang w:val="en-GB"/>
        </w:rPr>
        <w:t>having made known all things</w:t>
      </w:r>
      <w:r w:rsidR="001832F7">
        <w:rPr>
          <w:rStyle w:val="CharacterStyle9"/>
          <w:sz w:val="20"/>
          <w:szCs w:val="20"/>
          <w:lang w:val="en-GB"/>
        </w:rPr>
        <w:t>”</w:t>
      </w:r>
      <w:r w:rsidRPr="000321FF">
        <w:rPr>
          <w:rStyle w:val="CharacterStyle9"/>
          <w:sz w:val="20"/>
          <w:szCs w:val="20"/>
          <w:lang w:val="en-GB"/>
        </w:rPr>
        <w:t xml:space="preserve"> </w:t>
      </w:r>
      <w:r w:rsidRPr="000321FF">
        <w:rPr>
          <w:rStyle w:val="CharacterStyle9"/>
          <w:sz w:val="20"/>
          <w:szCs w:val="20"/>
          <w:lang w:val="en-GB"/>
        </w:rPr>
        <w:t>to the disciples, we must reasonably suppose that He means all things needful to their spiritual good, and all things that they were able to bear.</w:t>
      </w:r>
    </w:p>
    <w:p w:rsidR="007A4E41" w:rsidRPr="000321FF" w:rsidRDefault="007A4E41" w:rsidP="007A4E41">
      <w:pPr>
        <w:pStyle w:val="Style11"/>
        <w:kinsoku w:val="0"/>
        <w:autoSpaceDE/>
        <w:autoSpaceDN/>
        <w:spacing w:before="0" w:after="60" w:line="276" w:lineRule="auto"/>
        <w:ind w:left="0" w:right="74" w:firstLine="284"/>
        <w:rPr>
          <w:rStyle w:val="CharacterStyle9"/>
          <w:sz w:val="20"/>
          <w:szCs w:val="20"/>
          <w:lang w:val="en-GB"/>
        </w:rPr>
      </w:pPr>
      <w:r w:rsidRPr="000321FF">
        <w:rPr>
          <w:rStyle w:val="CharacterStyle9"/>
          <w:sz w:val="20"/>
          <w:szCs w:val="20"/>
          <w:lang w:val="en-GB"/>
        </w:rPr>
        <w:t>The high privilege of a believer is strikingly taught here. He is a friend of Christ, as well as a child of God. No one need ever say I have no</w:t>
      </w:r>
      <w:r w:rsidRPr="000321FF">
        <w:rPr>
          <w:rStyle w:val="CharacterStyle9"/>
          <w:sz w:val="20"/>
          <w:szCs w:val="20"/>
          <w:lang w:val="en-GB"/>
        </w:rPr>
        <w:t xml:space="preserve"> “</w:t>
      </w:r>
      <w:r w:rsidRPr="000321FF">
        <w:rPr>
          <w:rStyle w:val="CharacterStyle9"/>
          <w:sz w:val="20"/>
          <w:szCs w:val="20"/>
          <w:lang w:val="en-GB"/>
        </w:rPr>
        <w:t>friend</w:t>
      </w:r>
      <w:r w:rsidR="001832F7">
        <w:rPr>
          <w:rStyle w:val="CharacterStyle9"/>
          <w:sz w:val="20"/>
          <w:szCs w:val="20"/>
          <w:lang w:val="en-GB"/>
        </w:rPr>
        <w:t>”</w:t>
      </w:r>
      <w:r w:rsidRPr="000321FF">
        <w:rPr>
          <w:rStyle w:val="CharacterStyle9"/>
          <w:sz w:val="20"/>
          <w:szCs w:val="20"/>
          <w:lang w:val="en-GB"/>
        </w:rPr>
        <w:t xml:space="preserve"> </w:t>
      </w:r>
      <w:r w:rsidRPr="000321FF">
        <w:rPr>
          <w:rStyle w:val="CharacterStyle9"/>
          <w:sz w:val="20"/>
          <w:szCs w:val="20"/>
          <w:lang w:val="en-GB"/>
        </w:rPr>
        <w:t>to turn to, so long as Christ is in heaven</w:t>
      </w:r>
      <w:r w:rsidR="001832F7">
        <w:rPr>
          <w:rStyle w:val="CharacterStyle9"/>
          <w:sz w:val="20"/>
          <w:szCs w:val="20"/>
          <w:lang w:val="en-GB"/>
        </w:rPr>
        <w:t>.</w:t>
      </w:r>
      <w:r w:rsidRPr="000321FF">
        <w:rPr>
          <w:rStyle w:val="CharacterStyle9"/>
          <w:sz w:val="20"/>
          <w:szCs w:val="20"/>
          <w:lang w:val="en-GB"/>
        </w:rPr>
        <w:t xml:space="preserve"> Once only before this place does Christ call the disci</w:t>
      </w:r>
      <w:r w:rsidRPr="000321FF">
        <w:rPr>
          <w:rStyle w:val="CharacterStyle9"/>
          <w:sz w:val="20"/>
          <w:szCs w:val="20"/>
          <w:lang w:val="en-GB"/>
        </w:rPr>
        <w:softHyphen/>
        <w:t>ples</w:t>
      </w:r>
      <w:r w:rsidRPr="000321FF">
        <w:rPr>
          <w:rStyle w:val="CharacterStyle9"/>
          <w:sz w:val="20"/>
          <w:szCs w:val="20"/>
          <w:lang w:val="en-GB"/>
        </w:rPr>
        <w:t xml:space="preserve"> “</w:t>
      </w:r>
      <w:r w:rsidRPr="000321FF">
        <w:rPr>
          <w:rStyle w:val="CharacterStyle9"/>
          <w:sz w:val="20"/>
          <w:szCs w:val="20"/>
          <w:lang w:val="en-GB"/>
        </w:rPr>
        <w:t>friends.</w:t>
      </w:r>
      <w:r w:rsidRPr="000321FF">
        <w:rPr>
          <w:rStyle w:val="CharacterStyle9"/>
          <w:sz w:val="20"/>
          <w:szCs w:val="20"/>
          <w:lang w:val="en-GB"/>
        </w:rPr>
        <w:t>”</w:t>
      </w:r>
      <w:r w:rsidRPr="000321FF">
        <w:rPr>
          <w:rStyle w:val="CharacterStyle9"/>
          <w:sz w:val="20"/>
          <w:szCs w:val="20"/>
          <w:lang w:val="en-GB"/>
        </w:rPr>
        <w:t xml:space="preserve"> (Luke xii. 4.)</w:t>
      </w:r>
    </w:p>
    <w:p w:rsidR="007A4E41" w:rsidRPr="000321FF" w:rsidRDefault="007A4E41" w:rsidP="007A4E41">
      <w:pPr>
        <w:pStyle w:val="Style11"/>
        <w:kinsoku w:val="0"/>
        <w:autoSpaceDE/>
        <w:autoSpaceDN/>
        <w:spacing w:before="0" w:after="60" w:line="276" w:lineRule="auto"/>
        <w:ind w:left="0" w:right="74" w:firstLine="284"/>
        <w:rPr>
          <w:rStyle w:val="CharacterStyle9"/>
          <w:sz w:val="20"/>
          <w:szCs w:val="20"/>
          <w:lang w:val="en-GB"/>
        </w:rPr>
      </w:pPr>
      <w:r w:rsidRPr="000321FF">
        <w:rPr>
          <w:rStyle w:val="CharacterStyle9"/>
          <w:sz w:val="20"/>
          <w:szCs w:val="20"/>
          <w:lang w:val="en-GB"/>
        </w:rPr>
        <w:lastRenderedPageBreak/>
        <w:t>It is noteworthy that Abraham is the only person in the Old Testament who is called</w:t>
      </w:r>
      <w:r w:rsidRPr="000321FF">
        <w:rPr>
          <w:rStyle w:val="CharacterStyle9"/>
          <w:sz w:val="20"/>
          <w:szCs w:val="20"/>
          <w:lang w:val="en-GB"/>
        </w:rPr>
        <w:t xml:space="preserve"> “</w:t>
      </w:r>
      <w:r w:rsidRPr="000321FF">
        <w:rPr>
          <w:rStyle w:val="CharacterStyle9"/>
          <w:sz w:val="20"/>
          <w:szCs w:val="20"/>
          <w:lang w:val="en-GB"/>
        </w:rPr>
        <w:t>the friend of God</w:t>
      </w:r>
      <w:r w:rsidR="001832F7">
        <w:rPr>
          <w:rStyle w:val="CharacterStyle9"/>
          <w:sz w:val="20"/>
          <w:szCs w:val="20"/>
          <w:lang w:val="en-GB"/>
        </w:rPr>
        <w:t>”</w:t>
      </w:r>
      <w:r w:rsidRPr="000321FF">
        <w:rPr>
          <w:rStyle w:val="CharacterStyle9"/>
          <w:sz w:val="20"/>
          <w:szCs w:val="20"/>
          <w:lang w:val="en-GB"/>
        </w:rPr>
        <w:t xml:space="preserve"> </w:t>
      </w:r>
      <w:r w:rsidRPr="000321FF">
        <w:rPr>
          <w:rStyle w:val="CharacterStyle9"/>
          <w:sz w:val="20"/>
          <w:szCs w:val="20"/>
          <w:lang w:val="en-GB"/>
        </w:rPr>
        <w:t>(Isa. xli. 8) and of him the Lord says,</w:t>
      </w:r>
      <w:r w:rsidRPr="000321FF">
        <w:rPr>
          <w:rStyle w:val="CharacterStyle9"/>
          <w:sz w:val="20"/>
          <w:szCs w:val="20"/>
          <w:lang w:val="en-GB"/>
        </w:rPr>
        <w:t xml:space="preserve"> “</w:t>
      </w:r>
      <w:r w:rsidRPr="000321FF">
        <w:rPr>
          <w:rStyle w:val="CharacterStyle9"/>
          <w:sz w:val="20"/>
          <w:szCs w:val="20"/>
          <w:lang w:val="en-GB"/>
        </w:rPr>
        <w:t>Shall I hide from Abraham that thing which I do</w:t>
      </w:r>
      <w:r w:rsidRPr="000321FF">
        <w:rPr>
          <w:rStyle w:val="CharacterStyle9"/>
          <w:sz w:val="20"/>
          <w:szCs w:val="20"/>
          <w:lang w:val="en-GB"/>
        </w:rPr>
        <w:t>?”</w:t>
      </w:r>
      <w:r w:rsidRPr="000321FF">
        <w:rPr>
          <w:rStyle w:val="CharacterStyle9"/>
          <w:sz w:val="20"/>
          <w:szCs w:val="20"/>
          <w:lang w:val="en-GB"/>
        </w:rPr>
        <w:t xml:space="preserve"> (Gen. xviii. 17.)</w:t>
      </w:r>
    </w:p>
    <w:p w:rsidR="007A4E41" w:rsidRPr="000321FF" w:rsidRDefault="007A4E41" w:rsidP="007A4E41">
      <w:pPr>
        <w:pStyle w:val="Style1"/>
        <w:widowControl w:val="0"/>
        <w:kinsoku w:val="0"/>
        <w:autoSpaceDE/>
        <w:autoSpaceDN/>
        <w:adjustRightInd/>
        <w:spacing w:after="60" w:line="276" w:lineRule="auto"/>
        <w:ind w:right="74" w:hanging="284"/>
        <w:jc w:val="both"/>
        <w:rPr>
          <w:color w:val="211300"/>
          <w:sz w:val="20"/>
          <w:szCs w:val="20"/>
          <w:lang w:val="en-GB"/>
        </w:rPr>
      </w:pPr>
      <w:r w:rsidRPr="000321FF">
        <w:rPr>
          <w:color w:val="211300"/>
          <w:sz w:val="20"/>
          <w:szCs w:val="20"/>
          <w:lang w:val="en-GB"/>
        </w:rPr>
        <w:t>16.—[</w:t>
      </w:r>
      <w:r w:rsidRPr="001832F7">
        <w:rPr>
          <w:i/>
          <w:color w:val="211300"/>
          <w:sz w:val="20"/>
          <w:szCs w:val="20"/>
          <w:lang w:val="en-GB"/>
        </w:rPr>
        <w:t>Ye</w:t>
      </w:r>
      <w:r w:rsidRPr="000321FF">
        <w:rPr>
          <w:color w:val="211300"/>
          <w:sz w:val="20"/>
          <w:szCs w:val="20"/>
          <w:lang w:val="en-GB"/>
        </w:rPr>
        <w:t xml:space="preserve"> </w:t>
      </w:r>
      <w:r w:rsidRPr="000321FF">
        <w:rPr>
          <w:i/>
          <w:iCs/>
          <w:color w:val="211300"/>
          <w:sz w:val="20"/>
          <w:szCs w:val="20"/>
          <w:lang w:val="en-GB"/>
        </w:rPr>
        <w:t>have not chosen Me, etc., etc.</w:t>
      </w:r>
      <w:r w:rsidRPr="000321FF">
        <w:rPr>
          <w:iCs/>
          <w:color w:val="211300"/>
          <w:sz w:val="20"/>
          <w:szCs w:val="20"/>
          <w:lang w:val="en-GB"/>
        </w:rPr>
        <w:t>]</w:t>
      </w:r>
      <w:r w:rsidRPr="000321FF">
        <w:rPr>
          <w:i/>
          <w:iCs/>
          <w:color w:val="211300"/>
          <w:sz w:val="20"/>
          <w:szCs w:val="20"/>
          <w:lang w:val="en-GB"/>
        </w:rPr>
        <w:t xml:space="preserve"> </w:t>
      </w:r>
      <w:r w:rsidRPr="000321FF">
        <w:rPr>
          <w:color w:val="211300"/>
          <w:sz w:val="20"/>
          <w:szCs w:val="20"/>
          <w:lang w:val="en-GB"/>
        </w:rPr>
        <w:t>The connecting link be</w:t>
      </w:r>
      <w:r w:rsidRPr="000321FF">
        <w:rPr>
          <w:color w:val="211300"/>
          <w:sz w:val="20"/>
          <w:szCs w:val="20"/>
          <w:lang w:val="en-GB"/>
        </w:rPr>
        <w:softHyphen/>
        <w:t>tween this verse and the passage preceding it is not very clear.</w:t>
      </w:r>
    </w:p>
    <w:p w:rsidR="007A4E41" w:rsidRPr="000321FF" w:rsidRDefault="007A4E41" w:rsidP="007A4E41">
      <w:pPr>
        <w:pStyle w:val="Style11"/>
        <w:kinsoku w:val="0"/>
        <w:autoSpaceDE/>
        <w:autoSpaceDN/>
        <w:spacing w:before="0" w:after="60" w:line="276" w:lineRule="auto"/>
        <w:ind w:left="0" w:right="74" w:firstLine="284"/>
        <w:rPr>
          <w:rStyle w:val="CharacterStyle9"/>
          <w:sz w:val="20"/>
          <w:szCs w:val="20"/>
          <w:lang w:val="en-GB"/>
        </w:rPr>
      </w:pPr>
      <w:r w:rsidRPr="000321FF">
        <w:rPr>
          <w:rStyle w:val="CharacterStyle9"/>
          <w:sz w:val="20"/>
          <w:szCs w:val="20"/>
          <w:lang w:val="en-GB"/>
        </w:rPr>
        <w:t>Hengstenberg thinks that it refers to the commandment just laid down, to love one a</w:t>
      </w:r>
      <w:r w:rsidRPr="000321FF">
        <w:rPr>
          <w:rStyle w:val="CharacterStyle9"/>
          <w:sz w:val="20"/>
          <w:szCs w:val="20"/>
          <w:lang w:val="en-GB"/>
        </w:rPr>
        <w:t>n</w:t>
      </w:r>
      <w:r w:rsidRPr="000321FF">
        <w:rPr>
          <w:rStyle w:val="CharacterStyle9"/>
          <w:sz w:val="20"/>
          <w:szCs w:val="20"/>
          <w:lang w:val="en-GB"/>
        </w:rPr>
        <w:t>other.</w:t>
      </w:r>
      <w:r w:rsidRPr="000321FF">
        <w:rPr>
          <w:rStyle w:val="CharacterStyle9"/>
          <w:sz w:val="20"/>
          <w:szCs w:val="20"/>
          <w:lang w:val="en-GB"/>
        </w:rPr>
        <w:t xml:space="preserve"> “</w:t>
      </w:r>
      <w:r w:rsidRPr="000321FF">
        <w:rPr>
          <w:rStyle w:val="CharacterStyle9"/>
          <w:sz w:val="20"/>
          <w:szCs w:val="20"/>
          <w:lang w:val="en-GB"/>
        </w:rPr>
        <w:t>I may fairly lay down laws and rules for your conduct, because I first chose and called you to be members of my church.</w:t>
      </w:r>
      <w:r w:rsidRPr="000321FF">
        <w:rPr>
          <w:rStyle w:val="CharacterStyle9"/>
          <w:sz w:val="20"/>
          <w:szCs w:val="20"/>
          <w:lang w:val="en-GB"/>
        </w:rPr>
        <w:t>”</w:t>
      </w:r>
    </w:p>
    <w:p w:rsidR="007A4E41" w:rsidRPr="000321FF" w:rsidRDefault="007A4E41" w:rsidP="007A4E41">
      <w:pPr>
        <w:pStyle w:val="Style11"/>
        <w:kinsoku w:val="0"/>
        <w:autoSpaceDE/>
        <w:autoSpaceDN/>
        <w:spacing w:before="0" w:after="60" w:line="276" w:lineRule="auto"/>
        <w:ind w:left="0" w:right="74" w:firstLine="284"/>
        <w:rPr>
          <w:rStyle w:val="CharacterStyle9"/>
          <w:sz w:val="20"/>
          <w:szCs w:val="20"/>
          <w:lang w:val="en-GB"/>
        </w:rPr>
      </w:pPr>
      <w:r w:rsidRPr="000321FF">
        <w:rPr>
          <w:rStyle w:val="CharacterStyle9"/>
          <w:sz w:val="20"/>
          <w:szCs w:val="20"/>
          <w:lang w:val="en-GB"/>
        </w:rPr>
        <w:t>I much prefer thinking that our Lord</w:t>
      </w:r>
      <w:r w:rsidRPr="000321FF">
        <w:rPr>
          <w:rStyle w:val="CharacterStyle9"/>
          <w:sz w:val="20"/>
          <w:szCs w:val="20"/>
          <w:lang w:val="en-GB"/>
        </w:rPr>
        <w:t>’</w:t>
      </w:r>
      <w:r w:rsidRPr="000321FF">
        <w:rPr>
          <w:rStyle w:val="CharacterStyle9"/>
          <w:sz w:val="20"/>
          <w:szCs w:val="20"/>
          <w:lang w:val="en-GB"/>
        </w:rPr>
        <w:t>s object is to exalt the privilege of discipleship in the eyes of the eleven.</w:t>
      </w:r>
      <w:r w:rsidRPr="000321FF">
        <w:rPr>
          <w:rStyle w:val="CharacterStyle9"/>
          <w:sz w:val="20"/>
          <w:szCs w:val="20"/>
          <w:lang w:val="en-GB"/>
        </w:rPr>
        <w:t xml:space="preserve"> “</w:t>
      </w:r>
      <w:r w:rsidRPr="000321FF">
        <w:rPr>
          <w:rStyle w:val="CharacterStyle9"/>
          <w:sz w:val="20"/>
          <w:szCs w:val="20"/>
          <w:lang w:val="en-GB"/>
        </w:rPr>
        <w:t>Re</w:t>
      </w:r>
      <w:r w:rsidRPr="000321FF">
        <w:rPr>
          <w:rStyle w:val="CharacterStyle9"/>
          <w:sz w:val="20"/>
          <w:szCs w:val="20"/>
          <w:lang w:val="en-GB"/>
        </w:rPr>
        <w:softHyphen/>
        <w:t>member, when I call you friends, that I called you into the number of my people, and chose you before you chose Me. See then how great and free and deep is my love to you.</w:t>
      </w:r>
      <w:r w:rsidRPr="000321FF">
        <w:rPr>
          <w:rStyle w:val="CharacterStyle9"/>
          <w:sz w:val="20"/>
          <w:szCs w:val="20"/>
          <w:lang w:val="en-GB"/>
        </w:rPr>
        <w:t>”</w:t>
      </w:r>
    </w:p>
    <w:p w:rsidR="007A4E41" w:rsidRPr="000321FF" w:rsidRDefault="007A4E41" w:rsidP="007A4E41">
      <w:pPr>
        <w:pStyle w:val="Style11"/>
        <w:kinsoku w:val="0"/>
        <w:autoSpaceDE/>
        <w:autoSpaceDN/>
        <w:spacing w:before="0" w:after="60" w:line="276" w:lineRule="auto"/>
        <w:ind w:left="0" w:right="74" w:firstLine="284"/>
        <w:rPr>
          <w:rStyle w:val="CharacterStyle9"/>
          <w:sz w:val="20"/>
          <w:szCs w:val="20"/>
          <w:lang w:val="en-GB"/>
        </w:rPr>
      </w:pPr>
      <w:r w:rsidRPr="000321FF">
        <w:rPr>
          <w:rStyle w:val="CharacterStyle9"/>
          <w:sz w:val="20"/>
          <w:szCs w:val="20"/>
          <w:lang w:val="en-GB"/>
        </w:rPr>
        <w:t>When our Lord speaks of</w:t>
      </w:r>
      <w:r w:rsidRPr="000321FF">
        <w:rPr>
          <w:rStyle w:val="CharacterStyle9"/>
          <w:sz w:val="20"/>
          <w:szCs w:val="20"/>
          <w:lang w:val="en-GB"/>
        </w:rPr>
        <w:t xml:space="preserve"> “</w:t>
      </w:r>
      <w:r w:rsidRPr="000321FF">
        <w:rPr>
          <w:rStyle w:val="CharacterStyle9"/>
          <w:sz w:val="20"/>
          <w:szCs w:val="20"/>
          <w:lang w:val="en-GB"/>
        </w:rPr>
        <w:t>choosing</w:t>
      </w:r>
      <w:r w:rsidR="001832F7">
        <w:rPr>
          <w:rStyle w:val="CharacterStyle9"/>
          <w:sz w:val="20"/>
          <w:szCs w:val="20"/>
          <w:lang w:val="en-GB"/>
        </w:rPr>
        <w:t>”</w:t>
      </w:r>
      <w:r w:rsidRPr="000321FF">
        <w:rPr>
          <w:rStyle w:val="CharacterStyle9"/>
          <w:sz w:val="20"/>
          <w:szCs w:val="20"/>
          <w:lang w:val="en-GB"/>
        </w:rPr>
        <w:t xml:space="preserve"> </w:t>
      </w:r>
      <w:r w:rsidRPr="000321FF">
        <w:rPr>
          <w:rStyle w:val="CharacterStyle9"/>
          <w:sz w:val="20"/>
          <w:szCs w:val="20"/>
          <w:lang w:val="en-GB"/>
        </w:rPr>
        <w:t>in this verse, I think that He means two things</w:t>
      </w:r>
      <w:r w:rsidRPr="000321FF">
        <w:rPr>
          <w:rStyle w:val="CharacterStyle9"/>
          <w:sz w:val="20"/>
          <w:szCs w:val="20"/>
          <w:lang w:val="en-GB"/>
        </w:rPr>
        <w:t>:</w:t>
      </w:r>
      <w:r w:rsidRPr="000321FF">
        <w:rPr>
          <w:rStyle w:val="CharacterStyle9"/>
          <w:sz w:val="20"/>
          <w:szCs w:val="20"/>
          <w:lang w:val="en-GB"/>
        </w:rPr>
        <w:t xml:space="preserve"> viz., His choice of the eleven to be His apostles, and their eternal election to salvation. There seems to be a peculiar fulness in the phrase. The choice of the believer to eternal life is not the whole idea that our Lord means to convey. True as that glorious doctrine is, it is not the whole doctrine of this verse. The</w:t>
      </w:r>
      <w:r w:rsidRPr="000321FF">
        <w:rPr>
          <w:rStyle w:val="CharacterStyle9"/>
          <w:sz w:val="20"/>
          <w:szCs w:val="20"/>
          <w:lang w:val="en-GB"/>
        </w:rPr>
        <w:t xml:space="preserve"> “</w:t>
      </w:r>
      <w:r w:rsidRPr="000321FF">
        <w:rPr>
          <w:rStyle w:val="CharacterStyle9"/>
          <w:sz w:val="20"/>
          <w:szCs w:val="20"/>
          <w:lang w:val="en-GB"/>
        </w:rPr>
        <w:t>choosing</w:t>
      </w:r>
      <w:r w:rsidR="001832F7">
        <w:rPr>
          <w:rStyle w:val="CharacterStyle9"/>
          <w:sz w:val="20"/>
          <w:szCs w:val="20"/>
          <w:lang w:val="en-GB"/>
        </w:rPr>
        <w:t>”</w:t>
      </w:r>
      <w:r w:rsidRPr="000321FF">
        <w:rPr>
          <w:rStyle w:val="CharacterStyle9"/>
          <w:sz w:val="20"/>
          <w:szCs w:val="20"/>
          <w:lang w:val="en-GB"/>
        </w:rPr>
        <w:t xml:space="preserve"> </w:t>
      </w:r>
      <w:r w:rsidRPr="000321FF">
        <w:rPr>
          <w:rStyle w:val="CharacterStyle9"/>
          <w:sz w:val="20"/>
          <w:szCs w:val="20"/>
          <w:lang w:val="en-GB"/>
        </w:rPr>
        <w:t>includes a choosing for an office, like John vi. 70, and seems to have a special reference to the choice of the eleven faithful apo</w:t>
      </w:r>
      <w:r w:rsidRPr="000321FF">
        <w:rPr>
          <w:rStyle w:val="CharacterStyle9"/>
          <w:sz w:val="20"/>
          <w:szCs w:val="20"/>
          <w:lang w:val="en-GB"/>
        </w:rPr>
        <w:t>s</w:t>
      </w:r>
      <w:r w:rsidRPr="000321FF">
        <w:rPr>
          <w:rStyle w:val="CharacterStyle9"/>
          <w:sz w:val="20"/>
          <w:szCs w:val="20"/>
          <w:lang w:val="en-GB"/>
        </w:rPr>
        <w:t>tles to be the first children of Christ</w:t>
      </w:r>
      <w:r w:rsidRPr="000321FF">
        <w:rPr>
          <w:rStyle w:val="CharacterStyle9"/>
          <w:sz w:val="20"/>
          <w:szCs w:val="20"/>
          <w:lang w:val="en-GB"/>
        </w:rPr>
        <w:t>’</w:t>
      </w:r>
      <w:r w:rsidRPr="000321FF">
        <w:rPr>
          <w:rStyle w:val="CharacterStyle9"/>
          <w:sz w:val="20"/>
          <w:szCs w:val="20"/>
          <w:lang w:val="en-GB"/>
        </w:rPr>
        <w:t>s Church.</w:t>
      </w:r>
    </w:p>
    <w:p w:rsidR="007A4E41" w:rsidRPr="000321FF" w:rsidRDefault="007A4E41" w:rsidP="000321FF">
      <w:pPr>
        <w:pStyle w:val="Style11"/>
        <w:kinsoku w:val="0"/>
        <w:autoSpaceDE/>
        <w:autoSpaceDN/>
        <w:spacing w:before="0" w:after="60" w:line="276" w:lineRule="auto"/>
        <w:ind w:left="0" w:right="74" w:firstLine="284"/>
        <w:rPr>
          <w:rStyle w:val="CharacterStyle12"/>
          <w:sz w:val="20"/>
          <w:szCs w:val="20"/>
          <w:lang w:val="en-GB"/>
        </w:rPr>
      </w:pPr>
      <w:r w:rsidRPr="000321FF">
        <w:rPr>
          <w:rStyle w:val="CharacterStyle9"/>
          <w:sz w:val="20"/>
          <w:szCs w:val="20"/>
          <w:lang w:val="en-GB"/>
        </w:rPr>
        <w:t xml:space="preserve">Calvin certainly </w:t>
      </w:r>
      <w:r w:rsidRPr="001832F7">
        <w:rPr>
          <w:rStyle w:val="CharacterStyle9"/>
          <w:iCs/>
          <w:sz w:val="20"/>
          <w:szCs w:val="20"/>
          <w:lang w:val="en-GB"/>
        </w:rPr>
        <w:t>says,</w:t>
      </w:r>
      <w:r w:rsidR="001832F7">
        <w:rPr>
          <w:rStyle w:val="CharacterStyle9"/>
          <w:iCs/>
          <w:sz w:val="20"/>
          <w:szCs w:val="20"/>
          <w:lang w:val="en-GB"/>
        </w:rPr>
        <w:t xml:space="preserve"> “</w:t>
      </w:r>
      <w:r w:rsidRPr="000321FF">
        <w:rPr>
          <w:rStyle w:val="CharacterStyle9"/>
          <w:sz w:val="20"/>
          <w:szCs w:val="20"/>
          <w:lang w:val="en-GB"/>
        </w:rPr>
        <w:t>the subject now in hand is not the or</w:t>
      </w:r>
      <w:r w:rsidRPr="000321FF">
        <w:rPr>
          <w:rStyle w:val="CharacterStyle9"/>
          <w:sz w:val="20"/>
          <w:szCs w:val="20"/>
          <w:lang w:val="en-GB"/>
        </w:rPr>
        <w:softHyphen/>
        <w:t>dinary election of belie</w:t>
      </w:r>
      <w:r w:rsidRPr="000321FF">
        <w:rPr>
          <w:rStyle w:val="CharacterStyle9"/>
          <w:sz w:val="20"/>
          <w:szCs w:val="20"/>
          <w:lang w:val="en-GB"/>
        </w:rPr>
        <w:t>v</w:t>
      </w:r>
      <w:r w:rsidRPr="000321FF">
        <w:rPr>
          <w:rStyle w:val="CharacterStyle9"/>
          <w:sz w:val="20"/>
          <w:szCs w:val="20"/>
          <w:lang w:val="en-GB"/>
        </w:rPr>
        <w:t>ers, by which they are adopted to be God</w:t>
      </w:r>
      <w:r w:rsidRPr="000321FF">
        <w:rPr>
          <w:rStyle w:val="CharacterStyle9"/>
          <w:sz w:val="20"/>
          <w:szCs w:val="20"/>
          <w:lang w:val="en-GB"/>
        </w:rPr>
        <w:t>’</w:t>
      </w:r>
      <w:r w:rsidRPr="000321FF">
        <w:rPr>
          <w:rStyle w:val="CharacterStyle9"/>
          <w:sz w:val="20"/>
          <w:szCs w:val="20"/>
          <w:lang w:val="en-GB"/>
        </w:rPr>
        <w:t>s children</w:t>
      </w:r>
      <w:r w:rsidRPr="000321FF">
        <w:rPr>
          <w:rStyle w:val="CharacterStyle9"/>
          <w:sz w:val="20"/>
          <w:szCs w:val="20"/>
          <w:lang w:val="en-GB"/>
        </w:rPr>
        <w:t>;</w:t>
      </w:r>
      <w:r w:rsidRPr="000321FF">
        <w:rPr>
          <w:rStyle w:val="CharacterStyle9"/>
          <w:sz w:val="20"/>
          <w:szCs w:val="20"/>
          <w:lang w:val="en-GB"/>
        </w:rPr>
        <w:t xml:space="preserve"> but that special election by which Christ sets apart His disciples to the office of preaching the gospel.</w:t>
      </w:r>
      <w:r w:rsidRPr="000321FF">
        <w:rPr>
          <w:rStyle w:val="CharacterStyle9"/>
          <w:sz w:val="20"/>
          <w:szCs w:val="20"/>
          <w:lang w:val="en-GB"/>
        </w:rPr>
        <w:t>”</w:t>
      </w:r>
      <w:r w:rsidRPr="000321FF">
        <w:rPr>
          <w:rStyle w:val="CharacterStyle9"/>
          <w:sz w:val="20"/>
          <w:szCs w:val="20"/>
          <w:lang w:val="en-GB"/>
        </w:rPr>
        <w:t xml:space="preserve"> </w:t>
      </w:r>
      <w:r w:rsidRPr="001832F7">
        <w:rPr>
          <w:rStyle w:val="CharacterStyle9"/>
          <w:iCs/>
          <w:sz w:val="20"/>
          <w:szCs w:val="20"/>
          <w:lang w:val="en-GB"/>
        </w:rPr>
        <w:t>(See</w:t>
      </w:r>
      <w:r w:rsidR="000321FF">
        <w:rPr>
          <w:rStyle w:val="CharacterStyle9"/>
          <w:i/>
          <w:iCs/>
          <w:sz w:val="20"/>
          <w:szCs w:val="20"/>
          <w:lang w:val="en-GB"/>
        </w:rPr>
        <w:t xml:space="preserve"> </w:t>
      </w:r>
      <w:r w:rsidRPr="000321FF">
        <w:rPr>
          <w:rStyle w:val="CharacterStyle12"/>
          <w:sz w:val="20"/>
          <w:szCs w:val="20"/>
          <w:lang w:val="en-GB"/>
        </w:rPr>
        <w:t>John vi. 70.) This also is the view of Chrysostom and Cyril.</w:t>
      </w:r>
      <w:r w:rsidRPr="000321FF">
        <w:rPr>
          <w:rStyle w:val="CharacterStyle12"/>
          <w:color w:val="3E3107"/>
          <w:sz w:val="20"/>
          <w:szCs w:val="20"/>
          <w:lang w:val="en-GB"/>
        </w:rPr>
        <w:t>—</w:t>
      </w:r>
      <w:r w:rsidRPr="000321FF">
        <w:rPr>
          <w:rStyle w:val="CharacterStyle12"/>
          <w:sz w:val="20"/>
          <w:szCs w:val="20"/>
          <w:lang w:val="en-GB"/>
        </w:rPr>
        <w:t>But most of the Latin f</w:t>
      </w:r>
      <w:r w:rsidRPr="000321FF">
        <w:rPr>
          <w:rStyle w:val="CharacterStyle12"/>
          <w:sz w:val="20"/>
          <w:szCs w:val="20"/>
          <w:lang w:val="en-GB"/>
        </w:rPr>
        <w:t>a</w:t>
      </w:r>
      <w:r w:rsidRPr="000321FF">
        <w:rPr>
          <w:rStyle w:val="CharacterStyle12"/>
          <w:sz w:val="20"/>
          <w:szCs w:val="20"/>
          <w:lang w:val="en-GB"/>
        </w:rPr>
        <w:t>thers apply the</w:t>
      </w:r>
      <w:r w:rsidRPr="000321FF">
        <w:rPr>
          <w:rStyle w:val="CharacterStyle12"/>
          <w:sz w:val="20"/>
          <w:szCs w:val="20"/>
          <w:lang w:val="en-GB"/>
        </w:rPr>
        <w:t xml:space="preserve"> “</w:t>
      </w:r>
      <w:r w:rsidRPr="000321FF">
        <w:rPr>
          <w:rStyle w:val="CharacterStyle12"/>
          <w:sz w:val="20"/>
          <w:szCs w:val="20"/>
          <w:lang w:val="en-GB"/>
        </w:rPr>
        <w:t>choice</w:t>
      </w:r>
      <w:r w:rsidR="001832F7">
        <w:rPr>
          <w:rStyle w:val="CharacterStyle12"/>
          <w:sz w:val="20"/>
          <w:szCs w:val="20"/>
          <w:lang w:val="en-GB"/>
        </w:rPr>
        <w:t>”</w:t>
      </w:r>
      <w:r w:rsidRPr="000321FF">
        <w:rPr>
          <w:rStyle w:val="CharacterStyle12"/>
          <w:sz w:val="20"/>
          <w:szCs w:val="20"/>
          <w:lang w:val="en-GB"/>
        </w:rPr>
        <w:t xml:space="preserve"> </w:t>
      </w:r>
      <w:r w:rsidRPr="000321FF">
        <w:rPr>
          <w:rStyle w:val="CharacterStyle12"/>
          <w:sz w:val="20"/>
          <w:szCs w:val="20"/>
          <w:lang w:val="en-GB"/>
        </w:rPr>
        <w:t>to eternal election. So also does Lampe. My own impression is, that, for once, the expre</w:t>
      </w:r>
      <w:r w:rsidRPr="000321FF">
        <w:rPr>
          <w:rStyle w:val="CharacterStyle12"/>
          <w:sz w:val="20"/>
          <w:szCs w:val="20"/>
          <w:lang w:val="en-GB"/>
        </w:rPr>
        <w:t>s</w:t>
      </w:r>
      <w:r w:rsidRPr="000321FF">
        <w:rPr>
          <w:rStyle w:val="CharacterStyle12"/>
          <w:sz w:val="20"/>
          <w:szCs w:val="20"/>
          <w:lang w:val="en-GB"/>
        </w:rPr>
        <w:t>sion includes both official and eternal election.</w:t>
      </w:r>
    </w:p>
    <w:p w:rsidR="007A4E41" w:rsidRPr="000321FF" w:rsidRDefault="007A4E41" w:rsidP="001832F7">
      <w:pPr>
        <w:pStyle w:val="Style5"/>
        <w:kinsoku w:val="0"/>
        <w:autoSpaceDE/>
        <w:autoSpaceDN/>
        <w:spacing w:before="0" w:after="60" w:line="276" w:lineRule="auto"/>
        <w:ind w:left="0" w:right="74" w:firstLine="284"/>
        <w:rPr>
          <w:rStyle w:val="CharacterStyle12"/>
          <w:sz w:val="20"/>
          <w:szCs w:val="20"/>
          <w:lang w:val="en-GB"/>
        </w:rPr>
      </w:pPr>
      <w:r w:rsidRPr="000321FF">
        <w:rPr>
          <w:rStyle w:val="CharacterStyle12"/>
          <w:sz w:val="20"/>
          <w:szCs w:val="20"/>
          <w:lang w:val="en-GB"/>
        </w:rPr>
        <w:t xml:space="preserve">The Greek word rendered </w:t>
      </w:r>
      <w:r w:rsidR="001832F7">
        <w:rPr>
          <w:rStyle w:val="CharacterStyle12"/>
          <w:sz w:val="20"/>
          <w:szCs w:val="20"/>
          <w:lang w:val="en-GB"/>
        </w:rPr>
        <w:t>“</w:t>
      </w:r>
      <w:r w:rsidRPr="000321FF">
        <w:rPr>
          <w:rStyle w:val="CharacterStyle12"/>
          <w:sz w:val="20"/>
          <w:szCs w:val="20"/>
          <w:lang w:val="en-GB"/>
        </w:rPr>
        <w:t>ordained</w:t>
      </w:r>
      <w:r w:rsidRPr="000321FF">
        <w:rPr>
          <w:rStyle w:val="CharacterStyle12"/>
          <w:sz w:val="20"/>
          <w:szCs w:val="20"/>
          <w:lang w:val="en-GB"/>
        </w:rPr>
        <w:t>”</w:t>
      </w:r>
      <w:r w:rsidRPr="000321FF">
        <w:rPr>
          <w:rStyle w:val="CharacterStyle12"/>
          <w:sz w:val="20"/>
          <w:szCs w:val="20"/>
          <w:lang w:val="en-GB"/>
        </w:rPr>
        <w:t xml:space="preserve"> means simply,</w:t>
      </w:r>
      <w:r w:rsidRPr="000321FF">
        <w:rPr>
          <w:rStyle w:val="CharacterStyle12"/>
          <w:sz w:val="20"/>
          <w:szCs w:val="20"/>
          <w:lang w:val="en-GB"/>
        </w:rPr>
        <w:t xml:space="preserve"> “</w:t>
      </w:r>
      <w:r w:rsidRPr="000321FF">
        <w:rPr>
          <w:rStyle w:val="CharacterStyle12"/>
          <w:sz w:val="20"/>
          <w:szCs w:val="20"/>
          <w:lang w:val="en-GB"/>
        </w:rPr>
        <w:t>I have placed you</w:t>
      </w:r>
      <w:r w:rsidR="001832F7">
        <w:rPr>
          <w:rStyle w:val="CharacterStyle12"/>
          <w:sz w:val="20"/>
          <w:szCs w:val="20"/>
          <w:lang w:val="en-GB"/>
        </w:rPr>
        <w:t xml:space="preserve">” </w:t>
      </w:r>
      <w:r w:rsidRPr="000321FF">
        <w:rPr>
          <w:rStyle w:val="CharacterStyle12"/>
          <w:sz w:val="20"/>
          <w:szCs w:val="20"/>
          <w:lang w:val="en-GB"/>
        </w:rPr>
        <w:t>in a certain</w:t>
      </w:r>
      <w:r w:rsidR="001832F7">
        <w:rPr>
          <w:rStyle w:val="CharacterStyle12"/>
          <w:sz w:val="20"/>
          <w:szCs w:val="20"/>
          <w:lang w:val="en-GB"/>
        </w:rPr>
        <w:t xml:space="preserve"> </w:t>
      </w:r>
      <w:r w:rsidRPr="000321FF">
        <w:rPr>
          <w:rStyle w:val="CharacterStyle12"/>
          <w:sz w:val="20"/>
          <w:szCs w:val="20"/>
          <w:lang w:val="en-GB"/>
        </w:rPr>
        <w:t>position as my apostles.</w:t>
      </w:r>
    </w:p>
    <w:p w:rsidR="007A4E41" w:rsidRPr="000321FF" w:rsidRDefault="007A4E41" w:rsidP="007A4E41">
      <w:pPr>
        <w:pStyle w:val="Style5"/>
        <w:kinsoku w:val="0"/>
        <w:autoSpaceDE/>
        <w:autoSpaceDN/>
        <w:spacing w:before="0" w:after="60" w:line="276" w:lineRule="auto"/>
        <w:ind w:left="0" w:right="74" w:firstLine="284"/>
        <w:rPr>
          <w:rStyle w:val="CharacterStyle12"/>
          <w:sz w:val="20"/>
          <w:szCs w:val="20"/>
          <w:lang w:val="en-GB"/>
        </w:rPr>
      </w:pPr>
      <w:r w:rsidRPr="000321FF">
        <w:rPr>
          <w:rStyle w:val="CharacterStyle12"/>
          <w:sz w:val="20"/>
          <w:szCs w:val="20"/>
          <w:lang w:val="en-GB"/>
        </w:rPr>
        <w:t>When our Lord says,</w:t>
      </w:r>
      <w:r w:rsidRPr="000321FF">
        <w:rPr>
          <w:rStyle w:val="CharacterStyle12"/>
          <w:sz w:val="20"/>
          <w:szCs w:val="20"/>
          <w:lang w:val="en-GB"/>
        </w:rPr>
        <w:t xml:space="preserve"> “</w:t>
      </w:r>
      <w:r w:rsidRPr="000321FF">
        <w:rPr>
          <w:rStyle w:val="CharacterStyle12"/>
          <w:sz w:val="20"/>
          <w:szCs w:val="20"/>
          <w:lang w:val="en-GB"/>
        </w:rPr>
        <w:t>I have chosen and ordained you that ye should go and bring forth fruit,</w:t>
      </w:r>
      <w:r w:rsidRPr="000321FF">
        <w:rPr>
          <w:rStyle w:val="CharacterStyle12"/>
          <w:sz w:val="20"/>
          <w:szCs w:val="20"/>
          <w:lang w:val="en-GB"/>
        </w:rPr>
        <w:t>”</w:t>
      </w:r>
      <w:r w:rsidRPr="000321FF">
        <w:rPr>
          <w:rStyle w:val="CharacterStyle12"/>
          <w:sz w:val="20"/>
          <w:szCs w:val="20"/>
          <w:lang w:val="en-GB"/>
        </w:rPr>
        <w:t xml:space="preserve"> I think He refers to the work of conversion and building a Church in the world.</w:t>
      </w:r>
      <w:r w:rsidRPr="000321FF">
        <w:rPr>
          <w:rStyle w:val="CharacterStyle12"/>
          <w:sz w:val="20"/>
          <w:szCs w:val="20"/>
          <w:lang w:val="en-GB"/>
        </w:rPr>
        <w:t xml:space="preserve"> “</w:t>
      </w:r>
      <w:r w:rsidRPr="000321FF">
        <w:rPr>
          <w:rStyle w:val="CharacterStyle12"/>
          <w:sz w:val="20"/>
          <w:szCs w:val="20"/>
          <w:lang w:val="en-GB"/>
        </w:rPr>
        <w:t>I chose and set you apart for this great purpose, that ye should go into all the world preaching the</w:t>
      </w:r>
      <w:r w:rsidRPr="000321FF">
        <w:rPr>
          <w:rStyle w:val="CharacterStyle12"/>
          <w:color w:val="3E3107"/>
          <w:sz w:val="20"/>
          <w:szCs w:val="20"/>
          <w:lang w:val="en-GB"/>
        </w:rPr>
        <w:t xml:space="preserve"> Gospel,</w:t>
      </w:r>
      <w:r w:rsidRPr="000321FF">
        <w:rPr>
          <w:rStyle w:val="CharacterStyle12"/>
          <w:sz w:val="20"/>
          <w:szCs w:val="20"/>
          <w:lang w:val="en-GB"/>
        </w:rPr>
        <w:t xml:space="preserve"> and</w:t>
      </w:r>
      <w:r w:rsidRPr="000321FF">
        <w:rPr>
          <w:rStyle w:val="CharacterStyle12"/>
          <w:color w:val="3E3107"/>
          <w:sz w:val="20"/>
          <w:szCs w:val="20"/>
          <w:lang w:val="en-GB"/>
        </w:rPr>
        <w:t xml:space="preserve"> gathering</w:t>
      </w:r>
      <w:r w:rsidRPr="000321FF">
        <w:rPr>
          <w:rStyle w:val="CharacterStyle12"/>
          <w:sz w:val="20"/>
          <w:szCs w:val="20"/>
          <w:lang w:val="en-GB"/>
        </w:rPr>
        <w:t xml:space="preserve"> in the harvest and fruit of saved souls</w:t>
      </w:r>
      <w:r w:rsidRPr="000321FF">
        <w:rPr>
          <w:rStyle w:val="CharacterStyle12"/>
          <w:sz w:val="20"/>
          <w:szCs w:val="20"/>
          <w:lang w:val="en-GB"/>
        </w:rPr>
        <w:t>;</w:t>
      </w:r>
      <w:r w:rsidRPr="000321FF">
        <w:rPr>
          <w:rStyle w:val="CharacterStyle12"/>
          <w:sz w:val="20"/>
          <w:szCs w:val="20"/>
          <w:lang w:val="en-GB"/>
        </w:rPr>
        <w:t xml:space="preserve"> and that this</w:t>
      </w:r>
      <w:r w:rsidRPr="000321FF">
        <w:rPr>
          <w:rStyle w:val="CharacterStyle12"/>
          <w:color w:val="3E3107"/>
          <w:sz w:val="20"/>
          <w:szCs w:val="20"/>
          <w:lang w:val="en-GB"/>
        </w:rPr>
        <w:t xml:space="preserve"> work begun </w:t>
      </w:r>
      <w:r w:rsidRPr="000321FF">
        <w:rPr>
          <w:rStyle w:val="CharacterStyle12"/>
          <w:sz w:val="20"/>
          <w:szCs w:val="20"/>
          <w:lang w:val="en-GB"/>
        </w:rPr>
        <w:t>by you might remain and continue long after your</w:t>
      </w:r>
      <w:r w:rsidRPr="000321FF">
        <w:rPr>
          <w:rStyle w:val="CharacterStyle12"/>
          <w:color w:val="3E3107"/>
          <w:sz w:val="20"/>
          <w:szCs w:val="20"/>
          <w:lang w:val="en-GB"/>
        </w:rPr>
        <w:t xml:space="preserve"> deaths.</w:t>
      </w:r>
      <w:r w:rsidRPr="000321FF">
        <w:rPr>
          <w:rStyle w:val="CharacterStyle12"/>
          <w:color w:val="3E3107"/>
          <w:sz w:val="20"/>
          <w:szCs w:val="20"/>
          <w:lang w:val="en-GB"/>
        </w:rPr>
        <w:t>”</w:t>
      </w:r>
      <w:r w:rsidRPr="000321FF">
        <w:rPr>
          <w:rStyle w:val="CharacterStyle12"/>
          <w:color w:val="3E3107"/>
          <w:sz w:val="20"/>
          <w:szCs w:val="20"/>
          <w:lang w:val="en-GB"/>
        </w:rPr>
        <w:t xml:space="preserve"> </w:t>
      </w:r>
      <w:r w:rsidRPr="000321FF">
        <w:rPr>
          <w:rStyle w:val="CharacterStyle12"/>
          <w:sz w:val="20"/>
          <w:szCs w:val="20"/>
          <w:lang w:val="en-GB"/>
        </w:rPr>
        <w:t>And then to</w:t>
      </w:r>
      <w:r w:rsidRPr="000321FF">
        <w:rPr>
          <w:rStyle w:val="CharacterStyle12"/>
          <w:color w:val="3E3107"/>
          <w:sz w:val="20"/>
          <w:szCs w:val="20"/>
          <w:lang w:val="en-GB"/>
        </w:rPr>
        <w:t xml:space="preserve"> e</w:t>
      </w:r>
      <w:r w:rsidRPr="000321FF">
        <w:rPr>
          <w:rStyle w:val="CharacterStyle12"/>
          <w:color w:val="3E3107"/>
          <w:sz w:val="20"/>
          <w:szCs w:val="20"/>
          <w:lang w:val="en-GB"/>
        </w:rPr>
        <w:t>n</w:t>
      </w:r>
      <w:r w:rsidRPr="000321FF">
        <w:rPr>
          <w:rStyle w:val="CharacterStyle12"/>
          <w:color w:val="3E3107"/>
          <w:sz w:val="20"/>
          <w:szCs w:val="20"/>
          <w:lang w:val="en-GB"/>
        </w:rPr>
        <w:t>courage the eleven, He adds,</w:t>
      </w:r>
      <w:r w:rsidRPr="000321FF">
        <w:rPr>
          <w:rStyle w:val="CharacterStyle12"/>
          <w:sz w:val="20"/>
          <w:szCs w:val="20"/>
          <w:lang w:val="en-GB"/>
        </w:rPr>
        <w:t xml:space="preserve"> “</w:t>
      </w:r>
      <w:r w:rsidRPr="000321FF">
        <w:rPr>
          <w:rStyle w:val="CharacterStyle12"/>
          <w:sz w:val="20"/>
          <w:szCs w:val="20"/>
          <w:lang w:val="en-GB"/>
        </w:rPr>
        <w:t>It</w:t>
      </w:r>
      <w:r w:rsidRPr="000321FF">
        <w:rPr>
          <w:rStyle w:val="CharacterStyle12"/>
          <w:color w:val="3E3107"/>
          <w:sz w:val="20"/>
          <w:szCs w:val="20"/>
          <w:lang w:val="en-GB"/>
        </w:rPr>
        <w:t xml:space="preserve"> was part</w:t>
      </w:r>
      <w:r w:rsidRPr="000321FF">
        <w:rPr>
          <w:rStyle w:val="CharacterStyle12"/>
          <w:sz w:val="20"/>
          <w:szCs w:val="20"/>
          <w:lang w:val="en-GB"/>
        </w:rPr>
        <w:t xml:space="preserve"> of my plan that so bringing forth fruit, ye should obtain by prayer everything that ye need for your work.</w:t>
      </w:r>
      <w:r w:rsidRPr="000321FF">
        <w:rPr>
          <w:rStyle w:val="CharacterStyle12"/>
          <w:sz w:val="20"/>
          <w:szCs w:val="20"/>
          <w:lang w:val="en-GB"/>
        </w:rPr>
        <w:t>”</w:t>
      </w:r>
    </w:p>
    <w:p w:rsidR="007A4E41" w:rsidRPr="000321FF" w:rsidRDefault="007A4E41" w:rsidP="007A4E41">
      <w:pPr>
        <w:pStyle w:val="Style5"/>
        <w:kinsoku w:val="0"/>
        <w:autoSpaceDE/>
        <w:autoSpaceDN/>
        <w:spacing w:before="0" w:after="60" w:line="276" w:lineRule="auto"/>
        <w:ind w:left="0" w:right="74" w:firstLine="284"/>
        <w:rPr>
          <w:rStyle w:val="CharacterStyle12"/>
          <w:sz w:val="20"/>
          <w:szCs w:val="20"/>
          <w:lang w:val="en-GB"/>
        </w:rPr>
      </w:pPr>
      <w:r w:rsidRPr="000321FF">
        <w:rPr>
          <w:rStyle w:val="CharacterStyle12"/>
          <w:sz w:val="20"/>
          <w:szCs w:val="20"/>
          <w:lang w:val="en-GB"/>
        </w:rPr>
        <w:t>It is vain to deny that the verse is a very difficult one both as to its connection and co</w:t>
      </w:r>
      <w:r w:rsidRPr="000321FF">
        <w:rPr>
          <w:rStyle w:val="CharacterStyle12"/>
          <w:sz w:val="20"/>
          <w:szCs w:val="20"/>
          <w:lang w:val="en-GB"/>
        </w:rPr>
        <w:t>n</w:t>
      </w:r>
      <w:r w:rsidRPr="000321FF">
        <w:rPr>
          <w:rStyle w:val="CharacterStyle12"/>
          <w:sz w:val="20"/>
          <w:szCs w:val="20"/>
          <w:lang w:val="en-GB"/>
        </w:rPr>
        <w:t>tents. As a general rule I hold strongly that</w:t>
      </w:r>
      <w:r w:rsidRPr="000321FF">
        <w:rPr>
          <w:rStyle w:val="CharacterStyle12"/>
          <w:color w:val="3E3107"/>
          <w:sz w:val="20"/>
          <w:szCs w:val="20"/>
          <w:lang w:val="en-GB"/>
        </w:rPr>
        <w:t xml:space="preserve"> the things</w:t>
      </w:r>
      <w:r w:rsidRPr="000321FF">
        <w:rPr>
          <w:rStyle w:val="CharacterStyle12"/>
          <w:sz w:val="20"/>
          <w:szCs w:val="20"/>
          <w:lang w:val="en-GB"/>
        </w:rPr>
        <w:t xml:space="preserve"> spoken by our Lord in</w:t>
      </w:r>
      <w:r w:rsidRPr="000321FF">
        <w:rPr>
          <w:rStyle w:val="CharacterStyle12"/>
          <w:color w:val="3E3107"/>
          <w:sz w:val="20"/>
          <w:szCs w:val="20"/>
          <w:lang w:val="en-GB"/>
        </w:rPr>
        <w:t xml:space="preserve"> this last</w:t>
      </w:r>
      <w:r w:rsidRPr="000321FF">
        <w:rPr>
          <w:rStyle w:val="CharacterStyle12"/>
          <w:sz w:val="20"/>
          <w:szCs w:val="20"/>
          <w:lang w:val="en-GB"/>
        </w:rPr>
        <w:t xml:space="preserve"> dis</w:t>
      </w:r>
      <w:r w:rsidRPr="000321FF">
        <w:rPr>
          <w:rStyle w:val="CharacterStyle12"/>
          <w:sz w:val="20"/>
          <w:szCs w:val="20"/>
          <w:lang w:val="en-GB"/>
        </w:rPr>
        <w:softHyphen/>
        <w:t>course decidedly</w:t>
      </w:r>
      <w:r w:rsidRPr="000321FF">
        <w:rPr>
          <w:rStyle w:val="CharacterStyle12"/>
          <w:color w:val="3E3107"/>
          <w:sz w:val="20"/>
          <w:szCs w:val="20"/>
          <w:lang w:val="en-GB"/>
        </w:rPr>
        <w:t xml:space="preserve"> belong</w:t>
      </w:r>
      <w:r w:rsidRPr="000321FF">
        <w:rPr>
          <w:rStyle w:val="CharacterStyle12"/>
          <w:sz w:val="20"/>
          <w:szCs w:val="20"/>
          <w:lang w:val="en-GB"/>
        </w:rPr>
        <w:t xml:space="preserve"> to all believers in every age, and not to the eleven only. Yet there are perhaps</w:t>
      </w:r>
      <w:r w:rsidRPr="000321FF">
        <w:rPr>
          <w:rStyle w:val="CharacterStyle12"/>
          <w:color w:val="3E3107"/>
          <w:sz w:val="20"/>
          <w:szCs w:val="20"/>
          <w:lang w:val="en-GB"/>
        </w:rPr>
        <w:t xml:space="preserve"> exceptions,</w:t>
      </w:r>
      <w:r w:rsidRPr="000321FF">
        <w:rPr>
          <w:rStyle w:val="CharacterStyle12"/>
          <w:sz w:val="20"/>
          <w:szCs w:val="20"/>
          <w:lang w:val="en-GB"/>
        </w:rPr>
        <w:t xml:space="preserve"> and this verse may be one.—The expression</w:t>
      </w:r>
      <w:r w:rsidRPr="000321FF">
        <w:rPr>
          <w:rStyle w:val="CharacterStyle12"/>
          <w:sz w:val="20"/>
          <w:szCs w:val="20"/>
          <w:lang w:val="en-GB"/>
        </w:rPr>
        <w:t xml:space="preserve"> “</w:t>
      </w:r>
      <w:r w:rsidRPr="000321FF">
        <w:rPr>
          <w:rStyle w:val="CharacterStyle12"/>
          <w:sz w:val="20"/>
          <w:szCs w:val="20"/>
          <w:lang w:val="en-GB"/>
        </w:rPr>
        <w:t>Go and</w:t>
      </w:r>
      <w:r w:rsidRPr="000321FF">
        <w:rPr>
          <w:rStyle w:val="CharacterStyle12"/>
          <w:color w:val="3E3107"/>
          <w:sz w:val="20"/>
          <w:szCs w:val="20"/>
          <w:lang w:val="en-GB"/>
        </w:rPr>
        <w:t xml:space="preserve"> bring</w:t>
      </w:r>
      <w:r w:rsidRPr="000321FF">
        <w:rPr>
          <w:rStyle w:val="CharacterStyle12"/>
          <w:sz w:val="20"/>
          <w:szCs w:val="20"/>
          <w:lang w:val="en-GB"/>
        </w:rPr>
        <w:t xml:space="preserve"> forth fruit</w:t>
      </w:r>
      <w:r w:rsidRPr="000321FF">
        <w:rPr>
          <w:rStyle w:val="CharacterStyle12"/>
          <w:sz w:val="20"/>
          <w:szCs w:val="20"/>
          <w:lang w:val="en-GB"/>
        </w:rPr>
        <w:t>”</w:t>
      </w:r>
      <w:r w:rsidRPr="000321FF">
        <w:rPr>
          <w:rStyle w:val="CharacterStyle12"/>
          <w:sz w:val="20"/>
          <w:szCs w:val="20"/>
          <w:lang w:val="en-GB"/>
        </w:rPr>
        <w:t xml:space="preserve"> certainly seems to apply peculiarly to the eleven, who were to </w:t>
      </w:r>
      <w:r w:rsidRPr="000321FF">
        <w:rPr>
          <w:rStyle w:val="CharacterStyle12"/>
          <w:sz w:val="20"/>
          <w:szCs w:val="20"/>
          <w:lang w:val="en-GB"/>
        </w:rPr>
        <w:t>“</w:t>
      </w:r>
      <w:r w:rsidRPr="000321FF">
        <w:rPr>
          <w:rStyle w:val="CharacterStyle12"/>
          <w:sz w:val="20"/>
          <w:szCs w:val="20"/>
          <w:lang w:val="en-GB"/>
        </w:rPr>
        <w:t>G</w:t>
      </w:r>
      <w:r w:rsidR="001832F7">
        <w:rPr>
          <w:rStyle w:val="CharacterStyle12"/>
          <w:sz w:val="20"/>
          <w:szCs w:val="20"/>
          <w:lang w:val="en-GB"/>
        </w:rPr>
        <w:t>o</w:t>
      </w:r>
      <w:r w:rsidRPr="000321FF">
        <w:rPr>
          <w:rStyle w:val="CharacterStyle12"/>
          <w:sz w:val="20"/>
          <w:szCs w:val="20"/>
          <w:lang w:val="en-GB"/>
        </w:rPr>
        <w:t>”</w:t>
      </w:r>
      <w:r w:rsidRPr="000321FF">
        <w:rPr>
          <w:rStyle w:val="CharacterStyle12"/>
          <w:sz w:val="20"/>
          <w:szCs w:val="20"/>
          <w:lang w:val="en-GB"/>
        </w:rPr>
        <w:t xml:space="preserve"> into all the world</w:t>
      </w:r>
      <w:r w:rsidRPr="000321FF">
        <w:rPr>
          <w:rStyle w:val="CharacterStyle12"/>
          <w:color w:val="3E3107"/>
          <w:sz w:val="20"/>
          <w:szCs w:val="20"/>
          <w:lang w:val="en-GB"/>
        </w:rPr>
        <w:t xml:space="preserve"> and</w:t>
      </w:r>
      <w:r w:rsidRPr="000321FF">
        <w:rPr>
          <w:rStyle w:val="CharacterStyle12"/>
          <w:sz w:val="20"/>
          <w:szCs w:val="20"/>
          <w:lang w:val="en-GB"/>
        </w:rPr>
        <w:t xml:space="preserve"> preach the</w:t>
      </w:r>
      <w:r w:rsidRPr="000321FF">
        <w:rPr>
          <w:rStyle w:val="CharacterStyle12"/>
          <w:color w:val="3E3107"/>
          <w:sz w:val="20"/>
          <w:szCs w:val="20"/>
          <w:lang w:val="en-GB"/>
        </w:rPr>
        <w:t xml:space="preserve"> Gospel.</w:t>
      </w:r>
      <w:r w:rsidRPr="000321FF">
        <w:rPr>
          <w:rStyle w:val="CharacterStyle12"/>
          <w:sz w:val="20"/>
          <w:szCs w:val="20"/>
          <w:lang w:val="en-GB"/>
        </w:rPr>
        <w:t xml:space="preserve"> It is as though our Lord said</w:t>
      </w:r>
      <w:r w:rsidRPr="000321FF">
        <w:rPr>
          <w:rStyle w:val="CharacterStyle12"/>
          <w:sz w:val="20"/>
          <w:szCs w:val="20"/>
          <w:lang w:val="en-GB"/>
        </w:rPr>
        <w:t xml:space="preserve"> “</w:t>
      </w:r>
      <w:r w:rsidRPr="000321FF">
        <w:rPr>
          <w:rStyle w:val="CharacterStyle12"/>
          <w:sz w:val="20"/>
          <w:szCs w:val="20"/>
          <w:lang w:val="en-GB"/>
        </w:rPr>
        <w:t>Take comfort in</w:t>
      </w:r>
      <w:r w:rsidRPr="000321FF">
        <w:rPr>
          <w:rStyle w:val="CharacterStyle12"/>
          <w:color w:val="3E3107"/>
          <w:sz w:val="20"/>
          <w:szCs w:val="20"/>
          <w:lang w:val="en-GB"/>
        </w:rPr>
        <w:t xml:space="preserve"> the</w:t>
      </w:r>
      <w:r w:rsidRPr="000321FF">
        <w:rPr>
          <w:rStyle w:val="CharacterStyle12"/>
          <w:sz w:val="20"/>
          <w:szCs w:val="20"/>
          <w:lang w:val="en-GB"/>
        </w:rPr>
        <w:t xml:space="preserve"> thought that I</w:t>
      </w:r>
      <w:r w:rsidRPr="000321FF">
        <w:rPr>
          <w:rStyle w:val="CharacterStyle12"/>
          <w:color w:val="3E3107"/>
          <w:sz w:val="20"/>
          <w:szCs w:val="20"/>
          <w:lang w:val="en-GB"/>
        </w:rPr>
        <w:t xml:space="preserve"> chose you </w:t>
      </w:r>
      <w:r w:rsidRPr="000321FF">
        <w:rPr>
          <w:rStyle w:val="CharacterStyle12"/>
          <w:sz w:val="20"/>
          <w:szCs w:val="20"/>
          <w:lang w:val="en-GB"/>
        </w:rPr>
        <w:t>as my friends for this great</w:t>
      </w:r>
      <w:r w:rsidRPr="000321FF">
        <w:rPr>
          <w:rStyle w:val="CharacterStyle12"/>
          <w:color w:val="3E3107"/>
          <w:sz w:val="20"/>
          <w:szCs w:val="20"/>
          <w:lang w:val="en-GB"/>
        </w:rPr>
        <w:t xml:space="preserve"> purpose,</w:t>
      </w:r>
      <w:r w:rsidRPr="000321FF">
        <w:rPr>
          <w:rStyle w:val="CharacterStyle12"/>
          <w:sz w:val="20"/>
          <w:szCs w:val="20"/>
          <w:lang w:val="en-GB"/>
        </w:rPr>
        <w:t xml:space="preserve"> to go and preach, to reap an abundant ha</w:t>
      </w:r>
      <w:r w:rsidRPr="000321FF">
        <w:rPr>
          <w:rStyle w:val="CharacterStyle12"/>
          <w:sz w:val="20"/>
          <w:szCs w:val="20"/>
          <w:lang w:val="en-GB"/>
        </w:rPr>
        <w:t>r</w:t>
      </w:r>
      <w:r w:rsidRPr="000321FF">
        <w:rPr>
          <w:rStyle w:val="CharacterStyle12"/>
          <w:sz w:val="20"/>
          <w:szCs w:val="20"/>
          <w:lang w:val="en-GB"/>
        </w:rPr>
        <w:t>vest</w:t>
      </w:r>
      <w:r w:rsidRPr="000321FF">
        <w:rPr>
          <w:rStyle w:val="CharacterStyle12"/>
          <w:color w:val="3E3107"/>
          <w:sz w:val="20"/>
          <w:szCs w:val="20"/>
          <w:lang w:val="en-GB"/>
        </w:rPr>
        <w:t xml:space="preserve"> of</w:t>
      </w:r>
      <w:r w:rsidRPr="000321FF">
        <w:rPr>
          <w:rStyle w:val="CharacterStyle12"/>
          <w:sz w:val="20"/>
          <w:szCs w:val="20"/>
          <w:lang w:val="en-GB"/>
        </w:rPr>
        <w:t xml:space="preserve"> souls,</w:t>
      </w:r>
      <w:r w:rsidRPr="000321FF">
        <w:rPr>
          <w:rStyle w:val="CharacterStyle12"/>
          <w:color w:val="3E3107"/>
          <w:sz w:val="20"/>
          <w:szCs w:val="20"/>
          <w:lang w:val="en-GB"/>
        </w:rPr>
        <w:t xml:space="preserve"> to</w:t>
      </w:r>
      <w:r w:rsidRPr="000321FF">
        <w:rPr>
          <w:rStyle w:val="CharacterStyle12"/>
          <w:sz w:val="20"/>
          <w:szCs w:val="20"/>
          <w:lang w:val="en-GB"/>
        </w:rPr>
        <w:t xml:space="preserve"> do</w:t>
      </w:r>
      <w:r w:rsidRPr="000321FF">
        <w:rPr>
          <w:rStyle w:val="CharacterStyle12"/>
          <w:color w:val="3E3107"/>
          <w:sz w:val="20"/>
          <w:szCs w:val="20"/>
          <w:lang w:val="en-GB"/>
        </w:rPr>
        <w:t xml:space="preserve"> lasting</w:t>
      </w:r>
      <w:r w:rsidRPr="000321FF">
        <w:rPr>
          <w:rStyle w:val="CharacterStyle12"/>
          <w:sz w:val="20"/>
          <w:szCs w:val="20"/>
          <w:lang w:val="en-GB"/>
        </w:rPr>
        <w:t xml:space="preserve"> work, and</w:t>
      </w:r>
      <w:r w:rsidRPr="000321FF">
        <w:rPr>
          <w:rStyle w:val="CharacterStyle12"/>
          <w:color w:val="3E3107"/>
          <w:sz w:val="20"/>
          <w:szCs w:val="20"/>
          <w:lang w:val="en-GB"/>
        </w:rPr>
        <w:t xml:space="preserve"> to obtain </w:t>
      </w:r>
      <w:r w:rsidRPr="000321FF">
        <w:rPr>
          <w:rStyle w:val="CharacterStyle12"/>
          <w:sz w:val="20"/>
          <w:szCs w:val="20"/>
          <w:lang w:val="en-GB"/>
        </w:rPr>
        <w:t>a constant supply of</w:t>
      </w:r>
      <w:r w:rsidRPr="000321FF">
        <w:rPr>
          <w:rStyle w:val="CharacterStyle12"/>
          <w:color w:val="3E3107"/>
          <w:sz w:val="20"/>
          <w:szCs w:val="20"/>
          <w:lang w:val="en-GB"/>
        </w:rPr>
        <w:t xml:space="preserve"> grace</w:t>
      </w:r>
      <w:r w:rsidRPr="000321FF">
        <w:rPr>
          <w:rStyle w:val="CharacterStyle12"/>
          <w:sz w:val="20"/>
          <w:szCs w:val="20"/>
          <w:lang w:val="en-GB"/>
        </w:rPr>
        <w:t xml:space="preserve"> and</w:t>
      </w:r>
      <w:r w:rsidRPr="000321FF">
        <w:rPr>
          <w:rStyle w:val="CharacterStyle12"/>
          <w:color w:val="3E3107"/>
          <w:sz w:val="20"/>
          <w:szCs w:val="20"/>
          <w:lang w:val="en-GB"/>
        </w:rPr>
        <w:t xml:space="preserve"> help,</w:t>
      </w:r>
      <w:r w:rsidRPr="000321FF">
        <w:rPr>
          <w:rStyle w:val="CharacterStyle12"/>
          <w:sz w:val="20"/>
          <w:szCs w:val="20"/>
          <w:lang w:val="en-GB"/>
        </w:rPr>
        <w:t xml:space="preserve"> by prayer.</w:t>
      </w:r>
      <w:r w:rsidRPr="000321FF">
        <w:rPr>
          <w:rStyle w:val="CharacterStyle12"/>
          <w:sz w:val="20"/>
          <w:szCs w:val="20"/>
          <w:lang w:val="en-GB"/>
        </w:rPr>
        <w:t>”</w:t>
      </w:r>
      <w:r w:rsidRPr="000321FF">
        <w:rPr>
          <w:rStyle w:val="CharacterStyle12"/>
          <w:sz w:val="20"/>
          <w:szCs w:val="20"/>
          <w:lang w:val="en-GB"/>
        </w:rPr>
        <w:t>—I cannot</w:t>
      </w:r>
      <w:r w:rsidRPr="000321FF">
        <w:rPr>
          <w:rStyle w:val="CharacterStyle12"/>
          <w:color w:val="3E3107"/>
          <w:sz w:val="20"/>
          <w:szCs w:val="20"/>
          <w:lang w:val="en-GB"/>
        </w:rPr>
        <w:t xml:space="preserve"> see </w:t>
      </w:r>
      <w:r w:rsidRPr="000321FF">
        <w:rPr>
          <w:rStyle w:val="CharacterStyle12"/>
          <w:sz w:val="20"/>
          <w:szCs w:val="20"/>
          <w:lang w:val="en-GB"/>
        </w:rPr>
        <w:t>how the word</w:t>
      </w:r>
      <w:r w:rsidRPr="000321FF">
        <w:rPr>
          <w:rStyle w:val="CharacterStyle12"/>
          <w:sz w:val="20"/>
          <w:szCs w:val="20"/>
          <w:lang w:val="en-GB"/>
        </w:rPr>
        <w:t xml:space="preserve"> “</w:t>
      </w:r>
      <w:r w:rsidRPr="000321FF">
        <w:rPr>
          <w:rStyle w:val="CharacterStyle12"/>
          <w:sz w:val="20"/>
          <w:szCs w:val="20"/>
          <w:lang w:val="en-GB"/>
        </w:rPr>
        <w:t>go</w:t>
      </w:r>
      <w:r w:rsidR="001832F7">
        <w:rPr>
          <w:rStyle w:val="CharacterStyle12"/>
          <w:sz w:val="20"/>
          <w:szCs w:val="20"/>
          <w:lang w:val="en-GB"/>
        </w:rPr>
        <w:t>”</w:t>
      </w:r>
      <w:r w:rsidRPr="000321FF">
        <w:rPr>
          <w:rStyle w:val="CharacterStyle12"/>
          <w:sz w:val="20"/>
          <w:szCs w:val="20"/>
          <w:lang w:val="en-GB"/>
        </w:rPr>
        <w:t xml:space="preserve"> </w:t>
      </w:r>
      <w:r w:rsidRPr="000321FF">
        <w:rPr>
          <w:rStyle w:val="CharacterStyle12"/>
          <w:sz w:val="20"/>
          <w:szCs w:val="20"/>
          <w:lang w:val="en-GB"/>
        </w:rPr>
        <w:t>can apply to any but the eleven to whom the Lord was</w:t>
      </w:r>
      <w:r w:rsidRPr="000321FF">
        <w:rPr>
          <w:rStyle w:val="CharacterStyle12"/>
          <w:color w:val="3E3107"/>
          <w:sz w:val="20"/>
          <w:szCs w:val="20"/>
          <w:lang w:val="en-GB"/>
        </w:rPr>
        <w:t xml:space="preserve"> speaking</w:t>
      </w:r>
      <w:r w:rsidRPr="000321FF">
        <w:rPr>
          <w:rStyle w:val="CharacterStyle12"/>
          <w:sz w:val="20"/>
          <w:szCs w:val="20"/>
          <w:lang w:val="en-GB"/>
        </w:rPr>
        <w:t>;</w:t>
      </w:r>
      <w:r w:rsidRPr="000321FF">
        <w:rPr>
          <w:rStyle w:val="CharacterStyle12"/>
          <w:sz w:val="20"/>
          <w:szCs w:val="20"/>
          <w:lang w:val="en-GB"/>
        </w:rPr>
        <w:t xml:space="preserve"> and this weighs heavily with me in interpreting it.—</w:t>
      </w:r>
      <w:r w:rsidR="001832F7">
        <w:rPr>
          <w:rStyle w:val="CharacterStyle12"/>
          <w:sz w:val="20"/>
          <w:szCs w:val="20"/>
          <w:lang w:val="en-GB"/>
        </w:rPr>
        <w:t>“</w:t>
      </w:r>
      <w:bookmarkStart w:id="0" w:name="_GoBack"/>
      <w:bookmarkEnd w:id="0"/>
      <w:r w:rsidRPr="000321FF">
        <w:rPr>
          <w:rStyle w:val="CharacterStyle12"/>
          <w:color w:val="3E3107"/>
          <w:sz w:val="20"/>
          <w:szCs w:val="20"/>
          <w:lang w:val="en-GB"/>
        </w:rPr>
        <w:t>That</w:t>
      </w:r>
      <w:r w:rsidRPr="000321FF">
        <w:rPr>
          <w:rStyle w:val="CharacterStyle12"/>
          <w:sz w:val="20"/>
          <w:szCs w:val="20"/>
          <w:lang w:val="en-GB"/>
        </w:rPr>
        <w:t xml:space="preserve"> your fruit</w:t>
      </w:r>
      <w:r w:rsidRPr="000321FF">
        <w:rPr>
          <w:rStyle w:val="CharacterStyle12"/>
          <w:color w:val="3E3107"/>
          <w:sz w:val="20"/>
          <w:szCs w:val="20"/>
          <w:lang w:val="en-GB"/>
        </w:rPr>
        <w:t xml:space="preserve"> should</w:t>
      </w:r>
      <w:r w:rsidRPr="000321FF">
        <w:rPr>
          <w:rStyle w:val="CharacterStyle12"/>
          <w:sz w:val="20"/>
          <w:szCs w:val="20"/>
          <w:lang w:val="en-GB"/>
        </w:rPr>
        <w:t xml:space="preserve"> remain,</w:t>
      </w:r>
      <w:r w:rsidRPr="000321FF">
        <w:rPr>
          <w:rStyle w:val="CharacterStyle12"/>
          <w:sz w:val="20"/>
          <w:szCs w:val="20"/>
          <w:lang w:val="en-GB"/>
        </w:rPr>
        <w:t>”</w:t>
      </w:r>
      <w:r w:rsidRPr="000321FF">
        <w:rPr>
          <w:rStyle w:val="CharacterStyle12"/>
          <w:sz w:val="20"/>
          <w:szCs w:val="20"/>
          <w:lang w:val="en-GB"/>
        </w:rPr>
        <w:t xml:space="preserve"> again, is a phrase that I cannot apply to anything but</w:t>
      </w:r>
      <w:r w:rsidRPr="000321FF">
        <w:rPr>
          <w:rStyle w:val="CharacterStyle12"/>
          <w:color w:val="3E3107"/>
          <w:sz w:val="20"/>
          <w:szCs w:val="20"/>
          <w:lang w:val="en-GB"/>
        </w:rPr>
        <w:t xml:space="preserve"> the lasting</w:t>
      </w:r>
      <w:r w:rsidRPr="000321FF">
        <w:rPr>
          <w:rStyle w:val="CharacterStyle12"/>
          <w:sz w:val="20"/>
          <w:szCs w:val="20"/>
          <w:lang w:val="en-GB"/>
        </w:rPr>
        <w:t xml:space="preserve"> and abi</w:t>
      </w:r>
      <w:r w:rsidRPr="000321FF">
        <w:rPr>
          <w:rStyle w:val="CharacterStyle12"/>
          <w:sz w:val="20"/>
          <w:szCs w:val="20"/>
          <w:lang w:val="en-GB"/>
        </w:rPr>
        <w:t>d</w:t>
      </w:r>
      <w:r w:rsidRPr="000321FF">
        <w:rPr>
          <w:rStyle w:val="CharacterStyle12"/>
          <w:sz w:val="20"/>
          <w:szCs w:val="20"/>
          <w:lang w:val="en-GB"/>
        </w:rPr>
        <w:t>ing work which</w:t>
      </w:r>
      <w:r w:rsidRPr="000321FF">
        <w:rPr>
          <w:rStyle w:val="CharacterStyle12"/>
          <w:color w:val="3E3107"/>
          <w:sz w:val="20"/>
          <w:szCs w:val="20"/>
          <w:lang w:val="en-GB"/>
        </w:rPr>
        <w:t xml:space="preserve"> the</w:t>
      </w:r>
      <w:r w:rsidRPr="000321FF">
        <w:rPr>
          <w:rStyle w:val="CharacterStyle12"/>
          <w:sz w:val="20"/>
          <w:szCs w:val="20"/>
          <w:lang w:val="en-GB"/>
        </w:rPr>
        <w:t xml:space="preserve"> Apostles did when</w:t>
      </w:r>
      <w:r w:rsidRPr="000321FF">
        <w:rPr>
          <w:rStyle w:val="CharacterStyle12"/>
          <w:color w:val="3E3107"/>
          <w:sz w:val="20"/>
          <w:szCs w:val="20"/>
          <w:lang w:val="en-GB"/>
        </w:rPr>
        <w:t xml:space="preserve"> they</w:t>
      </w:r>
      <w:r w:rsidRPr="000321FF">
        <w:rPr>
          <w:rStyle w:val="CharacterStyle12"/>
          <w:sz w:val="20"/>
          <w:szCs w:val="20"/>
          <w:lang w:val="en-GB"/>
        </w:rPr>
        <w:t xml:space="preserve"> went through the world preaching the</w:t>
      </w:r>
      <w:r w:rsidRPr="000321FF">
        <w:rPr>
          <w:rStyle w:val="CharacterStyle12"/>
          <w:color w:val="3E3107"/>
          <w:sz w:val="20"/>
          <w:szCs w:val="20"/>
          <w:lang w:val="en-GB"/>
        </w:rPr>
        <w:t xml:space="preserve"> Go</w:t>
      </w:r>
      <w:r w:rsidRPr="000321FF">
        <w:rPr>
          <w:rStyle w:val="CharacterStyle12"/>
          <w:color w:val="3E3107"/>
          <w:sz w:val="20"/>
          <w:szCs w:val="20"/>
          <w:lang w:val="en-GB"/>
        </w:rPr>
        <w:t>s</w:t>
      </w:r>
      <w:r w:rsidRPr="000321FF">
        <w:rPr>
          <w:rStyle w:val="CharacterStyle12"/>
          <w:color w:val="3E3107"/>
          <w:sz w:val="20"/>
          <w:szCs w:val="20"/>
          <w:lang w:val="en-GB"/>
        </w:rPr>
        <w:t>pel.</w:t>
      </w:r>
      <w:r w:rsidRPr="000321FF">
        <w:rPr>
          <w:rStyle w:val="CharacterStyle12"/>
          <w:sz w:val="20"/>
          <w:szCs w:val="20"/>
          <w:lang w:val="en-GB"/>
        </w:rPr>
        <w:t xml:space="preserve"> But I freely admit that I find in the verse</w:t>
      </w:r>
      <w:r w:rsidRPr="000321FF">
        <w:rPr>
          <w:rStyle w:val="CharacterStyle12"/>
          <w:sz w:val="20"/>
          <w:szCs w:val="20"/>
          <w:lang w:val="en-GB"/>
        </w:rPr>
        <w:t xml:space="preserve"> “</w:t>
      </w:r>
      <w:r w:rsidRPr="000321FF">
        <w:rPr>
          <w:rStyle w:val="CharacterStyle12"/>
          <w:sz w:val="20"/>
          <w:szCs w:val="20"/>
          <w:lang w:val="en-GB"/>
        </w:rPr>
        <w:t>things hard to be understood.</w:t>
      </w:r>
      <w:r w:rsidRPr="000321FF">
        <w:rPr>
          <w:rStyle w:val="CharacterStyle12"/>
          <w:sz w:val="20"/>
          <w:szCs w:val="20"/>
          <w:lang w:val="en-GB"/>
        </w:rPr>
        <w:t>”</w:t>
      </w:r>
    </w:p>
    <w:p w:rsidR="00E25A85" w:rsidRPr="000321FF" w:rsidRDefault="0034567A" w:rsidP="007A4E41">
      <w:pPr>
        <w:ind w:firstLine="284"/>
        <w:rPr>
          <w:rFonts w:cs="Times New Roman"/>
          <w:sz w:val="20"/>
          <w:szCs w:val="20"/>
        </w:rPr>
      </w:pPr>
    </w:p>
    <w:sectPr w:rsidR="00E25A85" w:rsidRPr="000321FF" w:rsidSect="007A4E41">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7A" w:rsidRDefault="0034567A" w:rsidP="007A4E41">
      <w:pPr>
        <w:spacing w:after="0" w:line="240" w:lineRule="auto"/>
      </w:pPr>
      <w:r>
        <w:separator/>
      </w:r>
    </w:p>
  </w:endnote>
  <w:endnote w:type="continuationSeparator" w:id="0">
    <w:p w:rsidR="0034567A" w:rsidRDefault="0034567A" w:rsidP="007A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216670"/>
      <w:docPartObj>
        <w:docPartGallery w:val="Page Numbers (Bottom of Page)"/>
        <w:docPartUnique/>
      </w:docPartObj>
    </w:sdtPr>
    <w:sdtEndPr>
      <w:rPr>
        <w:noProof/>
      </w:rPr>
    </w:sdtEndPr>
    <w:sdtContent>
      <w:p w:rsidR="007A4E41" w:rsidRDefault="007A4E41">
        <w:pPr>
          <w:pStyle w:val="Footer"/>
          <w:jc w:val="center"/>
        </w:pPr>
        <w:r>
          <w:fldChar w:fldCharType="begin"/>
        </w:r>
        <w:r>
          <w:instrText xml:space="preserve"> PAGE   \* MERGEFORMAT </w:instrText>
        </w:r>
        <w:r>
          <w:fldChar w:fldCharType="separate"/>
        </w:r>
        <w:r w:rsidR="001832F7">
          <w:rPr>
            <w:noProof/>
          </w:rPr>
          <w:t>5</w:t>
        </w:r>
        <w:r>
          <w:rPr>
            <w:noProof/>
          </w:rPr>
          <w:fldChar w:fldCharType="end"/>
        </w:r>
      </w:p>
    </w:sdtContent>
  </w:sdt>
  <w:p w:rsidR="007A4E41" w:rsidRDefault="007A4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7A" w:rsidRDefault="0034567A" w:rsidP="007A4E41">
      <w:pPr>
        <w:spacing w:after="0" w:line="240" w:lineRule="auto"/>
      </w:pPr>
      <w:r>
        <w:separator/>
      </w:r>
    </w:p>
  </w:footnote>
  <w:footnote w:type="continuationSeparator" w:id="0">
    <w:p w:rsidR="0034567A" w:rsidRDefault="0034567A" w:rsidP="007A4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41"/>
    <w:rsid w:val="000102C8"/>
    <w:rsid w:val="0001039E"/>
    <w:rsid w:val="00014BB4"/>
    <w:rsid w:val="0002063A"/>
    <w:rsid w:val="00024E56"/>
    <w:rsid w:val="000314ED"/>
    <w:rsid w:val="000321FF"/>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32F7"/>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4567A"/>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A4E41"/>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C1B17"/>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A4E41"/>
    <w:pPr>
      <w:autoSpaceDE w:val="0"/>
      <w:autoSpaceDN w:val="0"/>
      <w:adjustRightInd w:val="0"/>
      <w:spacing w:after="0" w:line="240" w:lineRule="auto"/>
    </w:pPr>
    <w:rPr>
      <w:rFonts w:cs="Times New Roman"/>
      <w:sz w:val="24"/>
      <w:szCs w:val="24"/>
      <w:lang w:val="en-US"/>
    </w:rPr>
  </w:style>
  <w:style w:type="paragraph" w:customStyle="1" w:styleId="Style4">
    <w:name w:val="Style 4"/>
    <w:basedOn w:val="Normal"/>
    <w:uiPriority w:val="99"/>
    <w:rsid w:val="007A4E41"/>
    <w:pPr>
      <w:widowControl w:val="0"/>
      <w:autoSpaceDE w:val="0"/>
      <w:autoSpaceDN w:val="0"/>
      <w:spacing w:after="0" w:line="196" w:lineRule="auto"/>
      <w:ind w:firstLine="144"/>
      <w:jc w:val="both"/>
    </w:pPr>
    <w:rPr>
      <w:rFonts w:cs="Times New Roman"/>
      <w:color w:val="311F01"/>
      <w:sz w:val="14"/>
      <w:szCs w:val="14"/>
      <w:lang w:val="en-US"/>
    </w:rPr>
  </w:style>
  <w:style w:type="paragraph" w:customStyle="1" w:styleId="Style2">
    <w:name w:val="Style 2"/>
    <w:basedOn w:val="Normal"/>
    <w:uiPriority w:val="99"/>
    <w:rsid w:val="007A4E41"/>
    <w:pPr>
      <w:widowControl w:val="0"/>
      <w:autoSpaceDE w:val="0"/>
      <w:autoSpaceDN w:val="0"/>
      <w:spacing w:before="108" w:after="0" w:line="240" w:lineRule="auto"/>
      <w:ind w:firstLine="288"/>
      <w:jc w:val="both"/>
    </w:pPr>
    <w:rPr>
      <w:rFonts w:cs="Times New Roman"/>
      <w:color w:val="231600"/>
      <w:sz w:val="18"/>
      <w:szCs w:val="18"/>
      <w:lang w:val="en-US"/>
    </w:rPr>
  </w:style>
  <w:style w:type="paragraph" w:customStyle="1" w:styleId="Style3">
    <w:name w:val="Style 3"/>
    <w:basedOn w:val="Normal"/>
    <w:uiPriority w:val="99"/>
    <w:rsid w:val="007A4E41"/>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7A4E41"/>
    <w:pPr>
      <w:widowControl w:val="0"/>
      <w:autoSpaceDE w:val="0"/>
      <w:autoSpaceDN w:val="0"/>
      <w:spacing w:after="0" w:line="273" w:lineRule="auto"/>
      <w:ind w:right="72" w:firstLine="288"/>
      <w:jc w:val="both"/>
    </w:pPr>
    <w:rPr>
      <w:rFonts w:cs="Times New Roman"/>
      <w:color w:val="1C1401"/>
      <w:sz w:val="17"/>
      <w:szCs w:val="17"/>
      <w:lang w:val="en-US"/>
    </w:rPr>
  </w:style>
  <w:style w:type="paragraph" w:customStyle="1" w:styleId="Style7">
    <w:name w:val="Style 7"/>
    <w:basedOn w:val="Normal"/>
    <w:uiPriority w:val="99"/>
    <w:rsid w:val="007A4E41"/>
    <w:pPr>
      <w:widowControl w:val="0"/>
      <w:autoSpaceDE w:val="0"/>
      <w:autoSpaceDN w:val="0"/>
      <w:spacing w:before="72" w:after="0" w:line="240" w:lineRule="auto"/>
      <w:ind w:firstLine="288"/>
      <w:jc w:val="both"/>
    </w:pPr>
    <w:rPr>
      <w:rFonts w:cs="Times New Roman"/>
      <w:color w:val="140900"/>
      <w:sz w:val="18"/>
      <w:szCs w:val="18"/>
      <w:lang w:val="en-US"/>
    </w:rPr>
  </w:style>
  <w:style w:type="paragraph" w:customStyle="1" w:styleId="Style9">
    <w:name w:val="Style 9"/>
    <w:basedOn w:val="Normal"/>
    <w:uiPriority w:val="99"/>
    <w:rsid w:val="007A4E41"/>
    <w:pPr>
      <w:widowControl w:val="0"/>
      <w:autoSpaceDE w:val="0"/>
      <w:autoSpaceDN w:val="0"/>
      <w:spacing w:before="108" w:after="0" w:line="211" w:lineRule="auto"/>
      <w:ind w:left="144" w:right="72" w:hanging="144"/>
      <w:jc w:val="both"/>
    </w:pPr>
    <w:rPr>
      <w:rFonts w:cs="Times New Roman"/>
      <w:color w:val="221300"/>
      <w:sz w:val="15"/>
      <w:szCs w:val="15"/>
      <w:lang w:val="en-US"/>
    </w:rPr>
  </w:style>
  <w:style w:type="paragraph" w:customStyle="1" w:styleId="Style5">
    <w:name w:val="Style 5"/>
    <w:basedOn w:val="Normal"/>
    <w:uiPriority w:val="99"/>
    <w:rsid w:val="007A4E41"/>
    <w:pPr>
      <w:widowControl w:val="0"/>
      <w:autoSpaceDE w:val="0"/>
      <w:autoSpaceDN w:val="0"/>
      <w:spacing w:before="72" w:after="0" w:line="211" w:lineRule="auto"/>
      <w:ind w:left="72" w:right="72" w:firstLine="144"/>
      <w:jc w:val="both"/>
    </w:pPr>
    <w:rPr>
      <w:rFonts w:cs="Times New Roman"/>
      <w:color w:val="231600"/>
      <w:sz w:val="15"/>
      <w:szCs w:val="15"/>
      <w:lang w:val="en-US"/>
    </w:rPr>
  </w:style>
  <w:style w:type="paragraph" w:customStyle="1" w:styleId="Style11">
    <w:name w:val="Style 11"/>
    <w:basedOn w:val="Normal"/>
    <w:uiPriority w:val="99"/>
    <w:rsid w:val="007A4E41"/>
    <w:pPr>
      <w:widowControl w:val="0"/>
      <w:autoSpaceDE w:val="0"/>
      <w:autoSpaceDN w:val="0"/>
      <w:spacing w:before="72" w:after="0" w:line="213" w:lineRule="auto"/>
      <w:ind w:left="144" w:right="72" w:firstLine="144"/>
      <w:jc w:val="both"/>
    </w:pPr>
    <w:rPr>
      <w:rFonts w:cs="Times New Roman"/>
      <w:color w:val="211300"/>
      <w:sz w:val="15"/>
      <w:szCs w:val="15"/>
      <w:lang w:val="en-US"/>
    </w:rPr>
  </w:style>
  <w:style w:type="character" w:customStyle="1" w:styleId="CharacterStyle1">
    <w:name w:val="Character Style 1"/>
    <w:uiPriority w:val="99"/>
    <w:rsid w:val="007A4E41"/>
    <w:rPr>
      <w:color w:val="311F01"/>
      <w:sz w:val="14"/>
      <w:szCs w:val="14"/>
    </w:rPr>
  </w:style>
  <w:style w:type="character" w:customStyle="1" w:styleId="CharacterStyle4">
    <w:name w:val="Character Style 4"/>
    <w:uiPriority w:val="99"/>
    <w:rsid w:val="007A4E41"/>
    <w:rPr>
      <w:sz w:val="20"/>
      <w:szCs w:val="20"/>
    </w:rPr>
  </w:style>
  <w:style w:type="character" w:customStyle="1" w:styleId="CharacterStyle3">
    <w:name w:val="Character Style 3"/>
    <w:uiPriority w:val="99"/>
    <w:rsid w:val="007A4E41"/>
    <w:rPr>
      <w:color w:val="231600"/>
      <w:sz w:val="18"/>
      <w:szCs w:val="18"/>
    </w:rPr>
  </w:style>
  <w:style w:type="character" w:customStyle="1" w:styleId="CharacterStyle5">
    <w:name w:val="Character Style 5"/>
    <w:uiPriority w:val="99"/>
    <w:rsid w:val="007A4E41"/>
    <w:rPr>
      <w:color w:val="1C1401"/>
      <w:sz w:val="17"/>
      <w:szCs w:val="17"/>
    </w:rPr>
  </w:style>
  <w:style w:type="character" w:customStyle="1" w:styleId="CharacterStyle7">
    <w:name w:val="Character Style 7"/>
    <w:uiPriority w:val="99"/>
    <w:rsid w:val="007A4E41"/>
    <w:rPr>
      <w:color w:val="140900"/>
      <w:sz w:val="18"/>
      <w:szCs w:val="18"/>
    </w:rPr>
  </w:style>
  <w:style w:type="character" w:customStyle="1" w:styleId="CharacterStyle10">
    <w:name w:val="Character Style 10"/>
    <w:uiPriority w:val="99"/>
    <w:rsid w:val="007A4E41"/>
    <w:rPr>
      <w:color w:val="221300"/>
      <w:sz w:val="15"/>
      <w:szCs w:val="15"/>
    </w:rPr>
  </w:style>
  <w:style w:type="character" w:customStyle="1" w:styleId="CharacterStyle12">
    <w:name w:val="Character Style 12"/>
    <w:uiPriority w:val="99"/>
    <w:rsid w:val="007A4E41"/>
    <w:rPr>
      <w:color w:val="231600"/>
      <w:sz w:val="15"/>
      <w:szCs w:val="15"/>
    </w:rPr>
  </w:style>
  <w:style w:type="character" w:customStyle="1" w:styleId="CharacterStyle9">
    <w:name w:val="Character Style 9"/>
    <w:uiPriority w:val="99"/>
    <w:rsid w:val="007A4E41"/>
    <w:rPr>
      <w:color w:val="211300"/>
      <w:sz w:val="15"/>
      <w:szCs w:val="15"/>
    </w:rPr>
  </w:style>
  <w:style w:type="paragraph" w:styleId="Header">
    <w:name w:val="header"/>
    <w:basedOn w:val="Normal"/>
    <w:link w:val="HeaderChar"/>
    <w:uiPriority w:val="99"/>
    <w:unhideWhenUsed/>
    <w:rsid w:val="007A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41"/>
  </w:style>
  <w:style w:type="paragraph" w:styleId="Footer">
    <w:name w:val="footer"/>
    <w:basedOn w:val="Normal"/>
    <w:link w:val="FooterChar"/>
    <w:uiPriority w:val="99"/>
    <w:unhideWhenUsed/>
    <w:rsid w:val="007A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7A4E41"/>
    <w:pPr>
      <w:autoSpaceDE w:val="0"/>
      <w:autoSpaceDN w:val="0"/>
      <w:adjustRightInd w:val="0"/>
      <w:spacing w:after="0" w:line="240" w:lineRule="auto"/>
    </w:pPr>
    <w:rPr>
      <w:rFonts w:cs="Times New Roman"/>
      <w:sz w:val="24"/>
      <w:szCs w:val="24"/>
      <w:lang w:val="en-US"/>
    </w:rPr>
  </w:style>
  <w:style w:type="paragraph" w:customStyle="1" w:styleId="Style4">
    <w:name w:val="Style 4"/>
    <w:basedOn w:val="Normal"/>
    <w:uiPriority w:val="99"/>
    <w:rsid w:val="007A4E41"/>
    <w:pPr>
      <w:widowControl w:val="0"/>
      <w:autoSpaceDE w:val="0"/>
      <w:autoSpaceDN w:val="0"/>
      <w:spacing w:after="0" w:line="196" w:lineRule="auto"/>
      <w:ind w:firstLine="144"/>
      <w:jc w:val="both"/>
    </w:pPr>
    <w:rPr>
      <w:rFonts w:cs="Times New Roman"/>
      <w:color w:val="311F01"/>
      <w:sz w:val="14"/>
      <w:szCs w:val="14"/>
      <w:lang w:val="en-US"/>
    </w:rPr>
  </w:style>
  <w:style w:type="paragraph" w:customStyle="1" w:styleId="Style2">
    <w:name w:val="Style 2"/>
    <w:basedOn w:val="Normal"/>
    <w:uiPriority w:val="99"/>
    <w:rsid w:val="007A4E41"/>
    <w:pPr>
      <w:widowControl w:val="0"/>
      <w:autoSpaceDE w:val="0"/>
      <w:autoSpaceDN w:val="0"/>
      <w:spacing w:before="108" w:after="0" w:line="240" w:lineRule="auto"/>
      <w:ind w:firstLine="288"/>
      <w:jc w:val="both"/>
    </w:pPr>
    <w:rPr>
      <w:rFonts w:cs="Times New Roman"/>
      <w:color w:val="231600"/>
      <w:sz w:val="18"/>
      <w:szCs w:val="18"/>
      <w:lang w:val="en-US"/>
    </w:rPr>
  </w:style>
  <w:style w:type="paragraph" w:customStyle="1" w:styleId="Style3">
    <w:name w:val="Style 3"/>
    <w:basedOn w:val="Normal"/>
    <w:uiPriority w:val="99"/>
    <w:rsid w:val="007A4E41"/>
    <w:pPr>
      <w:autoSpaceDE w:val="0"/>
      <w:autoSpaceDN w:val="0"/>
      <w:adjustRightInd w:val="0"/>
      <w:spacing w:after="0" w:line="240" w:lineRule="auto"/>
    </w:pPr>
    <w:rPr>
      <w:rFonts w:cs="Times New Roman"/>
      <w:sz w:val="20"/>
      <w:szCs w:val="20"/>
      <w:lang w:val="en-US"/>
    </w:rPr>
  </w:style>
  <w:style w:type="paragraph" w:customStyle="1" w:styleId="Style8">
    <w:name w:val="Style 8"/>
    <w:basedOn w:val="Normal"/>
    <w:uiPriority w:val="99"/>
    <w:rsid w:val="007A4E41"/>
    <w:pPr>
      <w:widowControl w:val="0"/>
      <w:autoSpaceDE w:val="0"/>
      <w:autoSpaceDN w:val="0"/>
      <w:spacing w:after="0" w:line="273" w:lineRule="auto"/>
      <w:ind w:right="72" w:firstLine="288"/>
      <w:jc w:val="both"/>
    </w:pPr>
    <w:rPr>
      <w:rFonts w:cs="Times New Roman"/>
      <w:color w:val="1C1401"/>
      <w:sz w:val="17"/>
      <w:szCs w:val="17"/>
      <w:lang w:val="en-US"/>
    </w:rPr>
  </w:style>
  <w:style w:type="paragraph" w:customStyle="1" w:styleId="Style7">
    <w:name w:val="Style 7"/>
    <w:basedOn w:val="Normal"/>
    <w:uiPriority w:val="99"/>
    <w:rsid w:val="007A4E41"/>
    <w:pPr>
      <w:widowControl w:val="0"/>
      <w:autoSpaceDE w:val="0"/>
      <w:autoSpaceDN w:val="0"/>
      <w:spacing w:before="72" w:after="0" w:line="240" w:lineRule="auto"/>
      <w:ind w:firstLine="288"/>
      <w:jc w:val="both"/>
    </w:pPr>
    <w:rPr>
      <w:rFonts w:cs="Times New Roman"/>
      <w:color w:val="140900"/>
      <w:sz w:val="18"/>
      <w:szCs w:val="18"/>
      <w:lang w:val="en-US"/>
    </w:rPr>
  </w:style>
  <w:style w:type="paragraph" w:customStyle="1" w:styleId="Style9">
    <w:name w:val="Style 9"/>
    <w:basedOn w:val="Normal"/>
    <w:uiPriority w:val="99"/>
    <w:rsid w:val="007A4E41"/>
    <w:pPr>
      <w:widowControl w:val="0"/>
      <w:autoSpaceDE w:val="0"/>
      <w:autoSpaceDN w:val="0"/>
      <w:spacing w:before="108" w:after="0" w:line="211" w:lineRule="auto"/>
      <w:ind w:left="144" w:right="72" w:hanging="144"/>
      <w:jc w:val="both"/>
    </w:pPr>
    <w:rPr>
      <w:rFonts w:cs="Times New Roman"/>
      <w:color w:val="221300"/>
      <w:sz w:val="15"/>
      <w:szCs w:val="15"/>
      <w:lang w:val="en-US"/>
    </w:rPr>
  </w:style>
  <w:style w:type="paragraph" w:customStyle="1" w:styleId="Style5">
    <w:name w:val="Style 5"/>
    <w:basedOn w:val="Normal"/>
    <w:uiPriority w:val="99"/>
    <w:rsid w:val="007A4E41"/>
    <w:pPr>
      <w:widowControl w:val="0"/>
      <w:autoSpaceDE w:val="0"/>
      <w:autoSpaceDN w:val="0"/>
      <w:spacing w:before="72" w:after="0" w:line="211" w:lineRule="auto"/>
      <w:ind w:left="72" w:right="72" w:firstLine="144"/>
      <w:jc w:val="both"/>
    </w:pPr>
    <w:rPr>
      <w:rFonts w:cs="Times New Roman"/>
      <w:color w:val="231600"/>
      <w:sz w:val="15"/>
      <w:szCs w:val="15"/>
      <w:lang w:val="en-US"/>
    </w:rPr>
  </w:style>
  <w:style w:type="paragraph" w:customStyle="1" w:styleId="Style11">
    <w:name w:val="Style 11"/>
    <w:basedOn w:val="Normal"/>
    <w:uiPriority w:val="99"/>
    <w:rsid w:val="007A4E41"/>
    <w:pPr>
      <w:widowControl w:val="0"/>
      <w:autoSpaceDE w:val="0"/>
      <w:autoSpaceDN w:val="0"/>
      <w:spacing w:before="72" w:after="0" w:line="213" w:lineRule="auto"/>
      <w:ind w:left="144" w:right="72" w:firstLine="144"/>
      <w:jc w:val="both"/>
    </w:pPr>
    <w:rPr>
      <w:rFonts w:cs="Times New Roman"/>
      <w:color w:val="211300"/>
      <w:sz w:val="15"/>
      <w:szCs w:val="15"/>
      <w:lang w:val="en-US"/>
    </w:rPr>
  </w:style>
  <w:style w:type="character" w:customStyle="1" w:styleId="CharacterStyle1">
    <w:name w:val="Character Style 1"/>
    <w:uiPriority w:val="99"/>
    <w:rsid w:val="007A4E41"/>
    <w:rPr>
      <w:color w:val="311F01"/>
      <w:sz w:val="14"/>
      <w:szCs w:val="14"/>
    </w:rPr>
  </w:style>
  <w:style w:type="character" w:customStyle="1" w:styleId="CharacterStyle4">
    <w:name w:val="Character Style 4"/>
    <w:uiPriority w:val="99"/>
    <w:rsid w:val="007A4E41"/>
    <w:rPr>
      <w:sz w:val="20"/>
      <w:szCs w:val="20"/>
    </w:rPr>
  </w:style>
  <w:style w:type="character" w:customStyle="1" w:styleId="CharacterStyle3">
    <w:name w:val="Character Style 3"/>
    <w:uiPriority w:val="99"/>
    <w:rsid w:val="007A4E41"/>
    <w:rPr>
      <w:color w:val="231600"/>
      <w:sz w:val="18"/>
      <w:szCs w:val="18"/>
    </w:rPr>
  </w:style>
  <w:style w:type="character" w:customStyle="1" w:styleId="CharacterStyle5">
    <w:name w:val="Character Style 5"/>
    <w:uiPriority w:val="99"/>
    <w:rsid w:val="007A4E41"/>
    <w:rPr>
      <w:color w:val="1C1401"/>
      <w:sz w:val="17"/>
      <w:szCs w:val="17"/>
    </w:rPr>
  </w:style>
  <w:style w:type="character" w:customStyle="1" w:styleId="CharacterStyle7">
    <w:name w:val="Character Style 7"/>
    <w:uiPriority w:val="99"/>
    <w:rsid w:val="007A4E41"/>
    <w:rPr>
      <w:color w:val="140900"/>
      <w:sz w:val="18"/>
      <w:szCs w:val="18"/>
    </w:rPr>
  </w:style>
  <w:style w:type="character" w:customStyle="1" w:styleId="CharacterStyle10">
    <w:name w:val="Character Style 10"/>
    <w:uiPriority w:val="99"/>
    <w:rsid w:val="007A4E41"/>
    <w:rPr>
      <w:color w:val="221300"/>
      <w:sz w:val="15"/>
      <w:szCs w:val="15"/>
    </w:rPr>
  </w:style>
  <w:style w:type="character" w:customStyle="1" w:styleId="CharacterStyle12">
    <w:name w:val="Character Style 12"/>
    <w:uiPriority w:val="99"/>
    <w:rsid w:val="007A4E41"/>
    <w:rPr>
      <w:color w:val="231600"/>
      <w:sz w:val="15"/>
      <w:szCs w:val="15"/>
    </w:rPr>
  </w:style>
  <w:style w:type="character" w:customStyle="1" w:styleId="CharacterStyle9">
    <w:name w:val="Character Style 9"/>
    <w:uiPriority w:val="99"/>
    <w:rsid w:val="007A4E41"/>
    <w:rPr>
      <w:color w:val="211300"/>
      <w:sz w:val="15"/>
      <w:szCs w:val="15"/>
    </w:rPr>
  </w:style>
  <w:style w:type="paragraph" w:styleId="Header">
    <w:name w:val="header"/>
    <w:basedOn w:val="Normal"/>
    <w:link w:val="HeaderChar"/>
    <w:uiPriority w:val="99"/>
    <w:unhideWhenUsed/>
    <w:rsid w:val="007A4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41"/>
  </w:style>
  <w:style w:type="paragraph" w:styleId="Footer">
    <w:name w:val="footer"/>
    <w:basedOn w:val="Normal"/>
    <w:link w:val="FooterChar"/>
    <w:uiPriority w:val="99"/>
    <w:unhideWhenUsed/>
    <w:rsid w:val="007A4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2012-11-15T20:17:00Z</dcterms:created>
  <dcterms:modified xsi:type="dcterms:W3CDTF">2012-11-15T20:17:00Z</dcterms:modified>
</cp:coreProperties>
</file>