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6A" w:rsidRPr="00EB7DE6" w:rsidRDefault="001A126A" w:rsidP="001A126A">
      <w:pPr>
        <w:widowControl w:val="0"/>
        <w:spacing w:after="0"/>
        <w:jc w:val="center"/>
        <w:rPr>
          <w:rFonts w:ascii="Times New Roman" w:eastAsia="SimSun" w:hAnsi="Times New Roman"/>
          <w:sz w:val="40"/>
          <w:szCs w:val="40"/>
          <w:lang w:eastAsia="zh-CN"/>
        </w:rPr>
      </w:pPr>
      <w:bookmarkStart w:id="0" w:name="_GoBack"/>
      <w:bookmarkEnd w:id="0"/>
      <w:r w:rsidRPr="00EB7DE6">
        <w:rPr>
          <w:rFonts w:ascii="Times New Roman" w:eastAsia="SimSun" w:hAnsi="Times New Roman"/>
          <w:sz w:val="40"/>
          <w:szCs w:val="40"/>
          <w:lang w:eastAsia="zh-CN"/>
        </w:rPr>
        <w:t>EXPOSITORY THOUGHTS</w:t>
      </w:r>
      <w:r w:rsidRPr="00EB7DE6">
        <w:rPr>
          <w:rFonts w:ascii="Times New Roman" w:eastAsia="SimSun" w:hAnsi="Times New Roman"/>
          <w:sz w:val="40"/>
          <w:szCs w:val="40"/>
          <w:lang w:eastAsia="zh-CN"/>
        </w:rPr>
        <w:br/>
        <w:t>ON THE GOSPELS.</w:t>
      </w:r>
    </w:p>
    <w:p w:rsidR="001A126A" w:rsidRPr="00EB7DE6" w:rsidRDefault="001A126A" w:rsidP="001A126A">
      <w:pPr>
        <w:widowControl w:val="0"/>
        <w:spacing w:after="0"/>
        <w:jc w:val="center"/>
        <w:rPr>
          <w:rFonts w:ascii="Times New Roman" w:eastAsia="SimSun" w:hAnsi="Times New Roman"/>
          <w:sz w:val="24"/>
          <w:szCs w:val="24"/>
          <w:lang w:eastAsia="zh-CN"/>
        </w:rPr>
      </w:pPr>
    </w:p>
    <w:p w:rsidR="001A126A" w:rsidRPr="00EB7DE6" w:rsidRDefault="001A126A" w:rsidP="001A126A">
      <w:pPr>
        <w:widowControl w:val="0"/>
        <w:spacing w:after="0"/>
        <w:jc w:val="center"/>
        <w:rPr>
          <w:rFonts w:ascii="Times New Roman" w:eastAsia="SimSun" w:hAnsi="Times New Roman"/>
          <w:sz w:val="24"/>
          <w:szCs w:val="24"/>
          <w:lang w:eastAsia="zh-CN"/>
        </w:rPr>
      </w:pPr>
    </w:p>
    <w:p w:rsidR="001A126A" w:rsidRPr="00EB7DE6" w:rsidRDefault="001A126A" w:rsidP="001A126A">
      <w:pPr>
        <w:widowControl w:val="0"/>
        <w:spacing w:after="0"/>
        <w:jc w:val="center"/>
        <w:rPr>
          <w:rFonts w:ascii="Times New Roman" w:eastAsia="SimSun" w:hAnsi="Times New Roman"/>
          <w:sz w:val="24"/>
          <w:szCs w:val="24"/>
          <w:lang w:eastAsia="zh-CN"/>
        </w:rPr>
      </w:pPr>
      <w:r w:rsidRPr="00EB7DE6">
        <w:rPr>
          <w:rFonts w:ascii="Times New Roman" w:eastAsia="SimSun" w:hAnsi="Times New Roman"/>
          <w:sz w:val="24"/>
          <w:szCs w:val="24"/>
          <w:lang w:eastAsia="zh-CN"/>
        </w:rPr>
        <w:t>FOR FAMILY AND PRIVATE USE.</w:t>
      </w:r>
    </w:p>
    <w:p w:rsidR="001A126A" w:rsidRPr="00EB7DE6" w:rsidRDefault="001A126A" w:rsidP="001A126A">
      <w:pPr>
        <w:widowControl w:val="0"/>
        <w:spacing w:before="576" w:after="0"/>
        <w:jc w:val="center"/>
        <w:rPr>
          <w:rFonts w:ascii="Times New Roman" w:eastAsia="SimSun" w:hAnsi="Times New Roman"/>
          <w:sz w:val="20"/>
          <w:szCs w:val="20"/>
          <w:lang w:eastAsia="zh-CN"/>
        </w:rPr>
      </w:pPr>
      <w:r w:rsidRPr="00EB7DE6">
        <w:rPr>
          <w:rFonts w:ascii="Times New Roman" w:eastAsia="SimSun" w:hAnsi="Times New Roman"/>
          <w:sz w:val="18"/>
          <w:szCs w:val="18"/>
          <w:lang w:eastAsia="zh-CN"/>
        </w:rPr>
        <w:t>WITH THE TEXT</w:t>
      </w:r>
      <w:r w:rsidRPr="00EB7DE6">
        <w:rPr>
          <w:rFonts w:ascii="Times New Roman" w:eastAsia="SimSun" w:hAnsi="Times New Roman"/>
          <w:bCs/>
          <w:sz w:val="18"/>
          <w:szCs w:val="18"/>
          <w:lang w:eastAsia="zh-CN"/>
        </w:rPr>
        <w:t xml:space="preserve"> </w:t>
      </w:r>
      <w:r w:rsidRPr="00EB7DE6">
        <w:rPr>
          <w:rFonts w:ascii="Times New Roman" w:eastAsia="SimSun" w:hAnsi="Times New Roman"/>
          <w:sz w:val="18"/>
          <w:szCs w:val="18"/>
          <w:lang w:eastAsia="zh-CN"/>
        </w:rPr>
        <w:t>COMPLETE,</w:t>
      </w:r>
      <w:r w:rsidRPr="00EB7DE6">
        <w:rPr>
          <w:rFonts w:ascii="Times New Roman" w:eastAsia="SimSun" w:hAnsi="Times New Roman"/>
          <w:sz w:val="14"/>
          <w:szCs w:val="14"/>
          <w:lang w:eastAsia="zh-CN"/>
        </w:rPr>
        <w:br/>
      </w:r>
      <w:r w:rsidRPr="00EB7DE6">
        <w:rPr>
          <w:rFonts w:ascii="Times New Roman" w:eastAsia="SimSun" w:hAnsi="Times New Roman"/>
          <w:sz w:val="20"/>
          <w:szCs w:val="20"/>
          <w:lang w:eastAsia="zh-CN"/>
        </w:rPr>
        <w:t>And many Explanatory Notes.</w:t>
      </w:r>
    </w:p>
    <w:p w:rsidR="001A126A" w:rsidRPr="00EB7DE6" w:rsidRDefault="001A126A" w:rsidP="001A126A">
      <w:pPr>
        <w:widowControl w:val="0"/>
        <w:spacing w:before="648" w:after="0"/>
        <w:jc w:val="center"/>
        <w:rPr>
          <w:rFonts w:ascii="Times New Roman" w:eastAsia="SimSun" w:hAnsi="Times New Roman"/>
          <w:sz w:val="28"/>
          <w:szCs w:val="28"/>
          <w:lang w:eastAsia="zh-CN"/>
        </w:rPr>
      </w:pPr>
      <w:r w:rsidRPr="00EB7DE6">
        <w:rPr>
          <w:rFonts w:ascii="Times New Roman" w:eastAsia="SimSun" w:hAnsi="Times New Roman"/>
          <w:sz w:val="28"/>
          <w:szCs w:val="28"/>
          <w:lang w:eastAsia="zh-CN"/>
        </w:rPr>
        <w:t>BY THE REV. J. C. RYLE, B. A.,</w:t>
      </w:r>
    </w:p>
    <w:p w:rsidR="001A126A" w:rsidRPr="00EB7DE6" w:rsidRDefault="001A126A" w:rsidP="001A126A">
      <w:pPr>
        <w:widowControl w:val="0"/>
        <w:spacing w:after="0"/>
        <w:jc w:val="center"/>
        <w:rPr>
          <w:rFonts w:ascii="Times New Roman" w:eastAsia="SimSun" w:hAnsi="Times New Roman"/>
          <w:sz w:val="12"/>
          <w:szCs w:val="12"/>
          <w:lang w:eastAsia="zh-CN"/>
        </w:rPr>
      </w:pPr>
    </w:p>
    <w:p w:rsidR="001A126A" w:rsidRPr="00EB7DE6" w:rsidRDefault="001A126A" w:rsidP="001A126A">
      <w:pPr>
        <w:widowControl w:val="0"/>
        <w:spacing w:after="0"/>
        <w:jc w:val="center"/>
        <w:rPr>
          <w:rFonts w:ascii="Times New Roman" w:eastAsia="SimSun" w:hAnsi="Times New Roman"/>
          <w:sz w:val="16"/>
          <w:szCs w:val="16"/>
          <w:lang w:eastAsia="zh-CN"/>
        </w:rPr>
      </w:pPr>
      <w:r w:rsidRPr="00EB7DE6">
        <w:rPr>
          <w:rFonts w:ascii="Times New Roman" w:eastAsia="SimSun" w:hAnsi="Times New Roman"/>
          <w:sz w:val="16"/>
          <w:szCs w:val="16"/>
          <w:lang w:eastAsia="zh-CN"/>
        </w:rPr>
        <w:t>CHRIST CHURCH,</w:t>
      </w:r>
      <w:r w:rsidRPr="00EB7DE6">
        <w:rPr>
          <w:rFonts w:ascii="Times New Roman" w:eastAsia="SimSun" w:hAnsi="Times New Roman"/>
          <w:bCs/>
          <w:sz w:val="16"/>
          <w:szCs w:val="16"/>
          <w:lang w:eastAsia="zh-CN"/>
        </w:rPr>
        <w:t xml:space="preserve"> </w:t>
      </w:r>
      <w:r w:rsidRPr="00EB7DE6">
        <w:rPr>
          <w:rFonts w:ascii="Times New Roman" w:eastAsia="SimSun" w:hAnsi="Times New Roman"/>
          <w:sz w:val="16"/>
          <w:szCs w:val="16"/>
          <w:lang w:eastAsia="zh-CN"/>
        </w:rPr>
        <w:t>OXFORD,</w:t>
      </w:r>
    </w:p>
    <w:p w:rsidR="001A126A" w:rsidRPr="00EB7DE6" w:rsidRDefault="001A126A" w:rsidP="001A126A">
      <w:pPr>
        <w:widowControl w:val="0"/>
        <w:spacing w:after="0"/>
        <w:jc w:val="center"/>
        <w:rPr>
          <w:rFonts w:ascii="Times New Roman" w:eastAsia="SimSun" w:hAnsi="Times New Roman"/>
          <w:sz w:val="18"/>
          <w:szCs w:val="18"/>
          <w:lang w:eastAsia="zh-CN"/>
        </w:rPr>
      </w:pPr>
      <w:r w:rsidRPr="00EB7DE6">
        <w:rPr>
          <w:rFonts w:ascii="Times New Roman" w:eastAsia="SimSun" w:hAnsi="Times New Roman"/>
          <w:sz w:val="18"/>
          <w:szCs w:val="18"/>
          <w:lang w:eastAsia="zh-CN"/>
        </w:rPr>
        <w:t>VICAR OF STRADBROKE, SUFFOLK;</w:t>
      </w:r>
    </w:p>
    <w:p w:rsidR="001A126A" w:rsidRPr="00EB7DE6" w:rsidRDefault="001A126A" w:rsidP="001A126A">
      <w:pPr>
        <w:widowControl w:val="0"/>
        <w:spacing w:after="0"/>
        <w:jc w:val="center"/>
        <w:rPr>
          <w:rFonts w:ascii="Times New Roman" w:eastAsia="SimSun" w:hAnsi="Times New Roman"/>
          <w:i/>
          <w:iCs/>
          <w:sz w:val="16"/>
          <w:szCs w:val="16"/>
          <w:lang w:eastAsia="zh-CN"/>
        </w:rPr>
      </w:pPr>
      <w:r w:rsidRPr="00EB7DE6">
        <w:rPr>
          <w:rFonts w:ascii="Times New Roman" w:eastAsia="SimSun" w:hAnsi="Times New Roman"/>
          <w:i/>
          <w:iCs/>
          <w:sz w:val="16"/>
          <w:szCs w:val="16"/>
          <w:lang w:eastAsia="zh-CN"/>
        </w:rPr>
        <w:t>Author of “Home Truths,” etc.</w:t>
      </w:r>
    </w:p>
    <w:p w:rsidR="001A126A" w:rsidRPr="00EB7DE6" w:rsidRDefault="001A126A" w:rsidP="001A126A">
      <w:pPr>
        <w:widowControl w:val="0"/>
        <w:spacing w:before="648" w:after="0"/>
        <w:jc w:val="center"/>
        <w:rPr>
          <w:rFonts w:ascii="Times New Roman" w:eastAsia="SimSun" w:hAnsi="Times New Roman"/>
          <w:sz w:val="28"/>
          <w:szCs w:val="28"/>
          <w:lang w:eastAsia="zh-CN"/>
        </w:rPr>
      </w:pPr>
      <w:r w:rsidRPr="00EB7DE6">
        <w:rPr>
          <w:rFonts w:ascii="Times New Roman" w:eastAsia="SimSun" w:hAnsi="Times New Roman"/>
          <w:sz w:val="28"/>
          <w:szCs w:val="28"/>
          <w:lang w:eastAsia="zh-CN"/>
        </w:rPr>
        <w:t>ST. JOHN. VOL. III.</w:t>
      </w:r>
    </w:p>
    <w:p w:rsidR="001A126A" w:rsidRPr="00EB7DE6" w:rsidRDefault="001A126A" w:rsidP="001A126A">
      <w:pPr>
        <w:widowControl w:val="0"/>
        <w:spacing w:before="792" w:after="0"/>
        <w:jc w:val="center"/>
        <w:rPr>
          <w:rFonts w:ascii="Times New Roman" w:eastAsia="SimSun" w:hAnsi="Times New Roman"/>
          <w:sz w:val="18"/>
          <w:szCs w:val="18"/>
          <w:lang w:eastAsia="zh-CN"/>
        </w:rPr>
      </w:pPr>
      <w:r w:rsidRPr="00EB7DE6">
        <w:rPr>
          <w:rFonts w:ascii="Times New Roman" w:eastAsia="SimSun" w:hAnsi="Times New Roman"/>
          <w:sz w:val="18"/>
          <w:szCs w:val="18"/>
          <w:lang w:eastAsia="zh-CN"/>
        </w:rPr>
        <w:t>LONDON:</w:t>
      </w:r>
      <w:r w:rsidRPr="00EB7DE6">
        <w:rPr>
          <w:rFonts w:ascii="Times New Roman" w:eastAsia="SimSun" w:hAnsi="Times New Roman"/>
          <w:sz w:val="18"/>
          <w:szCs w:val="18"/>
          <w:lang w:eastAsia="zh-CN"/>
        </w:rPr>
        <w:br/>
        <w:t>WILLIAM HUNT AND COMPANY, 23, HO</w:t>
      </w:r>
      <w:r w:rsidRPr="00EB7DE6">
        <w:rPr>
          <w:rFonts w:ascii="Times New Roman" w:eastAsia="SimSun" w:hAnsi="Times New Roman"/>
          <w:sz w:val="18"/>
          <w:szCs w:val="18"/>
          <w:lang w:eastAsia="zh-CN"/>
        </w:rPr>
        <w:t>L</w:t>
      </w:r>
      <w:r w:rsidRPr="00EB7DE6">
        <w:rPr>
          <w:rFonts w:ascii="Times New Roman" w:eastAsia="SimSun" w:hAnsi="Times New Roman"/>
          <w:sz w:val="18"/>
          <w:szCs w:val="18"/>
          <w:lang w:eastAsia="zh-CN"/>
        </w:rPr>
        <w:t>LES STREET,</w:t>
      </w:r>
      <w:r w:rsidRPr="00EB7DE6">
        <w:rPr>
          <w:rFonts w:ascii="Times New Roman" w:eastAsia="SimSun" w:hAnsi="Times New Roman"/>
          <w:sz w:val="18"/>
          <w:szCs w:val="18"/>
          <w:lang w:eastAsia="zh-CN"/>
        </w:rPr>
        <w:br/>
        <w:t>CAVENDISH SQUARE.</w:t>
      </w:r>
      <w:r w:rsidRPr="00EB7DE6">
        <w:rPr>
          <w:rFonts w:ascii="Times New Roman" w:eastAsia="SimSun" w:hAnsi="Times New Roman"/>
          <w:sz w:val="18"/>
          <w:szCs w:val="18"/>
          <w:lang w:eastAsia="zh-CN"/>
        </w:rPr>
        <w:br/>
        <w:t>IPSWICH: WILLIAM HUNT, TAVERN STREET.</w:t>
      </w:r>
    </w:p>
    <w:p w:rsidR="001A126A" w:rsidRPr="00EB7DE6" w:rsidRDefault="001A126A" w:rsidP="001A126A">
      <w:pPr>
        <w:jc w:val="center"/>
        <w:rPr>
          <w:rFonts w:ascii="Times New Roman" w:eastAsia="SimSun" w:hAnsi="Times New Roman"/>
          <w:bCs/>
          <w:color w:val="000000"/>
          <w:sz w:val="20"/>
          <w:szCs w:val="20"/>
          <w:lang w:eastAsia="zh-CN"/>
        </w:rPr>
      </w:pPr>
    </w:p>
    <w:p w:rsidR="001A126A" w:rsidRPr="00EB7DE6" w:rsidRDefault="001A126A" w:rsidP="001A126A">
      <w:pPr>
        <w:jc w:val="center"/>
        <w:rPr>
          <w:rFonts w:ascii="Times New Roman" w:eastAsia="SimSun" w:hAnsi="Times New Roman"/>
          <w:bCs/>
          <w:color w:val="000000"/>
          <w:sz w:val="20"/>
          <w:szCs w:val="20"/>
          <w:lang w:eastAsia="zh-CN"/>
        </w:rPr>
      </w:pPr>
      <w:r w:rsidRPr="00EB7DE6">
        <w:rPr>
          <w:rFonts w:ascii="Times New Roman" w:eastAsia="SimSun" w:hAnsi="Times New Roman"/>
          <w:bCs/>
          <w:color w:val="000000"/>
          <w:sz w:val="20"/>
          <w:szCs w:val="20"/>
          <w:lang w:eastAsia="zh-CN"/>
        </w:rPr>
        <w:t>1873AD</w:t>
      </w:r>
    </w:p>
    <w:p w:rsidR="001A126A" w:rsidRPr="00EB7DE6" w:rsidRDefault="001A126A" w:rsidP="001A126A">
      <w:pPr>
        <w:rPr>
          <w:rFonts w:ascii="Times New Roman" w:hAnsi="Times New Roman"/>
          <w:color w:val="3D2D03"/>
          <w:sz w:val="24"/>
          <w:szCs w:val="24"/>
        </w:rPr>
      </w:pPr>
      <w:r w:rsidRPr="00EB7DE6">
        <w:rPr>
          <w:color w:val="3D2D03"/>
        </w:rPr>
        <w:br w:type="page"/>
      </w:r>
    </w:p>
    <w:p w:rsidR="00F14469" w:rsidRPr="00EB7DE6" w:rsidRDefault="00F14469" w:rsidP="00F14469">
      <w:pPr>
        <w:pStyle w:val="Style10"/>
        <w:kinsoku w:val="0"/>
        <w:autoSpaceDE/>
        <w:autoSpaceDN/>
        <w:spacing w:before="0" w:line="276" w:lineRule="auto"/>
        <w:ind w:left="0" w:firstLine="0"/>
        <w:jc w:val="center"/>
        <w:rPr>
          <w:rStyle w:val="CharacterStyle10"/>
          <w:sz w:val="24"/>
          <w:szCs w:val="24"/>
          <w:lang w:val="en-GB"/>
        </w:rPr>
      </w:pPr>
      <w:r w:rsidRPr="00EB7DE6">
        <w:rPr>
          <w:rStyle w:val="CharacterStyle10"/>
          <w:sz w:val="24"/>
          <w:szCs w:val="24"/>
          <w:lang w:val="en-GB"/>
        </w:rPr>
        <w:lastRenderedPageBreak/>
        <w:t>JOHN XV. 22</w:t>
      </w:r>
      <w:r w:rsidR="00EB7DE6" w:rsidRPr="00EB7DE6">
        <w:rPr>
          <w:rStyle w:val="CharacterStyle10"/>
          <w:sz w:val="24"/>
          <w:szCs w:val="24"/>
          <w:lang w:val="en-GB"/>
        </w:rPr>
        <w:t>–</w:t>
      </w:r>
      <w:r w:rsidRPr="00EB7DE6">
        <w:rPr>
          <w:rStyle w:val="CharacterStyle10"/>
          <w:sz w:val="24"/>
          <w:szCs w:val="24"/>
          <w:lang w:val="en-GB"/>
        </w:rPr>
        <w:t>27.</w:t>
      </w:r>
    </w:p>
    <w:p w:rsidR="00F14469" w:rsidRPr="00EB7DE6" w:rsidRDefault="00F14469" w:rsidP="00F14469">
      <w:pPr>
        <w:pStyle w:val="Style2"/>
        <w:kinsoku w:val="0"/>
        <w:autoSpaceDE/>
        <w:autoSpaceDN/>
        <w:spacing w:line="276" w:lineRule="auto"/>
        <w:ind w:firstLine="284"/>
        <w:rPr>
          <w:rStyle w:val="CharacterStyle10"/>
          <w:sz w:val="24"/>
          <w:szCs w:val="24"/>
          <w:lang w:val="en-GB"/>
        </w:rPr>
      </w:pPr>
    </w:p>
    <w:p w:rsidR="001A126A" w:rsidRPr="00EB7DE6" w:rsidRDefault="001A126A" w:rsidP="00F14469">
      <w:pPr>
        <w:pStyle w:val="Style2"/>
        <w:kinsoku w:val="0"/>
        <w:autoSpaceDE/>
        <w:autoSpaceDN/>
        <w:spacing w:line="276" w:lineRule="auto"/>
        <w:ind w:firstLine="284"/>
        <w:rPr>
          <w:rStyle w:val="CharacterStyle10"/>
          <w:sz w:val="20"/>
          <w:szCs w:val="20"/>
          <w:lang w:val="en-GB"/>
        </w:rPr>
        <w:sectPr w:rsidR="001A126A" w:rsidRPr="00EB7DE6" w:rsidSect="00F14469">
          <w:footerReference w:type="default" r:id="rId7"/>
          <w:pgSz w:w="11907" w:h="16839" w:code="9"/>
          <w:pgMar w:top="1701" w:right="2268" w:bottom="1701" w:left="2268" w:header="720" w:footer="720" w:gutter="0"/>
          <w:cols w:space="720"/>
          <w:noEndnote/>
          <w:docGrid w:linePitch="299"/>
        </w:sectPr>
      </w:pPr>
    </w:p>
    <w:p w:rsidR="00F14469" w:rsidRPr="00EB7DE6" w:rsidRDefault="00F14469" w:rsidP="00EB7DE6">
      <w:pPr>
        <w:pStyle w:val="Style2"/>
        <w:kinsoku w:val="0"/>
        <w:autoSpaceDE/>
        <w:autoSpaceDN/>
        <w:spacing w:line="240" w:lineRule="auto"/>
        <w:ind w:firstLine="284"/>
        <w:rPr>
          <w:rStyle w:val="CharacterStyle10"/>
          <w:sz w:val="20"/>
          <w:szCs w:val="20"/>
          <w:lang w:val="en-GB"/>
        </w:rPr>
      </w:pPr>
      <w:r w:rsidRPr="00EB7DE6">
        <w:rPr>
          <w:rStyle w:val="CharacterStyle10"/>
          <w:sz w:val="20"/>
          <w:szCs w:val="20"/>
          <w:lang w:val="en-GB"/>
        </w:rPr>
        <w:lastRenderedPageBreak/>
        <w:t>22 If I had not come and spoken unto them, they had not had sin</w:t>
      </w:r>
      <w:r w:rsidR="001A126A" w:rsidRPr="00EB7DE6">
        <w:rPr>
          <w:rStyle w:val="CharacterStyle10"/>
          <w:sz w:val="20"/>
          <w:szCs w:val="20"/>
          <w:lang w:val="en-GB"/>
        </w:rPr>
        <w:t>:</w:t>
      </w:r>
      <w:r w:rsidRPr="00EB7DE6">
        <w:rPr>
          <w:rStyle w:val="CharacterStyle10"/>
          <w:sz w:val="20"/>
          <w:szCs w:val="20"/>
          <w:lang w:val="en-GB"/>
        </w:rPr>
        <w:t xml:space="preserve"> but now they have no cloke for their sin.</w:t>
      </w:r>
    </w:p>
    <w:p w:rsidR="00F14469" w:rsidRPr="00EB7DE6" w:rsidRDefault="00F14469" w:rsidP="00EB7DE6">
      <w:pPr>
        <w:pStyle w:val="Style2"/>
        <w:kinsoku w:val="0"/>
        <w:autoSpaceDE/>
        <w:autoSpaceDN/>
        <w:spacing w:line="240" w:lineRule="auto"/>
        <w:ind w:firstLine="284"/>
        <w:rPr>
          <w:rStyle w:val="CharacterStyle10"/>
          <w:sz w:val="20"/>
          <w:szCs w:val="20"/>
          <w:lang w:val="en-GB"/>
        </w:rPr>
      </w:pPr>
      <w:r w:rsidRPr="00EB7DE6">
        <w:rPr>
          <w:rStyle w:val="CharacterStyle10"/>
          <w:sz w:val="20"/>
          <w:szCs w:val="20"/>
          <w:lang w:val="en-GB"/>
        </w:rPr>
        <w:t>23 He that hateth me hateth my Father also.</w:t>
      </w:r>
    </w:p>
    <w:p w:rsidR="00F14469" w:rsidRPr="00EB7DE6" w:rsidRDefault="00F14469" w:rsidP="00EB7DE6">
      <w:pPr>
        <w:pStyle w:val="Style2"/>
        <w:kinsoku w:val="0"/>
        <w:autoSpaceDE/>
        <w:autoSpaceDN/>
        <w:spacing w:line="240" w:lineRule="auto"/>
        <w:ind w:firstLine="284"/>
        <w:rPr>
          <w:rStyle w:val="CharacterStyle10"/>
          <w:sz w:val="20"/>
          <w:szCs w:val="20"/>
          <w:lang w:val="en-GB"/>
        </w:rPr>
      </w:pPr>
      <w:r w:rsidRPr="00EB7DE6">
        <w:rPr>
          <w:rStyle w:val="CharacterStyle10"/>
          <w:sz w:val="20"/>
          <w:szCs w:val="20"/>
          <w:lang w:val="en-GB"/>
        </w:rPr>
        <w:t>24 If I had not done among them the works which none other man did, they had not had sin</w:t>
      </w:r>
      <w:r w:rsidR="001A126A" w:rsidRPr="00EB7DE6">
        <w:rPr>
          <w:rStyle w:val="CharacterStyle10"/>
          <w:sz w:val="20"/>
          <w:szCs w:val="20"/>
          <w:lang w:val="en-GB"/>
        </w:rPr>
        <w:t>:</w:t>
      </w:r>
      <w:r w:rsidRPr="00EB7DE6">
        <w:rPr>
          <w:rStyle w:val="CharacterStyle10"/>
          <w:sz w:val="20"/>
          <w:szCs w:val="20"/>
          <w:lang w:val="en-GB"/>
        </w:rPr>
        <w:t xml:space="preserve"> but now have they both seen and hated both me and my Father.</w:t>
      </w:r>
    </w:p>
    <w:p w:rsidR="00F14469" w:rsidRPr="00EB7DE6" w:rsidRDefault="00F14469" w:rsidP="00EB7DE6">
      <w:pPr>
        <w:pStyle w:val="Style1"/>
        <w:widowControl w:val="0"/>
        <w:kinsoku w:val="0"/>
        <w:autoSpaceDE/>
        <w:autoSpaceDN/>
        <w:adjustRightInd/>
        <w:ind w:firstLine="284"/>
        <w:jc w:val="both"/>
        <w:rPr>
          <w:rStyle w:val="CharacterStyle10"/>
          <w:sz w:val="20"/>
          <w:szCs w:val="20"/>
          <w:lang w:val="en-GB"/>
        </w:rPr>
      </w:pPr>
      <w:r w:rsidRPr="00EB7DE6">
        <w:rPr>
          <w:rStyle w:val="CharacterStyle10"/>
          <w:sz w:val="20"/>
          <w:szCs w:val="20"/>
          <w:lang w:val="en-GB"/>
        </w:rPr>
        <w:t>25 B</w:t>
      </w:r>
      <w:r w:rsidR="00EB7DE6">
        <w:rPr>
          <w:rStyle w:val="CharacterStyle10"/>
          <w:sz w:val="20"/>
          <w:szCs w:val="20"/>
          <w:lang w:val="en-GB"/>
        </w:rPr>
        <w:t>ut</w:t>
      </w:r>
      <w:r w:rsidRPr="00EB7DE6">
        <w:rPr>
          <w:rStyle w:val="CharacterStyle10"/>
          <w:sz w:val="20"/>
          <w:szCs w:val="20"/>
          <w:lang w:val="en-GB"/>
        </w:rPr>
        <w:t xml:space="preserve"> </w:t>
      </w:r>
      <w:r w:rsidRPr="00EB7DE6">
        <w:rPr>
          <w:rStyle w:val="CharacterStyle10"/>
          <w:i/>
          <w:sz w:val="20"/>
          <w:szCs w:val="20"/>
          <w:lang w:val="en-GB"/>
        </w:rPr>
        <w:t>this co</w:t>
      </w:r>
      <w:r w:rsidR="009D7638">
        <w:rPr>
          <w:rStyle w:val="CharacterStyle10"/>
          <w:i/>
          <w:sz w:val="20"/>
          <w:szCs w:val="20"/>
          <w:lang w:val="en-GB"/>
        </w:rPr>
        <w:t>m</w:t>
      </w:r>
      <w:r w:rsidRPr="00EB7DE6">
        <w:rPr>
          <w:rStyle w:val="CharacterStyle10"/>
          <w:i/>
          <w:sz w:val="20"/>
          <w:szCs w:val="20"/>
          <w:lang w:val="en-GB"/>
        </w:rPr>
        <w:t>e</w:t>
      </w:r>
      <w:r w:rsidR="00EB7DE6" w:rsidRPr="00EB7DE6">
        <w:rPr>
          <w:rStyle w:val="CharacterStyle10"/>
          <w:i/>
          <w:sz w:val="20"/>
          <w:szCs w:val="20"/>
          <w:lang w:val="en-GB"/>
        </w:rPr>
        <w:t>th</w:t>
      </w:r>
      <w:r w:rsidRPr="00EB7DE6">
        <w:rPr>
          <w:rStyle w:val="CharacterStyle10"/>
          <w:i/>
          <w:sz w:val="20"/>
          <w:szCs w:val="20"/>
          <w:lang w:val="en-GB"/>
        </w:rPr>
        <w:t xml:space="preserve"> to pass</w:t>
      </w:r>
      <w:r w:rsidRPr="00EB7DE6">
        <w:rPr>
          <w:rStyle w:val="CharacterStyle10"/>
          <w:sz w:val="20"/>
          <w:szCs w:val="20"/>
          <w:lang w:val="en-GB"/>
        </w:rPr>
        <w:t>, that the</w:t>
      </w:r>
      <w:r w:rsidR="00EB7DE6">
        <w:rPr>
          <w:rStyle w:val="CharacterStyle10"/>
          <w:sz w:val="20"/>
          <w:szCs w:val="20"/>
          <w:lang w:val="en-GB"/>
        </w:rPr>
        <w:t xml:space="preserve"> </w:t>
      </w:r>
      <w:r w:rsidRPr="00EB7DE6">
        <w:rPr>
          <w:rStyle w:val="CharacterStyle10"/>
          <w:sz w:val="20"/>
          <w:szCs w:val="20"/>
          <w:lang w:val="en-GB"/>
        </w:rPr>
        <w:t xml:space="preserve">word </w:t>
      </w:r>
      <w:r w:rsidRPr="00EB7DE6">
        <w:rPr>
          <w:rStyle w:val="CharacterStyle10"/>
          <w:sz w:val="20"/>
          <w:szCs w:val="20"/>
          <w:lang w:val="en-GB"/>
        </w:rPr>
        <w:lastRenderedPageBreak/>
        <w:t>might be fulfilled that is writ</w:t>
      </w:r>
      <w:r w:rsidRPr="00EB7DE6">
        <w:rPr>
          <w:rStyle w:val="CharacterStyle10"/>
          <w:sz w:val="20"/>
          <w:szCs w:val="20"/>
          <w:lang w:val="en-GB"/>
        </w:rPr>
        <w:softHyphen/>
        <w:t>ten in their law, They hated me without a cause.</w:t>
      </w:r>
    </w:p>
    <w:p w:rsidR="00F14469" w:rsidRPr="00EB7DE6" w:rsidRDefault="00F14469" w:rsidP="00EB7DE6">
      <w:pPr>
        <w:pStyle w:val="Style2"/>
        <w:kinsoku w:val="0"/>
        <w:autoSpaceDE/>
        <w:autoSpaceDN/>
        <w:spacing w:line="240" w:lineRule="auto"/>
        <w:ind w:firstLine="284"/>
        <w:rPr>
          <w:rStyle w:val="CharacterStyle10"/>
          <w:sz w:val="20"/>
          <w:szCs w:val="20"/>
          <w:lang w:val="en-GB"/>
        </w:rPr>
      </w:pPr>
      <w:r w:rsidRPr="00EB7DE6">
        <w:rPr>
          <w:rStyle w:val="CharacterStyle10"/>
          <w:sz w:val="20"/>
          <w:szCs w:val="20"/>
          <w:lang w:val="en-GB"/>
        </w:rPr>
        <w:t>23 But when the Comforter is come, whom I will send unto you from the Father, even the Spirit of truth, which proceedeth from the Father, he shall testify of me</w:t>
      </w:r>
      <w:r w:rsidR="001A126A" w:rsidRPr="00EB7DE6">
        <w:rPr>
          <w:rStyle w:val="CharacterStyle10"/>
          <w:sz w:val="20"/>
          <w:szCs w:val="20"/>
          <w:lang w:val="en-GB"/>
        </w:rPr>
        <w:t>:</w:t>
      </w:r>
    </w:p>
    <w:p w:rsidR="00F14469" w:rsidRPr="00EB7DE6" w:rsidRDefault="00F14469" w:rsidP="00EB7DE6">
      <w:pPr>
        <w:pStyle w:val="Style2"/>
        <w:kinsoku w:val="0"/>
        <w:autoSpaceDE/>
        <w:autoSpaceDN/>
        <w:spacing w:line="240" w:lineRule="auto"/>
        <w:ind w:firstLine="284"/>
        <w:rPr>
          <w:rStyle w:val="CharacterStyle10"/>
          <w:sz w:val="20"/>
          <w:szCs w:val="20"/>
          <w:lang w:val="en-GB"/>
        </w:rPr>
      </w:pPr>
      <w:r w:rsidRPr="00EB7DE6">
        <w:rPr>
          <w:rStyle w:val="CharacterStyle10"/>
          <w:sz w:val="20"/>
          <w:szCs w:val="20"/>
          <w:lang w:val="en-GB"/>
        </w:rPr>
        <w:t>27 And ye also shall bear witness, b</w:t>
      </w:r>
      <w:r w:rsidRPr="00EB7DE6">
        <w:rPr>
          <w:rStyle w:val="CharacterStyle10"/>
          <w:sz w:val="20"/>
          <w:szCs w:val="20"/>
          <w:lang w:val="en-GB"/>
        </w:rPr>
        <w:t>e</w:t>
      </w:r>
      <w:r w:rsidRPr="00EB7DE6">
        <w:rPr>
          <w:rStyle w:val="CharacterStyle10"/>
          <w:sz w:val="20"/>
          <w:szCs w:val="20"/>
          <w:lang w:val="en-GB"/>
        </w:rPr>
        <w:t>cause ye have been with me from the begi</w:t>
      </w:r>
      <w:r w:rsidRPr="00EB7DE6">
        <w:rPr>
          <w:rStyle w:val="CharacterStyle10"/>
          <w:sz w:val="20"/>
          <w:szCs w:val="20"/>
          <w:lang w:val="en-GB"/>
        </w:rPr>
        <w:t>n</w:t>
      </w:r>
      <w:r w:rsidRPr="00EB7DE6">
        <w:rPr>
          <w:rStyle w:val="CharacterStyle10"/>
          <w:sz w:val="20"/>
          <w:szCs w:val="20"/>
          <w:lang w:val="en-GB"/>
        </w:rPr>
        <w:t>ning.</w:t>
      </w:r>
    </w:p>
    <w:p w:rsidR="001A126A" w:rsidRPr="00EB7DE6" w:rsidRDefault="001A126A" w:rsidP="00F14469">
      <w:pPr>
        <w:pStyle w:val="Style2"/>
        <w:kinsoku w:val="0"/>
        <w:autoSpaceDE/>
        <w:autoSpaceDN/>
        <w:spacing w:line="276" w:lineRule="auto"/>
        <w:ind w:firstLine="284"/>
        <w:rPr>
          <w:rStyle w:val="CharacterStyle10"/>
          <w:sz w:val="24"/>
          <w:szCs w:val="24"/>
          <w:lang w:val="en-GB"/>
        </w:rPr>
        <w:sectPr w:rsidR="001A126A" w:rsidRPr="00EB7DE6" w:rsidSect="001A126A">
          <w:type w:val="continuous"/>
          <w:pgSz w:w="11907" w:h="16839" w:code="9"/>
          <w:pgMar w:top="1701" w:right="2268" w:bottom="1701" w:left="2268" w:header="720" w:footer="720" w:gutter="0"/>
          <w:cols w:num="2" w:sep="1" w:space="170"/>
          <w:noEndnote/>
          <w:docGrid w:linePitch="299"/>
        </w:sectPr>
      </w:pPr>
    </w:p>
    <w:p w:rsidR="00F14469" w:rsidRPr="00EB7DE6" w:rsidRDefault="00F14469" w:rsidP="00F14469">
      <w:pPr>
        <w:pStyle w:val="Style2"/>
        <w:kinsoku w:val="0"/>
        <w:autoSpaceDE/>
        <w:autoSpaceDN/>
        <w:spacing w:line="276" w:lineRule="auto"/>
        <w:ind w:firstLine="284"/>
        <w:rPr>
          <w:rStyle w:val="CharacterStyle10"/>
          <w:sz w:val="24"/>
          <w:szCs w:val="24"/>
          <w:lang w:val="en-GB"/>
        </w:rPr>
      </w:pPr>
    </w:p>
    <w:p w:rsidR="00F14469" w:rsidRPr="00EB7DE6" w:rsidRDefault="00F14469" w:rsidP="00F14469">
      <w:pPr>
        <w:pStyle w:val="Style2"/>
        <w:kinsoku w:val="0"/>
        <w:autoSpaceDE/>
        <w:autoSpaceDN/>
        <w:spacing w:line="276" w:lineRule="auto"/>
        <w:ind w:firstLine="0"/>
        <w:rPr>
          <w:rStyle w:val="CharacterStyle10"/>
          <w:sz w:val="24"/>
          <w:szCs w:val="24"/>
          <w:lang w:val="en-GB"/>
        </w:rPr>
      </w:pPr>
      <w:r w:rsidRPr="00EB7DE6">
        <w:rPr>
          <w:rStyle w:val="CharacterStyle10"/>
          <w:sz w:val="24"/>
          <w:szCs w:val="24"/>
          <w:lang w:val="en-GB"/>
        </w:rPr>
        <w:t>IN these verses our Lord Jesus Christ handles three subjects of great i</w:t>
      </w:r>
      <w:r w:rsidRPr="00EB7DE6">
        <w:rPr>
          <w:rStyle w:val="CharacterStyle10"/>
          <w:sz w:val="24"/>
          <w:szCs w:val="24"/>
          <w:lang w:val="en-GB"/>
        </w:rPr>
        <w:t>m</w:t>
      </w:r>
      <w:r w:rsidRPr="00EB7DE6">
        <w:rPr>
          <w:rStyle w:val="CharacterStyle10"/>
          <w:sz w:val="24"/>
          <w:szCs w:val="24"/>
          <w:lang w:val="en-GB"/>
        </w:rPr>
        <w:t>portance. They are difficult sub</w:t>
      </w:r>
      <w:r w:rsidRPr="00EB7DE6">
        <w:rPr>
          <w:rStyle w:val="CharacterStyle10"/>
          <w:sz w:val="24"/>
          <w:szCs w:val="24"/>
          <w:lang w:val="en-GB"/>
        </w:rPr>
        <w:softHyphen/>
        <w:t>jects, no doubt, subjects on which we may easily fall into error. But the words before us throw much light upon them.</w:t>
      </w:r>
    </w:p>
    <w:p w:rsidR="00F14469" w:rsidRPr="00EB7DE6" w:rsidRDefault="00F14469" w:rsidP="00F14469">
      <w:pPr>
        <w:pStyle w:val="Style9"/>
        <w:kinsoku w:val="0"/>
        <w:autoSpaceDE/>
        <w:autoSpaceDN/>
        <w:spacing w:line="276" w:lineRule="auto"/>
        <w:ind w:firstLine="284"/>
        <w:rPr>
          <w:rStyle w:val="CharacterStyle8"/>
          <w:color w:val="392A03"/>
          <w:sz w:val="24"/>
          <w:szCs w:val="24"/>
          <w:lang w:val="en-GB"/>
        </w:rPr>
      </w:pPr>
      <w:r w:rsidRPr="00EB7DE6">
        <w:rPr>
          <w:rStyle w:val="CharacterStyle8"/>
          <w:sz w:val="24"/>
          <w:szCs w:val="24"/>
          <w:lang w:val="en-GB"/>
        </w:rPr>
        <w:t>We should observe, for one thing, how our Lord speaks of</w:t>
      </w:r>
      <w:r w:rsidRPr="00EB7DE6">
        <w:rPr>
          <w:rStyle w:val="CharacterStyle8"/>
          <w:i/>
          <w:iCs/>
          <w:color w:val="392A03"/>
          <w:sz w:val="24"/>
          <w:szCs w:val="24"/>
          <w:lang w:val="en-GB"/>
        </w:rPr>
        <w:t xml:space="preserve"> the misuse of religious privileges.</w:t>
      </w:r>
      <w:r w:rsidRPr="00EB7DE6">
        <w:rPr>
          <w:rStyle w:val="CharacterStyle8"/>
          <w:sz w:val="24"/>
          <w:szCs w:val="24"/>
          <w:lang w:val="en-GB"/>
        </w:rPr>
        <w:t xml:space="preserve"> It intensifies man</w:t>
      </w:r>
      <w:r w:rsidR="001A126A" w:rsidRPr="00EB7DE6">
        <w:rPr>
          <w:rStyle w:val="CharacterStyle8"/>
          <w:sz w:val="24"/>
          <w:szCs w:val="24"/>
          <w:lang w:val="en-GB"/>
        </w:rPr>
        <w:t>’</w:t>
      </w:r>
      <w:r w:rsidRPr="00EB7DE6">
        <w:rPr>
          <w:rStyle w:val="CharacterStyle8"/>
          <w:sz w:val="24"/>
          <w:szCs w:val="24"/>
          <w:lang w:val="en-GB"/>
        </w:rPr>
        <w:t>s</w:t>
      </w:r>
      <w:r w:rsidRPr="00EB7DE6">
        <w:rPr>
          <w:rStyle w:val="CharacterStyle8"/>
          <w:color w:val="392A03"/>
          <w:sz w:val="24"/>
          <w:szCs w:val="24"/>
          <w:lang w:val="en-GB"/>
        </w:rPr>
        <w:t xml:space="preserve"> guilt, and</w:t>
      </w:r>
      <w:r w:rsidR="00EB7DE6">
        <w:rPr>
          <w:rStyle w:val="CharacterStyle8"/>
          <w:sz w:val="24"/>
          <w:szCs w:val="24"/>
          <w:lang w:val="en-GB"/>
        </w:rPr>
        <w:t xml:space="preserve"> will</w:t>
      </w:r>
      <w:r w:rsidRPr="00EB7DE6">
        <w:rPr>
          <w:rStyle w:val="CharacterStyle8"/>
          <w:sz w:val="24"/>
          <w:szCs w:val="24"/>
          <w:lang w:val="en-GB"/>
        </w:rPr>
        <w:t xml:space="preserve"> increase his conde</w:t>
      </w:r>
      <w:r w:rsidRPr="00EB7DE6">
        <w:rPr>
          <w:rStyle w:val="CharacterStyle8"/>
          <w:sz w:val="24"/>
          <w:szCs w:val="24"/>
          <w:lang w:val="en-GB"/>
        </w:rPr>
        <w:t>m</w:t>
      </w:r>
      <w:r w:rsidRPr="00EB7DE6">
        <w:rPr>
          <w:rStyle w:val="CharacterStyle8"/>
          <w:sz w:val="24"/>
          <w:szCs w:val="24"/>
          <w:lang w:val="en-GB"/>
        </w:rPr>
        <w:t xml:space="preserve">nation. He </w:t>
      </w:r>
      <w:r w:rsidRPr="00EB7DE6">
        <w:rPr>
          <w:rStyle w:val="CharacterStyle8"/>
          <w:color w:val="392A03"/>
          <w:sz w:val="24"/>
          <w:szCs w:val="24"/>
          <w:lang w:val="en-GB"/>
        </w:rPr>
        <w:t>tells</w:t>
      </w:r>
      <w:r w:rsidRPr="00EB7DE6">
        <w:rPr>
          <w:rStyle w:val="CharacterStyle8"/>
          <w:sz w:val="24"/>
          <w:szCs w:val="24"/>
          <w:lang w:val="en-GB"/>
        </w:rPr>
        <w:t xml:space="preserve"> His</w:t>
      </w:r>
      <w:r w:rsidRPr="00EB7DE6">
        <w:rPr>
          <w:rStyle w:val="CharacterStyle8"/>
          <w:color w:val="392A03"/>
          <w:sz w:val="24"/>
          <w:szCs w:val="24"/>
          <w:lang w:val="en-GB"/>
        </w:rPr>
        <w:t xml:space="preserve"> disciples</w:t>
      </w:r>
      <w:r w:rsidRPr="00EB7DE6">
        <w:rPr>
          <w:rStyle w:val="CharacterStyle8"/>
          <w:sz w:val="24"/>
          <w:szCs w:val="24"/>
          <w:lang w:val="en-GB"/>
        </w:rPr>
        <w:t xml:space="preserve"> that if He had not</w:t>
      </w:r>
      <w:r w:rsidR="001A126A" w:rsidRPr="00EB7DE6">
        <w:rPr>
          <w:rStyle w:val="CharacterStyle8"/>
          <w:sz w:val="24"/>
          <w:szCs w:val="24"/>
          <w:lang w:val="en-GB"/>
        </w:rPr>
        <w:t xml:space="preserve"> “</w:t>
      </w:r>
      <w:r w:rsidRPr="00EB7DE6">
        <w:rPr>
          <w:rStyle w:val="CharacterStyle8"/>
          <w:sz w:val="24"/>
          <w:szCs w:val="24"/>
          <w:lang w:val="en-GB"/>
        </w:rPr>
        <w:t>spoken</w:t>
      </w:r>
      <w:r w:rsidR="00EB7DE6">
        <w:rPr>
          <w:rStyle w:val="CharacterStyle8"/>
          <w:sz w:val="24"/>
          <w:szCs w:val="24"/>
          <w:lang w:val="en-GB"/>
        </w:rPr>
        <w:t>”</w:t>
      </w:r>
      <w:r w:rsidR="001A126A" w:rsidRPr="00EB7DE6">
        <w:rPr>
          <w:rStyle w:val="CharacterStyle8"/>
          <w:sz w:val="24"/>
          <w:szCs w:val="24"/>
          <w:lang w:val="en-GB"/>
        </w:rPr>
        <w:t xml:space="preserve"> </w:t>
      </w:r>
      <w:r w:rsidRPr="00EB7DE6">
        <w:rPr>
          <w:rStyle w:val="CharacterStyle8"/>
          <w:sz w:val="24"/>
          <w:szCs w:val="24"/>
          <w:lang w:val="en-GB"/>
        </w:rPr>
        <w:t>and</w:t>
      </w:r>
      <w:r w:rsidR="001A126A" w:rsidRPr="00EB7DE6">
        <w:rPr>
          <w:rStyle w:val="CharacterStyle8"/>
          <w:sz w:val="24"/>
          <w:szCs w:val="24"/>
          <w:lang w:val="en-GB"/>
        </w:rPr>
        <w:t xml:space="preserve"> “</w:t>
      </w:r>
      <w:r w:rsidRPr="00EB7DE6">
        <w:rPr>
          <w:rStyle w:val="CharacterStyle8"/>
          <w:color w:val="392A03"/>
          <w:sz w:val="24"/>
          <w:szCs w:val="24"/>
          <w:lang w:val="en-GB"/>
        </w:rPr>
        <w:t>done</w:t>
      </w:r>
      <w:r w:rsidR="00EB7DE6">
        <w:rPr>
          <w:rStyle w:val="CharacterStyle8"/>
          <w:color w:val="392A03"/>
          <w:sz w:val="24"/>
          <w:szCs w:val="24"/>
          <w:lang w:val="en-GB"/>
        </w:rPr>
        <w:t xml:space="preserve">” </w:t>
      </w:r>
      <w:r w:rsidRPr="00EB7DE6">
        <w:rPr>
          <w:rStyle w:val="CharacterStyle8"/>
          <w:color w:val="392A03"/>
          <w:sz w:val="24"/>
          <w:szCs w:val="24"/>
          <w:lang w:val="en-GB"/>
        </w:rPr>
        <w:t>among the</w:t>
      </w:r>
      <w:r w:rsidRPr="00EB7DE6">
        <w:rPr>
          <w:rStyle w:val="CharacterStyle8"/>
          <w:sz w:val="24"/>
          <w:szCs w:val="24"/>
          <w:lang w:val="en-GB"/>
        </w:rPr>
        <w:t xml:space="preserve"> Jews things which none ever spoke or</w:t>
      </w:r>
      <w:r w:rsidRPr="00EB7DE6">
        <w:rPr>
          <w:rStyle w:val="CharacterStyle8"/>
          <w:color w:val="392A03"/>
          <w:sz w:val="24"/>
          <w:szCs w:val="24"/>
          <w:lang w:val="en-GB"/>
        </w:rPr>
        <w:t xml:space="preserve"> did before,</w:t>
      </w:r>
      <w:r w:rsidRPr="00EB7DE6">
        <w:rPr>
          <w:rStyle w:val="CharacterStyle8"/>
          <w:sz w:val="24"/>
          <w:szCs w:val="24"/>
          <w:lang w:val="en-GB"/>
        </w:rPr>
        <w:t xml:space="preserve"> </w:t>
      </w:r>
      <w:r w:rsidR="001A126A" w:rsidRPr="00EB7DE6">
        <w:rPr>
          <w:rStyle w:val="CharacterStyle8"/>
          <w:sz w:val="24"/>
          <w:szCs w:val="24"/>
          <w:lang w:val="en-GB"/>
        </w:rPr>
        <w:t>“</w:t>
      </w:r>
      <w:r w:rsidRPr="00EB7DE6">
        <w:rPr>
          <w:rStyle w:val="CharacterStyle8"/>
          <w:sz w:val="24"/>
          <w:szCs w:val="24"/>
          <w:lang w:val="en-GB"/>
        </w:rPr>
        <w:t>they had not had sin.</w:t>
      </w:r>
      <w:r w:rsidR="001A126A" w:rsidRPr="00EB7DE6">
        <w:rPr>
          <w:rStyle w:val="CharacterStyle8"/>
          <w:sz w:val="24"/>
          <w:szCs w:val="24"/>
          <w:lang w:val="en-GB"/>
        </w:rPr>
        <w:t>”</w:t>
      </w:r>
      <w:r w:rsidRPr="00EB7DE6">
        <w:rPr>
          <w:rStyle w:val="CharacterStyle8"/>
          <w:sz w:val="24"/>
          <w:szCs w:val="24"/>
          <w:lang w:val="en-GB"/>
        </w:rPr>
        <w:t xml:space="preserve"> By this, we </w:t>
      </w:r>
      <w:r w:rsidRPr="00EB7DE6">
        <w:rPr>
          <w:rStyle w:val="CharacterStyle8"/>
          <w:color w:val="392A03"/>
          <w:sz w:val="24"/>
          <w:szCs w:val="24"/>
          <w:lang w:val="en-GB"/>
        </w:rPr>
        <w:t>must remember, He means,</w:t>
      </w:r>
      <w:r w:rsidR="001A126A" w:rsidRPr="00EB7DE6">
        <w:rPr>
          <w:rStyle w:val="CharacterStyle8"/>
          <w:sz w:val="24"/>
          <w:szCs w:val="24"/>
          <w:lang w:val="en-GB"/>
        </w:rPr>
        <w:t xml:space="preserve"> “</w:t>
      </w:r>
      <w:r w:rsidRPr="00EB7DE6">
        <w:rPr>
          <w:rStyle w:val="CharacterStyle8"/>
          <w:color w:val="392A03"/>
          <w:sz w:val="24"/>
          <w:szCs w:val="24"/>
          <w:lang w:val="en-GB"/>
        </w:rPr>
        <w:t>they</w:t>
      </w:r>
      <w:r w:rsidRPr="00EB7DE6">
        <w:rPr>
          <w:rStyle w:val="CharacterStyle8"/>
          <w:sz w:val="24"/>
          <w:szCs w:val="24"/>
          <w:lang w:val="en-GB"/>
        </w:rPr>
        <w:t xml:space="preserve"> had not been so si</w:t>
      </w:r>
      <w:r w:rsidRPr="00EB7DE6">
        <w:rPr>
          <w:rStyle w:val="CharacterStyle8"/>
          <w:sz w:val="24"/>
          <w:szCs w:val="24"/>
          <w:lang w:val="en-GB"/>
        </w:rPr>
        <w:t>n</w:t>
      </w:r>
      <w:r w:rsidRPr="00EB7DE6">
        <w:rPr>
          <w:rStyle w:val="CharacterStyle8"/>
          <w:sz w:val="24"/>
          <w:szCs w:val="24"/>
          <w:lang w:val="en-GB"/>
        </w:rPr>
        <w:t xml:space="preserve">ful </w:t>
      </w:r>
      <w:r w:rsidRPr="00EB7DE6">
        <w:rPr>
          <w:rStyle w:val="CharacterStyle8"/>
          <w:color w:val="392A03"/>
          <w:sz w:val="24"/>
          <w:szCs w:val="24"/>
          <w:lang w:val="en-GB"/>
        </w:rPr>
        <w:t>and so guilty as they are now.</w:t>
      </w:r>
      <w:r w:rsidR="001A126A" w:rsidRPr="00EB7DE6">
        <w:rPr>
          <w:rStyle w:val="CharacterStyle8"/>
          <w:color w:val="392A03"/>
          <w:sz w:val="24"/>
          <w:szCs w:val="24"/>
          <w:lang w:val="en-GB"/>
        </w:rPr>
        <w:t>”</w:t>
      </w:r>
      <w:r w:rsidRPr="00EB7DE6">
        <w:rPr>
          <w:rStyle w:val="CharacterStyle8"/>
          <w:sz w:val="24"/>
          <w:szCs w:val="24"/>
          <w:lang w:val="en-GB"/>
        </w:rPr>
        <w:t xml:space="preserve"> But now they were </w:t>
      </w:r>
      <w:r w:rsidRPr="00EB7DE6">
        <w:rPr>
          <w:rStyle w:val="CharacterStyle8"/>
          <w:color w:val="392A03"/>
          <w:sz w:val="24"/>
          <w:szCs w:val="24"/>
          <w:lang w:val="en-GB"/>
        </w:rPr>
        <w:t>utterly without e</w:t>
      </w:r>
      <w:r w:rsidRPr="00EB7DE6">
        <w:rPr>
          <w:rStyle w:val="CharacterStyle8"/>
          <w:color w:val="392A03"/>
          <w:sz w:val="24"/>
          <w:szCs w:val="24"/>
          <w:lang w:val="en-GB"/>
        </w:rPr>
        <w:t>x</w:t>
      </w:r>
      <w:r w:rsidRPr="00EB7DE6">
        <w:rPr>
          <w:rStyle w:val="CharacterStyle8"/>
          <w:color w:val="392A03"/>
          <w:sz w:val="24"/>
          <w:szCs w:val="24"/>
          <w:lang w:val="en-GB"/>
        </w:rPr>
        <w:t>cuse. They had</w:t>
      </w:r>
      <w:r w:rsidRPr="00EB7DE6">
        <w:rPr>
          <w:rStyle w:val="CharacterStyle8"/>
          <w:sz w:val="24"/>
          <w:szCs w:val="24"/>
          <w:lang w:val="en-GB"/>
        </w:rPr>
        <w:t xml:space="preserve"> seen Christ</w:t>
      </w:r>
      <w:r w:rsidR="001A126A" w:rsidRPr="00EB7DE6">
        <w:rPr>
          <w:rStyle w:val="CharacterStyle8"/>
          <w:sz w:val="24"/>
          <w:szCs w:val="24"/>
          <w:lang w:val="en-GB"/>
        </w:rPr>
        <w:t>’</w:t>
      </w:r>
      <w:r w:rsidRPr="00EB7DE6">
        <w:rPr>
          <w:rStyle w:val="CharacterStyle8"/>
          <w:sz w:val="24"/>
          <w:szCs w:val="24"/>
          <w:lang w:val="en-GB"/>
        </w:rPr>
        <w:t xml:space="preserve">s works, </w:t>
      </w:r>
      <w:r w:rsidRPr="00EB7DE6">
        <w:rPr>
          <w:rStyle w:val="CharacterStyle8"/>
          <w:color w:val="392A03"/>
          <w:sz w:val="24"/>
          <w:szCs w:val="24"/>
          <w:lang w:val="en-GB"/>
        </w:rPr>
        <w:t>and heard Christ</w:t>
      </w:r>
      <w:r w:rsidR="001A126A" w:rsidRPr="00EB7DE6">
        <w:rPr>
          <w:rStyle w:val="CharacterStyle8"/>
          <w:color w:val="392A03"/>
          <w:sz w:val="24"/>
          <w:szCs w:val="24"/>
          <w:lang w:val="en-GB"/>
        </w:rPr>
        <w:t>’</w:t>
      </w:r>
      <w:r w:rsidRPr="00EB7DE6">
        <w:rPr>
          <w:rStyle w:val="CharacterStyle8"/>
          <w:color w:val="392A03"/>
          <w:sz w:val="24"/>
          <w:szCs w:val="24"/>
          <w:lang w:val="en-GB"/>
        </w:rPr>
        <w:t>s teaching, and yet remained</w:t>
      </w:r>
      <w:r w:rsidRPr="00EB7DE6">
        <w:rPr>
          <w:rStyle w:val="CharacterStyle8"/>
          <w:sz w:val="24"/>
          <w:szCs w:val="24"/>
          <w:lang w:val="en-GB"/>
        </w:rPr>
        <w:t xml:space="preserve"> u</w:t>
      </w:r>
      <w:r w:rsidRPr="00EB7DE6">
        <w:rPr>
          <w:rStyle w:val="CharacterStyle8"/>
          <w:sz w:val="24"/>
          <w:szCs w:val="24"/>
          <w:lang w:val="en-GB"/>
        </w:rPr>
        <w:t>n</w:t>
      </w:r>
      <w:r w:rsidRPr="00EB7DE6">
        <w:rPr>
          <w:rStyle w:val="CharacterStyle8"/>
          <w:sz w:val="24"/>
          <w:szCs w:val="24"/>
          <w:lang w:val="en-GB"/>
        </w:rPr>
        <w:t>believ</w:t>
      </w:r>
      <w:r w:rsidRPr="00EB7DE6">
        <w:rPr>
          <w:rStyle w:val="CharacterStyle8"/>
          <w:sz w:val="24"/>
          <w:szCs w:val="24"/>
          <w:lang w:val="en-GB"/>
        </w:rPr>
        <w:softHyphen/>
      </w:r>
      <w:r w:rsidRPr="00EB7DE6">
        <w:rPr>
          <w:rStyle w:val="CharacterStyle8"/>
          <w:color w:val="392A03"/>
          <w:sz w:val="24"/>
          <w:szCs w:val="24"/>
          <w:lang w:val="en-GB"/>
        </w:rPr>
        <w:t>ing. What more could be done for them</w:t>
      </w:r>
      <w:r w:rsidR="001A126A" w:rsidRPr="00EB7DE6">
        <w:rPr>
          <w:rStyle w:val="CharacterStyle8"/>
          <w:sz w:val="24"/>
          <w:szCs w:val="24"/>
          <w:lang w:val="en-GB"/>
        </w:rPr>
        <w:t>?</w:t>
      </w:r>
      <w:r w:rsidRPr="00EB7DE6">
        <w:rPr>
          <w:rStyle w:val="CharacterStyle8"/>
          <w:sz w:val="24"/>
          <w:szCs w:val="24"/>
          <w:lang w:val="en-GB"/>
        </w:rPr>
        <w:t xml:space="preserve"> Nothing</w:t>
      </w:r>
      <w:r w:rsidR="00EB7DE6">
        <w:rPr>
          <w:rStyle w:val="CharacterStyle8"/>
          <w:color w:val="392A03"/>
          <w:sz w:val="24"/>
          <w:szCs w:val="24"/>
          <w:lang w:val="en-GB"/>
        </w:rPr>
        <w:t>—</w:t>
      </w:r>
      <w:r w:rsidRPr="00EB7DE6">
        <w:rPr>
          <w:rStyle w:val="CharacterStyle8"/>
          <w:color w:val="392A03"/>
          <w:sz w:val="24"/>
          <w:szCs w:val="24"/>
          <w:lang w:val="en-GB"/>
        </w:rPr>
        <w:t>absolutely not</w:t>
      </w:r>
      <w:r w:rsidRPr="00EB7DE6">
        <w:rPr>
          <w:rStyle w:val="CharacterStyle8"/>
          <w:color w:val="392A03"/>
          <w:sz w:val="24"/>
          <w:szCs w:val="24"/>
          <w:lang w:val="en-GB"/>
        </w:rPr>
        <w:t>h</w:t>
      </w:r>
      <w:r w:rsidRPr="00EB7DE6">
        <w:rPr>
          <w:rStyle w:val="CharacterStyle8"/>
          <w:color w:val="392A03"/>
          <w:sz w:val="24"/>
          <w:szCs w:val="24"/>
          <w:lang w:val="en-GB"/>
        </w:rPr>
        <w:t>ing</w:t>
      </w:r>
      <w:r w:rsidR="001A126A" w:rsidRPr="00EB7DE6">
        <w:rPr>
          <w:rStyle w:val="CharacterStyle8"/>
          <w:sz w:val="24"/>
          <w:szCs w:val="24"/>
          <w:lang w:val="en-GB"/>
        </w:rPr>
        <w:t>!</w:t>
      </w:r>
      <w:r w:rsidRPr="00EB7DE6">
        <w:rPr>
          <w:rStyle w:val="CharacterStyle8"/>
          <w:color w:val="392A03"/>
          <w:sz w:val="24"/>
          <w:szCs w:val="24"/>
          <w:lang w:val="en-GB"/>
        </w:rPr>
        <w:t xml:space="preserve"> They wilfully sinned</w:t>
      </w:r>
      <w:r w:rsidRPr="00EB7DE6">
        <w:rPr>
          <w:rStyle w:val="CharacterStyle8"/>
          <w:sz w:val="24"/>
          <w:szCs w:val="24"/>
          <w:lang w:val="en-GB"/>
        </w:rPr>
        <w:t xml:space="preserve"> against </w:t>
      </w:r>
      <w:r w:rsidRPr="00EB7DE6">
        <w:rPr>
          <w:rStyle w:val="CharacterStyle8"/>
          <w:color w:val="392A03"/>
          <w:sz w:val="24"/>
          <w:szCs w:val="24"/>
          <w:lang w:val="en-GB"/>
        </w:rPr>
        <w:t>the clearest possible light,</w:t>
      </w:r>
      <w:r w:rsidRPr="00EB7DE6">
        <w:rPr>
          <w:rStyle w:val="CharacterStyle8"/>
          <w:sz w:val="24"/>
          <w:szCs w:val="24"/>
          <w:lang w:val="en-GB"/>
        </w:rPr>
        <w:t xml:space="preserve"> and</w:t>
      </w:r>
      <w:r w:rsidRPr="00EB7DE6">
        <w:rPr>
          <w:rStyle w:val="CharacterStyle8"/>
          <w:color w:val="392A03"/>
          <w:sz w:val="24"/>
          <w:szCs w:val="24"/>
          <w:lang w:val="en-GB"/>
        </w:rPr>
        <w:t xml:space="preserve"> were of all</w:t>
      </w:r>
      <w:r w:rsidRPr="00EB7DE6">
        <w:rPr>
          <w:rStyle w:val="CharacterStyle8"/>
          <w:sz w:val="24"/>
          <w:szCs w:val="24"/>
          <w:lang w:val="en-GB"/>
        </w:rPr>
        <w:t xml:space="preserve"> men most </w:t>
      </w:r>
      <w:r w:rsidRPr="00EB7DE6">
        <w:rPr>
          <w:rStyle w:val="CharacterStyle8"/>
          <w:color w:val="392A03"/>
          <w:sz w:val="24"/>
          <w:szCs w:val="24"/>
          <w:lang w:val="en-GB"/>
        </w:rPr>
        <w:t>guilty.</w:t>
      </w:r>
    </w:p>
    <w:p w:rsidR="00F14469" w:rsidRPr="00EB7DE6" w:rsidRDefault="00F14469" w:rsidP="00F14469">
      <w:pPr>
        <w:pStyle w:val="Style4"/>
        <w:kinsoku w:val="0"/>
        <w:autoSpaceDE/>
        <w:autoSpaceDN/>
        <w:spacing w:before="0" w:line="276" w:lineRule="auto"/>
        <w:ind w:firstLine="284"/>
        <w:rPr>
          <w:rStyle w:val="CharacterStyle7"/>
          <w:sz w:val="24"/>
          <w:szCs w:val="24"/>
          <w:lang w:val="en-GB"/>
        </w:rPr>
      </w:pPr>
      <w:r w:rsidRPr="00EB7DE6">
        <w:rPr>
          <w:rStyle w:val="CharacterStyle7"/>
          <w:sz w:val="24"/>
          <w:szCs w:val="24"/>
          <w:lang w:val="en-GB"/>
        </w:rPr>
        <w:t>Let us settle it down as</w:t>
      </w:r>
      <w:r w:rsidRPr="00EB7DE6">
        <w:rPr>
          <w:rStyle w:val="CharacterStyle7"/>
          <w:color w:val="241800"/>
          <w:sz w:val="24"/>
          <w:szCs w:val="24"/>
          <w:lang w:val="en-GB"/>
        </w:rPr>
        <w:t xml:space="preserve"> a</w:t>
      </w:r>
      <w:r w:rsidRPr="00EB7DE6">
        <w:rPr>
          <w:rStyle w:val="CharacterStyle7"/>
          <w:sz w:val="24"/>
          <w:szCs w:val="24"/>
          <w:lang w:val="en-GB"/>
        </w:rPr>
        <w:t xml:space="preserve"> first principle</w:t>
      </w:r>
      <w:r w:rsidRPr="00EB7DE6">
        <w:rPr>
          <w:rStyle w:val="CharacterStyle7"/>
          <w:color w:val="241800"/>
          <w:sz w:val="24"/>
          <w:szCs w:val="24"/>
          <w:lang w:val="en-GB"/>
        </w:rPr>
        <w:t xml:space="preserve"> in</w:t>
      </w:r>
      <w:r w:rsidRPr="00EB7DE6">
        <w:rPr>
          <w:rStyle w:val="CharacterStyle7"/>
          <w:sz w:val="24"/>
          <w:szCs w:val="24"/>
          <w:lang w:val="en-GB"/>
        </w:rPr>
        <w:t xml:space="preserve"> our</w:t>
      </w:r>
      <w:r w:rsidRPr="00EB7DE6">
        <w:rPr>
          <w:rStyle w:val="CharacterStyle7"/>
          <w:color w:val="241800"/>
          <w:sz w:val="24"/>
          <w:szCs w:val="24"/>
          <w:lang w:val="en-GB"/>
        </w:rPr>
        <w:t xml:space="preserve"> religion, </w:t>
      </w:r>
      <w:r w:rsidRPr="00EB7DE6">
        <w:rPr>
          <w:rStyle w:val="CharacterStyle7"/>
          <w:sz w:val="24"/>
          <w:szCs w:val="24"/>
          <w:lang w:val="en-GB"/>
        </w:rPr>
        <w:t>that religious pri</w:t>
      </w:r>
      <w:r w:rsidRPr="00EB7DE6">
        <w:rPr>
          <w:rStyle w:val="CharacterStyle7"/>
          <w:sz w:val="24"/>
          <w:szCs w:val="24"/>
          <w:lang w:val="en-GB"/>
        </w:rPr>
        <w:t>v</w:t>
      </w:r>
      <w:r w:rsidRPr="00EB7DE6">
        <w:rPr>
          <w:rStyle w:val="CharacterStyle7"/>
          <w:sz w:val="24"/>
          <w:szCs w:val="24"/>
          <w:lang w:val="en-GB"/>
        </w:rPr>
        <w:t>ile</w:t>
      </w:r>
      <w:r w:rsidRPr="00EB7DE6">
        <w:rPr>
          <w:rStyle w:val="CharacterStyle7"/>
          <w:sz w:val="24"/>
          <w:szCs w:val="24"/>
          <w:lang w:val="en-GB"/>
        </w:rPr>
        <w:t>g</w:t>
      </w:r>
      <w:r w:rsidRPr="00EB7DE6">
        <w:rPr>
          <w:rStyle w:val="CharacterStyle7"/>
          <w:sz w:val="24"/>
          <w:szCs w:val="24"/>
          <w:lang w:val="en-GB"/>
        </w:rPr>
        <w:t>es are in a certain sense</w:t>
      </w:r>
      <w:r w:rsidRPr="00EB7DE6">
        <w:rPr>
          <w:rStyle w:val="CharacterStyle7"/>
          <w:color w:val="241800"/>
          <w:sz w:val="24"/>
          <w:szCs w:val="24"/>
          <w:lang w:val="en-GB"/>
        </w:rPr>
        <w:t xml:space="preserve"> very </w:t>
      </w:r>
      <w:r w:rsidRPr="00EB7DE6">
        <w:rPr>
          <w:rStyle w:val="CharacterStyle7"/>
          <w:sz w:val="24"/>
          <w:szCs w:val="24"/>
          <w:lang w:val="en-GB"/>
        </w:rPr>
        <w:t>dangerous things. If they do not help us</w:t>
      </w:r>
      <w:r w:rsidRPr="00EB7DE6">
        <w:rPr>
          <w:rStyle w:val="CharacterStyle7"/>
          <w:color w:val="241800"/>
          <w:sz w:val="24"/>
          <w:szCs w:val="24"/>
          <w:lang w:val="en-GB"/>
        </w:rPr>
        <w:t xml:space="preserve"> toward </w:t>
      </w:r>
      <w:r w:rsidRPr="00EB7DE6">
        <w:rPr>
          <w:rStyle w:val="CharacterStyle7"/>
          <w:sz w:val="24"/>
          <w:szCs w:val="24"/>
          <w:lang w:val="en-GB"/>
        </w:rPr>
        <w:t>heaven, they will only sink us deeper into hell.</w:t>
      </w:r>
      <w:r w:rsidRPr="00EB7DE6">
        <w:rPr>
          <w:rStyle w:val="CharacterStyle7"/>
          <w:color w:val="241800"/>
          <w:sz w:val="24"/>
          <w:szCs w:val="24"/>
          <w:lang w:val="en-GB"/>
        </w:rPr>
        <w:t xml:space="preserve"> They </w:t>
      </w:r>
      <w:r w:rsidRPr="00EB7DE6">
        <w:rPr>
          <w:rStyle w:val="CharacterStyle7"/>
          <w:sz w:val="24"/>
          <w:szCs w:val="24"/>
          <w:lang w:val="en-GB"/>
        </w:rPr>
        <w:t>add to our r</w:t>
      </w:r>
      <w:r w:rsidRPr="00EB7DE6">
        <w:rPr>
          <w:rStyle w:val="CharacterStyle7"/>
          <w:sz w:val="24"/>
          <w:szCs w:val="24"/>
          <w:lang w:val="en-GB"/>
        </w:rPr>
        <w:t>e</w:t>
      </w:r>
      <w:r w:rsidRPr="00EB7DE6">
        <w:rPr>
          <w:rStyle w:val="CharacterStyle7"/>
          <w:sz w:val="24"/>
          <w:szCs w:val="24"/>
          <w:lang w:val="en-GB"/>
        </w:rPr>
        <w:t xml:space="preserve">sponsibility. </w:t>
      </w:r>
      <w:r w:rsidR="001A126A" w:rsidRPr="00EB7DE6">
        <w:rPr>
          <w:rStyle w:val="CharacterStyle7"/>
          <w:sz w:val="24"/>
          <w:szCs w:val="24"/>
          <w:lang w:val="en-GB"/>
        </w:rPr>
        <w:t>“</w:t>
      </w:r>
      <w:r w:rsidRPr="00EB7DE6">
        <w:rPr>
          <w:rStyle w:val="CharacterStyle7"/>
          <w:sz w:val="24"/>
          <w:szCs w:val="24"/>
          <w:lang w:val="en-GB"/>
        </w:rPr>
        <w:t>To whomsoever much</w:t>
      </w:r>
      <w:r w:rsidRPr="00EB7DE6">
        <w:rPr>
          <w:rStyle w:val="CharacterStyle7"/>
          <w:color w:val="241800"/>
          <w:sz w:val="24"/>
          <w:szCs w:val="24"/>
          <w:lang w:val="en-GB"/>
        </w:rPr>
        <w:t xml:space="preserve"> is </w:t>
      </w:r>
      <w:r w:rsidRPr="00EB7DE6">
        <w:rPr>
          <w:rStyle w:val="CharacterStyle7"/>
          <w:sz w:val="24"/>
          <w:szCs w:val="24"/>
          <w:lang w:val="en-GB"/>
        </w:rPr>
        <w:t>given, of him shall much be r</w:t>
      </w:r>
      <w:r w:rsidRPr="00EB7DE6">
        <w:rPr>
          <w:rStyle w:val="CharacterStyle7"/>
          <w:sz w:val="24"/>
          <w:szCs w:val="24"/>
          <w:lang w:val="en-GB"/>
        </w:rPr>
        <w:t>e</w:t>
      </w:r>
      <w:r w:rsidRPr="00EB7DE6">
        <w:rPr>
          <w:rStyle w:val="CharacterStyle7"/>
          <w:sz w:val="24"/>
          <w:szCs w:val="24"/>
          <w:lang w:val="en-GB"/>
        </w:rPr>
        <w:t>quired.</w:t>
      </w:r>
      <w:r w:rsidR="001A126A" w:rsidRPr="00EB7DE6">
        <w:rPr>
          <w:rStyle w:val="CharacterStyle7"/>
          <w:sz w:val="24"/>
          <w:szCs w:val="24"/>
          <w:lang w:val="en-GB"/>
        </w:rPr>
        <w:t>”</w:t>
      </w:r>
      <w:r w:rsidRPr="00EB7DE6">
        <w:rPr>
          <w:rStyle w:val="CharacterStyle7"/>
          <w:sz w:val="24"/>
          <w:szCs w:val="24"/>
          <w:lang w:val="en-GB"/>
        </w:rPr>
        <w:t xml:space="preserve"> (Luke xii. 48.) He that dwells in a land of open Bibles and preached Gospel, and yet dreams that he will stand in the judg</w:t>
      </w:r>
      <w:r w:rsidRPr="00EB7DE6">
        <w:rPr>
          <w:rStyle w:val="CharacterStyle7"/>
          <w:sz w:val="24"/>
          <w:szCs w:val="24"/>
          <w:lang w:val="en-GB"/>
        </w:rPr>
        <w:softHyphen/>
        <w:t>ment day on the same level with an untaught Chinese, is fearfully deceived. He will find to his own cost, except he repents, that his judgment will be according to his light. The mere fact that he had knowledge and did not improve it, will of itself prove one of his greatest sins.</w:t>
      </w:r>
      <w:r w:rsidR="001A126A" w:rsidRPr="00EB7DE6">
        <w:rPr>
          <w:rStyle w:val="CharacterStyle7"/>
          <w:sz w:val="24"/>
          <w:szCs w:val="24"/>
          <w:lang w:val="en-GB"/>
        </w:rPr>
        <w:t xml:space="preserve"> “</w:t>
      </w:r>
      <w:r w:rsidRPr="00EB7DE6">
        <w:rPr>
          <w:rStyle w:val="CharacterStyle7"/>
          <w:sz w:val="24"/>
          <w:szCs w:val="24"/>
          <w:lang w:val="en-GB"/>
        </w:rPr>
        <w:t>He that knew His Master</w:t>
      </w:r>
      <w:r w:rsidR="001A126A" w:rsidRPr="00EB7DE6">
        <w:rPr>
          <w:rStyle w:val="CharacterStyle7"/>
          <w:sz w:val="24"/>
          <w:szCs w:val="24"/>
          <w:lang w:val="en-GB"/>
        </w:rPr>
        <w:t>’</w:t>
      </w:r>
      <w:r w:rsidRPr="00EB7DE6">
        <w:rPr>
          <w:rStyle w:val="CharacterStyle7"/>
          <w:sz w:val="24"/>
          <w:szCs w:val="24"/>
          <w:lang w:val="en-GB"/>
        </w:rPr>
        <w:t>s will and did it not, shall be beaten with many stripes.</w:t>
      </w:r>
      <w:r w:rsidR="001A126A" w:rsidRPr="00EB7DE6">
        <w:rPr>
          <w:rStyle w:val="CharacterStyle7"/>
          <w:sz w:val="24"/>
          <w:szCs w:val="24"/>
          <w:lang w:val="en-GB"/>
        </w:rPr>
        <w:t>”</w:t>
      </w:r>
      <w:r w:rsidRPr="00EB7DE6">
        <w:rPr>
          <w:rStyle w:val="CharacterStyle7"/>
          <w:sz w:val="24"/>
          <w:szCs w:val="24"/>
          <w:lang w:val="en-GB"/>
        </w:rPr>
        <w:t xml:space="preserve"> (Luke xii. 47.)</w:t>
      </w:r>
    </w:p>
    <w:p w:rsidR="00F14469" w:rsidRPr="00EB7DE6" w:rsidRDefault="00F14469" w:rsidP="00F14469">
      <w:pPr>
        <w:pStyle w:val="Style4"/>
        <w:kinsoku w:val="0"/>
        <w:autoSpaceDE/>
        <w:autoSpaceDN/>
        <w:spacing w:before="0" w:line="276" w:lineRule="auto"/>
        <w:ind w:firstLine="284"/>
        <w:rPr>
          <w:rStyle w:val="CharacterStyle5"/>
          <w:sz w:val="24"/>
          <w:szCs w:val="24"/>
          <w:lang w:val="en-GB"/>
        </w:rPr>
      </w:pPr>
      <w:r w:rsidRPr="00EB7DE6">
        <w:rPr>
          <w:rStyle w:val="CharacterStyle7"/>
          <w:sz w:val="24"/>
          <w:szCs w:val="24"/>
          <w:lang w:val="en-GB"/>
        </w:rPr>
        <w:t>Well would it be for all professing Christians in England, if this point was more thoroughly considered</w:t>
      </w:r>
      <w:r w:rsidR="001A126A" w:rsidRPr="00EB7DE6">
        <w:rPr>
          <w:rStyle w:val="CharacterStyle7"/>
          <w:color w:val="241800"/>
          <w:sz w:val="24"/>
          <w:szCs w:val="24"/>
          <w:lang w:val="en-GB"/>
        </w:rPr>
        <w:t>!</w:t>
      </w:r>
      <w:r w:rsidRPr="00EB7DE6">
        <w:rPr>
          <w:rStyle w:val="CharacterStyle7"/>
          <w:color w:val="241800"/>
          <w:sz w:val="24"/>
          <w:szCs w:val="24"/>
          <w:lang w:val="en-GB"/>
        </w:rPr>
        <w:t xml:space="preserve"> </w:t>
      </w:r>
      <w:r w:rsidRPr="00EB7DE6">
        <w:rPr>
          <w:rStyle w:val="CharacterStyle7"/>
          <w:sz w:val="24"/>
          <w:szCs w:val="24"/>
          <w:lang w:val="en-GB"/>
        </w:rPr>
        <w:t>Nothing is more common than to hear men ta</w:t>
      </w:r>
      <w:r w:rsidRPr="00EB7DE6">
        <w:rPr>
          <w:rStyle w:val="CharacterStyle7"/>
          <w:sz w:val="24"/>
          <w:szCs w:val="24"/>
          <w:lang w:val="en-GB"/>
        </w:rPr>
        <w:t>k</w:t>
      </w:r>
      <w:r w:rsidRPr="00EB7DE6">
        <w:rPr>
          <w:rStyle w:val="CharacterStyle7"/>
          <w:sz w:val="24"/>
          <w:szCs w:val="24"/>
          <w:lang w:val="en-GB"/>
        </w:rPr>
        <w:t>ing comfort in the thought that they</w:t>
      </w:r>
      <w:r w:rsidR="001A126A" w:rsidRPr="00EB7DE6">
        <w:rPr>
          <w:rStyle w:val="CharacterStyle7"/>
          <w:sz w:val="24"/>
          <w:szCs w:val="24"/>
          <w:lang w:val="en-GB"/>
        </w:rPr>
        <w:t xml:space="preserve"> “</w:t>
      </w:r>
      <w:r w:rsidRPr="00EB7DE6">
        <w:rPr>
          <w:rStyle w:val="CharacterStyle7"/>
          <w:sz w:val="24"/>
          <w:szCs w:val="24"/>
          <w:lang w:val="en-GB"/>
        </w:rPr>
        <w:t>know</w:t>
      </w:r>
      <w:r w:rsidR="00EB7DE6">
        <w:rPr>
          <w:rStyle w:val="CharacterStyle7"/>
          <w:sz w:val="24"/>
          <w:szCs w:val="24"/>
          <w:lang w:val="en-GB"/>
        </w:rPr>
        <w:t>”</w:t>
      </w:r>
      <w:r w:rsidRPr="00EB7DE6">
        <w:rPr>
          <w:rStyle w:val="CharacterStyle7"/>
          <w:sz w:val="24"/>
          <w:szCs w:val="24"/>
          <w:lang w:val="en-GB"/>
        </w:rPr>
        <w:t xml:space="preserve"> what is right, while at the same time they are evidently unconverted, </w:t>
      </w:r>
      <w:r w:rsidRPr="00EB7DE6">
        <w:rPr>
          <w:rStyle w:val="CharacterStyle5"/>
          <w:sz w:val="24"/>
          <w:szCs w:val="24"/>
          <w:lang w:val="en-GB"/>
        </w:rPr>
        <w:t>and unfit to die. They rest in that unhappy phrase,</w:t>
      </w:r>
      <w:r w:rsidR="001A126A" w:rsidRPr="00EB7DE6">
        <w:rPr>
          <w:rStyle w:val="CharacterStyle5"/>
          <w:sz w:val="24"/>
          <w:szCs w:val="24"/>
          <w:lang w:val="en-GB"/>
        </w:rPr>
        <w:t xml:space="preserve"> “</w:t>
      </w:r>
      <w:r w:rsidRPr="00EB7DE6">
        <w:rPr>
          <w:rStyle w:val="CharacterStyle5"/>
          <w:sz w:val="24"/>
          <w:szCs w:val="24"/>
          <w:lang w:val="en-GB"/>
        </w:rPr>
        <w:t>We know it, we know it,</w:t>
      </w:r>
      <w:r w:rsidR="001A126A" w:rsidRPr="00EB7DE6">
        <w:rPr>
          <w:rStyle w:val="CharacterStyle5"/>
          <w:sz w:val="24"/>
          <w:szCs w:val="24"/>
          <w:lang w:val="en-GB"/>
        </w:rPr>
        <w:t>”</w:t>
      </w:r>
      <w:r w:rsidRPr="00EB7DE6">
        <w:rPr>
          <w:rStyle w:val="CharacterStyle5"/>
          <w:sz w:val="24"/>
          <w:szCs w:val="24"/>
          <w:lang w:val="en-GB"/>
        </w:rPr>
        <w:t xml:space="preserve"> as if knowledge could wash away all their sins,—forgetting that the devil has more knowledge than any of us, and yet is no better for it. Let the burning words of our Lord in the passage now before us, sink down into our hearts, and never be for</w:t>
      </w:r>
      <w:r w:rsidRPr="00EB7DE6">
        <w:rPr>
          <w:rStyle w:val="CharacterStyle5"/>
          <w:sz w:val="24"/>
          <w:szCs w:val="24"/>
          <w:lang w:val="en-GB"/>
        </w:rPr>
        <w:softHyphen/>
        <w:t>gotten</w:t>
      </w:r>
      <w:r w:rsidR="001A126A" w:rsidRPr="00EB7DE6">
        <w:rPr>
          <w:rStyle w:val="CharacterStyle5"/>
          <w:sz w:val="24"/>
          <w:szCs w:val="24"/>
          <w:lang w:val="en-GB"/>
        </w:rPr>
        <w:t xml:space="preserve">: </w:t>
      </w:r>
      <w:r w:rsidR="001A126A" w:rsidRPr="00EB7DE6">
        <w:rPr>
          <w:rStyle w:val="CharacterStyle5"/>
          <w:sz w:val="24"/>
          <w:szCs w:val="24"/>
          <w:lang w:val="en-GB"/>
        </w:rPr>
        <w:lastRenderedPageBreak/>
        <w:t>“</w:t>
      </w:r>
      <w:r w:rsidRPr="00EB7DE6">
        <w:rPr>
          <w:rStyle w:val="CharacterStyle5"/>
          <w:sz w:val="24"/>
          <w:szCs w:val="24"/>
          <w:lang w:val="en-GB"/>
        </w:rPr>
        <w:t>If I had not come and spoken unto them, they had not had sin</w:t>
      </w:r>
      <w:r w:rsidR="001A126A" w:rsidRPr="00EB7DE6">
        <w:rPr>
          <w:rStyle w:val="CharacterStyle5"/>
          <w:sz w:val="24"/>
          <w:szCs w:val="24"/>
          <w:lang w:val="en-GB"/>
        </w:rPr>
        <w:t>:</w:t>
      </w:r>
      <w:r w:rsidRPr="00EB7DE6">
        <w:rPr>
          <w:rStyle w:val="CharacterStyle5"/>
          <w:sz w:val="24"/>
          <w:szCs w:val="24"/>
          <w:lang w:val="en-GB"/>
        </w:rPr>
        <w:t xml:space="preserve"> but now they have no cloke for their sin.</w:t>
      </w:r>
      <w:r w:rsidR="001A126A" w:rsidRPr="00EB7DE6">
        <w:rPr>
          <w:rStyle w:val="CharacterStyle5"/>
          <w:sz w:val="24"/>
          <w:szCs w:val="24"/>
          <w:lang w:val="en-GB"/>
        </w:rPr>
        <w:t>”</w:t>
      </w:r>
      <w:r w:rsidRPr="00EB7DE6">
        <w:rPr>
          <w:rStyle w:val="CharacterStyle5"/>
          <w:sz w:val="24"/>
          <w:szCs w:val="24"/>
          <w:lang w:val="en-GB"/>
        </w:rPr>
        <w:t xml:space="preserve"> To see light and not use it, to possess knowledge and yet not turn it to account, to be able to say </w:t>
      </w:r>
      <w:r w:rsidR="001A126A" w:rsidRPr="00EB7DE6">
        <w:rPr>
          <w:rStyle w:val="CharacterStyle5"/>
          <w:sz w:val="24"/>
          <w:szCs w:val="24"/>
          <w:lang w:val="en-GB"/>
        </w:rPr>
        <w:t>“</w:t>
      </w:r>
      <w:r w:rsidRPr="00EB7DE6">
        <w:rPr>
          <w:rStyle w:val="CharacterStyle5"/>
          <w:sz w:val="24"/>
          <w:szCs w:val="24"/>
          <w:lang w:val="en-GB"/>
        </w:rPr>
        <w:t>I know,</w:t>
      </w:r>
      <w:r w:rsidR="001A126A" w:rsidRPr="00EB7DE6">
        <w:rPr>
          <w:rStyle w:val="CharacterStyle5"/>
          <w:sz w:val="24"/>
          <w:szCs w:val="24"/>
          <w:lang w:val="en-GB"/>
        </w:rPr>
        <w:t>”</w:t>
      </w:r>
      <w:r w:rsidRPr="00EB7DE6">
        <w:rPr>
          <w:rStyle w:val="CharacterStyle5"/>
          <w:sz w:val="24"/>
          <w:szCs w:val="24"/>
          <w:lang w:val="en-GB"/>
        </w:rPr>
        <w:t xml:space="preserve"> and yet not to say </w:t>
      </w:r>
      <w:r w:rsidR="001A126A" w:rsidRPr="00EB7DE6">
        <w:rPr>
          <w:rStyle w:val="CharacterStyle5"/>
          <w:sz w:val="24"/>
          <w:szCs w:val="24"/>
          <w:lang w:val="en-GB"/>
        </w:rPr>
        <w:t>“</w:t>
      </w:r>
      <w:r w:rsidRPr="00EB7DE6">
        <w:rPr>
          <w:rStyle w:val="CharacterStyle5"/>
          <w:sz w:val="24"/>
          <w:szCs w:val="24"/>
          <w:lang w:val="en-GB"/>
        </w:rPr>
        <w:t>I believe,</w:t>
      </w:r>
      <w:r w:rsidR="001A126A" w:rsidRPr="00EB7DE6">
        <w:rPr>
          <w:rStyle w:val="CharacterStyle5"/>
          <w:sz w:val="24"/>
          <w:szCs w:val="24"/>
          <w:lang w:val="en-GB"/>
        </w:rPr>
        <w:t>”</w:t>
      </w:r>
      <w:r w:rsidRPr="00EB7DE6">
        <w:rPr>
          <w:rStyle w:val="CharacterStyle5"/>
          <w:sz w:val="24"/>
          <w:szCs w:val="24"/>
          <w:lang w:val="en-GB"/>
        </w:rPr>
        <w:t xml:space="preserve"> will place us at the lowest place on Christ</w:t>
      </w:r>
      <w:r w:rsidR="001A126A" w:rsidRPr="00EB7DE6">
        <w:rPr>
          <w:rStyle w:val="CharacterStyle5"/>
          <w:sz w:val="24"/>
          <w:szCs w:val="24"/>
          <w:lang w:val="en-GB"/>
        </w:rPr>
        <w:t>’</w:t>
      </w:r>
      <w:r w:rsidRPr="00EB7DE6">
        <w:rPr>
          <w:rStyle w:val="CharacterStyle5"/>
          <w:sz w:val="24"/>
          <w:szCs w:val="24"/>
          <w:lang w:val="en-GB"/>
        </w:rPr>
        <w:t>s left hand, in the great day of judgment.</w:t>
      </w:r>
    </w:p>
    <w:p w:rsidR="00F14469" w:rsidRPr="00EB7DE6" w:rsidRDefault="00F14469" w:rsidP="00F14469">
      <w:pPr>
        <w:pStyle w:val="Style5"/>
        <w:kinsoku w:val="0"/>
        <w:autoSpaceDE/>
        <w:autoSpaceDN/>
        <w:spacing w:line="276" w:lineRule="auto"/>
        <w:ind w:firstLine="284"/>
        <w:rPr>
          <w:rStyle w:val="CharacterStyle6"/>
          <w:i/>
          <w:sz w:val="24"/>
          <w:szCs w:val="24"/>
          <w:lang w:val="en-GB"/>
        </w:rPr>
      </w:pPr>
      <w:r w:rsidRPr="00EB7DE6">
        <w:rPr>
          <w:rStyle w:val="CharacterStyle6"/>
          <w:iCs w:val="0"/>
          <w:sz w:val="24"/>
          <w:szCs w:val="24"/>
          <w:lang w:val="en-GB"/>
        </w:rPr>
        <w:t xml:space="preserve">We should observe, for another thing, in these verses, how our Lord </w:t>
      </w:r>
      <w:r w:rsidRPr="00EB7DE6">
        <w:rPr>
          <w:rStyle w:val="CharacterStyle6"/>
          <w:i/>
          <w:sz w:val="24"/>
          <w:szCs w:val="24"/>
          <w:lang w:val="en-GB"/>
        </w:rPr>
        <w:t>speaks of the Holy Ghost.</w:t>
      </w:r>
    </w:p>
    <w:p w:rsidR="00F14469" w:rsidRPr="00EB7DE6" w:rsidRDefault="00F14469" w:rsidP="00F14469">
      <w:pPr>
        <w:pStyle w:val="Style3"/>
        <w:kinsoku w:val="0"/>
        <w:autoSpaceDE/>
        <w:autoSpaceDN/>
        <w:spacing w:line="276" w:lineRule="auto"/>
        <w:ind w:firstLine="284"/>
        <w:rPr>
          <w:rStyle w:val="CharacterStyle5"/>
          <w:sz w:val="24"/>
          <w:szCs w:val="24"/>
          <w:lang w:val="en-GB"/>
        </w:rPr>
      </w:pPr>
      <w:r w:rsidRPr="00EB7DE6">
        <w:rPr>
          <w:rStyle w:val="CharacterStyle5"/>
          <w:sz w:val="24"/>
          <w:szCs w:val="24"/>
          <w:lang w:val="en-GB"/>
        </w:rPr>
        <w:t xml:space="preserve">He speaks of Him as a Person. He is </w:t>
      </w:r>
      <w:r w:rsidR="001A126A" w:rsidRPr="00EB7DE6">
        <w:rPr>
          <w:rStyle w:val="CharacterStyle5"/>
          <w:sz w:val="24"/>
          <w:szCs w:val="24"/>
          <w:lang w:val="en-GB"/>
        </w:rPr>
        <w:t>“</w:t>
      </w:r>
      <w:r w:rsidRPr="00EB7DE6">
        <w:rPr>
          <w:rStyle w:val="CharacterStyle5"/>
          <w:sz w:val="24"/>
          <w:szCs w:val="24"/>
          <w:lang w:val="en-GB"/>
        </w:rPr>
        <w:t>the Com</w:t>
      </w:r>
      <w:r w:rsidRPr="00EB7DE6">
        <w:rPr>
          <w:rStyle w:val="CharacterStyle5"/>
          <w:sz w:val="24"/>
          <w:szCs w:val="24"/>
          <w:lang w:val="en-GB"/>
        </w:rPr>
        <w:softHyphen/>
        <w:t>forter</w:t>
      </w:r>
      <w:r w:rsidR="00EB7DE6">
        <w:rPr>
          <w:rStyle w:val="CharacterStyle5"/>
          <w:sz w:val="24"/>
          <w:szCs w:val="24"/>
          <w:lang w:val="en-GB"/>
        </w:rPr>
        <w:t>”</w:t>
      </w:r>
      <w:r w:rsidR="001A126A" w:rsidRPr="00EB7DE6">
        <w:rPr>
          <w:rStyle w:val="CharacterStyle5"/>
          <w:sz w:val="24"/>
          <w:szCs w:val="24"/>
          <w:lang w:val="en-GB"/>
        </w:rPr>
        <w:t xml:space="preserve"> </w:t>
      </w:r>
      <w:r w:rsidRPr="00EB7DE6">
        <w:rPr>
          <w:rStyle w:val="CharacterStyle5"/>
          <w:sz w:val="24"/>
          <w:szCs w:val="24"/>
          <w:lang w:val="en-GB"/>
        </w:rPr>
        <w:t>who is to come</w:t>
      </w:r>
      <w:r w:rsidR="001A126A" w:rsidRPr="00EB7DE6">
        <w:rPr>
          <w:rStyle w:val="CharacterStyle5"/>
          <w:sz w:val="24"/>
          <w:szCs w:val="24"/>
          <w:lang w:val="en-GB"/>
        </w:rPr>
        <w:t>;</w:t>
      </w:r>
      <w:r w:rsidRPr="00EB7DE6">
        <w:rPr>
          <w:rStyle w:val="CharacterStyle5"/>
          <w:sz w:val="24"/>
          <w:szCs w:val="24"/>
          <w:lang w:val="en-GB"/>
        </w:rPr>
        <w:t xml:space="preserve"> He is One sent and</w:t>
      </w:r>
      <w:r w:rsidR="001A126A" w:rsidRPr="00EB7DE6">
        <w:rPr>
          <w:rStyle w:val="CharacterStyle5"/>
          <w:sz w:val="24"/>
          <w:szCs w:val="24"/>
          <w:lang w:val="en-GB"/>
        </w:rPr>
        <w:t xml:space="preserve"> “</w:t>
      </w:r>
      <w:r w:rsidRPr="00EB7DE6">
        <w:rPr>
          <w:rStyle w:val="CharacterStyle5"/>
          <w:sz w:val="24"/>
          <w:szCs w:val="24"/>
          <w:lang w:val="en-GB"/>
        </w:rPr>
        <w:t>proceed</w:t>
      </w:r>
      <w:r w:rsidRPr="00EB7DE6">
        <w:rPr>
          <w:rStyle w:val="CharacterStyle5"/>
          <w:sz w:val="24"/>
          <w:szCs w:val="24"/>
          <w:lang w:val="en-GB"/>
        </w:rPr>
        <w:softHyphen/>
        <w:t>ing</w:t>
      </w:r>
      <w:r w:rsidR="004C7098">
        <w:rPr>
          <w:rStyle w:val="CharacterStyle5"/>
          <w:sz w:val="24"/>
          <w:szCs w:val="24"/>
          <w:lang w:val="en-GB"/>
        </w:rPr>
        <w:t>:</w:t>
      </w:r>
      <w:r w:rsidR="001A126A" w:rsidRPr="00EB7DE6">
        <w:rPr>
          <w:rStyle w:val="CharacterStyle5"/>
          <w:sz w:val="24"/>
          <w:szCs w:val="24"/>
          <w:lang w:val="en-GB"/>
        </w:rPr>
        <w:t>”</w:t>
      </w:r>
      <w:r w:rsidRPr="00EB7DE6">
        <w:rPr>
          <w:rStyle w:val="CharacterStyle5"/>
          <w:sz w:val="24"/>
          <w:szCs w:val="24"/>
          <w:lang w:val="en-GB"/>
        </w:rPr>
        <w:t xml:space="preserve"> He is One whose office it is to</w:t>
      </w:r>
      <w:r w:rsidR="001A126A" w:rsidRPr="00EB7DE6">
        <w:rPr>
          <w:rStyle w:val="CharacterStyle5"/>
          <w:sz w:val="24"/>
          <w:szCs w:val="24"/>
          <w:lang w:val="en-GB"/>
        </w:rPr>
        <w:t xml:space="preserve"> “</w:t>
      </w:r>
      <w:r w:rsidRPr="00EB7DE6">
        <w:rPr>
          <w:rStyle w:val="CharacterStyle5"/>
          <w:sz w:val="24"/>
          <w:szCs w:val="24"/>
          <w:lang w:val="en-GB"/>
        </w:rPr>
        <w:t>testify.</w:t>
      </w:r>
      <w:r w:rsidR="001A126A" w:rsidRPr="00EB7DE6">
        <w:rPr>
          <w:rStyle w:val="CharacterStyle5"/>
          <w:sz w:val="24"/>
          <w:szCs w:val="24"/>
          <w:lang w:val="en-GB"/>
        </w:rPr>
        <w:t>”</w:t>
      </w:r>
      <w:r w:rsidRPr="00EB7DE6">
        <w:rPr>
          <w:rStyle w:val="CharacterStyle5"/>
          <w:sz w:val="24"/>
          <w:szCs w:val="24"/>
          <w:lang w:val="en-GB"/>
        </w:rPr>
        <w:t xml:space="preserve"> These are not words that can be used of a mere influence or i</w:t>
      </w:r>
      <w:r w:rsidRPr="00EB7DE6">
        <w:rPr>
          <w:rStyle w:val="CharacterStyle5"/>
          <w:sz w:val="24"/>
          <w:szCs w:val="24"/>
          <w:lang w:val="en-GB"/>
        </w:rPr>
        <w:t>n</w:t>
      </w:r>
      <w:r w:rsidRPr="00EB7DE6">
        <w:rPr>
          <w:rStyle w:val="CharacterStyle5"/>
          <w:sz w:val="24"/>
          <w:szCs w:val="24"/>
          <w:lang w:val="en-GB"/>
        </w:rPr>
        <w:t>ward feeling. So to interpret them is to contradict common sense, and to strain the mea</w:t>
      </w:r>
      <w:r w:rsidRPr="00EB7DE6">
        <w:rPr>
          <w:rStyle w:val="CharacterStyle5"/>
          <w:sz w:val="24"/>
          <w:szCs w:val="24"/>
          <w:lang w:val="en-GB"/>
        </w:rPr>
        <w:t>n</w:t>
      </w:r>
      <w:r w:rsidRPr="00EB7DE6">
        <w:rPr>
          <w:rStyle w:val="CharacterStyle5"/>
          <w:sz w:val="24"/>
          <w:szCs w:val="24"/>
          <w:lang w:val="en-GB"/>
        </w:rPr>
        <w:t>ing of plain lan</w:t>
      </w:r>
      <w:r w:rsidRPr="00EB7DE6">
        <w:rPr>
          <w:rStyle w:val="CharacterStyle5"/>
          <w:sz w:val="24"/>
          <w:szCs w:val="24"/>
          <w:lang w:val="en-GB"/>
        </w:rPr>
        <w:softHyphen/>
        <w:t>guage. Reason and fairness require us to understand that it is a personal Being who is here mentioned, even He whom we are justly taught to adore as the third Person in the blessed Trinity.</w:t>
      </w:r>
    </w:p>
    <w:p w:rsidR="00F14469" w:rsidRPr="00EB7DE6" w:rsidRDefault="00F14469" w:rsidP="00F14469">
      <w:pPr>
        <w:pStyle w:val="Style3"/>
        <w:kinsoku w:val="0"/>
        <w:autoSpaceDE/>
        <w:autoSpaceDN/>
        <w:spacing w:line="276" w:lineRule="auto"/>
        <w:ind w:firstLine="284"/>
        <w:rPr>
          <w:rStyle w:val="CharacterStyle4"/>
          <w:sz w:val="24"/>
          <w:szCs w:val="24"/>
          <w:lang w:val="en-GB"/>
        </w:rPr>
      </w:pPr>
      <w:r w:rsidRPr="00EB7DE6">
        <w:rPr>
          <w:rStyle w:val="CharacterStyle5"/>
          <w:sz w:val="24"/>
          <w:szCs w:val="24"/>
          <w:lang w:val="en-GB"/>
        </w:rPr>
        <w:t xml:space="preserve">Again, our Lord speaks of the Holy Ghost as One whom He </w:t>
      </w:r>
      <w:r w:rsidR="001A126A" w:rsidRPr="00EB7DE6">
        <w:rPr>
          <w:rStyle w:val="CharacterStyle5"/>
          <w:sz w:val="24"/>
          <w:szCs w:val="24"/>
          <w:lang w:val="en-GB"/>
        </w:rPr>
        <w:t>“</w:t>
      </w:r>
      <w:r w:rsidRPr="00EB7DE6">
        <w:rPr>
          <w:rStyle w:val="CharacterStyle5"/>
          <w:sz w:val="24"/>
          <w:szCs w:val="24"/>
          <w:lang w:val="en-GB"/>
        </w:rPr>
        <w:t>will send from the Father,</w:t>
      </w:r>
      <w:r w:rsidR="001A126A" w:rsidRPr="00EB7DE6">
        <w:rPr>
          <w:rStyle w:val="CharacterStyle5"/>
          <w:sz w:val="24"/>
          <w:szCs w:val="24"/>
          <w:lang w:val="en-GB"/>
        </w:rPr>
        <w:t>”</w:t>
      </w:r>
      <w:r w:rsidRPr="00EB7DE6">
        <w:rPr>
          <w:rStyle w:val="CharacterStyle5"/>
          <w:sz w:val="24"/>
          <w:szCs w:val="24"/>
          <w:lang w:val="en-GB"/>
        </w:rPr>
        <w:t xml:space="preserve"> and One</w:t>
      </w:r>
      <w:r w:rsidR="001A126A" w:rsidRPr="00EB7DE6">
        <w:rPr>
          <w:rStyle w:val="CharacterStyle5"/>
          <w:sz w:val="24"/>
          <w:szCs w:val="24"/>
          <w:lang w:val="en-GB"/>
        </w:rPr>
        <w:t xml:space="preserve"> “</w:t>
      </w:r>
      <w:r w:rsidRPr="00EB7DE6">
        <w:rPr>
          <w:rStyle w:val="CharacterStyle5"/>
          <w:sz w:val="24"/>
          <w:szCs w:val="24"/>
          <w:lang w:val="en-GB"/>
        </w:rPr>
        <w:t>who proceedeth from the Father.</w:t>
      </w:r>
      <w:r w:rsidR="001A126A" w:rsidRPr="00EB7DE6">
        <w:rPr>
          <w:rStyle w:val="CharacterStyle5"/>
          <w:sz w:val="24"/>
          <w:szCs w:val="24"/>
          <w:lang w:val="en-GB"/>
        </w:rPr>
        <w:t>”</w:t>
      </w:r>
      <w:r w:rsidRPr="00EB7DE6">
        <w:rPr>
          <w:rStyle w:val="CharacterStyle5"/>
          <w:sz w:val="24"/>
          <w:szCs w:val="24"/>
          <w:lang w:val="en-GB"/>
        </w:rPr>
        <w:t xml:space="preserve"> These are deep sayings, no doubt, so deep that we have no line to fathom them. The mere fact that for centuries the Eastern and Western Churches of Christe</w:t>
      </w:r>
      <w:r w:rsidRPr="00EB7DE6">
        <w:rPr>
          <w:rStyle w:val="CharacterStyle5"/>
          <w:sz w:val="24"/>
          <w:szCs w:val="24"/>
          <w:lang w:val="en-GB"/>
        </w:rPr>
        <w:t>n</w:t>
      </w:r>
      <w:r w:rsidRPr="00EB7DE6">
        <w:rPr>
          <w:rStyle w:val="CharacterStyle5"/>
          <w:sz w:val="24"/>
          <w:szCs w:val="24"/>
          <w:lang w:val="en-GB"/>
        </w:rPr>
        <w:t xml:space="preserve">dom have been divided about their meaning, should teach us to handle them with modesty and reverence. One thing, at all events, is very clear and plain. There is a close and intimate connection between the Spirit, the Father, and the </w:t>
      </w:r>
      <w:r w:rsidRPr="00EB7DE6">
        <w:rPr>
          <w:rStyle w:val="CharacterStyle4"/>
          <w:sz w:val="24"/>
          <w:szCs w:val="24"/>
          <w:lang w:val="en-GB"/>
        </w:rPr>
        <w:t xml:space="preserve">Son. Why the Holy Ghost should be said to </w:t>
      </w:r>
      <w:r w:rsidRPr="004C7098">
        <w:rPr>
          <w:rStyle w:val="CharacterStyle4"/>
          <w:sz w:val="24"/>
          <w:szCs w:val="24"/>
          <w:lang w:val="en-GB"/>
        </w:rPr>
        <w:t xml:space="preserve">be </w:t>
      </w:r>
      <w:r w:rsidRPr="004C7098">
        <w:rPr>
          <w:rStyle w:val="CharacterStyle4"/>
          <w:bCs/>
          <w:i/>
          <w:iCs/>
          <w:sz w:val="24"/>
          <w:szCs w:val="24"/>
          <w:lang w:val="en-GB"/>
        </w:rPr>
        <w:t xml:space="preserve">sent </w:t>
      </w:r>
      <w:r w:rsidRPr="004C7098">
        <w:rPr>
          <w:rStyle w:val="CharacterStyle4"/>
          <w:sz w:val="24"/>
          <w:szCs w:val="24"/>
          <w:lang w:val="en-GB"/>
        </w:rPr>
        <w:t xml:space="preserve">by the Son, and to </w:t>
      </w:r>
      <w:r w:rsidRPr="004C7098">
        <w:rPr>
          <w:rStyle w:val="CharacterStyle4"/>
          <w:i/>
          <w:iCs/>
          <w:sz w:val="24"/>
          <w:szCs w:val="24"/>
          <w:lang w:val="en-GB"/>
        </w:rPr>
        <w:t xml:space="preserve">proceed </w:t>
      </w:r>
      <w:r w:rsidRPr="004C7098">
        <w:rPr>
          <w:rStyle w:val="CharacterStyle4"/>
          <w:sz w:val="24"/>
          <w:szCs w:val="24"/>
          <w:lang w:val="en-GB"/>
        </w:rPr>
        <w:t xml:space="preserve">from the Father, </w:t>
      </w:r>
      <w:r w:rsidRPr="004C7098">
        <w:rPr>
          <w:rStyle w:val="CharacterStyle4"/>
          <w:bCs/>
          <w:iCs/>
          <w:sz w:val="24"/>
          <w:szCs w:val="24"/>
          <w:lang w:val="en-GB"/>
        </w:rPr>
        <w:t>in</w:t>
      </w:r>
      <w:r w:rsidRPr="004C7098">
        <w:rPr>
          <w:rStyle w:val="CharacterStyle4"/>
          <w:bCs/>
          <w:i/>
          <w:iCs/>
          <w:sz w:val="24"/>
          <w:szCs w:val="24"/>
          <w:lang w:val="en-GB"/>
        </w:rPr>
        <w:t xml:space="preserve"> </w:t>
      </w:r>
      <w:r w:rsidRPr="004C7098">
        <w:rPr>
          <w:rStyle w:val="CharacterStyle4"/>
          <w:sz w:val="24"/>
          <w:szCs w:val="24"/>
          <w:lang w:val="en-GB"/>
        </w:rPr>
        <w:t>this vers</w:t>
      </w:r>
      <w:r w:rsidRPr="00EB7DE6">
        <w:rPr>
          <w:rStyle w:val="CharacterStyle4"/>
          <w:sz w:val="24"/>
          <w:szCs w:val="24"/>
          <w:lang w:val="en-GB"/>
        </w:rPr>
        <w:t xml:space="preserve">e, we cannot tell. But we may quietly repose our minds in the thought expressed in an ancient creed, that </w:t>
      </w:r>
      <w:r w:rsidR="001A126A" w:rsidRPr="00EB7DE6">
        <w:rPr>
          <w:rStyle w:val="CharacterStyle4"/>
          <w:sz w:val="24"/>
          <w:szCs w:val="24"/>
          <w:lang w:val="en-GB"/>
        </w:rPr>
        <w:t>“</w:t>
      </w:r>
      <w:r w:rsidRPr="00EB7DE6">
        <w:rPr>
          <w:rStyle w:val="CharacterStyle4"/>
          <w:sz w:val="24"/>
          <w:szCs w:val="24"/>
          <w:lang w:val="en-GB"/>
        </w:rPr>
        <w:t>In this Trinity none is afore or after other</w:t>
      </w:r>
      <w:r w:rsidR="001A126A" w:rsidRPr="00EB7DE6">
        <w:rPr>
          <w:rStyle w:val="CharacterStyle4"/>
          <w:sz w:val="24"/>
          <w:szCs w:val="24"/>
          <w:lang w:val="en-GB"/>
        </w:rPr>
        <w:t>:</w:t>
      </w:r>
      <w:r w:rsidRPr="00EB7DE6">
        <w:rPr>
          <w:rStyle w:val="CharacterStyle4"/>
          <w:sz w:val="24"/>
          <w:szCs w:val="24"/>
          <w:lang w:val="en-GB"/>
        </w:rPr>
        <w:t xml:space="preserve"> none is greater or less than another.</w:t>
      </w:r>
      <w:r w:rsidR="001A126A" w:rsidRPr="00EB7DE6">
        <w:rPr>
          <w:rStyle w:val="CharacterStyle4"/>
          <w:sz w:val="24"/>
          <w:szCs w:val="24"/>
          <w:lang w:val="en-GB"/>
        </w:rPr>
        <w:t>”</w:t>
      </w:r>
      <w:r w:rsidRPr="00EB7DE6">
        <w:rPr>
          <w:rStyle w:val="CharacterStyle4"/>
          <w:sz w:val="24"/>
          <w:szCs w:val="24"/>
          <w:lang w:val="en-GB"/>
        </w:rPr>
        <w:t>—</w:t>
      </w:r>
      <w:r w:rsidR="004C7098">
        <w:rPr>
          <w:rStyle w:val="CharacterStyle4"/>
          <w:sz w:val="24"/>
          <w:szCs w:val="24"/>
          <w:lang w:val="en-GB"/>
        </w:rPr>
        <w:t>“</w:t>
      </w:r>
      <w:r w:rsidRPr="00EB7DE6">
        <w:rPr>
          <w:rStyle w:val="CharacterStyle4"/>
          <w:sz w:val="24"/>
          <w:szCs w:val="24"/>
          <w:lang w:val="en-GB"/>
        </w:rPr>
        <w:t>Such as the Father is such is the Son, and such is the Holy Ghost.</w:t>
      </w:r>
      <w:r w:rsidR="001A126A" w:rsidRPr="00EB7DE6">
        <w:rPr>
          <w:rStyle w:val="CharacterStyle4"/>
          <w:sz w:val="24"/>
          <w:szCs w:val="24"/>
          <w:lang w:val="en-GB"/>
        </w:rPr>
        <w:t>”</w:t>
      </w:r>
      <w:r w:rsidRPr="00EB7DE6">
        <w:rPr>
          <w:rStyle w:val="CharacterStyle4"/>
          <w:sz w:val="24"/>
          <w:szCs w:val="24"/>
          <w:lang w:val="en-GB"/>
        </w:rPr>
        <w:t xml:space="preserve">—Above all, we may rest in the comfortable truth that in the salvation of our souls all three Persons in the Trinity equally co-operate. It was God in Trinity who said, </w:t>
      </w:r>
      <w:r w:rsidR="001A126A" w:rsidRPr="00EB7DE6">
        <w:rPr>
          <w:rStyle w:val="CharacterStyle4"/>
          <w:sz w:val="24"/>
          <w:szCs w:val="24"/>
          <w:lang w:val="en-GB"/>
        </w:rPr>
        <w:t>“</w:t>
      </w:r>
      <w:r w:rsidRPr="00EB7DE6">
        <w:rPr>
          <w:rStyle w:val="CharacterStyle4"/>
          <w:sz w:val="24"/>
          <w:szCs w:val="24"/>
          <w:lang w:val="en-GB"/>
        </w:rPr>
        <w:t>Let us create,</w:t>
      </w:r>
      <w:r w:rsidR="001A126A" w:rsidRPr="00EB7DE6">
        <w:rPr>
          <w:rStyle w:val="CharacterStyle4"/>
          <w:sz w:val="24"/>
          <w:szCs w:val="24"/>
          <w:lang w:val="en-GB"/>
        </w:rPr>
        <w:t>”</w:t>
      </w:r>
      <w:r w:rsidRPr="00EB7DE6">
        <w:rPr>
          <w:rStyle w:val="CharacterStyle4"/>
          <w:sz w:val="24"/>
          <w:szCs w:val="24"/>
          <w:lang w:val="en-GB"/>
        </w:rPr>
        <w:t xml:space="preserve"> and it is God in Trinity who says,</w:t>
      </w:r>
      <w:r w:rsidR="001A126A" w:rsidRPr="00EB7DE6">
        <w:rPr>
          <w:rStyle w:val="CharacterStyle4"/>
          <w:sz w:val="24"/>
          <w:szCs w:val="24"/>
          <w:lang w:val="en-GB"/>
        </w:rPr>
        <w:t xml:space="preserve"> “</w:t>
      </w:r>
      <w:r w:rsidRPr="00EB7DE6">
        <w:rPr>
          <w:rStyle w:val="CharacterStyle4"/>
          <w:sz w:val="24"/>
          <w:szCs w:val="24"/>
          <w:lang w:val="en-GB"/>
        </w:rPr>
        <w:t>Let us save.</w:t>
      </w:r>
      <w:r w:rsidR="001A126A" w:rsidRPr="00EB7DE6">
        <w:rPr>
          <w:rStyle w:val="CharacterStyle4"/>
          <w:sz w:val="24"/>
          <w:szCs w:val="24"/>
          <w:lang w:val="en-GB"/>
        </w:rPr>
        <w:t>”</w:t>
      </w:r>
    </w:p>
    <w:p w:rsidR="00F14469" w:rsidRPr="00EB7DE6" w:rsidRDefault="00F14469" w:rsidP="00F14469">
      <w:pPr>
        <w:pStyle w:val="Style8"/>
        <w:kinsoku w:val="0"/>
        <w:autoSpaceDE/>
        <w:autoSpaceDN/>
        <w:spacing w:before="0" w:line="276" w:lineRule="auto"/>
        <w:ind w:right="0" w:firstLine="284"/>
        <w:rPr>
          <w:rStyle w:val="CharacterStyle4"/>
          <w:sz w:val="24"/>
          <w:szCs w:val="24"/>
          <w:lang w:val="en-GB"/>
        </w:rPr>
      </w:pPr>
      <w:r w:rsidRPr="00EB7DE6">
        <w:rPr>
          <w:rStyle w:val="CharacterStyle4"/>
          <w:sz w:val="24"/>
          <w:szCs w:val="24"/>
          <w:lang w:val="en-GB"/>
        </w:rPr>
        <w:t>For ever let us take heed to our doctrine about the Holy Spirit. Let us make sure that we hold sound and Scriptural views of his nature, His Pe</w:t>
      </w:r>
      <w:r w:rsidRPr="00EB7DE6">
        <w:rPr>
          <w:rStyle w:val="CharacterStyle4"/>
          <w:sz w:val="24"/>
          <w:szCs w:val="24"/>
          <w:lang w:val="en-GB"/>
        </w:rPr>
        <w:t>r</w:t>
      </w:r>
      <w:r w:rsidRPr="00EB7DE6">
        <w:rPr>
          <w:rStyle w:val="CharacterStyle4"/>
          <w:sz w:val="24"/>
          <w:szCs w:val="24"/>
          <w:lang w:val="en-GB"/>
        </w:rPr>
        <w:t>son, and His operations. A religion which entirely leaves Him out, and gives Him no place, is far from uncommon. Let us beware that such a religion is not ours.</w:t>
      </w:r>
      <w:r w:rsidR="001A126A" w:rsidRPr="00EB7DE6">
        <w:rPr>
          <w:rStyle w:val="CharacterStyle4"/>
          <w:sz w:val="24"/>
          <w:szCs w:val="24"/>
          <w:lang w:val="en-GB"/>
        </w:rPr>
        <w:t xml:space="preserve"> “</w:t>
      </w:r>
      <w:r w:rsidRPr="00EB7DE6">
        <w:rPr>
          <w:rStyle w:val="CharacterStyle4"/>
          <w:sz w:val="24"/>
          <w:szCs w:val="24"/>
          <w:lang w:val="en-GB"/>
        </w:rPr>
        <w:t>Where is the Lamb, the Lord Jesus Christ</w:t>
      </w:r>
      <w:r w:rsidR="001A126A" w:rsidRPr="00EB7DE6">
        <w:rPr>
          <w:rStyle w:val="CharacterStyle4"/>
          <w:sz w:val="24"/>
          <w:szCs w:val="24"/>
          <w:lang w:val="en-GB"/>
        </w:rPr>
        <w:t>?</w:t>
      </w:r>
      <w:r w:rsidR="004C7098">
        <w:rPr>
          <w:rStyle w:val="CharacterStyle4"/>
          <w:sz w:val="24"/>
          <w:szCs w:val="24"/>
          <w:lang w:val="en-GB"/>
        </w:rPr>
        <w:t>”</w:t>
      </w:r>
      <w:r w:rsidR="001A126A" w:rsidRPr="00EB7DE6">
        <w:rPr>
          <w:rStyle w:val="CharacterStyle4"/>
          <w:sz w:val="24"/>
          <w:szCs w:val="24"/>
          <w:lang w:val="en-GB"/>
        </w:rPr>
        <w:t xml:space="preserve"> </w:t>
      </w:r>
      <w:r w:rsidRPr="00EB7DE6">
        <w:rPr>
          <w:rStyle w:val="CharacterStyle4"/>
          <w:sz w:val="24"/>
          <w:szCs w:val="24"/>
          <w:lang w:val="en-GB"/>
        </w:rPr>
        <w:t>should be the first test</w:t>
      </w:r>
      <w:r w:rsidRPr="00EB7DE6">
        <w:rPr>
          <w:rStyle w:val="CharacterStyle4"/>
          <w:sz w:val="24"/>
          <w:szCs w:val="24"/>
          <w:lang w:val="en-GB"/>
        </w:rPr>
        <w:softHyphen/>
        <w:t>ing que</w:t>
      </w:r>
      <w:r w:rsidRPr="00EB7DE6">
        <w:rPr>
          <w:rStyle w:val="CharacterStyle4"/>
          <w:sz w:val="24"/>
          <w:szCs w:val="24"/>
          <w:lang w:val="en-GB"/>
        </w:rPr>
        <w:t>s</w:t>
      </w:r>
      <w:r w:rsidRPr="00EB7DE6">
        <w:rPr>
          <w:rStyle w:val="CharacterStyle4"/>
          <w:sz w:val="24"/>
          <w:szCs w:val="24"/>
          <w:lang w:val="en-GB"/>
        </w:rPr>
        <w:t xml:space="preserve">tion about our Christianity. </w:t>
      </w:r>
      <w:r w:rsidR="004C7098">
        <w:rPr>
          <w:rStyle w:val="CharacterStyle4"/>
          <w:sz w:val="24"/>
          <w:szCs w:val="24"/>
          <w:lang w:val="en-GB"/>
        </w:rPr>
        <w:t>“</w:t>
      </w:r>
      <w:r w:rsidRPr="00EB7DE6">
        <w:rPr>
          <w:rStyle w:val="CharacterStyle4"/>
          <w:sz w:val="24"/>
          <w:szCs w:val="24"/>
          <w:lang w:val="en-GB"/>
        </w:rPr>
        <w:t>Where is the Holy Ghost</w:t>
      </w:r>
      <w:r w:rsidR="001A126A" w:rsidRPr="00EB7DE6">
        <w:rPr>
          <w:rStyle w:val="CharacterStyle4"/>
          <w:sz w:val="24"/>
          <w:szCs w:val="24"/>
          <w:lang w:val="en-GB"/>
        </w:rPr>
        <w:t>?”</w:t>
      </w:r>
      <w:r w:rsidRPr="00EB7DE6">
        <w:rPr>
          <w:rStyle w:val="CharacterStyle4"/>
          <w:sz w:val="24"/>
          <w:szCs w:val="24"/>
          <w:lang w:val="en-GB"/>
        </w:rPr>
        <w:t xml:space="preserve"> should be the s</w:t>
      </w:r>
      <w:r w:rsidRPr="00EB7DE6">
        <w:rPr>
          <w:rStyle w:val="CharacterStyle4"/>
          <w:sz w:val="24"/>
          <w:szCs w:val="24"/>
          <w:lang w:val="en-GB"/>
        </w:rPr>
        <w:t>e</w:t>
      </w:r>
      <w:r w:rsidRPr="00EB7DE6">
        <w:rPr>
          <w:rStyle w:val="CharacterStyle4"/>
          <w:sz w:val="24"/>
          <w:szCs w:val="24"/>
          <w:lang w:val="en-GB"/>
        </w:rPr>
        <w:t>cond question. Let us take good heed that the work of the Spirit is not so buried under extravagant views of the Church, the min</w:t>
      </w:r>
      <w:r w:rsidRPr="00EB7DE6">
        <w:rPr>
          <w:rStyle w:val="CharacterStyle4"/>
          <w:sz w:val="24"/>
          <w:szCs w:val="24"/>
          <w:lang w:val="en-GB"/>
        </w:rPr>
        <w:softHyphen/>
        <w:t>istry, and the Sacraments, that the real Holy Ghost of Scripture is completely put out of sight.</w:t>
      </w:r>
      <w:r w:rsidR="001A126A" w:rsidRPr="00EB7DE6">
        <w:rPr>
          <w:rStyle w:val="CharacterStyle4"/>
          <w:sz w:val="24"/>
          <w:szCs w:val="24"/>
          <w:lang w:val="en-GB"/>
        </w:rPr>
        <w:t xml:space="preserve"> “</w:t>
      </w:r>
      <w:r w:rsidRPr="00EB7DE6">
        <w:rPr>
          <w:rStyle w:val="CharacterStyle4"/>
          <w:sz w:val="24"/>
          <w:szCs w:val="24"/>
          <w:lang w:val="en-GB"/>
        </w:rPr>
        <w:t>If any man have not the Spirit of Christ, he is none of His.</w:t>
      </w:r>
      <w:r w:rsidR="001A126A" w:rsidRPr="00EB7DE6">
        <w:rPr>
          <w:rStyle w:val="CharacterStyle4"/>
          <w:sz w:val="24"/>
          <w:szCs w:val="24"/>
          <w:lang w:val="en-GB"/>
        </w:rPr>
        <w:t>”</w:t>
      </w:r>
      <w:r w:rsidRPr="00EB7DE6">
        <w:rPr>
          <w:rStyle w:val="CharacterStyle4"/>
          <w:sz w:val="24"/>
          <w:szCs w:val="24"/>
          <w:lang w:val="en-GB"/>
        </w:rPr>
        <w:t xml:space="preserve"> (Rom. viii. 9.) No rel</w:t>
      </w:r>
      <w:r w:rsidRPr="00EB7DE6">
        <w:rPr>
          <w:rStyle w:val="CharacterStyle4"/>
          <w:sz w:val="24"/>
          <w:szCs w:val="24"/>
          <w:lang w:val="en-GB"/>
        </w:rPr>
        <w:t>i</w:t>
      </w:r>
      <w:r w:rsidRPr="00EB7DE6">
        <w:rPr>
          <w:rStyle w:val="CharacterStyle4"/>
          <w:sz w:val="24"/>
          <w:szCs w:val="24"/>
          <w:lang w:val="en-GB"/>
        </w:rPr>
        <w:t>gion deserves to be called Scriptural and apostolic, in which the work of the Spirit does not stand forth prominently, and occupy a pri</w:t>
      </w:r>
      <w:r w:rsidRPr="00EB7DE6">
        <w:rPr>
          <w:rStyle w:val="CharacterStyle4"/>
          <w:sz w:val="24"/>
          <w:szCs w:val="24"/>
          <w:lang w:val="en-GB"/>
        </w:rPr>
        <w:t>n</w:t>
      </w:r>
      <w:r w:rsidRPr="00EB7DE6">
        <w:rPr>
          <w:rStyle w:val="CharacterStyle4"/>
          <w:sz w:val="24"/>
          <w:szCs w:val="24"/>
          <w:lang w:val="en-GB"/>
        </w:rPr>
        <w:t>cipal place.</w:t>
      </w:r>
    </w:p>
    <w:p w:rsidR="00F14469" w:rsidRPr="00EB7DE6" w:rsidRDefault="00F14469" w:rsidP="00F14469">
      <w:pPr>
        <w:pStyle w:val="Style8"/>
        <w:kinsoku w:val="0"/>
        <w:autoSpaceDE/>
        <w:autoSpaceDN/>
        <w:spacing w:before="0" w:line="276" w:lineRule="auto"/>
        <w:ind w:right="0" w:firstLine="284"/>
        <w:rPr>
          <w:rStyle w:val="CharacterStyle4"/>
          <w:sz w:val="24"/>
          <w:szCs w:val="24"/>
          <w:lang w:val="en-GB"/>
        </w:rPr>
      </w:pPr>
      <w:r w:rsidRPr="00EB7DE6">
        <w:rPr>
          <w:rStyle w:val="CharacterStyle4"/>
          <w:sz w:val="24"/>
          <w:szCs w:val="24"/>
          <w:lang w:val="en-GB"/>
        </w:rPr>
        <w:lastRenderedPageBreak/>
        <w:t xml:space="preserve">We should observe lastly, in these verses, how our Lord speaks of </w:t>
      </w:r>
      <w:r w:rsidR="004C7098">
        <w:rPr>
          <w:rStyle w:val="CharacterStyle4"/>
          <w:i/>
          <w:iCs/>
          <w:sz w:val="24"/>
          <w:szCs w:val="24"/>
          <w:lang w:val="en-GB"/>
        </w:rPr>
        <w:t>the special office of th</w:t>
      </w:r>
      <w:r w:rsidRPr="00EB7DE6">
        <w:rPr>
          <w:rStyle w:val="CharacterStyle4"/>
          <w:i/>
          <w:iCs/>
          <w:sz w:val="24"/>
          <w:szCs w:val="24"/>
          <w:lang w:val="en-GB"/>
        </w:rPr>
        <w:t xml:space="preserve">e Apostles. </w:t>
      </w:r>
      <w:r w:rsidRPr="00EB7DE6">
        <w:rPr>
          <w:rStyle w:val="CharacterStyle4"/>
          <w:sz w:val="24"/>
          <w:szCs w:val="24"/>
          <w:lang w:val="en-GB"/>
        </w:rPr>
        <w:t xml:space="preserve">They were to be His witnesses in the world. </w:t>
      </w:r>
      <w:r w:rsidR="001A126A" w:rsidRPr="00EB7DE6">
        <w:rPr>
          <w:rStyle w:val="CharacterStyle4"/>
          <w:sz w:val="24"/>
          <w:szCs w:val="24"/>
          <w:lang w:val="en-GB"/>
        </w:rPr>
        <w:t>“</w:t>
      </w:r>
      <w:r w:rsidRPr="00EB7DE6">
        <w:rPr>
          <w:rStyle w:val="CharacterStyle4"/>
          <w:sz w:val="24"/>
          <w:szCs w:val="24"/>
          <w:lang w:val="en-GB"/>
        </w:rPr>
        <w:t>Ye also shall bear witness.</w:t>
      </w:r>
      <w:r w:rsidR="001A126A" w:rsidRPr="00EB7DE6">
        <w:rPr>
          <w:rStyle w:val="CharacterStyle4"/>
          <w:sz w:val="24"/>
          <w:szCs w:val="24"/>
          <w:lang w:val="en-GB"/>
        </w:rPr>
        <w:t>”</w:t>
      </w:r>
    </w:p>
    <w:p w:rsidR="00F14469" w:rsidRPr="00EB7DE6" w:rsidRDefault="00F14469" w:rsidP="00F14469">
      <w:pPr>
        <w:pStyle w:val="Style8"/>
        <w:kinsoku w:val="0"/>
        <w:autoSpaceDE/>
        <w:autoSpaceDN/>
        <w:spacing w:before="0" w:line="276" w:lineRule="auto"/>
        <w:ind w:right="0" w:firstLine="284"/>
        <w:rPr>
          <w:rStyle w:val="CharacterStyle9"/>
          <w:sz w:val="24"/>
          <w:szCs w:val="24"/>
          <w:lang w:val="en-GB"/>
        </w:rPr>
      </w:pPr>
      <w:r w:rsidRPr="00EB7DE6">
        <w:rPr>
          <w:rStyle w:val="CharacterStyle4"/>
          <w:sz w:val="24"/>
          <w:szCs w:val="24"/>
          <w:lang w:val="en-GB"/>
        </w:rPr>
        <w:t xml:space="preserve">The expression is singularly instructive and full of meaning. It taught the eleven what they must expect </w:t>
      </w:r>
      <w:r w:rsidRPr="00EB7DE6">
        <w:rPr>
          <w:rStyle w:val="CharacterStyle9"/>
          <w:color w:val="241601"/>
          <w:sz w:val="24"/>
          <w:szCs w:val="24"/>
          <w:lang w:val="en-GB"/>
        </w:rPr>
        <w:t>their portion to be,</w:t>
      </w:r>
      <w:r w:rsidRPr="00EB7DE6">
        <w:rPr>
          <w:rStyle w:val="CharacterStyle9"/>
          <w:sz w:val="24"/>
          <w:szCs w:val="24"/>
          <w:lang w:val="en-GB"/>
        </w:rPr>
        <w:t xml:space="preserve"> so long as they lived. They would have to bear testimony to facts which many would not believe, and to truths which the natural heart would dis</w:t>
      </w:r>
      <w:r w:rsidRPr="00EB7DE6">
        <w:rPr>
          <w:rStyle w:val="CharacterStyle9"/>
          <w:sz w:val="24"/>
          <w:szCs w:val="24"/>
          <w:lang w:val="en-GB"/>
        </w:rPr>
        <w:softHyphen/>
        <w:t>like. They would often have to stand alone, a few against many, a little flock against a great multitude. None of these things must move them. They must count it no strange thing to be pe</w:t>
      </w:r>
      <w:r w:rsidRPr="00EB7DE6">
        <w:rPr>
          <w:rStyle w:val="CharacterStyle9"/>
          <w:sz w:val="24"/>
          <w:szCs w:val="24"/>
          <w:lang w:val="en-GB"/>
        </w:rPr>
        <w:t>r</w:t>
      </w:r>
      <w:r w:rsidRPr="00EB7DE6">
        <w:rPr>
          <w:rStyle w:val="CharacterStyle9"/>
          <w:sz w:val="24"/>
          <w:szCs w:val="24"/>
          <w:lang w:val="en-GB"/>
        </w:rPr>
        <w:t>secuted, hated, op</w:t>
      </w:r>
      <w:r w:rsidRPr="00EB7DE6">
        <w:rPr>
          <w:rStyle w:val="CharacterStyle9"/>
          <w:sz w:val="24"/>
          <w:szCs w:val="24"/>
          <w:lang w:val="en-GB"/>
        </w:rPr>
        <w:softHyphen/>
        <w:t>posed, and discredited. They must not mind it. To witness was their grand duty, whether men believed them or not. So witnessing, their record would be on high, in God</w:t>
      </w:r>
      <w:r w:rsidR="001A126A" w:rsidRPr="00EB7DE6">
        <w:rPr>
          <w:rStyle w:val="CharacterStyle9"/>
          <w:sz w:val="24"/>
          <w:szCs w:val="24"/>
          <w:lang w:val="en-GB"/>
        </w:rPr>
        <w:t>’</w:t>
      </w:r>
      <w:r w:rsidRPr="00EB7DE6">
        <w:rPr>
          <w:rStyle w:val="CharacterStyle9"/>
          <w:sz w:val="24"/>
          <w:szCs w:val="24"/>
          <w:lang w:val="en-GB"/>
        </w:rPr>
        <w:t>s book of remembrance</w:t>
      </w:r>
      <w:r w:rsidR="001A126A" w:rsidRPr="00EB7DE6">
        <w:rPr>
          <w:rStyle w:val="CharacterStyle9"/>
          <w:sz w:val="24"/>
          <w:szCs w:val="24"/>
          <w:lang w:val="en-GB"/>
        </w:rPr>
        <w:t>;</w:t>
      </w:r>
      <w:r w:rsidRPr="00EB7DE6">
        <w:rPr>
          <w:rStyle w:val="CharacterStyle9"/>
          <w:sz w:val="24"/>
          <w:szCs w:val="24"/>
          <w:lang w:val="en-GB"/>
        </w:rPr>
        <w:t xml:space="preserve"> and so wi</w:t>
      </w:r>
      <w:r w:rsidRPr="00EB7DE6">
        <w:rPr>
          <w:rStyle w:val="CharacterStyle9"/>
          <w:sz w:val="24"/>
          <w:szCs w:val="24"/>
          <w:lang w:val="en-GB"/>
        </w:rPr>
        <w:t>t</w:t>
      </w:r>
      <w:r w:rsidRPr="00EB7DE6">
        <w:rPr>
          <w:rStyle w:val="CharacterStyle9"/>
          <w:sz w:val="24"/>
          <w:szCs w:val="24"/>
          <w:lang w:val="en-GB"/>
        </w:rPr>
        <w:t xml:space="preserve">nessing, sooner or later, the Judge of all would give them a </w:t>
      </w:r>
      <w:r w:rsidR="004C7098">
        <w:rPr>
          <w:rStyle w:val="CharacterStyle9"/>
          <w:sz w:val="24"/>
          <w:szCs w:val="24"/>
          <w:lang w:val="en-GB"/>
        </w:rPr>
        <w:t>c</w:t>
      </w:r>
      <w:r w:rsidRPr="00EB7DE6">
        <w:rPr>
          <w:rStyle w:val="CharacterStyle9"/>
          <w:sz w:val="24"/>
          <w:szCs w:val="24"/>
          <w:lang w:val="en-GB"/>
        </w:rPr>
        <w:t>rown of glory that fadeth not away.</w:t>
      </w:r>
    </w:p>
    <w:p w:rsidR="00F14469" w:rsidRPr="00EB7DE6" w:rsidRDefault="00F14469" w:rsidP="00F14469">
      <w:pPr>
        <w:pStyle w:val="Style6"/>
        <w:kinsoku w:val="0"/>
        <w:autoSpaceDE/>
        <w:autoSpaceDN/>
        <w:spacing w:line="276" w:lineRule="auto"/>
        <w:ind w:right="0" w:firstLine="284"/>
        <w:rPr>
          <w:rStyle w:val="CharacterStyle9"/>
          <w:sz w:val="24"/>
          <w:szCs w:val="24"/>
          <w:lang w:val="en-GB"/>
        </w:rPr>
      </w:pPr>
      <w:r w:rsidRPr="00EB7DE6">
        <w:rPr>
          <w:rStyle w:val="CharacterStyle9"/>
          <w:sz w:val="24"/>
          <w:szCs w:val="24"/>
          <w:lang w:val="en-GB"/>
        </w:rPr>
        <w:t>Let us never forget, as we leave this passage, that the position of the Apostles is that which, in a certain sense, every true Christian must fill, as long as the world stands. We must all be witnesses for Christ. We must not be ashamed to stand up for Christ</w:t>
      </w:r>
      <w:r w:rsidR="001A126A" w:rsidRPr="00EB7DE6">
        <w:rPr>
          <w:rStyle w:val="CharacterStyle9"/>
          <w:sz w:val="24"/>
          <w:szCs w:val="24"/>
          <w:lang w:val="en-GB"/>
        </w:rPr>
        <w:t>’</w:t>
      </w:r>
      <w:r w:rsidRPr="00EB7DE6">
        <w:rPr>
          <w:rStyle w:val="CharacterStyle9"/>
          <w:sz w:val="24"/>
          <w:szCs w:val="24"/>
          <w:lang w:val="en-GB"/>
        </w:rPr>
        <w:t>s cause, to speak out for Christ, and to persist in maintaining the truth of Christ</w:t>
      </w:r>
      <w:r w:rsidR="001A126A" w:rsidRPr="00EB7DE6">
        <w:rPr>
          <w:rStyle w:val="CharacterStyle9"/>
          <w:sz w:val="24"/>
          <w:szCs w:val="24"/>
          <w:lang w:val="en-GB"/>
        </w:rPr>
        <w:t>’</w:t>
      </w:r>
      <w:r w:rsidRPr="00EB7DE6">
        <w:rPr>
          <w:rStyle w:val="CharacterStyle9"/>
          <w:sz w:val="24"/>
          <w:szCs w:val="24"/>
          <w:lang w:val="en-GB"/>
        </w:rPr>
        <w:t>s Gospel. Wherever we live, in town or in country, in public or in private, abroad or at home. we must bol</w:t>
      </w:r>
      <w:r w:rsidRPr="00EB7DE6">
        <w:rPr>
          <w:rStyle w:val="CharacterStyle9"/>
          <w:sz w:val="24"/>
          <w:szCs w:val="24"/>
          <w:lang w:val="en-GB"/>
        </w:rPr>
        <w:t>d</w:t>
      </w:r>
      <w:r w:rsidRPr="00EB7DE6">
        <w:rPr>
          <w:rStyle w:val="CharacterStyle9"/>
          <w:sz w:val="24"/>
          <w:szCs w:val="24"/>
          <w:lang w:val="en-GB"/>
        </w:rPr>
        <w:t>ly confess our Master on every opportunity, So doing, we shall walk in the steps of the Apostles, though at a long interval. So doing, we shall please our Master, and may hope at last that we shall r</w:t>
      </w:r>
      <w:r w:rsidRPr="00EB7DE6">
        <w:rPr>
          <w:rStyle w:val="CharacterStyle9"/>
          <w:sz w:val="24"/>
          <w:szCs w:val="24"/>
          <w:lang w:val="en-GB"/>
        </w:rPr>
        <w:t>e</w:t>
      </w:r>
      <w:r w:rsidRPr="00EB7DE6">
        <w:rPr>
          <w:rStyle w:val="CharacterStyle9"/>
          <w:sz w:val="24"/>
          <w:szCs w:val="24"/>
          <w:lang w:val="en-GB"/>
        </w:rPr>
        <w:t>ceive the Apostles</w:t>
      </w:r>
      <w:r w:rsidR="001A126A" w:rsidRPr="00EB7DE6">
        <w:rPr>
          <w:rStyle w:val="CharacterStyle9"/>
          <w:sz w:val="24"/>
          <w:szCs w:val="24"/>
          <w:lang w:val="en-GB"/>
        </w:rPr>
        <w:t>’</w:t>
      </w:r>
      <w:r w:rsidRPr="00EB7DE6">
        <w:rPr>
          <w:rStyle w:val="CharacterStyle9"/>
          <w:sz w:val="24"/>
          <w:szCs w:val="24"/>
          <w:lang w:val="en-GB"/>
        </w:rPr>
        <w:t xml:space="preserve"> reward.</w:t>
      </w:r>
    </w:p>
    <w:p w:rsidR="001A126A" w:rsidRPr="00EB7DE6" w:rsidRDefault="001A126A" w:rsidP="001A126A">
      <w:pPr>
        <w:pStyle w:val="Style7"/>
        <w:widowControl w:val="0"/>
        <w:kinsoku w:val="0"/>
        <w:autoSpaceDE/>
        <w:autoSpaceDN/>
        <w:adjustRightInd/>
        <w:spacing w:line="360" w:lineRule="auto"/>
        <w:ind w:firstLine="284"/>
        <w:jc w:val="both"/>
        <w:rPr>
          <w:rStyle w:val="CharacterStyle14"/>
          <w:color w:val="352903"/>
          <w:sz w:val="24"/>
          <w:szCs w:val="24"/>
          <w:lang w:val="en-GB"/>
        </w:rPr>
      </w:pPr>
    </w:p>
    <w:p w:rsidR="00F14469" w:rsidRPr="00EB7DE6" w:rsidRDefault="00F14469" w:rsidP="001A126A">
      <w:pPr>
        <w:pStyle w:val="Style7"/>
        <w:widowControl w:val="0"/>
        <w:kinsoku w:val="0"/>
        <w:autoSpaceDE/>
        <w:autoSpaceDN/>
        <w:adjustRightInd/>
        <w:spacing w:line="360" w:lineRule="auto"/>
        <w:jc w:val="center"/>
        <w:rPr>
          <w:rStyle w:val="CharacterStyle14"/>
          <w:color w:val="352903"/>
          <w:lang w:val="en-GB"/>
        </w:rPr>
      </w:pPr>
      <w:r w:rsidRPr="00EB7DE6">
        <w:rPr>
          <w:rStyle w:val="CharacterStyle14"/>
          <w:color w:val="352903"/>
          <w:lang w:val="en-GB"/>
        </w:rPr>
        <w:t>NOTES. JOHN XV. 22-27.</w:t>
      </w:r>
    </w:p>
    <w:p w:rsidR="00F14469" w:rsidRPr="00EB7DE6" w:rsidRDefault="00F14469" w:rsidP="001A126A">
      <w:pPr>
        <w:pStyle w:val="Style7"/>
        <w:widowControl w:val="0"/>
        <w:kinsoku w:val="0"/>
        <w:autoSpaceDE/>
        <w:autoSpaceDN/>
        <w:adjustRightInd/>
        <w:spacing w:line="276" w:lineRule="auto"/>
        <w:ind w:hanging="284"/>
        <w:jc w:val="both"/>
        <w:rPr>
          <w:rStyle w:val="CharacterStyle14"/>
          <w:color w:val="44360C"/>
          <w:lang w:val="en-GB"/>
        </w:rPr>
      </w:pPr>
      <w:r w:rsidRPr="00EB7DE6">
        <w:rPr>
          <w:rStyle w:val="CharacterStyle14"/>
          <w:color w:val="352903"/>
          <w:lang w:val="en-GB"/>
        </w:rPr>
        <w:t>22.—[</w:t>
      </w:r>
      <w:r w:rsidRPr="004C7098">
        <w:rPr>
          <w:rStyle w:val="CharacterStyle14"/>
          <w:i/>
          <w:color w:val="352903"/>
          <w:lang w:val="en-GB"/>
        </w:rPr>
        <w:t>If</w:t>
      </w:r>
      <w:r w:rsidRPr="00EB7DE6">
        <w:rPr>
          <w:rStyle w:val="CharacterStyle14"/>
          <w:color w:val="352903"/>
          <w:lang w:val="en-GB"/>
        </w:rPr>
        <w:t xml:space="preserve"> </w:t>
      </w:r>
      <w:r w:rsidR="004C7098">
        <w:rPr>
          <w:rStyle w:val="CharacterStyle14"/>
          <w:i/>
          <w:iCs/>
          <w:color w:val="352903"/>
          <w:lang w:val="en-GB"/>
        </w:rPr>
        <w:t>I h</w:t>
      </w:r>
      <w:r w:rsidRPr="00EB7DE6">
        <w:rPr>
          <w:rStyle w:val="CharacterStyle14"/>
          <w:i/>
          <w:iCs/>
          <w:color w:val="352903"/>
          <w:lang w:val="en-GB"/>
        </w:rPr>
        <w:t>ad not come, etc.</w:t>
      </w:r>
      <w:r w:rsidR="004C7098" w:rsidRPr="004C7098">
        <w:rPr>
          <w:rStyle w:val="CharacterStyle14"/>
          <w:iCs/>
          <w:color w:val="352903"/>
          <w:lang w:val="en-GB"/>
        </w:rPr>
        <w:t>]</w:t>
      </w:r>
      <w:r w:rsidRPr="00EB7DE6">
        <w:rPr>
          <w:rStyle w:val="CharacterStyle14"/>
          <w:i/>
          <w:iCs/>
          <w:color w:val="352903"/>
          <w:lang w:val="en-GB"/>
        </w:rPr>
        <w:t xml:space="preserve"> </w:t>
      </w:r>
      <w:r w:rsidRPr="00EB7DE6">
        <w:rPr>
          <w:rStyle w:val="CharacterStyle14"/>
          <w:color w:val="352903"/>
          <w:lang w:val="en-GB"/>
        </w:rPr>
        <w:t>In this and the three following verses our Lord shows the peculiar guilt and wickedness of the Jews in not believing Him.—</w:t>
      </w:r>
      <w:r w:rsidR="004C7098">
        <w:rPr>
          <w:rStyle w:val="CharacterStyle14"/>
          <w:color w:val="352903"/>
          <w:lang w:val="en-GB"/>
        </w:rPr>
        <w:t>“</w:t>
      </w:r>
      <w:r w:rsidRPr="00EB7DE6">
        <w:rPr>
          <w:rStyle w:val="CharacterStyle14"/>
          <w:color w:val="352903"/>
          <w:lang w:val="en-GB"/>
        </w:rPr>
        <w:t>If I had not come among them and spoken such words as no one ever spake before, and</w:t>
      </w:r>
      <w:r w:rsidRPr="00EB7DE6">
        <w:rPr>
          <w:rStyle w:val="CharacterStyle14"/>
          <w:color w:val="44360C"/>
          <w:lang w:val="en-GB"/>
        </w:rPr>
        <w:t xml:space="preserve"> taught </w:t>
      </w:r>
      <w:r w:rsidRPr="00EB7DE6">
        <w:rPr>
          <w:rStyle w:val="CharacterStyle14"/>
          <w:color w:val="352903"/>
          <w:lang w:val="en-GB"/>
        </w:rPr>
        <w:t>such truths as no one</w:t>
      </w:r>
      <w:r w:rsidRPr="00EB7DE6">
        <w:rPr>
          <w:rStyle w:val="CharacterStyle14"/>
          <w:color w:val="44360C"/>
          <w:lang w:val="en-GB"/>
        </w:rPr>
        <w:t xml:space="preserve"> ever taught before, they would not have been</w:t>
      </w:r>
      <w:r w:rsidRPr="00EB7DE6">
        <w:rPr>
          <w:rStyle w:val="CharacterStyle14"/>
          <w:color w:val="352903"/>
          <w:lang w:val="en-GB"/>
        </w:rPr>
        <w:t xml:space="preserve"> so guilty as they</w:t>
      </w:r>
      <w:r w:rsidRPr="00EB7DE6">
        <w:rPr>
          <w:rStyle w:val="CharacterStyle14"/>
          <w:color w:val="44360C"/>
          <w:lang w:val="en-GB"/>
        </w:rPr>
        <w:t xml:space="preserve"> are.</w:t>
      </w:r>
      <w:r w:rsidRPr="00EB7DE6">
        <w:rPr>
          <w:rStyle w:val="CharacterStyle14"/>
          <w:color w:val="352903"/>
          <w:lang w:val="en-GB"/>
        </w:rPr>
        <w:t xml:space="preserve"> But now they</w:t>
      </w:r>
      <w:r w:rsidRPr="00EB7DE6">
        <w:rPr>
          <w:rStyle w:val="CharacterStyle14"/>
          <w:color w:val="44360C"/>
          <w:lang w:val="en-GB"/>
        </w:rPr>
        <w:t xml:space="preserve"> have no excuse for </w:t>
      </w:r>
      <w:r w:rsidRPr="00EB7DE6">
        <w:rPr>
          <w:rStyle w:val="CharacterStyle14"/>
          <w:color w:val="352903"/>
          <w:lang w:val="en-GB"/>
        </w:rPr>
        <w:t>their unbelief. They cannot say that they</w:t>
      </w:r>
      <w:r w:rsidRPr="00EB7DE6">
        <w:rPr>
          <w:rStyle w:val="CharacterStyle14"/>
          <w:color w:val="44360C"/>
          <w:lang w:val="en-GB"/>
        </w:rPr>
        <w:t xml:space="preserve"> were</w:t>
      </w:r>
      <w:r w:rsidRPr="00EB7DE6">
        <w:rPr>
          <w:rStyle w:val="CharacterStyle14"/>
          <w:color w:val="352903"/>
          <w:lang w:val="en-GB"/>
        </w:rPr>
        <w:t xml:space="preserve"> not</w:t>
      </w:r>
      <w:r w:rsidRPr="00EB7DE6">
        <w:rPr>
          <w:rStyle w:val="CharacterStyle14"/>
          <w:color w:val="44360C"/>
          <w:lang w:val="en-GB"/>
        </w:rPr>
        <w:t xml:space="preserve"> taught</w:t>
      </w:r>
      <w:r w:rsidRPr="00EB7DE6">
        <w:rPr>
          <w:rStyle w:val="CharacterStyle14"/>
          <w:color w:val="352903"/>
          <w:lang w:val="en-GB"/>
        </w:rPr>
        <w:t xml:space="preserve"> in the plainest way who I am and who sent</w:t>
      </w:r>
      <w:r w:rsidRPr="00EB7DE6">
        <w:rPr>
          <w:rStyle w:val="CharacterStyle14"/>
          <w:color w:val="44360C"/>
          <w:lang w:val="en-GB"/>
        </w:rPr>
        <w:t xml:space="preserve"> Me.</w:t>
      </w:r>
      <w:r w:rsidR="001A126A" w:rsidRPr="00EB7DE6">
        <w:rPr>
          <w:rStyle w:val="CharacterStyle14"/>
          <w:color w:val="44360C"/>
          <w:lang w:val="en-GB"/>
        </w:rPr>
        <w:t>”</w:t>
      </w:r>
    </w:p>
    <w:p w:rsidR="00F14469" w:rsidRPr="00EB7DE6" w:rsidRDefault="00F14469" w:rsidP="004C7098">
      <w:pPr>
        <w:pStyle w:val="Style7"/>
        <w:widowControl w:val="0"/>
        <w:kinsoku w:val="0"/>
        <w:autoSpaceDE/>
        <w:autoSpaceDN/>
        <w:adjustRightInd/>
        <w:spacing w:line="276" w:lineRule="auto"/>
        <w:ind w:firstLine="284"/>
        <w:jc w:val="both"/>
        <w:rPr>
          <w:rStyle w:val="CharacterStyle10"/>
          <w:sz w:val="20"/>
          <w:lang w:val="en-GB"/>
        </w:rPr>
      </w:pPr>
      <w:r w:rsidRPr="00EB7DE6">
        <w:rPr>
          <w:rStyle w:val="CharacterStyle14"/>
          <w:color w:val="352903"/>
          <w:lang w:val="en-GB"/>
        </w:rPr>
        <w:t>Does not our Lord in this verse point to the famous prophecy</w:t>
      </w:r>
      <w:r w:rsidR="004C7098">
        <w:rPr>
          <w:rStyle w:val="CharacterStyle14"/>
          <w:color w:val="352903"/>
          <w:lang w:val="en-GB"/>
        </w:rPr>
        <w:t xml:space="preserve"> </w:t>
      </w:r>
      <w:r w:rsidRPr="00EB7DE6">
        <w:rPr>
          <w:rStyle w:val="CharacterStyle10"/>
          <w:sz w:val="20"/>
          <w:lang w:val="en-GB"/>
        </w:rPr>
        <w:t>(De</w:t>
      </w:r>
      <w:r w:rsidR="004C7098">
        <w:rPr>
          <w:rStyle w:val="CharacterStyle10"/>
          <w:sz w:val="20"/>
          <w:lang w:val="en-GB"/>
        </w:rPr>
        <w:t>u</w:t>
      </w:r>
      <w:r w:rsidRPr="00EB7DE6">
        <w:rPr>
          <w:rStyle w:val="CharacterStyle10"/>
          <w:sz w:val="20"/>
          <w:lang w:val="en-GB"/>
        </w:rPr>
        <w:t>t. xviii. 18, 19) of a Prophet to be raised up like Moses, to whom the Jews were to hearken</w:t>
      </w:r>
      <w:r w:rsidR="001A126A" w:rsidRPr="00EB7DE6">
        <w:rPr>
          <w:rStyle w:val="CharacterStyle10"/>
          <w:sz w:val="20"/>
          <w:lang w:val="en-GB"/>
        </w:rPr>
        <w:t>?</w:t>
      </w:r>
      <w:r w:rsidRPr="00EB7DE6">
        <w:rPr>
          <w:rStyle w:val="CharacterStyle10"/>
          <w:sz w:val="20"/>
          <w:lang w:val="en-GB"/>
        </w:rPr>
        <w:t xml:space="preserve"> Does He not seem to say,</w:t>
      </w:r>
      <w:r w:rsidR="001A126A" w:rsidRPr="00EB7DE6">
        <w:rPr>
          <w:rStyle w:val="CharacterStyle10"/>
          <w:sz w:val="20"/>
          <w:lang w:val="en-GB"/>
        </w:rPr>
        <w:t xml:space="preserve"> “</w:t>
      </w:r>
      <w:r w:rsidRPr="00EB7DE6">
        <w:rPr>
          <w:rStyle w:val="CharacterStyle10"/>
          <w:sz w:val="20"/>
          <w:lang w:val="en-GB"/>
        </w:rPr>
        <w:t>I have come as that Prophet, and have spoken my F</w:t>
      </w:r>
      <w:r w:rsidRPr="00EB7DE6">
        <w:rPr>
          <w:rStyle w:val="CharacterStyle10"/>
          <w:sz w:val="20"/>
          <w:lang w:val="en-GB"/>
        </w:rPr>
        <w:t>a</w:t>
      </w:r>
      <w:r w:rsidRPr="00EB7DE6">
        <w:rPr>
          <w:rStyle w:val="CharacterStyle10"/>
          <w:sz w:val="20"/>
          <w:lang w:val="en-GB"/>
        </w:rPr>
        <w:t>ther</w:t>
      </w:r>
      <w:r w:rsidR="001A126A" w:rsidRPr="00EB7DE6">
        <w:rPr>
          <w:rStyle w:val="CharacterStyle10"/>
          <w:sz w:val="20"/>
          <w:lang w:val="en-GB"/>
        </w:rPr>
        <w:t>’</w:t>
      </w:r>
      <w:r w:rsidRPr="00EB7DE6">
        <w:rPr>
          <w:rStyle w:val="CharacterStyle10"/>
          <w:sz w:val="20"/>
          <w:lang w:val="en-GB"/>
        </w:rPr>
        <w:t>s words, and they ought to have received and hearkened to them</w:t>
      </w:r>
      <w:r w:rsidR="001A126A" w:rsidRPr="00EB7DE6">
        <w:rPr>
          <w:rStyle w:val="CharacterStyle10"/>
          <w:sz w:val="20"/>
          <w:lang w:val="en-GB"/>
        </w:rPr>
        <w:t>?</w:t>
      </w:r>
      <w:r w:rsidRPr="00EB7DE6">
        <w:rPr>
          <w:rStyle w:val="CharacterStyle10"/>
          <w:sz w:val="20"/>
          <w:lang w:val="en-GB"/>
        </w:rPr>
        <w:t xml:space="preserve"> The refusal of the promised Prophet is of itself their condemnation, and leaves them without excuse.</w:t>
      </w:r>
      <w:r w:rsidR="001A126A" w:rsidRPr="00EB7DE6">
        <w:rPr>
          <w:rStyle w:val="CharacterStyle10"/>
          <w:sz w:val="20"/>
          <w:lang w:val="en-GB"/>
        </w:rPr>
        <w:t>”</w:t>
      </w:r>
    </w:p>
    <w:p w:rsidR="00F14469" w:rsidRPr="00EB7DE6" w:rsidRDefault="00F14469" w:rsidP="00F14469">
      <w:pPr>
        <w:pStyle w:val="Style10"/>
        <w:kinsoku w:val="0"/>
        <w:autoSpaceDE/>
        <w:autoSpaceDN/>
        <w:spacing w:before="0" w:line="276" w:lineRule="auto"/>
        <w:ind w:left="0" w:firstLine="284"/>
        <w:rPr>
          <w:rStyle w:val="CharacterStyle10"/>
          <w:sz w:val="20"/>
          <w:szCs w:val="20"/>
          <w:lang w:val="en-GB"/>
        </w:rPr>
      </w:pPr>
      <w:r w:rsidRPr="00EB7DE6">
        <w:rPr>
          <w:rStyle w:val="CharacterStyle10"/>
          <w:sz w:val="20"/>
          <w:szCs w:val="20"/>
          <w:lang w:val="en-GB"/>
        </w:rPr>
        <w:t>The word rendered</w:t>
      </w:r>
      <w:r w:rsidR="001A126A" w:rsidRPr="00EB7DE6">
        <w:rPr>
          <w:rStyle w:val="CharacterStyle10"/>
          <w:sz w:val="20"/>
          <w:szCs w:val="20"/>
          <w:lang w:val="en-GB"/>
        </w:rPr>
        <w:t xml:space="preserve"> “</w:t>
      </w:r>
      <w:r w:rsidRPr="00EB7DE6">
        <w:rPr>
          <w:rStyle w:val="CharacterStyle10"/>
          <w:sz w:val="20"/>
          <w:szCs w:val="20"/>
          <w:lang w:val="en-GB"/>
        </w:rPr>
        <w:t>cloke,</w:t>
      </w:r>
      <w:r w:rsidR="001A126A" w:rsidRPr="00EB7DE6">
        <w:rPr>
          <w:rStyle w:val="CharacterStyle10"/>
          <w:sz w:val="20"/>
          <w:szCs w:val="20"/>
          <w:lang w:val="en-GB"/>
        </w:rPr>
        <w:t>”</w:t>
      </w:r>
      <w:r w:rsidRPr="00EB7DE6">
        <w:rPr>
          <w:rStyle w:val="CharacterStyle10"/>
          <w:sz w:val="20"/>
          <w:szCs w:val="20"/>
          <w:lang w:val="en-GB"/>
        </w:rPr>
        <w:t xml:space="preserve"> would have been better as in the margin,</w:t>
      </w:r>
      <w:r w:rsidR="001A126A" w:rsidRPr="00EB7DE6">
        <w:rPr>
          <w:rStyle w:val="CharacterStyle10"/>
          <w:sz w:val="20"/>
          <w:szCs w:val="20"/>
          <w:lang w:val="en-GB"/>
        </w:rPr>
        <w:t xml:space="preserve"> “</w:t>
      </w:r>
      <w:r w:rsidRPr="00EB7DE6">
        <w:rPr>
          <w:rStyle w:val="CharacterStyle10"/>
          <w:sz w:val="20"/>
          <w:szCs w:val="20"/>
          <w:lang w:val="en-GB"/>
        </w:rPr>
        <w:t>excuse.</w:t>
      </w:r>
      <w:r w:rsidR="001A126A" w:rsidRPr="00EB7DE6">
        <w:rPr>
          <w:rStyle w:val="CharacterStyle10"/>
          <w:sz w:val="20"/>
          <w:szCs w:val="20"/>
          <w:lang w:val="en-GB"/>
        </w:rPr>
        <w:t>”</w:t>
      </w:r>
      <w:r w:rsidRPr="00EB7DE6">
        <w:rPr>
          <w:rStyle w:val="CharacterStyle10"/>
          <w:sz w:val="20"/>
          <w:szCs w:val="20"/>
          <w:lang w:val="en-GB"/>
        </w:rPr>
        <w:t xml:space="preserve"> The clause literally is,</w:t>
      </w:r>
      <w:r w:rsidR="001A126A" w:rsidRPr="00EB7DE6">
        <w:rPr>
          <w:rStyle w:val="CharacterStyle10"/>
          <w:sz w:val="20"/>
          <w:szCs w:val="20"/>
          <w:lang w:val="en-GB"/>
        </w:rPr>
        <w:t xml:space="preserve"> “</w:t>
      </w:r>
      <w:r w:rsidRPr="00EB7DE6">
        <w:rPr>
          <w:rStyle w:val="CharacterStyle10"/>
          <w:sz w:val="20"/>
          <w:szCs w:val="20"/>
          <w:lang w:val="en-GB"/>
        </w:rPr>
        <w:t>They have now no excuse concerning their sin.</w:t>
      </w:r>
      <w:r w:rsidR="001A126A" w:rsidRPr="00EB7DE6">
        <w:rPr>
          <w:rStyle w:val="CharacterStyle10"/>
          <w:sz w:val="20"/>
          <w:szCs w:val="20"/>
          <w:lang w:val="en-GB"/>
        </w:rPr>
        <w:t>”</w:t>
      </w:r>
    </w:p>
    <w:p w:rsidR="00F14469" w:rsidRPr="00EB7DE6" w:rsidRDefault="00F14469" w:rsidP="00F14469">
      <w:pPr>
        <w:pStyle w:val="Style10"/>
        <w:kinsoku w:val="0"/>
        <w:autoSpaceDE/>
        <w:autoSpaceDN/>
        <w:spacing w:before="0" w:line="276" w:lineRule="auto"/>
        <w:ind w:left="0" w:firstLine="284"/>
        <w:rPr>
          <w:rStyle w:val="CharacterStyle10"/>
          <w:sz w:val="20"/>
          <w:szCs w:val="20"/>
          <w:lang w:val="en-GB"/>
        </w:rPr>
      </w:pPr>
      <w:r w:rsidRPr="00EB7DE6">
        <w:rPr>
          <w:rStyle w:val="CharacterStyle10"/>
          <w:sz w:val="20"/>
          <w:szCs w:val="20"/>
          <w:lang w:val="en-GB"/>
        </w:rPr>
        <w:t xml:space="preserve">When our Lord says </w:t>
      </w:r>
      <w:r w:rsidR="001A126A" w:rsidRPr="00EB7DE6">
        <w:rPr>
          <w:rStyle w:val="CharacterStyle10"/>
          <w:sz w:val="20"/>
          <w:szCs w:val="20"/>
          <w:lang w:val="en-GB"/>
        </w:rPr>
        <w:t>“</w:t>
      </w:r>
      <w:r w:rsidRPr="00EB7DE6">
        <w:rPr>
          <w:rStyle w:val="CharacterStyle10"/>
          <w:sz w:val="20"/>
          <w:szCs w:val="20"/>
          <w:lang w:val="en-GB"/>
        </w:rPr>
        <w:t>they had not had sin,</w:t>
      </w:r>
      <w:r w:rsidR="001A126A" w:rsidRPr="00EB7DE6">
        <w:rPr>
          <w:rStyle w:val="CharacterStyle10"/>
          <w:sz w:val="20"/>
          <w:szCs w:val="20"/>
          <w:lang w:val="en-GB"/>
        </w:rPr>
        <w:t>”</w:t>
      </w:r>
      <w:r w:rsidRPr="00EB7DE6">
        <w:rPr>
          <w:rStyle w:val="CharacterStyle10"/>
          <w:sz w:val="20"/>
          <w:szCs w:val="20"/>
          <w:lang w:val="en-GB"/>
        </w:rPr>
        <w:t xml:space="preserve"> He does not of course mean they would not have been sinners at all. It is only another way of putting the degree of their guilt.</w:t>
      </w:r>
      <w:r w:rsidR="001A126A" w:rsidRPr="00EB7DE6">
        <w:rPr>
          <w:rStyle w:val="CharacterStyle10"/>
          <w:sz w:val="20"/>
          <w:szCs w:val="20"/>
          <w:lang w:val="en-GB"/>
        </w:rPr>
        <w:t xml:space="preserve"> “</w:t>
      </w:r>
      <w:r w:rsidRPr="00EB7DE6">
        <w:rPr>
          <w:rStyle w:val="CharacterStyle10"/>
          <w:sz w:val="20"/>
          <w:szCs w:val="20"/>
          <w:lang w:val="en-GB"/>
        </w:rPr>
        <w:t>They would have been less guilty than they are now. To have heard Me and not believed will increase their condemnation.</w:t>
      </w:r>
      <w:r w:rsidR="001A126A" w:rsidRPr="00EB7DE6">
        <w:rPr>
          <w:rStyle w:val="CharacterStyle10"/>
          <w:sz w:val="20"/>
          <w:szCs w:val="20"/>
          <w:lang w:val="en-GB"/>
        </w:rPr>
        <w:t>”</w:t>
      </w:r>
      <w:r w:rsidRPr="00EB7DE6">
        <w:rPr>
          <w:rStyle w:val="CharacterStyle10"/>
          <w:sz w:val="20"/>
          <w:szCs w:val="20"/>
          <w:lang w:val="en-GB"/>
        </w:rPr>
        <w:t xml:space="preserve"> (Com</w:t>
      </w:r>
      <w:r w:rsidRPr="00EB7DE6">
        <w:rPr>
          <w:rStyle w:val="CharacterStyle10"/>
          <w:sz w:val="20"/>
          <w:szCs w:val="20"/>
          <w:lang w:val="en-GB"/>
        </w:rPr>
        <w:softHyphen/>
        <w:t>pare John ix. 41.)</w:t>
      </w:r>
    </w:p>
    <w:p w:rsidR="00F14469" w:rsidRPr="00EB7DE6" w:rsidRDefault="00F14469" w:rsidP="00F14469">
      <w:pPr>
        <w:pStyle w:val="Style10"/>
        <w:kinsoku w:val="0"/>
        <w:autoSpaceDE/>
        <w:autoSpaceDN/>
        <w:spacing w:before="0" w:line="276" w:lineRule="auto"/>
        <w:ind w:left="0" w:firstLine="284"/>
        <w:rPr>
          <w:rStyle w:val="CharacterStyle10"/>
          <w:sz w:val="20"/>
          <w:szCs w:val="20"/>
          <w:lang w:val="en-GB"/>
        </w:rPr>
      </w:pPr>
      <w:r w:rsidRPr="00EB7DE6">
        <w:rPr>
          <w:rStyle w:val="CharacterStyle10"/>
          <w:sz w:val="20"/>
          <w:szCs w:val="20"/>
          <w:lang w:val="en-GB"/>
        </w:rPr>
        <w:t>Let us note that there are degrees of sin, and that nothing seems to increase man</w:t>
      </w:r>
      <w:r w:rsidR="001A126A" w:rsidRPr="00EB7DE6">
        <w:rPr>
          <w:rStyle w:val="CharacterStyle10"/>
          <w:sz w:val="20"/>
          <w:szCs w:val="20"/>
          <w:lang w:val="en-GB"/>
        </w:rPr>
        <w:t>’</w:t>
      </w:r>
      <w:r w:rsidRPr="00EB7DE6">
        <w:rPr>
          <w:rStyle w:val="CharacterStyle10"/>
          <w:sz w:val="20"/>
          <w:szCs w:val="20"/>
          <w:lang w:val="en-GB"/>
        </w:rPr>
        <w:t>s guil</w:t>
      </w:r>
      <w:r w:rsidRPr="00EB7DE6">
        <w:rPr>
          <w:rStyle w:val="CharacterStyle10"/>
          <w:sz w:val="20"/>
          <w:szCs w:val="20"/>
          <w:lang w:val="en-GB"/>
        </w:rPr>
        <w:t>t</w:t>
      </w:r>
      <w:r w:rsidRPr="00EB7DE6">
        <w:rPr>
          <w:rStyle w:val="CharacterStyle10"/>
          <w:sz w:val="20"/>
          <w:szCs w:val="20"/>
          <w:lang w:val="en-GB"/>
        </w:rPr>
        <w:t>iness so much as to have privi</w:t>
      </w:r>
      <w:r w:rsidRPr="00EB7DE6">
        <w:rPr>
          <w:rStyle w:val="CharacterStyle10"/>
          <w:sz w:val="20"/>
          <w:szCs w:val="20"/>
          <w:lang w:val="en-GB"/>
        </w:rPr>
        <w:softHyphen/>
        <w:t>leges, and not use them aright.</w:t>
      </w:r>
    </w:p>
    <w:p w:rsidR="00F14469" w:rsidRPr="00EB7DE6" w:rsidRDefault="00F14469" w:rsidP="001A126A">
      <w:pPr>
        <w:pStyle w:val="Style10"/>
        <w:kinsoku w:val="0"/>
        <w:autoSpaceDE/>
        <w:autoSpaceDN/>
        <w:spacing w:before="0" w:line="276" w:lineRule="auto"/>
        <w:ind w:left="0" w:hanging="284"/>
        <w:rPr>
          <w:rStyle w:val="CharacterStyle10"/>
          <w:sz w:val="20"/>
          <w:szCs w:val="20"/>
          <w:lang w:val="en-GB"/>
        </w:rPr>
      </w:pPr>
      <w:r w:rsidRPr="004C7098">
        <w:rPr>
          <w:rStyle w:val="CharacterStyle10"/>
          <w:iCs/>
          <w:sz w:val="20"/>
          <w:szCs w:val="20"/>
          <w:lang w:val="en-GB"/>
        </w:rPr>
        <w:t>2</w:t>
      </w:r>
      <w:r w:rsidR="001A126A" w:rsidRPr="004C7098">
        <w:rPr>
          <w:rStyle w:val="CharacterStyle10"/>
          <w:iCs/>
          <w:sz w:val="20"/>
          <w:szCs w:val="20"/>
          <w:lang w:val="en-GB"/>
        </w:rPr>
        <w:t>3</w:t>
      </w:r>
      <w:r w:rsidRPr="00EB7DE6">
        <w:rPr>
          <w:rStyle w:val="CharacterStyle10"/>
          <w:i/>
          <w:iCs/>
          <w:sz w:val="20"/>
          <w:szCs w:val="20"/>
          <w:lang w:val="en-GB"/>
        </w:rPr>
        <w:t>.—</w:t>
      </w:r>
      <w:r w:rsidR="004C7098" w:rsidRPr="004C7098">
        <w:rPr>
          <w:rStyle w:val="CharacterStyle10"/>
          <w:iCs/>
          <w:sz w:val="20"/>
          <w:szCs w:val="20"/>
          <w:lang w:val="en-GB"/>
        </w:rPr>
        <w:t>[</w:t>
      </w:r>
      <w:r w:rsidRPr="00EB7DE6">
        <w:rPr>
          <w:rStyle w:val="CharacterStyle10"/>
          <w:i/>
          <w:iCs/>
          <w:sz w:val="20"/>
          <w:szCs w:val="20"/>
          <w:lang w:val="en-GB"/>
        </w:rPr>
        <w:t>He...hateth Me...Father also.</w:t>
      </w:r>
      <w:r w:rsidR="004C7098" w:rsidRPr="004C7098">
        <w:rPr>
          <w:rStyle w:val="CharacterStyle10"/>
          <w:iCs/>
          <w:sz w:val="20"/>
          <w:szCs w:val="20"/>
          <w:lang w:val="en-GB"/>
        </w:rPr>
        <w:t>]</w:t>
      </w:r>
      <w:r w:rsidRPr="00EB7DE6">
        <w:rPr>
          <w:rStyle w:val="CharacterStyle10"/>
          <w:i/>
          <w:iCs/>
          <w:sz w:val="20"/>
          <w:szCs w:val="20"/>
          <w:lang w:val="en-GB"/>
        </w:rPr>
        <w:t xml:space="preserve"> </w:t>
      </w:r>
      <w:r w:rsidRPr="00EB7DE6">
        <w:rPr>
          <w:rStyle w:val="CharacterStyle10"/>
          <w:sz w:val="20"/>
          <w:szCs w:val="20"/>
          <w:lang w:val="en-GB"/>
        </w:rPr>
        <w:t xml:space="preserve">The object of this verse is to supply a reason why the guilt </w:t>
      </w:r>
      <w:r w:rsidRPr="00EB7DE6">
        <w:rPr>
          <w:rStyle w:val="CharacterStyle10"/>
          <w:sz w:val="20"/>
          <w:szCs w:val="20"/>
          <w:lang w:val="en-GB"/>
        </w:rPr>
        <w:lastRenderedPageBreak/>
        <w:t>of hearing Christ without be</w:t>
      </w:r>
      <w:r w:rsidRPr="00EB7DE6">
        <w:rPr>
          <w:rStyle w:val="CharacterStyle10"/>
          <w:sz w:val="20"/>
          <w:szCs w:val="20"/>
          <w:lang w:val="en-GB"/>
        </w:rPr>
        <w:softHyphen/>
        <w:t>lieving was so great. It was because Christ</w:t>
      </w:r>
      <w:r w:rsidR="001A126A" w:rsidRPr="00EB7DE6">
        <w:rPr>
          <w:rStyle w:val="CharacterStyle10"/>
          <w:sz w:val="20"/>
          <w:szCs w:val="20"/>
          <w:lang w:val="en-GB"/>
        </w:rPr>
        <w:t>’</w:t>
      </w:r>
      <w:r w:rsidRPr="00EB7DE6">
        <w:rPr>
          <w:rStyle w:val="CharacterStyle10"/>
          <w:sz w:val="20"/>
          <w:szCs w:val="20"/>
          <w:lang w:val="en-GB"/>
        </w:rPr>
        <w:t>s words were not only His words but the Father</w:t>
      </w:r>
      <w:r w:rsidR="001A126A" w:rsidRPr="00EB7DE6">
        <w:rPr>
          <w:rStyle w:val="CharacterStyle10"/>
          <w:sz w:val="20"/>
          <w:szCs w:val="20"/>
          <w:lang w:val="en-GB"/>
        </w:rPr>
        <w:t>’</w:t>
      </w:r>
      <w:r w:rsidRPr="00EB7DE6">
        <w:rPr>
          <w:rStyle w:val="CharacterStyle10"/>
          <w:sz w:val="20"/>
          <w:szCs w:val="20"/>
          <w:lang w:val="en-GB"/>
        </w:rPr>
        <w:t>s also.—</w:t>
      </w:r>
      <w:r w:rsidR="004C7098">
        <w:rPr>
          <w:rStyle w:val="CharacterStyle10"/>
          <w:sz w:val="20"/>
          <w:szCs w:val="20"/>
          <w:lang w:val="en-GB"/>
        </w:rPr>
        <w:t>“</w:t>
      </w:r>
      <w:r w:rsidRPr="00EB7DE6">
        <w:rPr>
          <w:rStyle w:val="CharacterStyle10"/>
          <w:sz w:val="20"/>
          <w:szCs w:val="20"/>
          <w:lang w:val="en-GB"/>
        </w:rPr>
        <w:t>He that hears Me, and hates and refuses my teac</w:t>
      </w:r>
      <w:r w:rsidRPr="00EB7DE6">
        <w:rPr>
          <w:rStyle w:val="CharacterStyle10"/>
          <w:sz w:val="20"/>
          <w:szCs w:val="20"/>
          <w:lang w:val="en-GB"/>
        </w:rPr>
        <w:t>h</w:t>
      </w:r>
      <w:r w:rsidRPr="00EB7DE6">
        <w:rPr>
          <w:rStyle w:val="CharacterStyle10"/>
          <w:sz w:val="20"/>
          <w:szCs w:val="20"/>
          <w:lang w:val="en-GB"/>
        </w:rPr>
        <w:t>ings, is hating not Me only but my Father, because I and my Father are one.</w:t>
      </w:r>
      <w:r w:rsidR="001A126A" w:rsidRPr="00EB7DE6">
        <w:rPr>
          <w:rStyle w:val="CharacterStyle10"/>
          <w:sz w:val="20"/>
          <w:szCs w:val="20"/>
          <w:lang w:val="en-GB"/>
        </w:rPr>
        <w:t>”</w:t>
      </w:r>
      <w:r w:rsidRPr="00EB7DE6">
        <w:rPr>
          <w:rStyle w:val="CharacterStyle10"/>
          <w:sz w:val="20"/>
          <w:szCs w:val="20"/>
          <w:lang w:val="en-GB"/>
        </w:rPr>
        <w:t>—Once more we are reminded of the close union between the first and second Per</w:t>
      </w:r>
      <w:r w:rsidRPr="00EB7DE6">
        <w:rPr>
          <w:rStyle w:val="CharacterStyle10"/>
          <w:sz w:val="20"/>
          <w:szCs w:val="20"/>
          <w:lang w:val="en-GB"/>
        </w:rPr>
        <w:softHyphen/>
        <w:t>sons of the Trinity. The idea that we can worship and serve God while we neglect Christ, is a baseless dream. N</w:t>
      </w:r>
      <w:r w:rsidRPr="00EB7DE6">
        <w:rPr>
          <w:rStyle w:val="CharacterStyle10"/>
          <w:sz w:val="20"/>
          <w:szCs w:val="20"/>
          <w:lang w:val="en-GB"/>
        </w:rPr>
        <w:t>e</w:t>
      </w:r>
      <w:r w:rsidRPr="00EB7DE6">
        <w:rPr>
          <w:rStyle w:val="CharacterStyle10"/>
          <w:sz w:val="20"/>
          <w:szCs w:val="20"/>
          <w:lang w:val="en-GB"/>
        </w:rPr>
        <w:t>glecting Christ, we neglect the Father. (See Psalm lxix. 9.)</w:t>
      </w:r>
    </w:p>
    <w:p w:rsidR="00F14469" w:rsidRPr="00EB7DE6" w:rsidRDefault="00F14469" w:rsidP="00F14469">
      <w:pPr>
        <w:pStyle w:val="Style10"/>
        <w:kinsoku w:val="0"/>
        <w:autoSpaceDE/>
        <w:autoSpaceDN/>
        <w:spacing w:before="0" w:line="276" w:lineRule="auto"/>
        <w:ind w:left="0" w:firstLine="284"/>
        <w:rPr>
          <w:rStyle w:val="CharacterStyle10"/>
          <w:sz w:val="20"/>
          <w:szCs w:val="20"/>
          <w:lang w:val="en-GB"/>
        </w:rPr>
      </w:pPr>
      <w:r w:rsidRPr="00EB7DE6">
        <w:rPr>
          <w:rStyle w:val="CharacterStyle10"/>
          <w:sz w:val="20"/>
          <w:szCs w:val="20"/>
          <w:lang w:val="en-GB"/>
        </w:rPr>
        <w:t>Poole remarks,</w:t>
      </w:r>
      <w:r w:rsidR="001A126A" w:rsidRPr="00EB7DE6">
        <w:rPr>
          <w:rStyle w:val="CharacterStyle10"/>
          <w:sz w:val="20"/>
          <w:szCs w:val="20"/>
          <w:lang w:val="en-GB"/>
        </w:rPr>
        <w:t xml:space="preserve"> “</w:t>
      </w:r>
      <w:r w:rsidRPr="00EB7DE6">
        <w:rPr>
          <w:rStyle w:val="CharacterStyle10"/>
          <w:sz w:val="20"/>
          <w:szCs w:val="20"/>
          <w:lang w:val="en-GB"/>
        </w:rPr>
        <w:t>It is a common error of the world, that many pretend to love God, while yet they are manifest haters of Christ and His Gospel. Our Saviour saith, this is impossi</w:t>
      </w:r>
      <w:r w:rsidRPr="00EB7DE6">
        <w:rPr>
          <w:rStyle w:val="CharacterStyle10"/>
          <w:sz w:val="20"/>
          <w:szCs w:val="20"/>
          <w:lang w:val="en-GB"/>
        </w:rPr>
        <w:softHyphen/>
        <w:t>ble</w:t>
      </w:r>
      <w:r w:rsidR="001A126A" w:rsidRPr="00EB7DE6">
        <w:rPr>
          <w:rStyle w:val="CharacterStyle10"/>
          <w:sz w:val="20"/>
          <w:szCs w:val="20"/>
          <w:lang w:val="en-GB"/>
        </w:rPr>
        <w:t>;</w:t>
      </w:r>
      <w:r w:rsidRPr="00EB7DE6">
        <w:rPr>
          <w:rStyle w:val="CharacterStyle10"/>
          <w:sz w:val="20"/>
          <w:szCs w:val="20"/>
          <w:lang w:val="en-GB"/>
        </w:rPr>
        <w:t xml:space="preserve"> whosoever hateth him who is sent, hateth also him who sent him.</w:t>
      </w:r>
      <w:r w:rsidR="001A126A" w:rsidRPr="00EB7DE6">
        <w:rPr>
          <w:rStyle w:val="CharacterStyle10"/>
          <w:sz w:val="20"/>
          <w:szCs w:val="20"/>
          <w:lang w:val="en-GB"/>
        </w:rPr>
        <w:t>”</w:t>
      </w:r>
    </w:p>
    <w:p w:rsidR="00F14469" w:rsidRPr="00EB7DE6" w:rsidRDefault="00F14469" w:rsidP="00F14469">
      <w:pPr>
        <w:pStyle w:val="Style10"/>
        <w:kinsoku w:val="0"/>
        <w:autoSpaceDE/>
        <w:autoSpaceDN/>
        <w:spacing w:before="0" w:line="276" w:lineRule="auto"/>
        <w:ind w:left="0" w:firstLine="284"/>
        <w:rPr>
          <w:rStyle w:val="CharacterStyle10"/>
          <w:sz w:val="20"/>
          <w:szCs w:val="20"/>
          <w:lang w:val="en-GB"/>
        </w:rPr>
      </w:pPr>
      <w:r w:rsidRPr="00EB7DE6">
        <w:rPr>
          <w:rStyle w:val="CharacterStyle10"/>
          <w:sz w:val="20"/>
          <w:szCs w:val="20"/>
          <w:lang w:val="en-GB"/>
        </w:rPr>
        <w:t>Hengstenberg observes,</w:t>
      </w:r>
      <w:r w:rsidR="001A126A" w:rsidRPr="00EB7DE6">
        <w:rPr>
          <w:rStyle w:val="CharacterStyle10"/>
          <w:sz w:val="20"/>
          <w:szCs w:val="20"/>
          <w:lang w:val="en-GB"/>
        </w:rPr>
        <w:t xml:space="preserve"> “</w:t>
      </w:r>
      <w:r w:rsidRPr="00EB7DE6">
        <w:rPr>
          <w:rStyle w:val="CharacterStyle10"/>
          <w:sz w:val="20"/>
          <w:szCs w:val="20"/>
          <w:lang w:val="en-GB"/>
        </w:rPr>
        <w:t>The Jews professed that they lov</w:t>
      </w:r>
      <w:r w:rsidRPr="00EB7DE6">
        <w:rPr>
          <w:rStyle w:val="CharacterStyle10"/>
          <w:sz w:val="20"/>
          <w:szCs w:val="20"/>
          <w:lang w:val="en-GB"/>
        </w:rPr>
        <w:softHyphen/>
        <w:t>ed God, and that on the ground of that love they hated Christ</w:t>
      </w:r>
      <w:r w:rsidR="001A126A" w:rsidRPr="00EB7DE6">
        <w:rPr>
          <w:rStyle w:val="CharacterStyle10"/>
          <w:sz w:val="20"/>
          <w:szCs w:val="20"/>
          <w:lang w:val="en-GB"/>
        </w:rPr>
        <w:t>;</w:t>
      </w:r>
      <w:r w:rsidRPr="00EB7DE6">
        <w:rPr>
          <w:rStyle w:val="CharacterStyle10"/>
          <w:sz w:val="20"/>
          <w:szCs w:val="20"/>
          <w:lang w:val="en-GB"/>
        </w:rPr>
        <w:t xml:space="preserve"> the God, however, whom they loved was not the true God, but a phantom which they named God. The fact that they rejected Christ, in spite of all His words of spirit and truth, showed them to be enemies of the Father.</w:t>
      </w:r>
      <w:r w:rsidR="001A126A" w:rsidRPr="00EB7DE6">
        <w:rPr>
          <w:rStyle w:val="CharacterStyle10"/>
          <w:sz w:val="20"/>
          <w:szCs w:val="20"/>
          <w:lang w:val="en-GB"/>
        </w:rPr>
        <w:t>”</w:t>
      </w:r>
    </w:p>
    <w:p w:rsidR="00F14469" w:rsidRPr="00EB7DE6" w:rsidRDefault="001A126A" w:rsidP="00E81657">
      <w:pPr>
        <w:pStyle w:val="Style10"/>
        <w:kinsoku w:val="0"/>
        <w:autoSpaceDE/>
        <w:autoSpaceDN/>
        <w:spacing w:before="0" w:line="276" w:lineRule="auto"/>
        <w:ind w:left="0" w:hanging="284"/>
        <w:rPr>
          <w:rStyle w:val="CharacterStyle12"/>
          <w:color w:val="4D3E13"/>
          <w:sz w:val="20"/>
          <w:szCs w:val="20"/>
          <w:lang w:val="en-GB"/>
        </w:rPr>
      </w:pPr>
      <w:r w:rsidRPr="00E81657">
        <w:rPr>
          <w:rStyle w:val="CharacterStyle10"/>
          <w:iCs/>
          <w:sz w:val="20"/>
          <w:szCs w:val="20"/>
          <w:lang w:val="en-GB"/>
        </w:rPr>
        <w:t>2</w:t>
      </w:r>
      <w:r w:rsidR="00F14469" w:rsidRPr="00E81657">
        <w:rPr>
          <w:rStyle w:val="CharacterStyle10"/>
          <w:iCs/>
          <w:sz w:val="20"/>
          <w:szCs w:val="20"/>
          <w:lang w:val="en-GB"/>
        </w:rPr>
        <w:t>4</w:t>
      </w:r>
      <w:r w:rsidR="00F14469" w:rsidRPr="00EB7DE6">
        <w:rPr>
          <w:rStyle w:val="CharacterStyle10"/>
          <w:i/>
          <w:iCs/>
          <w:sz w:val="20"/>
          <w:szCs w:val="20"/>
          <w:lang w:val="en-GB"/>
        </w:rPr>
        <w:t>.—</w:t>
      </w:r>
      <w:r w:rsidR="004C7098" w:rsidRPr="004C7098">
        <w:rPr>
          <w:rStyle w:val="CharacterStyle10"/>
          <w:iCs/>
          <w:sz w:val="20"/>
          <w:szCs w:val="20"/>
          <w:lang w:val="en-GB"/>
        </w:rPr>
        <w:t>[</w:t>
      </w:r>
      <w:r w:rsidR="00F14469" w:rsidRPr="00EB7DE6">
        <w:rPr>
          <w:rStyle w:val="CharacterStyle10"/>
          <w:i/>
          <w:iCs/>
          <w:sz w:val="20"/>
          <w:szCs w:val="20"/>
          <w:lang w:val="en-GB"/>
        </w:rPr>
        <w:t>If I had not done, etc.</w:t>
      </w:r>
      <w:r w:rsidR="004C7098" w:rsidRPr="004C7098">
        <w:rPr>
          <w:rStyle w:val="CharacterStyle10"/>
          <w:iCs/>
          <w:sz w:val="20"/>
          <w:szCs w:val="20"/>
          <w:lang w:val="en-GB"/>
        </w:rPr>
        <w:t>]</w:t>
      </w:r>
      <w:r w:rsidR="00F14469" w:rsidRPr="00EB7DE6">
        <w:rPr>
          <w:rStyle w:val="CharacterStyle10"/>
          <w:i/>
          <w:iCs/>
          <w:sz w:val="20"/>
          <w:szCs w:val="20"/>
          <w:lang w:val="en-GB"/>
        </w:rPr>
        <w:t>—</w:t>
      </w:r>
      <w:r w:rsidR="00F14469" w:rsidRPr="00E81657">
        <w:rPr>
          <w:rStyle w:val="CharacterStyle10"/>
          <w:iCs/>
          <w:sz w:val="20"/>
          <w:szCs w:val="20"/>
          <w:lang w:val="en-GB"/>
        </w:rPr>
        <w:t>In</w:t>
      </w:r>
      <w:r w:rsidR="00F14469" w:rsidRPr="00EB7DE6">
        <w:rPr>
          <w:rStyle w:val="CharacterStyle10"/>
          <w:i/>
          <w:iCs/>
          <w:sz w:val="20"/>
          <w:szCs w:val="20"/>
          <w:lang w:val="en-GB"/>
        </w:rPr>
        <w:t xml:space="preserve"> </w:t>
      </w:r>
      <w:r w:rsidR="00F14469" w:rsidRPr="00EB7DE6">
        <w:rPr>
          <w:rStyle w:val="CharacterStyle10"/>
          <w:sz w:val="20"/>
          <w:szCs w:val="20"/>
          <w:lang w:val="en-GB"/>
        </w:rPr>
        <w:t>this verse our Lord gives anoth</w:t>
      </w:r>
      <w:r w:rsidR="00F14469" w:rsidRPr="00EB7DE6">
        <w:rPr>
          <w:rStyle w:val="CharacterStyle10"/>
          <w:sz w:val="20"/>
          <w:szCs w:val="20"/>
          <w:lang w:val="en-GB"/>
        </w:rPr>
        <w:softHyphen/>
        <w:t>er proof of the exceeding wickedness of the Jews. They had seen works and miracles done under their eyes, in co</w:t>
      </w:r>
      <w:r w:rsidR="00F14469" w:rsidRPr="00EB7DE6">
        <w:rPr>
          <w:rStyle w:val="CharacterStyle10"/>
          <w:sz w:val="20"/>
          <w:szCs w:val="20"/>
          <w:lang w:val="en-GB"/>
        </w:rPr>
        <w:t>n</w:t>
      </w:r>
      <w:r w:rsidR="00F14469" w:rsidRPr="00EB7DE6">
        <w:rPr>
          <w:rStyle w:val="CharacterStyle10"/>
          <w:sz w:val="20"/>
          <w:szCs w:val="20"/>
          <w:lang w:val="en-GB"/>
        </w:rPr>
        <w:t>firmation of Christ</w:t>
      </w:r>
      <w:r w:rsidRPr="00EB7DE6">
        <w:rPr>
          <w:rStyle w:val="CharacterStyle10"/>
          <w:sz w:val="20"/>
          <w:szCs w:val="20"/>
          <w:lang w:val="en-GB"/>
        </w:rPr>
        <w:t>’</w:t>
      </w:r>
      <w:r w:rsidR="00F14469" w:rsidRPr="00EB7DE6">
        <w:rPr>
          <w:rStyle w:val="CharacterStyle10"/>
          <w:sz w:val="20"/>
          <w:szCs w:val="20"/>
          <w:lang w:val="en-GB"/>
        </w:rPr>
        <w:t>s Divine mission, more numerous and mighty than any one had ever worked before, and yet they continued unbe</w:t>
      </w:r>
      <w:r w:rsidR="00F14469" w:rsidRPr="00EB7DE6">
        <w:rPr>
          <w:rStyle w:val="CharacterStyle10"/>
          <w:sz w:val="20"/>
          <w:szCs w:val="20"/>
          <w:lang w:val="en-GB"/>
        </w:rPr>
        <w:softHyphen/>
        <w:t>lieving. The more they saw of Him the more they hated Him</w:t>
      </w:r>
      <w:r w:rsidRPr="00EB7DE6">
        <w:rPr>
          <w:rStyle w:val="CharacterStyle10"/>
          <w:sz w:val="20"/>
          <w:szCs w:val="20"/>
          <w:lang w:val="en-GB"/>
        </w:rPr>
        <w:t>;</w:t>
      </w:r>
      <w:r w:rsidR="00F14469" w:rsidRPr="00EB7DE6">
        <w:rPr>
          <w:rStyle w:val="CharacterStyle10"/>
          <w:sz w:val="20"/>
          <w:szCs w:val="20"/>
          <w:lang w:val="en-GB"/>
        </w:rPr>
        <w:t xml:space="preserve"> and in so hating Him, they hated not Him only, but the Father which sent Him.—</w:t>
      </w:r>
      <w:r w:rsidR="00E81657">
        <w:rPr>
          <w:rStyle w:val="CharacterStyle10"/>
          <w:sz w:val="20"/>
          <w:szCs w:val="20"/>
          <w:lang w:val="en-GB"/>
        </w:rPr>
        <w:t>“</w:t>
      </w:r>
      <w:r w:rsidR="00F14469" w:rsidRPr="00EB7DE6">
        <w:rPr>
          <w:rStyle w:val="CharacterStyle10"/>
          <w:sz w:val="20"/>
          <w:szCs w:val="20"/>
          <w:lang w:val="en-GB"/>
        </w:rPr>
        <w:t xml:space="preserve">The </w:t>
      </w:r>
      <w:r w:rsidR="00F14469" w:rsidRPr="00E81657">
        <w:rPr>
          <w:rStyle w:val="CharacterStyle10"/>
          <w:iCs/>
          <w:sz w:val="20"/>
          <w:szCs w:val="20"/>
          <w:lang w:val="en-GB"/>
        </w:rPr>
        <w:t>Jews</w:t>
      </w:r>
      <w:r w:rsidR="00F14469" w:rsidRPr="00EB7DE6">
        <w:rPr>
          <w:rStyle w:val="CharacterStyle10"/>
          <w:i/>
          <w:iCs/>
          <w:sz w:val="20"/>
          <w:szCs w:val="20"/>
          <w:lang w:val="en-GB"/>
        </w:rPr>
        <w:t xml:space="preserve"> </w:t>
      </w:r>
      <w:r w:rsidR="00F14469" w:rsidRPr="00EB7DE6">
        <w:rPr>
          <w:rStyle w:val="CharacterStyle10"/>
          <w:sz w:val="20"/>
          <w:szCs w:val="20"/>
          <w:lang w:val="en-GB"/>
        </w:rPr>
        <w:t>would not be so guilty as</w:t>
      </w:r>
      <w:r w:rsidR="00E81657">
        <w:rPr>
          <w:rStyle w:val="CharacterStyle10"/>
          <w:sz w:val="20"/>
          <w:szCs w:val="20"/>
          <w:lang w:val="en-GB"/>
        </w:rPr>
        <w:t xml:space="preserve"> </w:t>
      </w:r>
      <w:r w:rsidR="00F14469" w:rsidRPr="00EB7DE6">
        <w:rPr>
          <w:rStyle w:val="CharacterStyle12"/>
          <w:sz w:val="20"/>
          <w:szCs w:val="20"/>
          <w:lang w:val="en-GB"/>
        </w:rPr>
        <w:t>they now are, if they had not seen my miracles as well</w:t>
      </w:r>
      <w:r w:rsidR="00F14469" w:rsidRPr="00EB7DE6">
        <w:rPr>
          <w:rStyle w:val="CharacterStyle12"/>
          <w:color w:val="4D3E13"/>
          <w:sz w:val="20"/>
          <w:szCs w:val="20"/>
          <w:lang w:val="en-GB"/>
        </w:rPr>
        <w:t xml:space="preserve"> as</w:t>
      </w:r>
      <w:r w:rsidR="00F14469" w:rsidRPr="00EB7DE6">
        <w:rPr>
          <w:rStyle w:val="CharacterStyle12"/>
          <w:sz w:val="20"/>
          <w:szCs w:val="20"/>
          <w:lang w:val="en-GB"/>
        </w:rPr>
        <w:t xml:space="preserve"> heard my words. But now they</w:t>
      </w:r>
      <w:r w:rsidR="00F14469" w:rsidRPr="00EB7DE6">
        <w:rPr>
          <w:rStyle w:val="CharacterStyle12"/>
          <w:color w:val="4D3E13"/>
          <w:sz w:val="20"/>
          <w:szCs w:val="20"/>
          <w:lang w:val="en-GB"/>
        </w:rPr>
        <w:t xml:space="preserve"> have both seen and heard</w:t>
      </w:r>
      <w:r w:rsidR="00F14469" w:rsidRPr="00EB7DE6">
        <w:rPr>
          <w:rStyle w:val="CharacterStyle12"/>
          <w:sz w:val="20"/>
          <w:szCs w:val="20"/>
          <w:lang w:val="en-GB"/>
        </w:rPr>
        <w:t xml:space="preserve"> over</w:t>
      </w:r>
      <w:r w:rsidR="00F14469" w:rsidRPr="00EB7DE6">
        <w:rPr>
          <w:rStyle w:val="CharacterStyle12"/>
          <w:sz w:val="20"/>
          <w:szCs w:val="20"/>
          <w:lang w:val="en-GB"/>
        </w:rPr>
        <w:softHyphen/>
        <w:t>whelming proofs of my Divine</w:t>
      </w:r>
      <w:r w:rsidR="00F14469" w:rsidRPr="00EB7DE6">
        <w:rPr>
          <w:rStyle w:val="CharacterStyle12"/>
          <w:color w:val="4D3E13"/>
          <w:sz w:val="20"/>
          <w:szCs w:val="20"/>
          <w:lang w:val="en-GB"/>
        </w:rPr>
        <w:t xml:space="preserve"> mission, and yet remain unbe</w:t>
      </w:r>
      <w:r w:rsidR="00F14469" w:rsidRPr="00EB7DE6">
        <w:rPr>
          <w:rStyle w:val="CharacterStyle12"/>
          <w:color w:val="4D3E13"/>
          <w:sz w:val="20"/>
          <w:szCs w:val="20"/>
          <w:lang w:val="en-GB"/>
        </w:rPr>
        <w:softHyphen/>
      </w:r>
      <w:r w:rsidR="00F14469" w:rsidRPr="00EB7DE6">
        <w:rPr>
          <w:rStyle w:val="CharacterStyle12"/>
          <w:sz w:val="20"/>
          <w:szCs w:val="20"/>
          <w:lang w:val="en-GB"/>
        </w:rPr>
        <w:t>lieving. They</w:t>
      </w:r>
      <w:r w:rsidR="00F14469" w:rsidRPr="00EB7DE6">
        <w:rPr>
          <w:rStyle w:val="CharacterStyle12"/>
          <w:color w:val="4D3E13"/>
          <w:sz w:val="20"/>
          <w:szCs w:val="20"/>
          <w:lang w:val="en-GB"/>
        </w:rPr>
        <w:t xml:space="preserve"> have</w:t>
      </w:r>
      <w:r w:rsidR="00F14469" w:rsidRPr="00EB7DE6">
        <w:rPr>
          <w:rStyle w:val="CharacterStyle12"/>
          <w:sz w:val="20"/>
          <w:szCs w:val="20"/>
          <w:lang w:val="en-GB"/>
        </w:rPr>
        <w:t xml:space="preserve"> had the</w:t>
      </w:r>
      <w:r w:rsidR="00F14469" w:rsidRPr="00EB7DE6">
        <w:rPr>
          <w:rStyle w:val="CharacterStyle12"/>
          <w:color w:val="4D3E13"/>
          <w:sz w:val="20"/>
          <w:szCs w:val="20"/>
          <w:lang w:val="en-GB"/>
        </w:rPr>
        <w:t xml:space="preserve"> clearest evidence</w:t>
      </w:r>
      <w:r w:rsidR="00F14469" w:rsidRPr="00EB7DE6">
        <w:rPr>
          <w:rStyle w:val="CharacterStyle12"/>
          <w:sz w:val="20"/>
          <w:szCs w:val="20"/>
          <w:lang w:val="en-GB"/>
        </w:rPr>
        <w:t xml:space="preserve"> that</w:t>
      </w:r>
      <w:r w:rsidR="00F14469" w:rsidRPr="00EB7DE6">
        <w:rPr>
          <w:rStyle w:val="CharacterStyle12"/>
          <w:color w:val="4D3E13"/>
          <w:sz w:val="20"/>
          <w:szCs w:val="20"/>
          <w:lang w:val="en-GB"/>
        </w:rPr>
        <w:t xml:space="preserve"> could be </w:t>
      </w:r>
      <w:r w:rsidR="00F14469" w:rsidRPr="00EB7DE6">
        <w:rPr>
          <w:rStyle w:val="CharacterStyle12"/>
          <w:sz w:val="20"/>
          <w:szCs w:val="20"/>
          <w:lang w:val="en-GB"/>
        </w:rPr>
        <w:t>given</w:t>
      </w:r>
      <w:r w:rsidR="00E81657">
        <w:rPr>
          <w:rStyle w:val="CharacterStyle12"/>
          <w:sz w:val="20"/>
          <w:szCs w:val="20"/>
          <w:lang w:val="en-GB"/>
        </w:rPr>
        <w:t>—</w:t>
      </w:r>
      <w:r w:rsidR="00F14469" w:rsidRPr="00EB7DE6">
        <w:rPr>
          <w:rStyle w:val="CharacterStyle12"/>
          <w:sz w:val="20"/>
          <w:szCs w:val="20"/>
          <w:lang w:val="en-GB"/>
        </w:rPr>
        <w:t>the</w:t>
      </w:r>
      <w:r w:rsidR="00F14469" w:rsidRPr="00EB7DE6">
        <w:rPr>
          <w:rStyle w:val="CharacterStyle12"/>
          <w:color w:val="4D3E13"/>
          <w:sz w:val="20"/>
          <w:szCs w:val="20"/>
          <w:lang w:val="en-GB"/>
        </w:rPr>
        <w:t xml:space="preserve"> ev</w:t>
      </w:r>
      <w:r w:rsidR="00F14469" w:rsidRPr="00EB7DE6">
        <w:rPr>
          <w:rStyle w:val="CharacterStyle12"/>
          <w:color w:val="4D3E13"/>
          <w:sz w:val="20"/>
          <w:szCs w:val="20"/>
          <w:lang w:val="en-GB"/>
        </w:rPr>
        <w:t>i</w:t>
      </w:r>
      <w:r w:rsidR="00F14469" w:rsidRPr="00EB7DE6">
        <w:rPr>
          <w:rStyle w:val="CharacterStyle12"/>
          <w:color w:val="4D3E13"/>
          <w:sz w:val="20"/>
          <w:szCs w:val="20"/>
          <w:lang w:val="en-GB"/>
        </w:rPr>
        <w:t>dence</w:t>
      </w:r>
      <w:r w:rsidR="00F14469" w:rsidRPr="00EB7DE6">
        <w:rPr>
          <w:rStyle w:val="CharacterStyle12"/>
          <w:sz w:val="20"/>
          <w:szCs w:val="20"/>
          <w:lang w:val="en-GB"/>
        </w:rPr>
        <w:t xml:space="preserve"> of</w:t>
      </w:r>
      <w:r w:rsidR="00F14469" w:rsidRPr="00EB7DE6">
        <w:rPr>
          <w:rStyle w:val="CharacterStyle12"/>
          <w:color w:val="4D3E13"/>
          <w:sz w:val="20"/>
          <w:szCs w:val="20"/>
          <w:lang w:val="en-GB"/>
        </w:rPr>
        <w:t xml:space="preserve"> works</w:t>
      </w:r>
      <w:r w:rsidR="00F14469" w:rsidRPr="00EB7DE6">
        <w:rPr>
          <w:rStyle w:val="CharacterStyle12"/>
          <w:sz w:val="20"/>
          <w:szCs w:val="20"/>
          <w:lang w:val="en-GB"/>
        </w:rPr>
        <w:t xml:space="preserve"> and</w:t>
      </w:r>
      <w:r w:rsidR="00F14469" w:rsidRPr="00EB7DE6">
        <w:rPr>
          <w:rStyle w:val="CharacterStyle12"/>
          <w:color w:val="4D3E13"/>
          <w:sz w:val="20"/>
          <w:szCs w:val="20"/>
          <w:lang w:val="en-GB"/>
        </w:rPr>
        <w:t xml:space="preserve"> words</w:t>
      </w:r>
      <w:r w:rsidRPr="00EB7DE6">
        <w:rPr>
          <w:rStyle w:val="CharacterStyle12"/>
          <w:sz w:val="20"/>
          <w:szCs w:val="20"/>
          <w:lang w:val="en-GB"/>
        </w:rPr>
        <w:t>;</w:t>
      </w:r>
      <w:r w:rsidR="00F14469" w:rsidRPr="00EB7DE6">
        <w:rPr>
          <w:rStyle w:val="CharacterStyle12"/>
          <w:color w:val="4D3E13"/>
          <w:sz w:val="20"/>
          <w:szCs w:val="20"/>
          <w:lang w:val="en-GB"/>
        </w:rPr>
        <w:t xml:space="preserve"> and yet they have</w:t>
      </w:r>
      <w:r w:rsidR="00F14469" w:rsidRPr="00EB7DE6">
        <w:rPr>
          <w:rStyle w:val="CharacterStyle12"/>
          <w:color w:val="776A42"/>
          <w:sz w:val="20"/>
          <w:szCs w:val="20"/>
          <w:lang w:val="en-GB"/>
        </w:rPr>
        <w:t xml:space="preserve"> </w:t>
      </w:r>
      <w:r w:rsidR="00F14469" w:rsidRPr="00EB7DE6">
        <w:rPr>
          <w:rStyle w:val="CharacterStyle12"/>
          <w:sz w:val="20"/>
          <w:szCs w:val="20"/>
          <w:lang w:val="en-GB"/>
        </w:rPr>
        <w:t>persisted in</w:t>
      </w:r>
      <w:r w:rsidR="00F14469" w:rsidRPr="00EB7DE6">
        <w:rPr>
          <w:rStyle w:val="CharacterStyle12"/>
          <w:color w:val="4D3E13"/>
          <w:sz w:val="20"/>
          <w:szCs w:val="20"/>
          <w:lang w:val="en-GB"/>
        </w:rPr>
        <w:t xml:space="preserve"> hating both Me and the Father which sent Me.</w:t>
      </w:r>
      <w:r w:rsidRPr="00EB7DE6">
        <w:rPr>
          <w:rStyle w:val="CharacterStyle12"/>
          <w:color w:val="4D3E13"/>
          <w:sz w:val="20"/>
          <w:szCs w:val="20"/>
          <w:lang w:val="en-GB"/>
        </w:rPr>
        <w:t>”</w:t>
      </w:r>
    </w:p>
    <w:p w:rsidR="00F14469" w:rsidRPr="00EB7DE6" w:rsidRDefault="00F14469" w:rsidP="00F14469">
      <w:pPr>
        <w:pStyle w:val="Style11"/>
        <w:kinsoku w:val="0"/>
        <w:autoSpaceDE/>
        <w:autoSpaceDN/>
        <w:spacing w:before="0" w:line="276" w:lineRule="auto"/>
        <w:ind w:left="0" w:right="0" w:firstLine="284"/>
        <w:rPr>
          <w:rStyle w:val="CharacterStyle12"/>
          <w:color w:val="4D3E13"/>
          <w:sz w:val="20"/>
          <w:szCs w:val="20"/>
          <w:lang w:val="en-GB"/>
        </w:rPr>
      </w:pPr>
      <w:r w:rsidRPr="00EB7DE6">
        <w:rPr>
          <w:rStyle w:val="CharacterStyle12"/>
          <w:sz w:val="20"/>
          <w:szCs w:val="20"/>
          <w:lang w:val="en-GB"/>
        </w:rPr>
        <w:t>Burgon</w:t>
      </w:r>
      <w:r w:rsidRPr="00EB7DE6">
        <w:rPr>
          <w:rStyle w:val="CharacterStyle12"/>
          <w:color w:val="4D3E13"/>
          <w:sz w:val="20"/>
          <w:szCs w:val="20"/>
          <w:lang w:val="en-GB"/>
        </w:rPr>
        <w:t xml:space="preserve"> here remarks, </w:t>
      </w:r>
      <w:r w:rsidR="001A126A" w:rsidRPr="00EB7DE6">
        <w:rPr>
          <w:rStyle w:val="CharacterStyle12"/>
          <w:color w:val="4D3E13"/>
          <w:sz w:val="20"/>
          <w:szCs w:val="20"/>
          <w:lang w:val="en-GB"/>
        </w:rPr>
        <w:t>“</w:t>
      </w:r>
      <w:r w:rsidRPr="00EB7DE6">
        <w:rPr>
          <w:rStyle w:val="CharacterStyle12"/>
          <w:color w:val="4D3E13"/>
          <w:sz w:val="20"/>
          <w:szCs w:val="20"/>
          <w:lang w:val="en-GB"/>
        </w:rPr>
        <w:t xml:space="preserve">It is not meant that every single </w:t>
      </w:r>
      <w:r w:rsidRPr="00EB7DE6">
        <w:rPr>
          <w:rStyle w:val="CharacterStyle12"/>
          <w:sz w:val="20"/>
          <w:szCs w:val="20"/>
          <w:lang w:val="en-GB"/>
        </w:rPr>
        <w:t>miracle</w:t>
      </w:r>
      <w:r w:rsidRPr="00EB7DE6">
        <w:rPr>
          <w:rStyle w:val="CharacterStyle12"/>
          <w:color w:val="4D3E13"/>
          <w:sz w:val="20"/>
          <w:szCs w:val="20"/>
          <w:lang w:val="en-GB"/>
        </w:rPr>
        <w:t xml:space="preserve"> which our Lord pe</w:t>
      </w:r>
      <w:r w:rsidRPr="00EB7DE6">
        <w:rPr>
          <w:rStyle w:val="CharacterStyle12"/>
          <w:color w:val="4D3E13"/>
          <w:sz w:val="20"/>
          <w:szCs w:val="20"/>
          <w:lang w:val="en-GB"/>
        </w:rPr>
        <w:t>r</w:t>
      </w:r>
      <w:r w:rsidRPr="00EB7DE6">
        <w:rPr>
          <w:rStyle w:val="CharacterStyle12"/>
          <w:color w:val="4D3E13"/>
          <w:sz w:val="20"/>
          <w:szCs w:val="20"/>
          <w:lang w:val="en-GB"/>
        </w:rPr>
        <w:t>formed, surpassed in wonder any</w:t>
      </w:r>
      <w:r w:rsidRPr="00EB7DE6">
        <w:rPr>
          <w:rStyle w:val="CharacterStyle12"/>
          <w:color w:val="776A42"/>
          <w:sz w:val="20"/>
          <w:szCs w:val="20"/>
          <w:lang w:val="en-GB"/>
        </w:rPr>
        <w:t xml:space="preserve"> </w:t>
      </w:r>
      <w:r w:rsidRPr="00EB7DE6">
        <w:rPr>
          <w:rStyle w:val="CharacterStyle12"/>
          <w:sz w:val="20"/>
          <w:szCs w:val="20"/>
          <w:lang w:val="en-GB"/>
        </w:rPr>
        <w:t>single</w:t>
      </w:r>
      <w:r w:rsidRPr="00EB7DE6">
        <w:rPr>
          <w:rStyle w:val="CharacterStyle12"/>
          <w:color w:val="4D3E13"/>
          <w:sz w:val="20"/>
          <w:szCs w:val="20"/>
          <w:lang w:val="en-GB"/>
        </w:rPr>
        <w:t xml:space="preserve"> miracle recorded of Moses, Elijah, or Elisha</w:t>
      </w:r>
      <w:r w:rsidR="001A126A" w:rsidRPr="00EB7DE6">
        <w:rPr>
          <w:rStyle w:val="CharacterStyle12"/>
          <w:color w:val="4D3E13"/>
          <w:sz w:val="20"/>
          <w:szCs w:val="20"/>
          <w:lang w:val="en-GB"/>
        </w:rPr>
        <w:t>;</w:t>
      </w:r>
      <w:r w:rsidRPr="00EB7DE6">
        <w:rPr>
          <w:rStyle w:val="CharacterStyle12"/>
          <w:color w:val="4D3E13"/>
          <w:sz w:val="20"/>
          <w:szCs w:val="20"/>
          <w:lang w:val="en-GB"/>
        </w:rPr>
        <w:t xml:space="preserve"> for that </w:t>
      </w:r>
      <w:r w:rsidRPr="00EB7DE6">
        <w:rPr>
          <w:rStyle w:val="CharacterStyle12"/>
          <w:sz w:val="20"/>
          <w:szCs w:val="20"/>
          <w:lang w:val="en-GB"/>
        </w:rPr>
        <w:t>would</w:t>
      </w:r>
      <w:r w:rsidRPr="00EB7DE6">
        <w:rPr>
          <w:rStyle w:val="CharacterStyle12"/>
          <w:color w:val="4D3E13"/>
          <w:sz w:val="20"/>
          <w:szCs w:val="20"/>
          <w:lang w:val="en-GB"/>
        </w:rPr>
        <w:t xml:space="preserve"> not be true. But Christ</w:t>
      </w:r>
      <w:r w:rsidR="001A126A" w:rsidRPr="00EB7DE6">
        <w:rPr>
          <w:rStyle w:val="CharacterStyle12"/>
          <w:color w:val="4D3E13"/>
          <w:sz w:val="20"/>
          <w:szCs w:val="20"/>
          <w:lang w:val="en-GB"/>
        </w:rPr>
        <w:t>’</w:t>
      </w:r>
      <w:r w:rsidRPr="00EB7DE6">
        <w:rPr>
          <w:rStyle w:val="CharacterStyle12"/>
          <w:color w:val="4D3E13"/>
          <w:sz w:val="20"/>
          <w:szCs w:val="20"/>
          <w:lang w:val="en-GB"/>
        </w:rPr>
        <w:t xml:space="preserve">s works were made so great by </w:t>
      </w:r>
      <w:r w:rsidRPr="00EB7DE6">
        <w:rPr>
          <w:rStyle w:val="CharacterStyle12"/>
          <w:sz w:val="20"/>
          <w:szCs w:val="20"/>
          <w:lang w:val="en-GB"/>
        </w:rPr>
        <w:t>the</w:t>
      </w:r>
      <w:r w:rsidRPr="00EB7DE6">
        <w:rPr>
          <w:rStyle w:val="CharacterStyle12"/>
          <w:color w:val="4D3E13"/>
          <w:sz w:val="20"/>
          <w:szCs w:val="20"/>
          <w:lang w:val="en-GB"/>
        </w:rPr>
        <w:t xml:space="preserve"> way</w:t>
      </w:r>
      <w:r w:rsidRPr="00EB7DE6">
        <w:rPr>
          <w:rStyle w:val="CharacterStyle12"/>
          <w:sz w:val="20"/>
          <w:szCs w:val="20"/>
          <w:lang w:val="en-GB"/>
        </w:rPr>
        <w:t xml:space="preserve"> He</w:t>
      </w:r>
      <w:r w:rsidRPr="00EB7DE6">
        <w:rPr>
          <w:rStyle w:val="CharacterStyle12"/>
          <w:color w:val="4D3E13"/>
          <w:sz w:val="20"/>
          <w:szCs w:val="20"/>
          <w:lang w:val="en-GB"/>
        </w:rPr>
        <w:t xml:space="preserve"> wrought them. Without effort, by</w:t>
      </w:r>
      <w:r w:rsidRPr="00EB7DE6">
        <w:rPr>
          <w:rStyle w:val="CharacterStyle12"/>
          <w:sz w:val="20"/>
          <w:szCs w:val="20"/>
          <w:lang w:val="en-GB"/>
        </w:rPr>
        <w:t xml:space="preserve"> a</w:t>
      </w:r>
      <w:r w:rsidRPr="00EB7DE6">
        <w:rPr>
          <w:rStyle w:val="CharacterStyle12"/>
          <w:color w:val="4D3E13"/>
          <w:sz w:val="20"/>
          <w:szCs w:val="20"/>
          <w:lang w:val="en-GB"/>
        </w:rPr>
        <w:t xml:space="preserve"> mere word, </w:t>
      </w:r>
      <w:r w:rsidRPr="00EB7DE6">
        <w:rPr>
          <w:rStyle w:val="CharacterStyle12"/>
          <w:sz w:val="20"/>
          <w:szCs w:val="20"/>
          <w:lang w:val="en-GB"/>
        </w:rPr>
        <w:t>He</w:t>
      </w:r>
      <w:r w:rsidRPr="00EB7DE6">
        <w:rPr>
          <w:rStyle w:val="CharacterStyle12"/>
          <w:color w:val="4D3E13"/>
          <w:sz w:val="20"/>
          <w:szCs w:val="20"/>
          <w:lang w:val="en-GB"/>
        </w:rPr>
        <w:t xml:space="preserve"> showed that all creation was obedient to His will.</w:t>
      </w:r>
      <w:r w:rsidR="001A126A" w:rsidRPr="00EB7DE6">
        <w:rPr>
          <w:rStyle w:val="CharacterStyle12"/>
          <w:color w:val="4D3E13"/>
          <w:sz w:val="20"/>
          <w:szCs w:val="20"/>
          <w:lang w:val="en-GB"/>
        </w:rPr>
        <w:t>”</w:t>
      </w:r>
    </w:p>
    <w:p w:rsidR="00F14469" w:rsidRPr="00EB7DE6" w:rsidRDefault="00F14469" w:rsidP="00F14469">
      <w:pPr>
        <w:pStyle w:val="Style12"/>
        <w:kinsoku w:val="0"/>
        <w:autoSpaceDE/>
        <w:autoSpaceDN/>
        <w:spacing w:before="0" w:line="276" w:lineRule="auto"/>
        <w:ind w:left="0" w:right="0" w:firstLine="284"/>
        <w:rPr>
          <w:rStyle w:val="CharacterStyle11"/>
          <w:sz w:val="20"/>
          <w:szCs w:val="20"/>
          <w:lang w:val="en-GB"/>
        </w:rPr>
      </w:pPr>
      <w:r w:rsidRPr="00EB7DE6">
        <w:rPr>
          <w:rStyle w:val="CharacterStyle11"/>
          <w:sz w:val="20"/>
          <w:szCs w:val="20"/>
          <w:lang w:val="en-GB"/>
        </w:rPr>
        <w:t>Let us carefully observe how our Lord appeals to His mira</w:t>
      </w:r>
      <w:r w:rsidRPr="00EB7DE6">
        <w:rPr>
          <w:rStyle w:val="CharacterStyle11"/>
          <w:sz w:val="20"/>
          <w:szCs w:val="20"/>
          <w:lang w:val="en-GB"/>
        </w:rPr>
        <w:softHyphen/>
        <w:t>cles as</w:t>
      </w:r>
      <w:r w:rsidRPr="00EB7DE6">
        <w:rPr>
          <w:rStyle w:val="CharacterStyle11"/>
          <w:color w:val="3C2D04"/>
          <w:sz w:val="20"/>
          <w:szCs w:val="20"/>
          <w:lang w:val="en-GB"/>
        </w:rPr>
        <w:t xml:space="preserve"> a</w:t>
      </w:r>
      <w:r w:rsidRPr="00EB7DE6">
        <w:rPr>
          <w:rStyle w:val="CharacterStyle11"/>
          <w:sz w:val="20"/>
          <w:szCs w:val="20"/>
          <w:lang w:val="en-GB"/>
        </w:rPr>
        <w:t xml:space="preserve"> proof of His Mess</w:t>
      </w:r>
      <w:r w:rsidRPr="00EB7DE6">
        <w:rPr>
          <w:rStyle w:val="CharacterStyle11"/>
          <w:sz w:val="20"/>
          <w:szCs w:val="20"/>
          <w:lang w:val="en-GB"/>
        </w:rPr>
        <w:t>i</w:t>
      </w:r>
      <w:r w:rsidRPr="00EB7DE6">
        <w:rPr>
          <w:rStyle w:val="CharacterStyle11"/>
          <w:sz w:val="20"/>
          <w:szCs w:val="20"/>
          <w:lang w:val="en-GB"/>
        </w:rPr>
        <w:t>ahship, which ought to have con</w:t>
      </w:r>
      <w:r w:rsidRPr="00EB7DE6">
        <w:rPr>
          <w:rStyle w:val="CharacterStyle11"/>
          <w:sz w:val="20"/>
          <w:szCs w:val="20"/>
          <w:lang w:val="en-GB"/>
        </w:rPr>
        <w:softHyphen/>
        <w:t>vinced the Jews. They are a part of the evidences of Chris</w:t>
      </w:r>
      <w:r w:rsidRPr="00EB7DE6">
        <w:rPr>
          <w:rStyle w:val="CharacterStyle11"/>
          <w:sz w:val="20"/>
          <w:szCs w:val="20"/>
          <w:lang w:val="en-GB"/>
        </w:rPr>
        <w:softHyphen/>
        <w:t>tianity which ought never to be kept back or omitted.</w:t>
      </w:r>
    </w:p>
    <w:p w:rsidR="00F14469" w:rsidRPr="00EB7DE6" w:rsidRDefault="00F14469" w:rsidP="001A126A">
      <w:pPr>
        <w:pStyle w:val="Style12"/>
        <w:kinsoku w:val="0"/>
        <w:autoSpaceDE/>
        <w:autoSpaceDN/>
        <w:spacing w:before="0" w:line="276" w:lineRule="auto"/>
        <w:ind w:left="0" w:right="0" w:hanging="284"/>
        <w:rPr>
          <w:rStyle w:val="CharacterStyle11"/>
          <w:sz w:val="20"/>
          <w:szCs w:val="20"/>
          <w:lang w:val="en-GB"/>
        </w:rPr>
      </w:pPr>
      <w:r w:rsidRPr="00EB7DE6">
        <w:rPr>
          <w:rStyle w:val="CharacterStyle11"/>
          <w:color w:val="3C2D04"/>
          <w:sz w:val="20"/>
          <w:szCs w:val="20"/>
          <w:lang w:val="en-GB"/>
        </w:rPr>
        <w:t>25.—[</w:t>
      </w:r>
      <w:r w:rsidRPr="00E81657">
        <w:rPr>
          <w:rStyle w:val="CharacterStyle11"/>
          <w:i/>
          <w:color w:val="3C2D04"/>
          <w:sz w:val="20"/>
          <w:szCs w:val="20"/>
          <w:lang w:val="en-GB"/>
        </w:rPr>
        <w:t>But</w:t>
      </w:r>
      <w:r w:rsidRPr="00EB7DE6">
        <w:rPr>
          <w:rStyle w:val="CharacterStyle11"/>
          <w:i/>
          <w:iCs/>
          <w:sz w:val="20"/>
          <w:szCs w:val="20"/>
          <w:lang w:val="en-GB"/>
        </w:rPr>
        <w:t xml:space="preserve"> this cometh to pass, etc.</w:t>
      </w:r>
      <w:r w:rsidR="004C7098" w:rsidRPr="004C7098">
        <w:rPr>
          <w:rStyle w:val="CharacterStyle11"/>
          <w:iCs/>
          <w:sz w:val="20"/>
          <w:szCs w:val="20"/>
          <w:lang w:val="en-GB"/>
        </w:rPr>
        <w:t>]</w:t>
      </w:r>
      <w:r w:rsidRPr="00EB7DE6">
        <w:rPr>
          <w:rStyle w:val="CharacterStyle11"/>
          <w:i/>
          <w:iCs/>
          <w:sz w:val="20"/>
          <w:szCs w:val="20"/>
          <w:lang w:val="en-GB"/>
        </w:rPr>
        <w:t xml:space="preserve"> </w:t>
      </w:r>
      <w:r w:rsidRPr="00EB7DE6">
        <w:rPr>
          <w:rStyle w:val="CharacterStyle11"/>
          <w:sz w:val="20"/>
          <w:szCs w:val="20"/>
          <w:lang w:val="en-GB"/>
        </w:rPr>
        <w:t>The manner in which our Lord quotes Scripture here is so common in the Gospels that it needs little remark. The things He mentions did not ha</w:t>
      </w:r>
      <w:r w:rsidRPr="00EB7DE6">
        <w:rPr>
          <w:rStyle w:val="CharacterStyle11"/>
          <w:sz w:val="20"/>
          <w:szCs w:val="20"/>
          <w:lang w:val="en-GB"/>
        </w:rPr>
        <w:t>p</w:t>
      </w:r>
      <w:r w:rsidRPr="00EB7DE6">
        <w:rPr>
          <w:rStyle w:val="CharacterStyle11"/>
          <w:sz w:val="20"/>
          <w:szCs w:val="20"/>
          <w:lang w:val="en-GB"/>
        </w:rPr>
        <w:t>pen in order that Scripture might be fulfilled, but by their happen</w:t>
      </w:r>
      <w:r w:rsidRPr="00EB7DE6">
        <w:rPr>
          <w:rStyle w:val="CharacterStyle11"/>
          <w:sz w:val="20"/>
          <w:szCs w:val="20"/>
          <w:lang w:val="en-GB"/>
        </w:rPr>
        <w:softHyphen/>
        <w:t>ing Scripture was fulfilled.</w:t>
      </w:r>
    </w:p>
    <w:p w:rsidR="00F14469" w:rsidRPr="00EB7DE6" w:rsidRDefault="001A126A" w:rsidP="00F14469">
      <w:pPr>
        <w:pStyle w:val="Style7"/>
        <w:widowControl w:val="0"/>
        <w:kinsoku w:val="0"/>
        <w:autoSpaceDE/>
        <w:autoSpaceDN/>
        <w:adjustRightInd/>
        <w:spacing w:line="276" w:lineRule="auto"/>
        <w:ind w:firstLine="284"/>
        <w:jc w:val="both"/>
        <w:rPr>
          <w:rStyle w:val="CharacterStyle14"/>
          <w:color w:val="4D3E13"/>
          <w:lang w:val="en-GB"/>
        </w:rPr>
      </w:pPr>
      <w:r w:rsidRPr="00EB7DE6">
        <w:rPr>
          <w:rStyle w:val="CharacterStyle14"/>
          <w:color w:val="3C2D04"/>
          <w:lang w:val="en-GB"/>
        </w:rPr>
        <w:t>“</w:t>
      </w:r>
      <w:r w:rsidR="00F14469" w:rsidRPr="00EB7DE6">
        <w:rPr>
          <w:rStyle w:val="CharacterStyle14"/>
          <w:color w:val="4D3E13"/>
          <w:lang w:val="en-GB"/>
        </w:rPr>
        <w:t>Their law</w:t>
      </w:r>
      <w:r w:rsidR="00E81657">
        <w:rPr>
          <w:rStyle w:val="CharacterStyle14"/>
          <w:color w:val="4D3E13"/>
          <w:lang w:val="en-GB"/>
        </w:rPr>
        <w:t>”</w:t>
      </w:r>
      <w:r w:rsidRPr="00EB7DE6">
        <w:rPr>
          <w:rStyle w:val="CharacterStyle14"/>
          <w:color w:val="3C2D04"/>
          <w:lang w:val="en-GB"/>
        </w:rPr>
        <w:t xml:space="preserve"> </w:t>
      </w:r>
      <w:r w:rsidR="00F14469" w:rsidRPr="00EB7DE6">
        <w:rPr>
          <w:rStyle w:val="CharacterStyle14"/>
          <w:color w:val="4D3E13"/>
          <w:lang w:val="en-GB"/>
        </w:rPr>
        <w:t>here is</w:t>
      </w:r>
      <w:r w:rsidR="00F14469" w:rsidRPr="00EB7DE6">
        <w:rPr>
          <w:rStyle w:val="CharacterStyle14"/>
          <w:color w:val="3C2D04"/>
          <w:lang w:val="en-GB"/>
        </w:rPr>
        <w:t xml:space="preserve"> a</w:t>
      </w:r>
      <w:r w:rsidR="00F14469" w:rsidRPr="00EB7DE6">
        <w:rPr>
          <w:rStyle w:val="CharacterStyle14"/>
          <w:color w:val="4D3E13"/>
          <w:lang w:val="en-GB"/>
        </w:rPr>
        <w:t xml:space="preserve"> general expression denoting the Old Testament Scripture.</w:t>
      </w:r>
    </w:p>
    <w:p w:rsidR="00F14469" w:rsidRPr="00EB7DE6" w:rsidRDefault="001A126A" w:rsidP="00F14469">
      <w:pPr>
        <w:pStyle w:val="Style12"/>
        <w:kinsoku w:val="0"/>
        <w:autoSpaceDE/>
        <w:autoSpaceDN/>
        <w:spacing w:before="0" w:line="276" w:lineRule="auto"/>
        <w:ind w:left="0" w:right="0" w:firstLine="284"/>
        <w:rPr>
          <w:rStyle w:val="CharacterStyle11"/>
          <w:sz w:val="20"/>
          <w:szCs w:val="20"/>
          <w:lang w:val="en-GB"/>
        </w:rPr>
      </w:pPr>
      <w:r w:rsidRPr="00EB7DE6">
        <w:rPr>
          <w:rStyle w:val="CharacterStyle11"/>
          <w:color w:val="3C2D04"/>
          <w:sz w:val="20"/>
          <w:szCs w:val="20"/>
          <w:lang w:val="en-GB"/>
        </w:rPr>
        <w:t>“</w:t>
      </w:r>
      <w:r w:rsidR="00F14469" w:rsidRPr="00EB7DE6">
        <w:rPr>
          <w:rStyle w:val="CharacterStyle11"/>
          <w:sz w:val="20"/>
          <w:szCs w:val="20"/>
          <w:lang w:val="en-GB"/>
        </w:rPr>
        <w:t>Without a cause</w:t>
      </w:r>
      <w:r w:rsidR="00E81657">
        <w:rPr>
          <w:rStyle w:val="CharacterStyle11"/>
          <w:sz w:val="20"/>
          <w:szCs w:val="20"/>
          <w:lang w:val="en-GB"/>
        </w:rPr>
        <w:t>”</w:t>
      </w:r>
      <w:r w:rsidRPr="00EB7DE6">
        <w:rPr>
          <w:rStyle w:val="CharacterStyle11"/>
          <w:sz w:val="20"/>
          <w:szCs w:val="20"/>
          <w:lang w:val="en-GB"/>
        </w:rPr>
        <w:t xml:space="preserve"> </w:t>
      </w:r>
      <w:r w:rsidR="00F14469" w:rsidRPr="00EB7DE6">
        <w:rPr>
          <w:rStyle w:val="CharacterStyle11"/>
          <w:sz w:val="20"/>
          <w:szCs w:val="20"/>
          <w:lang w:val="en-GB"/>
        </w:rPr>
        <w:t>means literally</w:t>
      </w:r>
      <w:r w:rsidRPr="00EB7DE6">
        <w:rPr>
          <w:rStyle w:val="CharacterStyle11"/>
          <w:sz w:val="20"/>
          <w:szCs w:val="20"/>
          <w:lang w:val="en-GB"/>
        </w:rPr>
        <w:t xml:space="preserve"> “</w:t>
      </w:r>
      <w:r w:rsidR="00F14469" w:rsidRPr="00EB7DE6">
        <w:rPr>
          <w:rStyle w:val="CharacterStyle11"/>
          <w:sz w:val="20"/>
          <w:szCs w:val="20"/>
          <w:lang w:val="en-GB"/>
        </w:rPr>
        <w:t>gratuitously, as</w:t>
      </w:r>
      <w:r w:rsidR="00F14469" w:rsidRPr="00EB7DE6">
        <w:rPr>
          <w:rStyle w:val="CharacterStyle11"/>
          <w:color w:val="3C2D04"/>
          <w:sz w:val="20"/>
          <w:szCs w:val="20"/>
          <w:lang w:val="en-GB"/>
        </w:rPr>
        <w:t xml:space="preserve"> a</w:t>
      </w:r>
      <w:r w:rsidR="00F14469" w:rsidRPr="00EB7DE6">
        <w:rPr>
          <w:rStyle w:val="CharacterStyle11"/>
          <w:sz w:val="20"/>
          <w:szCs w:val="20"/>
          <w:lang w:val="en-GB"/>
        </w:rPr>
        <w:t xml:space="preserve"> free gift.</w:t>
      </w:r>
      <w:r w:rsidRPr="00EB7DE6">
        <w:rPr>
          <w:rStyle w:val="CharacterStyle11"/>
          <w:sz w:val="20"/>
          <w:szCs w:val="20"/>
          <w:lang w:val="en-GB"/>
        </w:rPr>
        <w:t>”</w:t>
      </w:r>
      <w:r w:rsidR="00F14469" w:rsidRPr="00EB7DE6">
        <w:rPr>
          <w:rStyle w:val="CharacterStyle11"/>
          <w:sz w:val="20"/>
          <w:szCs w:val="20"/>
          <w:lang w:val="en-GB"/>
        </w:rPr>
        <w:t xml:space="preserve"> The word occurs only nine times in the New Testa</w:t>
      </w:r>
      <w:r w:rsidR="00F14469" w:rsidRPr="00EB7DE6">
        <w:rPr>
          <w:rStyle w:val="CharacterStyle11"/>
          <w:sz w:val="20"/>
          <w:szCs w:val="20"/>
          <w:lang w:val="en-GB"/>
        </w:rPr>
        <w:softHyphen/>
        <w:t>ment. Six times it is rendered</w:t>
      </w:r>
      <w:r w:rsidRPr="00EB7DE6">
        <w:rPr>
          <w:rStyle w:val="CharacterStyle11"/>
          <w:sz w:val="20"/>
          <w:szCs w:val="20"/>
          <w:lang w:val="en-GB"/>
        </w:rPr>
        <w:t xml:space="preserve"> “</w:t>
      </w:r>
      <w:r w:rsidR="00F14469" w:rsidRPr="00EB7DE6">
        <w:rPr>
          <w:rStyle w:val="CharacterStyle11"/>
          <w:sz w:val="20"/>
          <w:szCs w:val="20"/>
          <w:lang w:val="en-GB"/>
        </w:rPr>
        <w:t>freely,</w:t>
      </w:r>
      <w:r w:rsidRPr="00EB7DE6">
        <w:rPr>
          <w:rStyle w:val="CharacterStyle11"/>
          <w:sz w:val="20"/>
          <w:szCs w:val="20"/>
          <w:lang w:val="en-GB"/>
        </w:rPr>
        <w:t>”</w:t>
      </w:r>
      <w:r w:rsidR="00F14469" w:rsidRPr="00EB7DE6">
        <w:rPr>
          <w:rStyle w:val="CharacterStyle11"/>
          <w:sz w:val="20"/>
          <w:szCs w:val="20"/>
          <w:lang w:val="en-GB"/>
        </w:rPr>
        <w:t xml:space="preserve"> once</w:t>
      </w:r>
      <w:r w:rsidRPr="00EB7DE6">
        <w:rPr>
          <w:rStyle w:val="CharacterStyle11"/>
          <w:color w:val="3C2D04"/>
          <w:sz w:val="20"/>
          <w:szCs w:val="20"/>
          <w:lang w:val="en-GB"/>
        </w:rPr>
        <w:t xml:space="preserve"> “</w:t>
      </w:r>
      <w:r w:rsidR="00F14469" w:rsidRPr="00EB7DE6">
        <w:rPr>
          <w:rStyle w:val="CharacterStyle11"/>
          <w:sz w:val="20"/>
          <w:szCs w:val="20"/>
          <w:lang w:val="en-GB"/>
        </w:rPr>
        <w:t>in vain,</w:t>
      </w:r>
      <w:r w:rsidRPr="00EB7DE6">
        <w:rPr>
          <w:rStyle w:val="CharacterStyle11"/>
          <w:sz w:val="20"/>
          <w:szCs w:val="20"/>
          <w:lang w:val="en-GB"/>
        </w:rPr>
        <w:t>”</w:t>
      </w:r>
      <w:r w:rsidR="00F14469" w:rsidRPr="00EB7DE6">
        <w:rPr>
          <w:rStyle w:val="CharacterStyle11"/>
          <w:sz w:val="20"/>
          <w:szCs w:val="20"/>
          <w:lang w:val="en-GB"/>
        </w:rPr>
        <w:t xml:space="preserve"> once</w:t>
      </w:r>
      <w:r w:rsidRPr="00EB7DE6">
        <w:rPr>
          <w:rStyle w:val="CharacterStyle11"/>
          <w:sz w:val="20"/>
          <w:szCs w:val="20"/>
          <w:lang w:val="en-GB"/>
        </w:rPr>
        <w:t xml:space="preserve"> “</w:t>
      </w:r>
      <w:r w:rsidR="00F14469" w:rsidRPr="00EB7DE6">
        <w:rPr>
          <w:rStyle w:val="CharacterStyle11"/>
          <w:sz w:val="20"/>
          <w:szCs w:val="20"/>
          <w:lang w:val="en-GB"/>
        </w:rPr>
        <w:t>for nought,</w:t>
      </w:r>
      <w:r w:rsidRPr="00EB7DE6">
        <w:rPr>
          <w:rStyle w:val="CharacterStyle11"/>
          <w:sz w:val="20"/>
          <w:szCs w:val="20"/>
          <w:lang w:val="en-GB"/>
        </w:rPr>
        <w:t>”</w:t>
      </w:r>
      <w:r w:rsidR="00F14469" w:rsidRPr="00EB7DE6">
        <w:rPr>
          <w:rStyle w:val="CharacterStyle11"/>
          <w:sz w:val="20"/>
          <w:szCs w:val="20"/>
          <w:lang w:val="en-GB"/>
        </w:rPr>
        <w:t xml:space="preserve"> and once</w:t>
      </w:r>
      <w:r w:rsidRPr="00EB7DE6">
        <w:rPr>
          <w:rStyle w:val="CharacterStyle11"/>
          <w:sz w:val="20"/>
          <w:szCs w:val="20"/>
          <w:lang w:val="en-GB"/>
        </w:rPr>
        <w:t xml:space="preserve"> “</w:t>
      </w:r>
      <w:r w:rsidR="00F14469" w:rsidRPr="00EB7DE6">
        <w:rPr>
          <w:rStyle w:val="CharacterStyle11"/>
          <w:sz w:val="20"/>
          <w:szCs w:val="20"/>
          <w:lang w:val="en-GB"/>
        </w:rPr>
        <w:t>without</w:t>
      </w:r>
      <w:r w:rsidR="00F14469" w:rsidRPr="00EB7DE6">
        <w:rPr>
          <w:rStyle w:val="CharacterStyle11"/>
          <w:color w:val="3C2D04"/>
          <w:sz w:val="20"/>
          <w:szCs w:val="20"/>
          <w:lang w:val="en-GB"/>
        </w:rPr>
        <w:t xml:space="preserve"> a</w:t>
      </w:r>
      <w:r w:rsidR="00F14469" w:rsidRPr="00EB7DE6">
        <w:rPr>
          <w:rStyle w:val="CharacterStyle11"/>
          <w:sz w:val="20"/>
          <w:szCs w:val="20"/>
          <w:lang w:val="en-GB"/>
        </w:rPr>
        <w:t xml:space="preserve"> cause.</w:t>
      </w:r>
      <w:r w:rsidRPr="00EB7DE6">
        <w:rPr>
          <w:rStyle w:val="CharacterStyle11"/>
          <w:sz w:val="20"/>
          <w:szCs w:val="20"/>
          <w:lang w:val="en-GB"/>
        </w:rPr>
        <w:t>”</w:t>
      </w:r>
    </w:p>
    <w:p w:rsidR="00F14469" w:rsidRPr="00EB7DE6" w:rsidRDefault="00E81657" w:rsidP="00F14469">
      <w:pPr>
        <w:pStyle w:val="Style11"/>
        <w:kinsoku w:val="0"/>
        <w:autoSpaceDE/>
        <w:autoSpaceDN/>
        <w:spacing w:before="0" w:line="276" w:lineRule="auto"/>
        <w:ind w:left="0" w:right="0" w:firstLine="284"/>
        <w:rPr>
          <w:rStyle w:val="CharacterStyle12"/>
          <w:color w:val="4D3E13"/>
          <w:sz w:val="20"/>
          <w:szCs w:val="20"/>
          <w:lang w:val="en-GB"/>
        </w:rPr>
      </w:pPr>
      <w:r>
        <w:rPr>
          <w:rStyle w:val="CharacterStyle12"/>
          <w:color w:val="4D3E13"/>
          <w:sz w:val="20"/>
          <w:szCs w:val="20"/>
          <w:lang w:val="en-GB"/>
        </w:rPr>
        <w:t>What precise text our Lord h</w:t>
      </w:r>
      <w:r w:rsidR="00F14469" w:rsidRPr="00EB7DE6">
        <w:rPr>
          <w:rStyle w:val="CharacterStyle12"/>
          <w:color w:val="4D3E13"/>
          <w:sz w:val="20"/>
          <w:szCs w:val="20"/>
          <w:lang w:val="en-GB"/>
        </w:rPr>
        <w:t xml:space="preserve">ad in view is not quite clear, </w:t>
      </w:r>
      <w:r w:rsidR="00F14469" w:rsidRPr="00EB7DE6">
        <w:rPr>
          <w:rStyle w:val="CharacterStyle12"/>
          <w:sz w:val="20"/>
          <w:szCs w:val="20"/>
          <w:lang w:val="en-GB"/>
        </w:rPr>
        <w:t>and</w:t>
      </w:r>
      <w:r w:rsidR="00F14469" w:rsidRPr="00EB7DE6">
        <w:rPr>
          <w:rStyle w:val="CharacterStyle12"/>
          <w:color w:val="4D3E13"/>
          <w:sz w:val="20"/>
          <w:szCs w:val="20"/>
          <w:lang w:val="en-GB"/>
        </w:rPr>
        <w:t xml:space="preserve"> some have thought that He only referred generally to </w:t>
      </w:r>
      <w:r w:rsidR="00F14469" w:rsidRPr="00EB7DE6">
        <w:rPr>
          <w:rStyle w:val="CharacterStyle12"/>
          <w:sz w:val="20"/>
          <w:szCs w:val="20"/>
          <w:lang w:val="en-GB"/>
        </w:rPr>
        <w:t>Scripture</w:t>
      </w:r>
      <w:r w:rsidR="00F14469" w:rsidRPr="00EB7DE6">
        <w:rPr>
          <w:rStyle w:val="CharacterStyle12"/>
          <w:color w:val="4D3E13"/>
          <w:sz w:val="20"/>
          <w:szCs w:val="20"/>
          <w:lang w:val="en-GB"/>
        </w:rPr>
        <w:t xml:space="preserve"> testimony, like Matt. ii. 23. Others however point to Psalm xxxi. 19, and Psalm lxix. 4.</w:t>
      </w:r>
    </w:p>
    <w:p w:rsidR="00F14469" w:rsidRPr="00EB7DE6" w:rsidRDefault="00F14469" w:rsidP="00F14469">
      <w:pPr>
        <w:pStyle w:val="Style12"/>
        <w:kinsoku w:val="0"/>
        <w:autoSpaceDE/>
        <w:autoSpaceDN/>
        <w:spacing w:before="0" w:line="276" w:lineRule="auto"/>
        <w:ind w:left="0" w:right="0" w:firstLine="284"/>
        <w:rPr>
          <w:rStyle w:val="CharacterStyle11"/>
          <w:sz w:val="20"/>
          <w:szCs w:val="20"/>
          <w:lang w:val="en-GB"/>
        </w:rPr>
      </w:pPr>
      <w:r w:rsidRPr="00EB7DE6">
        <w:rPr>
          <w:rStyle w:val="CharacterStyle11"/>
          <w:sz w:val="20"/>
          <w:szCs w:val="20"/>
          <w:lang w:val="en-GB"/>
        </w:rPr>
        <w:t>Let us note that gratuitous, ceaseless hatred was our Lord</w:t>
      </w:r>
      <w:r w:rsidR="001A126A" w:rsidRPr="00EB7DE6">
        <w:rPr>
          <w:rStyle w:val="CharacterStyle11"/>
          <w:sz w:val="20"/>
          <w:szCs w:val="20"/>
          <w:lang w:val="en-GB"/>
        </w:rPr>
        <w:t>’</w:t>
      </w:r>
      <w:r w:rsidRPr="00EB7DE6">
        <w:rPr>
          <w:rStyle w:val="CharacterStyle11"/>
          <w:sz w:val="20"/>
          <w:szCs w:val="20"/>
          <w:lang w:val="en-GB"/>
        </w:rPr>
        <w:t>s portion on earth</w:t>
      </w:r>
      <w:r w:rsidR="001A126A" w:rsidRPr="00EB7DE6">
        <w:rPr>
          <w:rStyle w:val="CharacterStyle11"/>
          <w:color w:val="3C2D04"/>
          <w:sz w:val="20"/>
          <w:szCs w:val="20"/>
          <w:lang w:val="en-GB"/>
        </w:rPr>
        <w:t>;</w:t>
      </w:r>
      <w:r w:rsidRPr="00EB7DE6">
        <w:rPr>
          <w:rStyle w:val="CharacterStyle11"/>
          <w:sz w:val="20"/>
          <w:szCs w:val="20"/>
          <w:lang w:val="en-GB"/>
        </w:rPr>
        <w:t xml:space="preserve"> and His true disciples in every age must never wonder</w:t>
      </w:r>
      <w:r w:rsidRPr="00EB7DE6">
        <w:rPr>
          <w:rStyle w:val="CharacterStyle11"/>
          <w:color w:val="3C2D04"/>
          <w:sz w:val="20"/>
          <w:szCs w:val="20"/>
          <w:lang w:val="en-GB"/>
        </w:rPr>
        <w:t xml:space="preserve"> if</w:t>
      </w:r>
      <w:r w:rsidRPr="00EB7DE6">
        <w:rPr>
          <w:rStyle w:val="CharacterStyle11"/>
          <w:sz w:val="20"/>
          <w:szCs w:val="20"/>
          <w:lang w:val="en-GB"/>
        </w:rPr>
        <w:t xml:space="preserve"> they share His lot.</w:t>
      </w:r>
    </w:p>
    <w:p w:rsidR="00F14469" w:rsidRPr="00EB7DE6" w:rsidRDefault="00F14469" w:rsidP="001A126A">
      <w:pPr>
        <w:pStyle w:val="Style7"/>
        <w:widowControl w:val="0"/>
        <w:kinsoku w:val="0"/>
        <w:autoSpaceDE/>
        <w:autoSpaceDN/>
        <w:adjustRightInd/>
        <w:spacing w:line="276" w:lineRule="auto"/>
        <w:ind w:hanging="284"/>
        <w:jc w:val="both"/>
        <w:rPr>
          <w:rStyle w:val="CharacterStyle13"/>
          <w:sz w:val="20"/>
          <w:lang w:val="en-GB"/>
        </w:rPr>
      </w:pPr>
      <w:r w:rsidRPr="00EB7DE6">
        <w:rPr>
          <w:rStyle w:val="CharacterStyle14"/>
          <w:color w:val="3C2D04"/>
          <w:lang w:val="en-GB"/>
        </w:rPr>
        <w:t>26.—[</w:t>
      </w:r>
      <w:r w:rsidRPr="00E81657">
        <w:rPr>
          <w:rStyle w:val="CharacterStyle14"/>
          <w:i/>
          <w:color w:val="3C2D04"/>
          <w:lang w:val="en-GB"/>
        </w:rPr>
        <w:t>But</w:t>
      </w:r>
      <w:r w:rsidRPr="00EB7DE6">
        <w:rPr>
          <w:rStyle w:val="CharacterStyle14"/>
          <w:i/>
          <w:iCs/>
          <w:color w:val="4D3E13"/>
          <w:lang w:val="en-GB"/>
        </w:rPr>
        <w:t xml:space="preserve"> when the Comforter, etc.</w:t>
      </w:r>
      <w:r w:rsidR="004C7098" w:rsidRPr="004C7098">
        <w:rPr>
          <w:rStyle w:val="CharacterStyle14"/>
          <w:iCs/>
          <w:color w:val="4D3E13"/>
          <w:lang w:val="en-GB"/>
        </w:rPr>
        <w:t>]</w:t>
      </w:r>
      <w:r w:rsidRPr="00EB7DE6">
        <w:rPr>
          <w:rStyle w:val="CharacterStyle14"/>
          <w:i/>
          <w:iCs/>
          <w:color w:val="4D3E13"/>
          <w:lang w:val="en-GB"/>
        </w:rPr>
        <w:t xml:space="preserve"> </w:t>
      </w:r>
      <w:r w:rsidRPr="00EB7DE6">
        <w:rPr>
          <w:rStyle w:val="CharacterStyle14"/>
          <w:color w:val="4D3E13"/>
          <w:lang w:val="en-GB"/>
        </w:rPr>
        <w:t>The object</w:t>
      </w:r>
      <w:r w:rsidRPr="00EB7DE6">
        <w:rPr>
          <w:rStyle w:val="CharacterStyle14"/>
          <w:color w:val="3C2D04"/>
          <w:lang w:val="en-GB"/>
        </w:rPr>
        <w:t xml:space="preserve"> of</w:t>
      </w:r>
      <w:r w:rsidRPr="00EB7DE6">
        <w:rPr>
          <w:rStyle w:val="CharacterStyle14"/>
          <w:color w:val="4D3E13"/>
          <w:lang w:val="en-GB"/>
        </w:rPr>
        <w:t xml:space="preserve"> this verse ap</w:t>
      </w:r>
      <w:r w:rsidRPr="00EB7DE6">
        <w:rPr>
          <w:rStyle w:val="CharacterStyle14"/>
          <w:color w:val="4D3E13"/>
          <w:lang w:val="en-GB"/>
        </w:rPr>
        <w:softHyphen/>
      </w:r>
      <w:r w:rsidRPr="00EB7DE6">
        <w:rPr>
          <w:rStyle w:val="CharacterStyle14"/>
          <w:color w:val="3C2D04"/>
          <w:lang w:val="en-GB"/>
        </w:rPr>
        <w:t>pears to</w:t>
      </w:r>
      <w:r w:rsidRPr="00EB7DE6">
        <w:rPr>
          <w:rStyle w:val="CharacterStyle14"/>
          <w:color w:val="4D3E13"/>
          <w:lang w:val="en-GB"/>
        </w:rPr>
        <w:t xml:space="preserve"> be the encouragement of the disciples. They were</w:t>
      </w:r>
      <w:r w:rsidRPr="00EB7DE6">
        <w:rPr>
          <w:rStyle w:val="CharacterStyle14"/>
          <w:color w:val="3C2D04"/>
          <w:lang w:val="en-GB"/>
        </w:rPr>
        <w:t xml:space="preserve"> not to</w:t>
      </w:r>
      <w:r w:rsidRPr="00EB7DE6">
        <w:rPr>
          <w:rStyle w:val="CharacterStyle14"/>
          <w:color w:val="4D3E13"/>
          <w:lang w:val="en-GB"/>
        </w:rPr>
        <w:t xml:space="preserve"> despond or feel hopeless because of the unbelief and hard</w:t>
      </w:r>
      <w:r w:rsidRPr="00EB7DE6">
        <w:rPr>
          <w:rStyle w:val="CharacterStyle14"/>
          <w:color w:val="4D3E13"/>
          <w:lang w:val="en-GB"/>
        </w:rPr>
        <w:softHyphen/>
      </w:r>
      <w:r w:rsidRPr="00EB7DE6">
        <w:rPr>
          <w:rStyle w:val="CharacterStyle14"/>
          <w:color w:val="3C2D04"/>
          <w:lang w:val="en-GB"/>
        </w:rPr>
        <w:t>ness of the</w:t>
      </w:r>
      <w:r w:rsidRPr="00EB7DE6">
        <w:rPr>
          <w:rStyle w:val="CharacterStyle14"/>
          <w:color w:val="4D3E13"/>
          <w:lang w:val="en-GB"/>
        </w:rPr>
        <w:t xml:space="preserve"> Jews.</w:t>
      </w:r>
      <w:r w:rsidRPr="00EB7DE6">
        <w:rPr>
          <w:rStyle w:val="CharacterStyle14"/>
          <w:color w:val="3C2D04"/>
          <w:lang w:val="en-GB"/>
        </w:rPr>
        <w:t xml:space="preserve"> A</w:t>
      </w:r>
      <w:r w:rsidRPr="00EB7DE6">
        <w:rPr>
          <w:rStyle w:val="CharacterStyle14"/>
          <w:color w:val="4D3E13"/>
          <w:lang w:val="en-GB"/>
        </w:rPr>
        <w:t xml:space="preserve"> witness would be raised up </w:t>
      </w:r>
      <w:r w:rsidRPr="00E81657">
        <w:rPr>
          <w:rStyle w:val="CharacterStyle14"/>
          <w:iCs/>
          <w:color w:val="4D3E13"/>
          <w:lang w:val="en-GB"/>
        </w:rPr>
        <w:t>by</w:t>
      </w:r>
      <w:r w:rsidRPr="00EB7DE6">
        <w:rPr>
          <w:rStyle w:val="CharacterStyle14"/>
          <w:i/>
          <w:iCs/>
          <w:color w:val="4D3E13"/>
          <w:lang w:val="en-GB"/>
        </w:rPr>
        <w:t xml:space="preserve"> </w:t>
      </w:r>
      <w:r w:rsidRPr="00EB7DE6">
        <w:rPr>
          <w:rStyle w:val="CharacterStyle14"/>
          <w:color w:val="4D3E13"/>
          <w:lang w:val="en-GB"/>
        </w:rPr>
        <w:t xml:space="preserve">and by, </w:t>
      </w:r>
      <w:r w:rsidRPr="00EB7DE6">
        <w:rPr>
          <w:rStyle w:val="CharacterStyle14"/>
          <w:color w:val="3C2D04"/>
          <w:lang w:val="en-GB"/>
        </w:rPr>
        <w:t>whose evidence</w:t>
      </w:r>
      <w:r w:rsidRPr="00EB7DE6">
        <w:rPr>
          <w:rStyle w:val="CharacterStyle14"/>
          <w:color w:val="4D3E13"/>
          <w:lang w:val="en-GB"/>
        </w:rPr>
        <w:t xml:space="preserve"> the Jews would not</w:t>
      </w:r>
      <w:r w:rsidRPr="00EB7DE6">
        <w:rPr>
          <w:rStyle w:val="CharacterStyle14"/>
          <w:color w:val="3C2D04"/>
          <w:lang w:val="en-GB"/>
        </w:rPr>
        <w:t xml:space="preserve"> be</w:t>
      </w:r>
      <w:r w:rsidRPr="00EB7DE6">
        <w:rPr>
          <w:rStyle w:val="CharacterStyle14"/>
          <w:color w:val="4D3E13"/>
          <w:lang w:val="en-GB"/>
        </w:rPr>
        <w:t xml:space="preserve"> able</w:t>
      </w:r>
      <w:r w:rsidRPr="00EB7DE6">
        <w:rPr>
          <w:rStyle w:val="CharacterStyle14"/>
          <w:color w:val="3C2D04"/>
          <w:lang w:val="en-GB"/>
        </w:rPr>
        <w:t xml:space="preserve"> to</w:t>
      </w:r>
      <w:r w:rsidRPr="00EB7DE6">
        <w:rPr>
          <w:rStyle w:val="CharacterStyle14"/>
          <w:color w:val="4D3E13"/>
          <w:lang w:val="en-GB"/>
        </w:rPr>
        <w:t xml:space="preserve"> resist. There </w:t>
      </w:r>
      <w:r w:rsidRPr="00EB7DE6">
        <w:rPr>
          <w:rStyle w:val="CharacterStyle14"/>
          <w:color w:val="3C2D04"/>
          <w:lang w:val="en-GB"/>
        </w:rPr>
        <w:t>would come One who</w:t>
      </w:r>
      <w:r w:rsidRPr="00EB7DE6">
        <w:rPr>
          <w:rStyle w:val="CharacterStyle14"/>
          <w:color w:val="4D3E13"/>
          <w:lang w:val="en-GB"/>
        </w:rPr>
        <w:t xml:space="preserve"> would give</w:t>
      </w:r>
      <w:r w:rsidRPr="00EB7DE6">
        <w:rPr>
          <w:rStyle w:val="CharacterStyle14"/>
          <w:color w:val="3C2D04"/>
          <w:lang w:val="en-GB"/>
        </w:rPr>
        <w:t xml:space="preserve"> such</w:t>
      </w:r>
      <w:r w:rsidRPr="00EB7DE6">
        <w:rPr>
          <w:rStyle w:val="CharacterStyle14"/>
          <w:color w:val="4D3E13"/>
          <w:lang w:val="en-GB"/>
        </w:rPr>
        <w:t xml:space="preserve"> testimony to the Divine </w:t>
      </w:r>
      <w:r w:rsidRPr="00EB7DE6">
        <w:rPr>
          <w:rStyle w:val="CharacterStyle14"/>
          <w:color w:val="3C2D04"/>
          <w:lang w:val="en-GB"/>
        </w:rPr>
        <w:t>mission of Christ, that</w:t>
      </w:r>
      <w:r w:rsidRPr="00EB7DE6">
        <w:rPr>
          <w:rStyle w:val="CharacterStyle14"/>
          <w:color w:val="4D3E13"/>
          <w:lang w:val="en-GB"/>
        </w:rPr>
        <w:t xml:space="preserve"> even</w:t>
      </w:r>
      <w:r w:rsidRPr="00EB7DE6">
        <w:rPr>
          <w:rStyle w:val="CharacterStyle14"/>
          <w:color w:val="3C2D04"/>
          <w:lang w:val="en-GB"/>
        </w:rPr>
        <w:t xml:space="preserve"> the wicked</w:t>
      </w:r>
      <w:r w:rsidRPr="00EB7DE6">
        <w:rPr>
          <w:rStyle w:val="CharacterStyle14"/>
          <w:color w:val="4D3E13"/>
          <w:lang w:val="en-GB"/>
        </w:rPr>
        <w:t xml:space="preserve"> Jews</w:t>
      </w:r>
      <w:r w:rsidRPr="00EB7DE6">
        <w:rPr>
          <w:rStyle w:val="CharacterStyle14"/>
          <w:color w:val="3C2D04"/>
          <w:lang w:val="en-GB"/>
        </w:rPr>
        <w:t xml:space="preserve"> would</w:t>
      </w:r>
      <w:r w:rsidRPr="00EB7DE6">
        <w:rPr>
          <w:rStyle w:val="CharacterStyle14"/>
          <w:color w:val="4D3E13"/>
          <w:lang w:val="en-GB"/>
        </w:rPr>
        <w:t xml:space="preserve"> be silenced </w:t>
      </w:r>
      <w:r w:rsidRPr="00EB7DE6">
        <w:rPr>
          <w:rStyle w:val="CharacterStyle14"/>
          <w:color w:val="3C2D04"/>
          <w:lang w:val="en-GB"/>
        </w:rPr>
        <w:t>and crushed, al</w:t>
      </w:r>
      <w:r w:rsidRPr="00EB7DE6">
        <w:rPr>
          <w:rStyle w:val="CharacterStyle14"/>
          <w:color w:val="3C2D04"/>
          <w:lang w:val="en-GB"/>
        </w:rPr>
        <w:t>t</w:t>
      </w:r>
      <w:r w:rsidRPr="00EB7DE6">
        <w:rPr>
          <w:rStyle w:val="CharacterStyle14"/>
          <w:color w:val="3C2D04"/>
          <w:lang w:val="en-GB"/>
        </w:rPr>
        <w:t>hough</w:t>
      </w:r>
      <w:r w:rsidRPr="00EB7DE6">
        <w:rPr>
          <w:rStyle w:val="CharacterStyle14"/>
          <w:color w:val="4D3E13"/>
          <w:lang w:val="en-GB"/>
        </w:rPr>
        <w:t xml:space="preserve"> unconverted.</w:t>
      </w:r>
      <w:r w:rsidRPr="00EB7DE6">
        <w:rPr>
          <w:rStyle w:val="CharacterStyle14"/>
          <w:color w:val="3C2D04"/>
          <w:lang w:val="en-GB"/>
        </w:rPr>
        <w:t xml:space="preserve"> Who was</w:t>
      </w:r>
      <w:r w:rsidRPr="00EB7DE6">
        <w:rPr>
          <w:rStyle w:val="CharacterStyle14"/>
          <w:color w:val="4D3E13"/>
          <w:lang w:val="en-GB"/>
        </w:rPr>
        <w:t xml:space="preserve"> this promised </w:t>
      </w:r>
      <w:r w:rsidRPr="00EB7DE6">
        <w:rPr>
          <w:rStyle w:val="CharacterStyle14"/>
          <w:color w:val="3C2D04"/>
          <w:lang w:val="en-GB"/>
        </w:rPr>
        <w:t>witness</w:t>
      </w:r>
      <w:r w:rsidR="001A126A" w:rsidRPr="00EB7DE6">
        <w:rPr>
          <w:rStyle w:val="CharacterStyle14"/>
          <w:color w:val="3C2D04"/>
          <w:lang w:val="en-GB"/>
        </w:rPr>
        <w:t>?</w:t>
      </w:r>
      <w:r w:rsidRPr="00EB7DE6">
        <w:rPr>
          <w:rStyle w:val="CharacterStyle14"/>
          <w:color w:val="3C2D04"/>
          <w:lang w:val="en-GB"/>
        </w:rPr>
        <w:t xml:space="preserve"> It was</w:t>
      </w:r>
      <w:r w:rsidRPr="00EB7DE6">
        <w:rPr>
          <w:rStyle w:val="CharacterStyle14"/>
          <w:color w:val="4D3E13"/>
          <w:lang w:val="en-GB"/>
        </w:rPr>
        <w:t xml:space="preserve"> the</w:t>
      </w:r>
      <w:r w:rsidRPr="00EB7DE6">
        <w:rPr>
          <w:rStyle w:val="CharacterStyle14"/>
          <w:color w:val="3C2D04"/>
          <w:lang w:val="en-GB"/>
        </w:rPr>
        <w:t xml:space="preserve"> Holy</w:t>
      </w:r>
      <w:r w:rsidRPr="00EB7DE6">
        <w:rPr>
          <w:rStyle w:val="CharacterStyle14"/>
          <w:color w:val="4D3E13"/>
          <w:lang w:val="en-GB"/>
        </w:rPr>
        <w:t xml:space="preserve"> Ghost,</w:t>
      </w:r>
      <w:r w:rsidRPr="00EB7DE6">
        <w:rPr>
          <w:rStyle w:val="CharacterStyle14"/>
          <w:color w:val="3C2D04"/>
          <w:lang w:val="en-GB"/>
        </w:rPr>
        <w:t xml:space="preserve"> who was</w:t>
      </w:r>
      <w:r w:rsidRPr="00EB7DE6">
        <w:rPr>
          <w:rStyle w:val="CharacterStyle14"/>
          <w:color w:val="4D3E13"/>
          <w:lang w:val="en-GB"/>
        </w:rPr>
        <w:t xml:space="preserve"> to come forth with </w:t>
      </w:r>
      <w:r w:rsidRPr="00EB7DE6">
        <w:rPr>
          <w:rStyle w:val="CharacterStyle14"/>
          <w:color w:val="3C2D04"/>
          <w:lang w:val="en-GB"/>
        </w:rPr>
        <w:t>peculiar power in the</w:t>
      </w:r>
      <w:r w:rsidRPr="00EB7DE6">
        <w:rPr>
          <w:rStyle w:val="CharacterStyle14"/>
          <w:color w:val="4D3E13"/>
          <w:lang w:val="en-GB"/>
        </w:rPr>
        <w:t xml:space="preserve"> day of Pentecost, and to abide in the </w:t>
      </w:r>
      <w:r w:rsidRPr="00EB7DE6">
        <w:rPr>
          <w:rStyle w:val="CharacterStyle14"/>
          <w:color w:val="3C2D04"/>
          <w:lang w:val="en-GB"/>
        </w:rPr>
        <w:t xml:space="preserve">early Church. </w:t>
      </w:r>
      <w:r w:rsidR="001A126A" w:rsidRPr="00EB7DE6">
        <w:rPr>
          <w:rStyle w:val="CharacterStyle14"/>
          <w:color w:val="3C2D04"/>
          <w:lang w:val="en-GB"/>
        </w:rPr>
        <w:lastRenderedPageBreak/>
        <w:t>The</w:t>
      </w:r>
      <w:r w:rsidR="001A126A" w:rsidRPr="00EB7DE6">
        <w:rPr>
          <w:rStyle w:val="CharacterStyle14"/>
          <w:color w:val="4D3E13"/>
          <w:lang w:val="en-GB"/>
        </w:rPr>
        <w:t xml:space="preserve"> second chapter of Acts was the first fulfil</w:t>
      </w:r>
      <w:r w:rsidR="001A126A" w:rsidRPr="00EB7DE6">
        <w:rPr>
          <w:rStyle w:val="CharacterStyle14"/>
          <w:color w:val="3C2D04"/>
          <w:lang w:val="en-GB"/>
        </w:rPr>
        <w:t>ment of the verse.</w:t>
      </w:r>
      <w:r w:rsidR="001A126A" w:rsidRPr="00EB7DE6">
        <w:rPr>
          <w:rStyle w:val="CharacterStyle14"/>
          <w:color w:val="4D3E13"/>
          <w:lang w:val="en-GB"/>
        </w:rPr>
        <w:t xml:space="preserve"> </w:t>
      </w:r>
      <w:r w:rsidRPr="00EB7DE6">
        <w:rPr>
          <w:rStyle w:val="CharacterStyle14"/>
          <w:color w:val="4D3E13"/>
          <w:lang w:val="en-GB"/>
        </w:rPr>
        <w:t>The irresistible influence which the Gos</w:t>
      </w:r>
      <w:r w:rsidRPr="00EB7DE6">
        <w:rPr>
          <w:rStyle w:val="CharacterStyle14"/>
          <w:color w:val="4D3E13"/>
          <w:lang w:val="en-GB"/>
        </w:rPr>
        <w:softHyphen/>
      </w:r>
      <w:r w:rsidRPr="00EB7DE6">
        <w:rPr>
          <w:rStyle w:val="CharacterStyle14"/>
          <w:color w:val="3C2D04"/>
          <w:lang w:val="en-GB"/>
        </w:rPr>
        <w:t>pel obtained in Jerusalem, in spite of all the efforts</w:t>
      </w:r>
      <w:r w:rsidRPr="00EB7DE6">
        <w:rPr>
          <w:rStyle w:val="CharacterStyle14"/>
          <w:color w:val="4D3E13"/>
          <w:lang w:val="en-GB"/>
        </w:rPr>
        <w:t xml:space="preserve"> of</w:t>
      </w:r>
      <w:r w:rsidRPr="00EB7DE6">
        <w:rPr>
          <w:rStyle w:val="CharacterStyle14"/>
          <w:color w:val="3C2D04"/>
          <w:lang w:val="en-GB"/>
        </w:rPr>
        <w:t xml:space="preserve"> scribe</w:t>
      </w:r>
      <w:r w:rsidR="001A126A" w:rsidRPr="00EB7DE6">
        <w:rPr>
          <w:rStyle w:val="CharacterStyle14"/>
          <w:color w:val="3C2D04"/>
          <w:lang w:val="en-GB"/>
        </w:rPr>
        <w:t xml:space="preserve"> </w:t>
      </w:r>
      <w:r w:rsidRPr="00EB7DE6">
        <w:rPr>
          <w:rStyle w:val="CharacterStyle13"/>
          <w:sz w:val="20"/>
          <w:lang w:val="en-GB"/>
        </w:rPr>
        <w:t>and priest, and Pharisee and Sadducee, was another fulfil</w:t>
      </w:r>
      <w:r w:rsidRPr="00EB7DE6">
        <w:rPr>
          <w:rStyle w:val="CharacterStyle13"/>
          <w:sz w:val="20"/>
          <w:lang w:val="en-GB"/>
        </w:rPr>
        <w:softHyphen/>
        <w:t>ment.</w:t>
      </w:r>
    </w:p>
    <w:p w:rsidR="00F14469" w:rsidRPr="00EB7DE6" w:rsidRDefault="00F14469" w:rsidP="00F14469">
      <w:pPr>
        <w:pStyle w:val="Style14"/>
        <w:kinsoku w:val="0"/>
        <w:autoSpaceDE/>
        <w:autoSpaceDN/>
        <w:spacing w:before="0" w:line="276" w:lineRule="auto"/>
        <w:ind w:left="0" w:right="0" w:firstLine="284"/>
        <w:rPr>
          <w:rStyle w:val="CharacterStyle13"/>
          <w:sz w:val="20"/>
          <w:szCs w:val="20"/>
          <w:lang w:val="en-GB"/>
        </w:rPr>
      </w:pPr>
      <w:r w:rsidRPr="00EB7DE6">
        <w:rPr>
          <w:rStyle w:val="CharacterStyle13"/>
          <w:sz w:val="20"/>
          <w:szCs w:val="20"/>
          <w:lang w:val="en-GB"/>
        </w:rPr>
        <w:t xml:space="preserve">The </w:t>
      </w:r>
      <w:r w:rsidR="001A126A" w:rsidRPr="00EB7DE6">
        <w:rPr>
          <w:rStyle w:val="CharacterStyle13"/>
          <w:sz w:val="20"/>
          <w:szCs w:val="20"/>
          <w:lang w:val="en-GB"/>
        </w:rPr>
        <w:t>“</w:t>
      </w:r>
      <w:r w:rsidRPr="00EB7DE6">
        <w:rPr>
          <w:rStyle w:val="CharacterStyle13"/>
          <w:sz w:val="20"/>
          <w:szCs w:val="20"/>
          <w:lang w:val="en-GB"/>
        </w:rPr>
        <w:t>proceeding</w:t>
      </w:r>
      <w:r w:rsidR="001A126A" w:rsidRPr="00EB7DE6">
        <w:rPr>
          <w:rStyle w:val="CharacterStyle13"/>
          <w:sz w:val="20"/>
          <w:szCs w:val="20"/>
          <w:lang w:val="en-GB"/>
        </w:rPr>
        <w:t>”</w:t>
      </w:r>
      <w:r w:rsidRPr="00EB7DE6">
        <w:rPr>
          <w:rStyle w:val="CharacterStyle13"/>
          <w:sz w:val="20"/>
          <w:szCs w:val="20"/>
          <w:lang w:val="en-GB"/>
        </w:rPr>
        <w:t xml:space="preserve"> here spoken of, we must remember, does not merely mean that the Spirit is sent by the Father, and comes from the Father. All the best interpreters agree in thinking, that it means the eternal procession of the Holy Spirit.</w:t>
      </w:r>
    </w:p>
    <w:p w:rsidR="00F14469" w:rsidRPr="00EB7DE6" w:rsidRDefault="00F14469" w:rsidP="00F14469">
      <w:pPr>
        <w:pStyle w:val="Style14"/>
        <w:kinsoku w:val="0"/>
        <w:autoSpaceDE/>
        <w:autoSpaceDN/>
        <w:spacing w:before="0" w:line="276" w:lineRule="auto"/>
        <w:ind w:left="0" w:right="0" w:firstLine="284"/>
        <w:rPr>
          <w:rStyle w:val="CharacterStyle13"/>
          <w:sz w:val="20"/>
          <w:szCs w:val="20"/>
          <w:lang w:val="en-GB"/>
        </w:rPr>
      </w:pPr>
      <w:r w:rsidRPr="00EB7DE6">
        <w:rPr>
          <w:rStyle w:val="CharacterStyle13"/>
          <w:sz w:val="20"/>
          <w:szCs w:val="20"/>
          <w:lang w:val="en-GB"/>
        </w:rPr>
        <w:t>We should carefully note in this verse the language which our Lord uses concerning the Holy Ghost. He is the</w:t>
      </w:r>
      <w:r w:rsidR="001A126A" w:rsidRPr="00EB7DE6">
        <w:rPr>
          <w:rStyle w:val="CharacterStyle13"/>
          <w:sz w:val="20"/>
          <w:szCs w:val="20"/>
          <w:lang w:val="en-GB"/>
        </w:rPr>
        <w:t xml:space="preserve"> “</w:t>
      </w:r>
      <w:r w:rsidRPr="00EB7DE6">
        <w:rPr>
          <w:rStyle w:val="CharacterStyle13"/>
          <w:sz w:val="20"/>
          <w:szCs w:val="20"/>
          <w:lang w:val="en-GB"/>
        </w:rPr>
        <w:t>Com</w:t>
      </w:r>
      <w:r w:rsidRPr="00EB7DE6">
        <w:rPr>
          <w:rStyle w:val="CharacterStyle13"/>
          <w:sz w:val="20"/>
          <w:szCs w:val="20"/>
          <w:lang w:val="en-GB"/>
        </w:rPr>
        <w:softHyphen/>
        <w:t>forter,</w:t>
      </w:r>
      <w:r w:rsidR="001A126A" w:rsidRPr="00EB7DE6">
        <w:rPr>
          <w:rStyle w:val="CharacterStyle13"/>
          <w:sz w:val="20"/>
          <w:szCs w:val="20"/>
          <w:lang w:val="en-GB"/>
        </w:rPr>
        <w:t>”</w:t>
      </w:r>
      <w:r w:rsidRPr="00EB7DE6">
        <w:rPr>
          <w:rStyle w:val="CharacterStyle13"/>
          <w:sz w:val="20"/>
          <w:szCs w:val="20"/>
          <w:lang w:val="en-GB"/>
        </w:rPr>
        <w:t xml:space="preserve"> or rather the Advocate, as we have seen before. He is the</w:t>
      </w:r>
      <w:r w:rsidR="001A126A" w:rsidRPr="00EB7DE6">
        <w:rPr>
          <w:rStyle w:val="CharacterStyle13"/>
          <w:sz w:val="20"/>
          <w:szCs w:val="20"/>
          <w:lang w:val="en-GB"/>
        </w:rPr>
        <w:t xml:space="preserve"> “</w:t>
      </w:r>
      <w:r w:rsidRPr="00EB7DE6">
        <w:rPr>
          <w:rStyle w:val="CharacterStyle13"/>
          <w:sz w:val="20"/>
          <w:szCs w:val="20"/>
          <w:lang w:val="en-GB"/>
        </w:rPr>
        <w:t>Spirit of truth,</w:t>
      </w:r>
      <w:r w:rsidR="001A126A" w:rsidRPr="00EB7DE6">
        <w:rPr>
          <w:rStyle w:val="CharacterStyle13"/>
          <w:sz w:val="20"/>
          <w:szCs w:val="20"/>
          <w:lang w:val="en-GB"/>
        </w:rPr>
        <w:t>”</w:t>
      </w:r>
      <w:r w:rsidRPr="00EB7DE6">
        <w:rPr>
          <w:rStyle w:val="CharacterStyle13"/>
          <w:sz w:val="20"/>
          <w:szCs w:val="20"/>
          <w:lang w:val="en-GB"/>
        </w:rPr>
        <w:t xml:space="preserve"> also, as we have seen before. But we should specially mark that Christ says, </w:t>
      </w:r>
      <w:r w:rsidR="001A126A" w:rsidRPr="00EB7DE6">
        <w:rPr>
          <w:rStyle w:val="CharacterStyle13"/>
          <w:sz w:val="20"/>
          <w:szCs w:val="20"/>
          <w:lang w:val="en-GB"/>
        </w:rPr>
        <w:t>“</w:t>
      </w:r>
      <w:r w:rsidRPr="00EB7DE6">
        <w:rPr>
          <w:rStyle w:val="CharacterStyle13"/>
          <w:sz w:val="20"/>
          <w:szCs w:val="20"/>
          <w:lang w:val="en-GB"/>
        </w:rPr>
        <w:t>I will send Him</w:t>
      </w:r>
      <w:r w:rsidR="001A126A" w:rsidRPr="00EB7DE6">
        <w:rPr>
          <w:rStyle w:val="CharacterStyle13"/>
          <w:sz w:val="20"/>
          <w:szCs w:val="20"/>
          <w:lang w:val="en-GB"/>
        </w:rPr>
        <w:t>;”</w:t>
      </w:r>
      <w:r w:rsidRPr="00EB7DE6">
        <w:rPr>
          <w:rStyle w:val="CharacterStyle13"/>
          <w:sz w:val="20"/>
          <w:szCs w:val="20"/>
          <w:lang w:val="en-GB"/>
        </w:rPr>
        <w:t xml:space="preserve"> and also says, He</w:t>
      </w:r>
      <w:r w:rsidR="001A126A" w:rsidRPr="00EB7DE6">
        <w:rPr>
          <w:rStyle w:val="CharacterStyle13"/>
          <w:sz w:val="20"/>
          <w:szCs w:val="20"/>
          <w:lang w:val="en-GB"/>
        </w:rPr>
        <w:t xml:space="preserve"> “</w:t>
      </w:r>
      <w:r w:rsidRPr="00EB7DE6">
        <w:rPr>
          <w:rStyle w:val="CharacterStyle13"/>
          <w:sz w:val="20"/>
          <w:szCs w:val="20"/>
          <w:lang w:val="en-GB"/>
        </w:rPr>
        <w:t>proceedeth from the Father.</w:t>
      </w:r>
      <w:r w:rsidR="001A126A" w:rsidRPr="00EB7DE6">
        <w:rPr>
          <w:rStyle w:val="CharacterStyle13"/>
          <w:sz w:val="20"/>
          <w:szCs w:val="20"/>
          <w:lang w:val="en-GB"/>
        </w:rPr>
        <w:t>”</w:t>
      </w:r>
      <w:r w:rsidRPr="00EB7DE6">
        <w:rPr>
          <w:rStyle w:val="CharacterStyle13"/>
          <w:sz w:val="20"/>
          <w:szCs w:val="20"/>
          <w:lang w:val="en-GB"/>
        </w:rPr>
        <w:t xml:space="preserve"> The singu</w:t>
      </w:r>
      <w:r w:rsidRPr="00EB7DE6">
        <w:rPr>
          <w:rStyle w:val="CharacterStyle13"/>
          <w:sz w:val="20"/>
          <w:szCs w:val="20"/>
          <w:lang w:val="en-GB"/>
        </w:rPr>
        <w:softHyphen/>
        <w:t>lar number is used</w:t>
      </w:r>
      <w:r w:rsidR="001A126A" w:rsidRPr="00EB7DE6">
        <w:rPr>
          <w:rStyle w:val="CharacterStyle13"/>
          <w:sz w:val="20"/>
          <w:szCs w:val="20"/>
          <w:lang w:val="en-GB"/>
        </w:rPr>
        <w:t>: “</w:t>
      </w:r>
      <w:r w:rsidRPr="00EB7DE6">
        <w:rPr>
          <w:rStyle w:val="CharacterStyle13"/>
          <w:sz w:val="20"/>
          <w:szCs w:val="20"/>
          <w:lang w:val="en-GB"/>
        </w:rPr>
        <w:t>He proceedeth,</w:t>
      </w:r>
      <w:r w:rsidR="001A126A" w:rsidRPr="00EB7DE6">
        <w:rPr>
          <w:rStyle w:val="CharacterStyle13"/>
          <w:sz w:val="20"/>
          <w:szCs w:val="20"/>
          <w:lang w:val="en-GB"/>
        </w:rPr>
        <w:t>”</w:t>
      </w:r>
      <w:r w:rsidRPr="00EB7DE6">
        <w:rPr>
          <w:rStyle w:val="CharacterStyle13"/>
          <w:sz w:val="20"/>
          <w:szCs w:val="20"/>
          <w:lang w:val="en-GB"/>
        </w:rPr>
        <w:t xml:space="preserve"> not</w:t>
      </w:r>
      <w:r w:rsidR="001A126A" w:rsidRPr="00EB7DE6">
        <w:rPr>
          <w:rStyle w:val="CharacterStyle13"/>
          <w:sz w:val="20"/>
          <w:szCs w:val="20"/>
          <w:lang w:val="en-GB"/>
        </w:rPr>
        <w:t xml:space="preserve"> “</w:t>
      </w:r>
      <w:r w:rsidRPr="00EB7DE6">
        <w:rPr>
          <w:rStyle w:val="CharacterStyle13"/>
          <w:sz w:val="20"/>
          <w:szCs w:val="20"/>
          <w:lang w:val="en-GB"/>
        </w:rPr>
        <w:t>will proceed.</w:t>
      </w:r>
      <w:r w:rsidR="001A126A" w:rsidRPr="00EB7DE6">
        <w:rPr>
          <w:rStyle w:val="CharacterStyle13"/>
          <w:sz w:val="20"/>
          <w:szCs w:val="20"/>
          <w:lang w:val="en-GB"/>
        </w:rPr>
        <w:t>”</w:t>
      </w:r>
      <w:r w:rsidRPr="00EB7DE6">
        <w:rPr>
          <w:rStyle w:val="CharacterStyle13"/>
          <w:sz w:val="20"/>
          <w:szCs w:val="20"/>
          <w:lang w:val="en-GB"/>
        </w:rPr>
        <w:t>—This then is one of those texts which appears to supply evi</w:t>
      </w:r>
      <w:r w:rsidRPr="00EB7DE6">
        <w:rPr>
          <w:rStyle w:val="CharacterStyle13"/>
          <w:sz w:val="20"/>
          <w:szCs w:val="20"/>
          <w:lang w:val="en-GB"/>
        </w:rPr>
        <w:softHyphen/>
        <w:t>dence of the Holy Ghost proceeding both from the Father and from the Son, though not direct evidence. The whole Greek Church, however, denies the procession from the Son</w:t>
      </w:r>
      <w:r w:rsidR="001A126A" w:rsidRPr="00EB7DE6">
        <w:rPr>
          <w:rStyle w:val="CharacterStyle13"/>
          <w:sz w:val="20"/>
          <w:szCs w:val="20"/>
          <w:lang w:val="en-GB"/>
        </w:rPr>
        <w:t>;</w:t>
      </w:r>
      <w:r w:rsidRPr="00EB7DE6">
        <w:rPr>
          <w:rStyle w:val="CharacterStyle13"/>
          <w:sz w:val="20"/>
          <w:szCs w:val="20"/>
          <w:lang w:val="en-GB"/>
        </w:rPr>
        <w:t xml:space="preserve"> and it must be honestly conceded that the Scripture does not so dis</w:t>
      </w:r>
      <w:r w:rsidRPr="00EB7DE6">
        <w:rPr>
          <w:rStyle w:val="CharacterStyle13"/>
          <w:sz w:val="20"/>
          <w:szCs w:val="20"/>
          <w:lang w:val="en-GB"/>
        </w:rPr>
        <w:softHyphen/>
        <w:t xml:space="preserve">tinctly and directly assert it as the procession from the Father. Yet, on the other hand, it is hard to understand how the Son can </w:t>
      </w:r>
      <w:r w:rsidRPr="00EB7DE6">
        <w:rPr>
          <w:rStyle w:val="CharacterStyle13"/>
          <w:i/>
          <w:iCs/>
          <w:sz w:val="20"/>
          <w:szCs w:val="20"/>
          <w:lang w:val="en-GB"/>
        </w:rPr>
        <w:t xml:space="preserve">send </w:t>
      </w:r>
      <w:r w:rsidRPr="00EB7DE6">
        <w:rPr>
          <w:rStyle w:val="CharacterStyle13"/>
          <w:sz w:val="20"/>
          <w:szCs w:val="20"/>
          <w:lang w:val="en-GB"/>
        </w:rPr>
        <w:t xml:space="preserve">the Spirit, and the Spirit in no sense </w:t>
      </w:r>
      <w:r w:rsidRPr="00EB7DE6">
        <w:rPr>
          <w:rStyle w:val="CharacterStyle13"/>
          <w:i/>
          <w:iCs/>
          <w:sz w:val="20"/>
          <w:szCs w:val="20"/>
          <w:lang w:val="en-GB"/>
        </w:rPr>
        <w:t xml:space="preserve">proceed </w:t>
      </w:r>
      <w:r w:rsidRPr="00EB7DE6">
        <w:rPr>
          <w:rStyle w:val="CharacterStyle13"/>
          <w:sz w:val="20"/>
          <w:szCs w:val="20"/>
          <w:lang w:val="en-GB"/>
        </w:rPr>
        <w:t>from the Son. The subject is a deep and mysterious one, and we have not eyes to see ever</w:t>
      </w:r>
      <w:r w:rsidRPr="00EB7DE6">
        <w:rPr>
          <w:rStyle w:val="CharacterStyle13"/>
          <w:sz w:val="20"/>
          <w:szCs w:val="20"/>
          <w:lang w:val="en-GB"/>
        </w:rPr>
        <w:t>y</w:t>
      </w:r>
      <w:r w:rsidRPr="00EB7DE6">
        <w:rPr>
          <w:rStyle w:val="CharacterStyle13"/>
          <w:sz w:val="20"/>
          <w:szCs w:val="20"/>
          <w:lang w:val="en-GB"/>
        </w:rPr>
        <w:t>thing about it. The difference between the Eastern and Western Churches may after all be more ap</w:t>
      </w:r>
      <w:r w:rsidRPr="00EB7DE6">
        <w:rPr>
          <w:rStyle w:val="CharacterStyle13"/>
          <w:sz w:val="20"/>
          <w:szCs w:val="20"/>
          <w:lang w:val="en-GB"/>
        </w:rPr>
        <w:softHyphen/>
        <w:t>parent than real</w:t>
      </w:r>
      <w:r w:rsidR="001A126A" w:rsidRPr="00EB7DE6">
        <w:rPr>
          <w:rStyle w:val="CharacterStyle13"/>
          <w:sz w:val="20"/>
          <w:szCs w:val="20"/>
          <w:lang w:val="en-GB"/>
        </w:rPr>
        <w:t>;</w:t>
      </w:r>
      <w:r w:rsidRPr="00EB7DE6">
        <w:rPr>
          <w:rStyle w:val="CharacterStyle13"/>
          <w:sz w:val="20"/>
          <w:szCs w:val="20"/>
          <w:lang w:val="en-GB"/>
        </w:rPr>
        <w:t xml:space="preserve"> and we must beware of denouncing men as heretics, whom pe</w:t>
      </w:r>
      <w:r w:rsidRPr="00EB7DE6">
        <w:rPr>
          <w:rStyle w:val="CharacterStyle13"/>
          <w:sz w:val="20"/>
          <w:szCs w:val="20"/>
          <w:lang w:val="en-GB"/>
        </w:rPr>
        <w:t>r</w:t>
      </w:r>
      <w:r w:rsidRPr="00EB7DE6">
        <w:rPr>
          <w:rStyle w:val="CharacterStyle13"/>
          <w:sz w:val="20"/>
          <w:szCs w:val="20"/>
          <w:lang w:val="en-GB"/>
        </w:rPr>
        <w:t>haps God has received. But in any case the text before us is one which ought to be carefully noted, as one on which much of the controversy hinges. Let us take that care we ourselves have the Holy Spirit in our hearts</w:t>
      </w:r>
      <w:r w:rsidR="001A126A" w:rsidRPr="00EB7DE6">
        <w:rPr>
          <w:rStyle w:val="CharacterStyle13"/>
          <w:sz w:val="20"/>
          <w:szCs w:val="20"/>
          <w:lang w:val="en-GB"/>
        </w:rPr>
        <w:t>;</w:t>
      </w:r>
      <w:r w:rsidRPr="00EB7DE6">
        <w:rPr>
          <w:rStyle w:val="CharacterStyle13"/>
          <w:sz w:val="20"/>
          <w:szCs w:val="20"/>
          <w:lang w:val="en-GB"/>
        </w:rPr>
        <w:t xml:space="preserve"> and when we die we shall know all about the point in dispute.</w:t>
      </w:r>
    </w:p>
    <w:p w:rsidR="00F14469" w:rsidRPr="00EB7DE6" w:rsidRDefault="00F14469" w:rsidP="00F14469">
      <w:pPr>
        <w:pStyle w:val="Style14"/>
        <w:kinsoku w:val="0"/>
        <w:autoSpaceDE/>
        <w:autoSpaceDN/>
        <w:spacing w:before="0" w:line="276" w:lineRule="auto"/>
        <w:ind w:left="0" w:right="0" w:firstLine="284"/>
        <w:rPr>
          <w:rStyle w:val="CharacterStyle13"/>
          <w:sz w:val="20"/>
          <w:szCs w:val="20"/>
          <w:lang w:val="en-GB"/>
        </w:rPr>
      </w:pPr>
      <w:r w:rsidRPr="00EB7DE6">
        <w:rPr>
          <w:rStyle w:val="CharacterStyle13"/>
          <w:sz w:val="20"/>
          <w:szCs w:val="20"/>
          <w:lang w:val="en-GB"/>
        </w:rPr>
        <w:t>One thing at any rate comes out very plainly here, and that is the personality of the Holy Ghost. In the Greek it stands out very prominently in the gender of the pronouns, which our English language cannot reach. The word we render</w:t>
      </w:r>
      <w:r w:rsidR="001A126A" w:rsidRPr="00EB7DE6">
        <w:rPr>
          <w:rStyle w:val="CharacterStyle13"/>
          <w:sz w:val="20"/>
          <w:szCs w:val="20"/>
          <w:lang w:val="en-GB"/>
        </w:rPr>
        <w:t xml:space="preserve"> “</w:t>
      </w:r>
      <w:r w:rsidRPr="00EB7DE6">
        <w:rPr>
          <w:rStyle w:val="CharacterStyle13"/>
          <w:sz w:val="20"/>
          <w:szCs w:val="20"/>
          <w:lang w:val="en-GB"/>
        </w:rPr>
        <w:t>whom,</w:t>
      </w:r>
      <w:r w:rsidR="001A126A" w:rsidRPr="00EB7DE6">
        <w:rPr>
          <w:rStyle w:val="CharacterStyle13"/>
          <w:sz w:val="20"/>
          <w:szCs w:val="20"/>
          <w:lang w:val="en-GB"/>
        </w:rPr>
        <w:t>”</w:t>
      </w:r>
      <w:r w:rsidRPr="00EB7DE6">
        <w:rPr>
          <w:rStyle w:val="CharacterStyle13"/>
          <w:sz w:val="20"/>
          <w:szCs w:val="20"/>
          <w:lang w:val="en-GB"/>
        </w:rPr>
        <w:t xml:space="preserve"> in the Greek text is masc</w:t>
      </w:r>
      <w:r w:rsidRPr="00EB7DE6">
        <w:rPr>
          <w:rStyle w:val="CharacterStyle13"/>
          <w:sz w:val="20"/>
          <w:szCs w:val="20"/>
          <w:lang w:val="en-GB"/>
        </w:rPr>
        <w:t>u</w:t>
      </w:r>
      <w:r w:rsidRPr="00EB7DE6">
        <w:rPr>
          <w:rStyle w:val="CharacterStyle13"/>
          <w:sz w:val="20"/>
          <w:szCs w:val="20"/>
          <w:lang w:val="en-GB"/>
        </w:rPr>
        <w:t>line</w:t>
      </w:r>
      <w:r w:rsidR="001A126A" w:rsidRPr="00EB7DE6">
        <w:rPr>
          <w:rStyle w:val="CharacterStyle13"/>
          <w:sz w:val="20"/>
          <w:szCs w:val="20"/>
          <w:lang w:val="en-GB"/>
        </w:rPr>
        <w:t>;</w:t>
      </w:r>
      <w:r w:rsidRPr="00EB7DE6">
        <w:rPr>
          <w:rStyle w:val="CharacterStyle13"/>
          <w:sz w:val="20"/>
          <w:szCs w:val="20"/>
          <w:lang w:val="en-GB"/>
        </w:rPr>
        <w:t>—</w:t>
      </w:r>
      <w:r w:rsidR="00E81657">
        <w:rPr>
          <w:rStyle w:val="CharacterStyle13"/>
          <w:sz w:val="20"/>
          <w:szCs w:val="20"/>
          <w:lang w:val="en-GB"/>
        </w:rPr>
        <w:t>“</w:t>
      </w:r>
      <w:r w:rsidRPr="00EB7DE6">
        <w:rPr>
          <w:rStyle w:val="CharacterStyle13"/>
          <w:sz w:val="20"/>
          <w:szCs w:val="20"/>
          <w:lang w:val="en-GB"/>
        </w:rPr>
        <w:t>which</w:t>
      </w:r>
      <w:r w:rsidR="00E81657">
        <w:rPr>
          <w:rStyle w:val="CharacterStyle13"/>
          <w:sz w:val="20"/>
          <w:szCs w:val="20"/>
          <w:lang w:val="en-GB"/>
        </w:rPr>
        <w:t>”</w:t>
      </w:r>
      <w:r w:rsidR="001A126A" w:rsidRPr="00EB7DE6">
        <w:rPr>
          <w:rStyle w:val="CharacterStyle13"/>
          <w:sz w:val="20"/>
          <w:szCs w:val="20"/>
          <w:lang w:val="en-GB"/>
        </w:rPr>
        <w:t xml:space="preserve"> </w:t>
      </w:r>
      <w:r w:rsidRPr="00EB7DE6">
        <w:rPr>
          <w:rStyle w:val="CharacterStyle13"/>
          <w:sz w:val="20"/>
          <w:szCs w:val="20"/>
          <w:lang w:val="en-GB"/>
        </w:rPr>
        <w:t>is neuter</w:t>
      </w:r>
      <w:r w:rsidR="001A126A" w:rsidRPr="00EB7DE6">
        <w:rPr>
          <w:rStyle w:val="CharacterStyle13"/>
          <w:sz w:val="20"/>
          <w:szCs w:val="20"/>
          <w:lang w:val="en-GB"/>
        </w:rPr>
        <w:t>;</w:t>
      </w:r>
      <w:r w:rsidRPr="00EB7DE6">
        <w:rPr>
          <w:rStyle w:val="CharacterStyle13"/>
          <w:sz w:val="20"/>
          <w:szCs w:val="20"/>
          <w:lang w:val="en-GB"/>
        </w:rPr>
        <w:t>—and</w:t>
      </w:r>
      <w:r w:rsidR="001A126A" w:rsidRPr="00EB7DE6">
        <w:rPr>
          <w:rStyle w:val="CharacterStyle13"/>
          <w:sz w:val="20"/>
          <w:szCs w:val="20"/>
          <w:lang w:val="en-GB"/>
        </w:rPr>
        <w:t xml:space="preserve"> “</w:t>
      </w:r>
      <w:r w:rsidRPr="00EB7DE6">
        <w:rPr>
          <w:rStyle w:val="CharacterStyle13"/>
          <w:sz w:val="20"/>
          <w:szCs w:val="20"/>
          <w:lang w:val="en-GB"/>
        </w:rPr>
        <w:t>he</w:t>
      </w:r>
      <w:r w:rsidR="00E81657">
        <w:rPr>
          <w:rStyle w:val="CharacterStyle13"/>
          <w:sz w:val="20"/>
          <w:szCs w:val="20"/>
          <w:lang w:val="en-GB"/>
        </w:rPr>
        <w:t>”</w:t>
      </w:r>
      <w:r w:rsidR="001A126A" w:rsidRPr="00EB7DE6">
        <w:rPr>
          <w:rStyle w:val="CharacterStyle13"/>
          <w:sz w:val="20"/>
          <w:szCs w:val="20"/>
          <w:lang w:val="en-GB"/>
        </w:rPr>
        <w:t xml:space="preserve"> </w:t>
      </w:r>
      <w:r w:rsidRPr="00EB7DE6">
        <w:rPr>
          <w:rStyle w:val="CharacterStyle13"/>
          <w:sz w:val="20"/>
          <w:szCs w:val="20"/>
          <w:lang w:val="en-GB"/>
        </w:rPr>
        <w:t>is masculine again.</w:t>
      </w:r>
    </w:p>
    <w:p w:rsidR="00F14469" w:rsidRPr="00EB7DE6" w:rsidRDefault="00F14469" w:rsidP="001A126A">
      <w:pPr>
        <w:pStyle w:val="Style14"/>
        <w:kinsoku w:val="0"/>
        <w:autoSpaceDE/>
        <w:autoSpaceDN/>
        <w:spacing w:before="0" w:line="276" w:lineRule="auto"/>
        <w:ind w:left="0" w:right="0" w:hanging="284"/>
        <w:rPr>
          <w:rStyle w:val="CharacterStyle13"/>
          <w:sz w:val="20"/>
          <w:szCs w:val="20"/>
          <w:lang w:val="en-GB"/>
        </w:rPr>
      </w:pPr>
      <w:r w:rsidRPr="00EB7DE6">
        <w:rPr>
          <w:rStyle w:val="CharacterStyle13"/>
          <w:sz w:val="20"/>
          <w:szCs w:val="20"/>
          <w:lang w:val="en-GB"/>
        </w:rPr>
        <w:t>27.—[</w:t>
      </w:r>
      <w:r w:rsidRPr="00E81657">
        <w:rPr>
          <w:rStyle w:val="CharacterStyle13"/>
          <w:i/>
          <w:sz w:val="20"/>
          <w:szCs w:val="20"/>
          <w:lang w:val="en-GB"/>
        </w:rPr>
        <w:t>And</w:t>
      </w:r>
      <w:r w:rsidRPr="00EB7DE6">
        <w:rPr>
          <w:rStyle w:val="CharacterStyle13"/>
          <w:sz w:val="20"/>
          <w:szCs w:val="20"/>
          <w:lang w:val="en-GB"/>
        </w:rPr>
        <w:t xml:space="preserve"> </w:t>
      </w:r>
      <w:r w:rsidRPr="00E81657">
        <w:rPr>
          <w:rStyle w:val="CharacterStyle13"/>
          <w:sz w:val="20"/>
          <w:szCs w:val="20"/>
          <w:lang w:val="en-GB"/>
        </w:rPr>
        <w:t>y</w:t>
      </w:r>
      <w:r w:rsidRPr="00EB7DE6">
        <w:rPr>
          <w:rStyle w:val="CharacterStyle13"/>
          <w:sz w:val="20"/>
          <w:szCs w:val="20"/>
          <w:lang w:val="en-GB"/>
        </w:rPr>
        <w:t xml:space="preserve">e </w:t>
      </w:r>
      <w:r w:rsidRPr="00EB7DE6">
        <w:rPr>
          <w:rStyle w:val="CharacterStyle13"/>
          <w:i/>
          <w:iCs/>
          <w:sz w:val="20"/>
          <w:szCs w:val="20"/>
          <w:lang w:val="en-GB"/>
        </w:rPr>
        <w:t>also shall bear witness.</w:t>
      </w:r>
      <w:r w:rsidR="004C7098" w:rsidRPr="004C7098">
        <w:rPr>
          <w:rStyle w:val="CharacterStyle13"/>
          <w:iCs/>
          <w:sz w:val="20"/>
          <w:szCs w:val="20"/>
          <w:lang w:val="en-GB"/>
        </w:rPr>
        <w:t>]</w:t>
      </w:r>
      <w:r w:rsidRPr="00EB7DE6">
        <w:rPr>
          <w:rStyle w:val="CharacterStyle13"/>
          <w:i/>
          <w:iCs/>
          <w:sz w:val="20"/>
          <w:szCs w:val="20"/>
          <w:lang w:val="en-GB"/>
        </w:rPr>
        <w:t xml:space="preserve"> </w:t>
      </w:r>
      <w:r w:rsidRPr="00EB7DE6">
        <w:rPr>
          <w:rStyle w:val="CharacterStyle13"/>
          <w:sz w:val="20"/>
          <w:szCs w:val="20"/>
          <w:lang w:val="en-GB"/>
        </w:rPr>
        <w:t>In this verse our Lord con</w:t>
      </w:r>
      <w:r w:rsidRPr="00EB7DE6">
        <w:rPr>
          <w:rStyle w:val="CharacterStyle13"/>
          <w:sz w:val="20"/>
          <w:szCs w:val="20"/>
          <w:lang w:val="en-GB"/>
        </w:rPr>
        <w:softHyphen/>
        <w:t>tinues the line of encourag</w:t>
      </w:r>
      <w:r w:rsidRPr="00EB7DE6">
        <w:rPr>
          <w:rStyle w:val="CharacterStyle13"/>
          <w:sz w:val="20"/>
          <w:szCs w:val="20"/>
          <w:lang w:val="en-GB"/>
        </w:rPr>
        <w:t>e</w:t>
      </w:r>
      <w:r w:rsidRPr="00EB7DE6">
        <w:rPr>
          <w:rStyle w:val="CharacterStyle13"/>
          <w:sz w:val="20"/>
          <w:szCs w:val="20"/>
          <w:lang w:val="en-GB"/>
        </w:rPr>
        <w:t>ment which He began in the pre</w:t>
      </w:r>
      <w:r w:rsidRPr="00EB7DE6">
        <w:rPr>
          <w:rStyle w:val="CharacterStyle13"/>
          <w:sz w:val="20"/>
          <w:szCs w:val="20"/>
          <w:lang w:val="en-GB"/>
        </w:rPr>
        <w:softHyphen/>
        <w:t>ceding verse. Notwithstanding all the hardness and unbelief of the Jews, even the disciples would be enabled to bear a tes</w:t>
      </w:r>
      <w:r w:rsidRPr="00EB7DE6">
        <w:rPr>
          <w:rStyle w:val="CharacterStyle13"/>
          <w:sz w:val="20"/>
          <w:szCs w:val="20"/>
          <w:lang w:val="en-GB"/>
        </w:rPr>
        <w:softHyphen/>
        <w:t>timony to their Lord</w:t>
      </w:r>
      <w:r w:rsidR="001A126A" w:rsidRPr="00EB7DE6">
        <w:rPr>
          <w:rStyle w:val="CharacterStyle13"/>
          <w:sz w:val="20"/>
          <w:szCs w:val="20"/>
          <w:lang w:val="en-GB"/>
        </w:rPr>
        <w:t>’</w:t>
      </w:r>
      <w:r w:rsidRPr="00EB7DE6">
        <w:rPr>
          <w:rStyle w:val="CharacterStyle13"/>
          <w:sz w:val="20"/>
          <w:szCs w:val="20"/>
          <w:lang w:val="en-GB"/>
        </w:rPr>
        <w:t>s Divine mission, which none of their ene</w:t>
      </w:r>
      <w:r w:rsidRPr="00EB7DE6">
        <w:rPr>
          <w:rStyle w:val="CharacterStyle13"/>
          <w:sz w:val="20"/>
          <w:szCs w:val="20"/>
          <w:lang w:val="en-GB"/>
        </w:rPr>
        <w:softHyphen/>
        <w:t>mies would be able to gainsay or resist. How r</w:t>
      </w:r>
      <w:r w:rsidRPr="00EB7DE6">
        <w:rPr>
          <w:rStyle w:val="CharacterStyle13"/>
          <w:sz w:val="20"/>
          <w:szCs w:val="20"/>
          <w:lang w:val="en-GB"/>
        </w:rPr>
        <w:t>e</w:t>
      </w:r>
      <w:r w:rsidRPr="00EB7DE6">
        <w:rPr>
          <w:rStyle w:val="CharacterStyle13"/>
          <w:sz w:val="20"/>
          <w:szCs w:val="20"/>
          <w:lang w:val="en-GB"/>
        </w:rPr>
        <w:t>markably this was fulfilled we know from the first seven chapters of the Acts of the Apo</w:t>
      </w:r>
      <w:r w:rsidRPr="00EB7DE6">
        <w:rPr>
          <w:rStyle w:val="CharacterStyle13"/>
          <w:sz w:val="20"/>
          <w:szCs w:val="20"/>
          <w:lang w:val="en-GB"/>
        </w:rPr>
        <w:t>s</w:t>
      </w:r>
      <w:r w:rsidRPr="00EB7DE6">
        <w:rPr>
          <w:rStyle w:val="CharacterStyle13"/>
          <w:sz w:val="20"/>
          <w:szCs w:val="20"/>
          <w:lang w:val="en-GB"/>
        </w:rPr>
        <w:t>tles. For instance, the verse,</w:t>
      </w:r>
      <w:r w:rsidR="001A126A" w:rsidRPr="00EB7DE6">
        <w:rPr>
          <w:rStyle w:val="CharacterStyle13"/>
          <w:sz w:val="20"/>
          <w:szCs w:val="20"/>
          <w:lang w:val="en-GB"/>
        </w:rPr>
        <w:t xml:space="preserve"> “</w:t>
      </w:r>
      <w:r w:rsidRPr="00EB7DE6">
        <w:rPr>
          <w:rStyle w:val="CharacterStyle13"/>
          <w:sz w:val="20"/>
          <w:szCs w:val="20"/>
          <w:lang w:val="en-GB"/>
        </w:rPr>
        <w:t>with great power gave the Apostles witness of the resurre</w:t>
      </w:r>
      <w:r w:rsidRPr="00EB7DE6">
        <w:rPr>
          <w:rStyle w:val="CharacterStyle13"/>
          <w:sz w:val="20"/>
          <w:szCs w:val="20"/>
          <w:lang w:val="en-GB"/>
        </w:rPr>
        <w:t>c</w:t>
      </w:r>
      <w:r w:rsidRPr="00EB7DE6">
        <w:rPr>
          <w:rStyle w:val="CharacterStyle13"/>
          <w:sz w:val="20"/>
          <w:szCs w:val="20"/>
          <w:lang w:val="en-GB"/>
        </w:rPr>
        <w:t>tion of the Lord Je</w:t>
      </w:r>
      <w:r w:rsidRPr="00EB7DE6">
        <w:rPr>
          <w:rStyle w:val="CharacterStyle13"/>
          <w:sz w:val="20"/>
          <w:szCs w:val="20"/>
          <w:lang w:val="en-GB"/>
        </w:rPr>
        <w:softHyphen/>
        <w:t>sus</w:t>
      </w:r>
      <w:r w:rsidR="001A126A" w:rsidRPr="00EB7DE6">
        <w:rPr>
          <w:rStyle w:val="CharacterStyle13"/>
          <w:sz w:val="20"/>
          <w:szCs w:val="20"/>
          <w:lang w:val="en-GB"/>
        </w:rPr>
        <w:t>”</w:t>
      </w:r>
      <w:r w:rsidRPr="00EB7DE6">
        <w:rPr>
          <w:rStyle w:val="CharacterStyle13"/>
          <w:sz w:val="20"/>
          <w:szCs w:val="20"/>
          <w:lang w:val="en-GB"/>
        </w:rPr>
        <w:t xml:space="preserve"> (Acts iv. 32), is an exact accomplishment of the promise of the text.</w:t>
      </w:r>
    </w:p>
    <w:p w:rsidR="00F14469" w:rsidRPr="00EB7DE6" w:rsidRDefault="00F14469" w:rsidP="001A126A">
      <w:pPr>
        <w:pStyle w:val="Style13"/>
        <w:kinsoku w:val="0"/>
        <w:autoSpaceDE/>
        <w:autoSpaceDN/>
        <w:spacing w:line="276" w:lineRule="auto"/>
        <w:ind w:left="0" w:firstLine="284"/>
        <w:jc w:val="both"/>
        <w:rPr>
          <w:rStyle w:val="CharacterStyle13"/>
          <w:sz w:val="20"/>
          <w:szCs w:val="20"/>
          <w:lang w:val="en-GB"/>
        </w:rPr>
      </w:pPr>
      <w:r w:rsidRPr="00EB7DE6">
        <w:rPr>
          <w:rStyle w:val="CharacterStyle13"/>
          <w:sz w:val="20"/>
          <w:szCs w:val="20"/>
          <w:lang w:val="en-GB"/>
        </w:rPr>
        <w:t>It is noteworthy that both the verbs in this verse are in the</w:t>
      </w:r>
      <w:r w:rsidR="001A126A" w:rsidRPr="00EB7DE6">
        <w:rPr>
          <w:rStyle w:val="CharacterStyle13"/>
          <w:sz w:val="20"/>
          <w:szCs w:val="20"/>
          <w:lang w:val="en-GB"/>
        </w:rPr>
        <w:t xml:space="preserve"> </w:t>
      </w:r>
      <w:r w:rsidRPr="00EB7DE6">
        <w:rPr>
          <w:rStyle w:val="CharacterStyle13"/>
          <w:sz w:val="20"/>
          <w:szCs w:val="20"/>
          <w:lang w:val="en-GB"/>
        </w:rPr>
        <w:t>present tense. They would be naturally rendered,</w:t>
      </w:r>
      <w:r w:rsidR="00E81657">
        <w:rPr>
          <w:rStyle w:val="CharacterStyle13"/>
          <w:sz w:val="20"/>
          <w:szCs w:val="20"/>
          <w:lang w:val="en-GB"/>
        </w:rPr>
        <w:t xml:space="preserve"> “</w:t>
      </w:r>
      <w:r w:rsidRPr="00EB7DE6">
        <w:rPr>
          <w:rStyle w:val="CharacterStyle13"/>
          <w:sz w:val="20"/>
          <w:szCs w:val="20"/>
          <w:lang w:val="en-GB"/>
        </w:rPr>
        <w:t>Ye do bear witness,</w:t>
      </w:r>
      <w:r w:rsidR="001A126A" w:rsidRPr="00EB7DE6">
        <w:rPr>
          <w:rStyle w:val="CharacterStyle13"/>
          <w:sz w:val="20"/>
          <w:szCs w:val="20"/>
          <w:lang w:val="en-GB"/>
        </w:rPr>
        <w:t>”</w:t>
      </w:r>
      <w:r w:rsidRPr="00EB7DE6">
        <w:rPr>
          <w:rStyle w:val="CharacterStyle13"/>
          <w:sz w:val="20"/>
          <w:szCs w:val="20"/>
          <w:lang w:val="en-GB"/>
        </w:rPr>
        <w:t xml:space="preserve"> and,</w:t>
      </w:r>
      <w:r w:rsidR="001A126A" w:rsidRPr="00EB7DE6">
        <w:rPr>
          <w:rStyle w:val="CharacterStyle13"/>
          <w:sz w:val="20"/>
          <w:szCs w:val="20"/>
          <w:lang w:val="en-GB"/>
        </w:rPr>
        <w:t xml:space="preserve"> “</w:t>
      </w:r>
      <w:r w:rsidRPr="00EB7DE6">
        <w:rPr>
          <w:rStyle w:val="CharacterStyle13"/>
          <w:sz w:val="20"/>
          <w:szCs w:val="20"/>
          <w:lang w:val="en-GB"/>
        </w:rPr>
        <w:t>Ye are with Me.</w:t>
      </w:r>
      <w:r w:rsidR="001A126A" w:rsidRPr="00EB7DE6">
        <w:rPr>
          <w:rStyle w:val="CharacterStyle13"/>
          <w:sz w:val="20"/>
          <w:szCs w:val="20"/>
          <w:lang w:val="en-GB"/>
        </w:rPr>
        <w:t>”</w:t>
      </w:r>
      <w:r w:rsidRPr="00EB7DE6">
        <w:rPr>
          <w:rStyle w:val="CharacterStyle13"/>
          <w:sz w:val="20"/>
          <w:szCs w:val="20"/>
          <w:lang w:val="en-GB"/>
        </w:rPr>
        <w:t xml:space="preserve"> Does this point to the cer</w:t>
      </w:r>
      <w:r w:rsidRPr="00EB7DE6">
        <w:rPr>
          <w:rStyle w:val="CharacterStyle13"/>
          <w:sz w:val="20"/>
          <w:szCs w:val="20"/>
          <w:lang w:val="en-GB"/>
        </w:rPr>
        <w:softHyphen/>
        <w:t>tainty of the testimony being borne</w:t>
      </w:r>
      <w:r w:rsidR="001A126A" w:rsidRPr="00EB7DE6">
        <w:rPr>
          <w:rStyle w:val="CharacterStyle13"/>
          <w:sz w:val="20"/>
          <w:szCs w:val="20"/>
          <w:lang w:val="en-GB"/>
        </w:rPr>
        <w:t>?</w:t>
      </w:r>
      <w:r w:rsidR="00E81657">
        <w:rPr>
          <w:rStyle w:val="CharacterStyle13"/>
          <w:sz w:val="20"/>
          <w:szCs w:val="20"/>
          <w:lang w:val="en-GB"/>
        </w:rPr>
        <w:t xml:space="preserve"> “</w:t>
      </w:r>
      <w:r w:rsidRPr="00EB7DE6">
        <w:rPr>
          <w:rStyle w:val="CharacterStyle13"/>
          <w:sz w:val="20"/>
          <w:szCs w:val="20"/>
          <w:lang w:val="en-GB"/>
        </w:rPr>
        <w:t>Ye do bear witness</w:t>
      </w:r>
      <w:r w:rsidR="001A126A" w:rsidRPr="00EB7DE6">
        <w:rPr>
          <w:rStyle w:val="CharacterStyle13"/>
          <w:sz w:val="20"/>
          <w:szCs w:val="20"/>
          <w:lang w:val="en-GB"/>
        </w:rPr>
        <w:t>:</w:t>
      </w:r>
      <w:r w:rsidR="00E81657">
        <w:rPr>
          <w:rStyle w:val="CharacterStyle13"/>
          <w:sz w:val="20"/>
          <w:szCs w:val="20"/>
          <w:lang w:val="en-GB"/>
        </w:rPr>
        <w:t xml:space="preserve">” </w:t>
      </w:r>
      <w:r w:rsidRPr="00EB7DE6">
        <w:rPr>
          <w:rStyle w:val="CharacterStyle13"/>
          <w:sz w:val="20"/>
          <w:szCs w:val="20"/>
          <w:lang w:val="en-GB"/>
        </w:rPr>
        <w:t>you are sure to be enabled to do it.</w:t>
      </w:r>
    </w:p>
    <w:p w:rsidR="00F14469" w:rsidRPr="00EB7DE6" w:rsidRDefault="00F14469" w:rsidP="00F14469">
      <w:pPr>
        <w:pStyle w:val="Style14"/>
        <w:kinsoku w:val="0"/>
        <w:autoSpaceDE/>
        <w:autoSpaceDN/>
        <w:spacing w:before="0" w:line="276" w:lineRule="auto"/>
        <w:ind w:left="0" w:right="0" w:firstLine="284"/>
        <w:rPr>
          <w:rStyle w:val="CharacterStyle13"/>
          <w:sz w:val="20"/>
          <w:szCs w:val="20"/>
          <w:lang w:val="en-GB"/>
        </w:rPr>
      </w:pPr>
      <w:r w:rsidRPr="00EB7DE6">
        <w:rPr>
          <w:rStyle w:val="CharacterStyle13"/>
          <w:sz w:val="20"/>
          <w:szCs w:val="20"/>
          <w:lang w:val="en-GB"/>
        </w:rPr>
        <w:t>In leaving this chapter, let us not fail to note how systemati</w:t>
      </w:r>
      <w:r w:rsidRPr="00EB7DE6">
        <w:rPr>
          <w:rStyle w:val="CharacterStyle13"/>
          <w:sz w:val="20"/>
          <w:szCs w:val="20"/>
          <w:lang w:val="en-GB"/>
        </w:rPr>
        <w:softHyphen/>
        <w:t>cally our blessed Master gave His disciples instruction on three most important points. The first was their relation to Hi</w:t>
      </w:r>
      <w:r w:rsidRPr="00EB7DE6">
        <w:rPr>
          <w:rStyle w:val="CharacterStyle13"/>
          <w:sz w:val="20"/>
          <w:szCs w:val="20"/>
          <w:lang w:val="en-GB"/>
        </w:rPr>
        <w:t>m</w:t>
      </w:r>
      <w:r w:rsidRPr="00EB7DE6">
        <w:rPr>
          <w:rStyle w:val="CharacterStyle13"/>
          <w:sz w:val="20"/>
          <w:szCs w:val="20"/>
          <w:lang w:val="en-GB"/>
        </w:rPr>
        <w:t>self. They were to abide in close union with Him, like branches in a vine. The second was their relation to one another. They were to love one another with a deep, self-sacrificing love, like their Master</w:t>
      </w:r>
      <w:r w:rsidR="001A126A" w:rsidRPr="00EB7DE6">
        <w:rPr>
          <w:rStyle w:val="CharacterStyle13"/>
          <w:sz w:val="20"/>
          <w:szCs w:val="20"/>
          <w:lang w:val="en-GB"/>
        </w:rPr>
        <w:t>’</w:t>
      </w:r>
      <w:r w:rsidRPr="00EB7DE6">
        <w:rPr>
          <w:rStyle w:val="CharacterStyle13"/>
          <w:sz w:val="20"/>
          <w:szCs w:val="20"/>
          <w:lang w:val="en-GB"/>
        </w:rPr>
        <w:t>s. The third was their relation to the world. They were to expect its hatred, not be surprised at it</w:t>
      </w:r>
      <w:r w:rsidR="001A126A" w:rsidRPr="00EB7DE6">
        <w:rPr>
          <w:rStyle w:val="CharacterStyle13"/>
          <w:sz w:val="20"/>
          <w:szCs w:val="20"/>
          <w:lang w:val="en-GB"/>
        </w:rPr>
        <w:t>;</w:t>
      </w:r>
      <w:r w:rsidRPr="00EB7DE6">
        <w:rPr>
          <w:rStyle w:val="CharacterStyle13"/>
          <w:sz w:val="20"/>
          <w:szCs w:val="20"/>
          <w:lang w:val="en-GB"/>
        </w:rPr>
        <w:t xml:space="preserve"> to bear it patiently, and not be afraid of it.</w:t>
      </w:r>
    </w:p>
    <w:p w:rsidR="00BE5937" w:rsidRPr="00EB7DE6" w:rsidRDefault="00BE5937" w:rsidP="00F14469">
      <w:pPr>
        <w:spacing w:after="0"/>
        <w:ind w:firstLine="284"/>
        <w:jc w:val="both"/>
        <w:rPr>
          <w:rFonts w:ascii="Times New Roman" w:hAnsi="Times New Roman"/>
          <w:sz w:val="24"/>
          <w:szCs w:val="24"/>
        </w:rPr>
      </w:pPr>
    </w:p>
    <w:sectPr w:rsidR="00BE5937" w:rsidRPr="00EB7DE6" w:rsidSect="001A126A">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A4" w:rsidRDefault="00CD7FA4" w:rsidP="001A126A">
      <w:pPr>
        <w:spacing w:after="0" w:line="240" w:lineRule="auto"/>
      </w:pPr>
      <w:r>
        <w:separator/>
      </w:r>
    </w:p>
  </w:endnote>
  <w:endnote w:type="continuationSeparator" w:id="0">
    <w:p w:rsidR="00CD7FA4" w:rsidRDefault="00CD7FA4" w:rsidP="001A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6A" w:rsidRDefault="001A126A">
    <w:pPr>
      <w:pStyle w:val="Footer"/>
      <w:jc w:val="center"/>
    </w:pPr>
    <w:r>
      <w:fldChar w:fldCharType="begin"/>
    </w:r>
    <w:r>
      <w:instrText xml:space="preserve"> PAGE   \* MERGEFORMAT </w:instrText>
    </w:r>
    <w:r>
      <w:fldChar w:fldCharType="separate"/>
    </w:r>
    <w:r w:rsidR="00594B3E">
      <w:rPr>
        <w:noProof/>
      </w:rPr>
      <w:t>2</w:t>
    </w:r>
    <w:r>
      <w:fldChar w:fldCharType="end"/>
    </w:r>
  </w:p>
  <w:p w:rsidR="001A126A" w:rsidRDefault="001A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A4" w:rsidRDefault="00CD7FA4" w:rsidP="001A126A">
      <w:pPr>
        <w:spacing w:after="0" w:line="240" w:lineRule="auto"/>
      </w:pPr>
      <w:r>
        <w:separator/>
      </w:r>
    </w:p>
  </w:footnote>
  <w:footnote w:type="continuationSeparator" w:id="0">
    <w:p w:rsidR="00CD7FA4" w:rsidRDefault="00CD7FA4" w:rsidP="001A12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69"/>
    <w:rsid w:val="000B5949"/>
    <w:rsid w:val="001A126A"/>
    <w:rsid w:val="0026433B"/>
    <w:rsid w:val="004C7098"/>
    <w:rsid w:val="00594B3E"/>
    <w:rsid w:val="00820C6E"/>
    <w:rsid w:val="009D7638"/>
    <w:rsid w:val="00BE5937"/>
    <w:rsid w:val="00CD0722"/>
    <w:rsid w:val="00CD7FA4"/>
    <w:rsid w:val="00DD1AD3"/>
    <w:rsid w:val="00E81657"/>
    <w:rsid w:val="00EB7DE6"/>
    <w:rsid w:val="00F1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F14469"/>
    <w:pPr>
      <w:autoSpaceDE w:val="0"/>
      <w:autoSpaceDN w:val="0"/>
      <w:adjustRightInd w:val="0"/>
      <w:spacing w:after="0" w:line="240" w:lineRule="auto"/>
    </w:pPr>
    <w:rPr>
      <w:rFonts w:ascii="Times New Roman" w:hAnsi="Times New Roman"/>
      <w:sz w:val="24"/>
      <w:szCs w:val="24"/>
      <w:lang w:val="en-US"/>
    </w:rPr>
  </w:style>
  <w:style w:type="paragraph" w:customStyle="1" w:styleId="Style2">
    <w:name w:val="Style 2"/>
    <w:basedOn w:val="Normal"/>
    <w:uiPriority w:val="99"/>
    <w:rsid w:val="00F14469"/>
    <w:pPr>
      <w:widowControl w:val="0"/>
      <w:autoSpaceDE w:val="0"/>
      <w:autoSpaceDN w:val="0"/>
      <w:spacing w:after="0" w:line="201" w:lineRule="auto"/>
      <w:ind w:firstLine="144"/>
      <w:jc w:val="both"/>
    </w:pPr>
    <w:rPr>
      <w:rFonts w:ascii="Times New Roman" w:hAnsi="Times New Roman"/>
      <w:color w:val="3F3107"/>
      <w:sz w:val="14"/>
      <w:szCs w:val="14"/>
      <w:lang w:val="en-US"/>
    </w:rPr>
  </w:style>
  <w:style w:type="paragraph" w:customStyle="1" w:styleId="Style3">
    <w:name w:val="Style 3"/>
    <w:basedOn w:val="Normal"/>
    <w:uiPriority w:val="99"/>
    <w:rsid w:val="00F14469"/>
    <w:pPr>
      <w:widowControl w:val="0"/>
      <w:autoSpaceDE w:val="0"/>
      <w:autoSpaceDN w:val="0"/>
      <w:spacing w:after="0" w:line="232" w:lineRule="auto"/>
      <w:ind w:firstLine="288"/>
      <w:jc w:val="both"/>
    </w:pPr>
    <w:rPr>
      <w:rFonts w:ascii="Times New Roman" w:hAnsi="Times New Roman"/>
      <w:color w:val="1C0F00"/>
      <w:sz w:val="21"/>
      <w:szCs w:val="21"/>
      <w:lang w:val="en-US"/>
    </w:rPr>
  </w:style>
  <w:style w:type="paragraph" w:customStyle="1" w:styleId="Style4">
    <w:name w:val="Style 4"/>
    <w:basedOn w:val="Normal"/>
    <w:uiPriority w:val="99"/>
    <w:rsid w:val="00F14469"/>
    <w:pPr>
      <w:widowControl w:val="0"/>
      <w:autoSpaceDE w:val="0"/>
      <w:autoSpaceDN w:val="0"/>
      <w:spacing w:before="36" w:after="0" w:line="240" w:lineRule="auto"/>
      <w:ind w:firstLine="288"/>
      <w:jc w:val="both"/>
    </w:pPr>
    <w:rPr>
      <w:rFonts w:ascii="Times New Roman" w:hAnsi="Times New Roman"/>
      <w:color w:val="392A03"/>
      <w:sz w:val="18"/>
      <w:szCs w:val="18"/>
      <w:lang w:val="en-US"/>
    </w:rPr>
  </w:style>
  <w:style w:type="paragraph" w:customStyle="1" w:styleId="Style5">
    <w:name w:val="Style 5"/>
    <w:basedOn w:val="Normal"/>
    <w:uiPriority w:val="99"/>
    <w:rsid w:val="00F14469"/>
    <w:pPr>
      <w:widowControl w:val="0"/>
      <w:autoSpaceDE w:val="0"/>
      <w:autoSpaceDN w:val="0"/>
      <w:spacing w:after="0" w:line="232" w:lineRule="auto"/>
      <w:ind w:firstLine="288"/>
      <w:jc w:val="both"/>
    </w:pPr>
    <w:rPr>
      <w:rFonts w:ascii="Times New Roman" w:hAnsi="Times New Roman"/>
      <w:i/>
      <w:iCs/>
      <w:color w:val="1C0F00"/>
      <w:sz w:val="19"/>
      <w:szCs w:val="19"/>
      <w:lang w:val="en-US"/>
    </w:rPr>
  </w:style>
  <w:style w:type="paragraph" w:customStyle="1" w:styleId="Style6">
    <w:name w:val="Style 6"/>
    <w:basedOn w:val="Normal"/>
    <w:uiPriority w:val="99"/>
    <w:rsid w:val="00F14469"/>
    <w:pPr>
      <w:widowControl w:val="0"/>
      <w:autoSpaceDE w:val="0"/>
      <w:autoSpaceDN w:val="0"/>
      <w:spacing w:after="0" w:line="240" w:lineRule="auto"/>
      <w:ind w:right="72"/>
      <w:jc w:val="both"/>
    </w:pPr>
    <w:rPr>
      <w:rFonts w:ascii="Times New Roman" w:hAnsi="Times New Roman"/>
      <w:color w:val="352903"/>
      <w:sz w:val="21"/>
      <w:szCs w:val="21"/>
      <w:lang w:val="en-US"/>
    </w:rPr>
  </w:style>
  <w:style w:type="paragraph" w:customStyle="1" w:styleId="Style10">
    <w:name w:val="Style 10"/>
    <w:basedOn w:val="Normal"/>
    <w:uiPriority w:val="99"/>
    <w:rsid w:val="00F14469"/>
    <w:pPr>
      <w:widowControl w:val="0"/>
      <w:autoSpaceDE w:val="0"/>
      <w:autoSpaceDN w:val="0"/>
      <w:spacing w:before="72" w:after="0" w:line="213" w:lineRule="auto"/>
      <w:ind w:left="144" w:hanging="144"/>
      <w:jc w:val="both"/>
    </w:pPr>
    <w:rPr>
      <w:rFonts w:ascii="Times New Roman" w:hAnsi="Times New Roman"/>
      <w:color w:val="1C0E00"/>
      <w:sz w:val="15"/>
      <w:szCs w:val="15"/>
      <w:lang w:val="en-US"/>
    </w:rPr>
  </w:style>
  <w:style w:type="paragraph" w:customStyle="1" w:styleId="Style7">
    <w:name w:val="Style 7"/>
    <w:basedOn w:val="Normal"/>
    <w:uiPriority w:val="99"/>
    <w:rsid w:val="00F14469"/>
    <w:pPr>
      <w:autoSpaceDE w:val="0"/>
      <w:autoSpaceDN w:val="0"/>
      <w:adjustRightInd w:val="0"/>
      <w:spacing w:after="0" w:line="240" w:lineRule="auto"/>
    </w:pPr>
    <w:rPr>
      <w:rFonts w:ascii="Times New Roman" w:hAnsi="Times New Roman"/>
      <w:sz w:val="20"/>
      <w:szCs w:val="20"/>
      <w:lang w:val="en-US"/>
    </w:rPr>
  </w:style>
  <w:style w:type="paragraph" w:customStyle="1" w:styleId="Style11">
    <w:name w:val="Style 11"/>
    <w:basedOn w:val="Normal"/>
    <w:uiPriority w:val="99"/>
    <w:rsid w:val="00F14469"/>
    <w:pPr>
      <w:widowControl w:val="0"/>
      <w:autoSpaceDE w:val="0"/>
      <w:autoSpaceDN w:val="0"/>
      <w:spacing w:before="72" w:after="0" w:line="211" w:lineRule="auto"/>
      <w:ind w:left="144" w:right="72" w:firstLine="144"/>
      <w:jc w:val="both"/>
    </w:pPr>
    <w:rPr>
      <w:rFonts w:ascii="Times New Roman" w:hAnsi="Times New Roman"/>
      <w:color w:val="3C2D04"/>
      <w:sz w:val="15"/>
      <w:szCs w:val="15"/>
      <w:lang w:val="en-US"/>
    </w:rPr>
  </w:style>
  <w:style w:type="paragraph" w:customStyle="1" w:styleId="Style8">
    <w:name w:val="Style 8"/>
    <w:basedOn w:val="Normal"/>
    <w:uiPriority w:val="99"/>
    <w:rsid w:val="00F14469"/>
    <w:pPr>
      <w:widowControl w:val="0"/>
      <w:autoSpaceDE w:val="0"/>
      <w:autoSpaceDN w:val="0"/>
      <w:spacing w:before="36" w:after="0" w:line="240" w:lineRule="auto"/>
      <w:ind w:right="72" w:firstLine="288"/>
      <w:jc w:val="both"/>
    </w:pPr>
    <w:rPr>
      <w:rFonts w:ascii="Times New Roman" w:hAnsi="Times New Roman"/>
      <w:color w:val="150D00"/>
      <w:sz w:val="18"/>
      <w:szCs w:val="18"/>
      <w:lang w:val="en-US"/>
    </w:rPr>
  </w:style>
  <w:style w:type="paragraph" w:customStyle="1" w:styleId="Style9">
    <w:name w:val="Style 9"/>
    <w:basedOn w:val="Normal"/>
    <w:uiPriority w:val="99"/>
    <w:rsid w:val="00F14469"/>
    <w:pPr>
      <w:widowControl w:val="0"/>
      <w:autoSpaceDE w:val="0"/>
      <w:autoSpaceDN w:val="0"/>
      <w:spacing w:after="0" w:line="240" w:lineRule="auto"/>
      <w:ind w:firstLine="288"/>
      <w:jc w:val="both"/>
    </w:pPr>
    <w:rPr>
      <w:rFonts w:ascii="Times New Roman" w:hAnsi="Times New Roman"/>
      <w:color w:val="241800"/>
      <w:sz w:val="18"/>
      <w:szCs w:val="18"/>
      <w:lang w:val="en-US"/>
    </w:rPr>
  </w:style>
  <w:style w:type="paragraph" w:customStyle="1" w:styleId="Style12">
    <w:name w:val="Style 12"/>
    <w:basedOn w:val="Normal"/>
    <w:uiPriority w:val="99"/>
    <w:rsid w:val="00F14469"/>
    <w:pPr>
      <w:widowControl w:val="0"/>
      <w:autoSpaceDE w:val="0"/>
      <w:autoSpaceDN w:val="0"/>
      <w:spacing w:before="108" w:after="0" w:line="211" w:lineRule="auto"/>
      <w:ind w:left="144" w:right="288" w:firstLine="144"/>
      <w:jc w:val="both"/>
    </w:pPr>
    <w:rPr>
      <w:rFonts w:ascii="Times New Roman" w:hAnsi="Times New Roman"/>
      <w:color w:val="4D3E13"/>
      <w:sz w:val="15"/>
      <w:szCs w:val="15"/>
      <w:lang w:val="en-US"/>
    </w:rPr>
  </w:style>
  <w:style w:type="paragraph" w:customStyle="1" w:styleId="Style13">
    <w:name w:val="Style 13"/>
    <w:basedOn w:val="Normal"/>
    <w:uiPriority w:val="99"/>
    <w:rsid w:val="00F14469"/>
    <w:pPr>
      <w:widowControl w:val="0"/>
      <w:autoSpaceDE w:val="0"/>
      <w:autoSpaceDN w:val="0"/>
      <w:spacing w:after="0" w:line="208" w:lineRule="auto"/>
      <w:ind w:left="288"/>
    </w:pPr>
    <w:rPr>
      <w:rFonts w:ascii="Times New Roman" w:hAnsi="Times New Roman"/>
      <w:color w:val="1B1402"/>
      <w:sz w:val="15"/>
      <w:szCs w:val="15"/>
      <w:lang w:val="en-US"/>
    </w:rPr>
  </w:style>
  <w:style w:type="paragraph" w:customStyle="1" w:styleId="Style14">
    <w:name w:val="Style 14"/>
    <w:basedOn w:val="Normal"/>
    <w:uiPriority w:val="99"/>
    <w:rsid w:val="00F14469"/>
    <w:pPr>
      <w:widowControl w:val="0"/>
      <w:autoSpaceDE w:val="0"/>
      <w:autoSpaceDN w:val="0"/>
      <w:spacing w:before="72" w:after="0" w:line="211" w:lineRule="auto"/>
      <w:ind w:left="288" w:right="144" w:firstLine="144"/>
      <w:jc w:val="both"/>
    </w:pPr>
    <w:rPr>
      <w:rFonts w:ascii="Times New Roman" w:hAnsi="Times New Roman"/>
      <w:color w:val="1B1402"/>
      <w:sz w:val="15"/>
      <w:szCs w:val="15"/>
      <w:lang w:val="en-US"/>
    </w:rPr>
  </w:style>
  <w:style w:type="character" w:customStyle="1" w:styleId="CharacterStyle12">
    <w:name w:val="Character Style 12"/>
    <w:uiPriority w:val="99"/>
    <w:rsid w:val="00F14469"/>
    <w:rPr>
      <w:color w:val="3C2D04"/>
      <w:sz w:val="15"/>
    </w:rPr>
  </w:style>
  <w:style w:type="character" w:customStyle="1" w:styleId="CharacterStyle13">
    <w:name w:val="Character Style 13"/>
    <w:uiPriority w:val="99"/>
    <w:rsid w:val="00F14469"/>
    <w:rPr>
      <w:color w:val="1B1402"/>
      <w:sz w:val="15"/>
    </w:rPr>
  </w:style>
  <w:style w:type="character" w:customStyle="1" w:styleId="CharacterStyle4">
    <w:name w:val="Character Style 4"/>
    <w:uiPriority w:val="99"/>
    <w:rsid w:val="00F14469"/>
    <w:rPr>
      <w:color w:val="150D00"/>
      <w:sz w:val="18"/>
    </w:rPr>
  </w:style>
  <w:style w:type="character" w:customStyle="1" w:styleId="CharacterStyle5">
    <w:name w:val="Character Style 5"/>
    <w:uiPriority w:val="99"/>
    <w:rsid w:val="00F14469"/>
    <w:rPr>
      <w:color w:val="1C0F00"/>
      <w:sz w:val="21"/>
    </w:rPr>
  </w:style>
  <w:style w:type="character" w:customStyle="1" w:styleId="CharacterStyle6">
    <w:name w:val="Character Style 6"/>
    <w:uiPriority w:val="99"/>
    <w:rsid w:val="00F14469"/>
    <w:rPr>
      <w:i/>
      <w:color w:val="1C0F00"/>
      <w:sz w:val="19"/>
    </w:rPr>
  </w:style>
  <w:style w:type="character" w:customStyle="1" w:styleId="CharacterStyle7">
    <w:name w:val="Character Style 7"/>
    <w:uiPriority w:val="99"/>
    <w:rsid w:val="00F14469"/>
    <w:rPr>
      <w:color w:val="392A03"/>
      <w:sz w:val="18"/>
    </w:rPr>
  </w:style>
  <w:style w:type="character" w:customStyle="1" w:styleId="CharacterStyle8">
    <w:name w:val="Character Style 8"/>
    <w:uiPriority w:val="99"/>
    <w:rsid w:val="00F14469"/>
    <w:rPr>
      <w:color w:val="241800"/>
      <w:sz w:val="18"/>
    </w:rPr>
  </w:style>
  <w:style w:type="character" w:customStyle="1" w:styleId="CharacterStyle9">
    <w:name w:val="Character Style 9"/>
    <w:uiPriority w:val="99"/>
    <w:rsid w:val="00F14469"/>
    <w:rPr>
      <w:color w:val="352903"/>
      <w:sz w:val="21"/>
    </w:rPr>
  </w:style>
  <w:style w:type="character" w:customStyle="1" w:styleId="CharacterStyle10">
    <w:name w:val="Character Style 10"/>
    <w:uiPriority w:val="99"/>
    <w:rsid w:val="00F14469"/>
    <w:rPr>
      <w:color w:val="1C0E00"/>
      <w:sz w:val="15"/>
    </w:rPr>
  </w:style>
  <w:style w:type="character" w:customStyle="1" w:styleId="CharacterStyle14">
    <w:name w:val="Character Style 14"/>
    <w:uiPriority w:val="99"/>
    <w:rsid w:val="00F14469"/>
    <w:rPr>
      <w:sz w:val="20"/>
    </w:rPr>
  </w:style>
  <w:style w:type="character" w:customStyle="1" w:styleId="CharacterStyle11">
    <w:name w:val="Character Style 11"/>
    <w:uiPriority w:val="99"/>
    <w:rsid w:val="00F14469"/>
    <w:rPr>
      <w:color w:val="4D3E13"/>
      <w:sz w:val="15"/>
    </w:rPr>
  </w:style>
  <w:style w:type="paragraph" w:styleId="Header">
    <w:name w:val="header"/>
    <w:basedOn w:val="Normal"/>
    <w:link w:val="HeaderChar"/>
    <w:uiPriority w:val="99"/>
    <w:unhideWhenUsed/>
    <w:rsid w:val="001A126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A126A"/>
    <w:rPr>
      <w:rFonts w:cs="Times New Roman"/>
    </w:rPr>
  </w:style>
  <w:style w:type="paragraph" w:styleId="Footer">
    <w:name w:val="footer"/>
    <w:basedOn w:val="Normal"/>
    <w:link w:val="FooterChar"/>
    <w:uiPriority w:val="99"/>
    <w:unhideWhenUsed/>
    <w:rsid w:val="001A126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A126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F14469"/>
    <w:pPr>
      <w:autoSpaceDE w:val="0"/>
      <w:autoSpaceDN w:val="0"/>
      <w:adjustRightInd w:val="0"/>
      <w:spacing w:after="0" w:line="240" w:lineRule="auto"/>
    </w:pPr>
    <w:rPr>
      <w:rFonts w:ascii="Times New Roman" w:hAnsi="Times New Roman"/>
      <w:sz w:val="24"/>
      <w:szCs w:val="24"/>
      <w:lang w:val="en-US"/>
    </w:rPr>
  </w:style>
  <w:style w:type="paragraph" w:customStyle="1" w:styleId="Style2">
    <w:name w:val="Style 2"/>
    <w:basedOn w:val="Normal"/>
    <w:uiPriority w:val="99"/>
    <w:rsid w:val="00F14469"/>
    <w:pPr>
      <w:widowControl w:val="0"/>
      <w:autoSpaceDE w:val="0"/>
      <w:autoSpaceDN w:val="0"/>
      <w:spacing w:after="0" w:line="201" w:lineRule="auto"/>
      <w:ind w:firstLine="144"/>
      <w:jc w:val="both"/>
    </w:pPr>
    <w:rPr>
      <w:rFonts w:ascii="Times New Roman" w:hAnsi="Times New Roman"/>
      <w:color w:val="3F3107"/>
      <w:sz w:val="14"/>
      <w:szCs w:val="14"/>
      <w:lang w:val="en-US"/>
    </w:rPr>
  </w:style>
  <w:style w:type="paragraph" w:customStyle="1" w:styleId="Style3">
    <w:name w:val="Style 3"/>
    <w:basedOn w:val="Normal"/>
    <w:uiPriority w:val="99"/>
    <w:rsid w:val="00F14469"/>
    <w:pPr>
      <w:widowControl w:val="0"/>
      <w:autoSpaceDE w:val="0"/>
      <w:autoSpaceDN w:val="0"/>
      <w:spacing w:after="0" w:line="232" w:lineRule="auto"/>
      <w:ind w:firstLine="288"/>
      <w:jc w:val="both"/>
    </w:pPr>
    <w:rPr>
      <w:rFonts w:ascii="Times New Roman" w:hAnsi="Times New Roman"/>
      <w:color w:val="1C0F00"/>
      <w:sz w:val="21"/>
      <w:szCs w:val="21"/>
      <w:lang w:val="en-US"/>
    </w:rPr>
  </w:style>
  <w:style w:type="paragraph" w:customStyle="1" w:styleId="Style4">
    <w:name w:val="Style 4"/>
    <w:basedOn w:val="Normal"/>
    <w:uiPriority w:val="99"/>
    <w:rsid w:val="00F14469"/>
    <w:pPr>
      <w:widowControl w:val="0"/>
      <w:autoSpaceDE w:val="0"/>
      <w:autoSpaceDN w:val="0"/>
      <w:spacing w:before="36" w:after="0" w:line="240" w:lineRule="auto"/>
      <w:ind w:firstLine="288"/>
      <w:jc w:val="both"/>
    </w:pPr>
    <w:rPr>
      <w:rFonts w:ascii="Times New Roman" w:hAnsi="Times New Roman"/>
      <w:color w:val="392A03"/>
      <w:sz w:val="18"/>
      <w:szCs w:val="18"/>
      <w:lang w:val="en-US"/>
    </w:rPr>
  </w:style>
  <w:style w:type="paragraph" w:customStyle="1" w:styleId="Style5">
    <w:name w:val="Style 5"/>
    <w:basedOn w:val="Normal"/>
    <w:uiPriority w:val="99"/>
    <w:rsid w:val="00F14469"/>
    <w:pPr>
      <w:widowControl w:val="0"/>
      <w:autoSpaceDE w:val="0"/>
      <w:autoSpaceDN w:val="0"/>
      <w:spacing w:after="0" w:line="232" w:lineRule="auto"/>
      <w:ind w:firstLine="288"/>
      <w:jc w:val="both"/>
    </w:pPr>
    <w:rPr>
      <w:rFonts w:ascii="Times New Roman" w:hAnsi="Times New Roman"/>
      <w:i/>
      <w:iCs/>
      <w:color w:val="1C0F00"/>
      <w:sz w:val="19"/>
      <w:szCs w:val="19"/>
      <w:lang w:val="en-US"/>
    </w:rPr>
  </w:style>
  <w:style w:type="paragraph" w:customStyle="1" w:styleId="Style6">
    <w:name w:val="Style 6"/>
    <w:basedOn w:val="Normal"/>
    <w:uiPriority w:val="99"/>
    <w:rsid w:val="00F14469"/>
    <w:pPr>
      <w:widowControl w:val="0"/>
      <w:autoSpaceDE w:val="0"/>
      <w:autoSpaceDN w:val="0"/>
      <w:spacing w:after="0" w:line="240" w:lineRule="auto"/>
      <w:ind w:right="72"/>
      <w:jc w:val="both"/>
    </w:pPr>
    <w:rPr>
      <w:rFonts w:ascii="Times New Roman" w:hAnsi="Times New Roman"/>
      <w:color w:val="352903"/>
      <w:sz w:val="21"/>
      <w:szCs w:val="21"/>
      <w:lang w:val="en-US"/>
    </w:rPr>
  </w:style>
  <w:style w:type="paragraph" w:customStyle="1" w:styleId="Style10">
    <w:name w:val="Style 10"/>
    <w:basedOn w:val="Normal"/>
    <w:uiPriority w:val="99"/>
    <w:rsid w:val="00F14469"/>
    <w:pPr>
      <w:widowControl w:val="0"/>
      <w:autoSpaceDE w:val="0"/>
      <w:autoSpaceDN w:val="0"/>
      <w:spacing w:before="72" w:after="0" w:line="213" w:lineRule="auto"/>
      <w:ind w:left="144" w:hanging="144"/>
      <w:jc w:val="both"/>
    </w:pPr>
    <w:rPr>
      <w:rFonts w:ascii="Times New Roman" w:hAnsi="Times New Roman"/>
      <w:color w:val="1C0E00"/>
      <w:sz w:val="15"/>
      <w:szCs w:val="15"/>
      <w:lang w:val="en-US"/>
    </w:rPr>
  </w:style>
  <w:style w:type="paragraph" w:customStyle="1" w:styleId="Style7">
    <w:name w:val="Style 7"/>
    <w:basedOn w:val="Normal"/>
    <w:uiPriority w:val="99"/>
    <w:rsid w:val="00F14469"/>
    <w:pPr>
      <w:autoSpaceDE w:val="0"/>
      <w:autoSpaceDN w:val="0"/>
      <w:adjustRightInd w:val="0"/>
      <w:spacing w:after="0" w:line="240" w:lineRule="auto"/>
    </w:pPr>
    <w:rPr>
      <w:rFonts w:ascii="Times New Roman" w:hAnsi="Times New Roman"/>
      <w:sz w:val="20"/>
      <w:szCs w:val="20"/>
      <w:lang w:val="en-US"/>
    </w:rPr>
  </w:style>
  <w:style w:type="paragraph" w:customStyle="1" w:styleId="Style11">
    <w:name w:val="Style 11"/>
    <w:basedOn w:val="Normal"/>
    <w:uiPriority w:val="99"/>
    <w:rsid w:val="00F14469"/>
    <w:pPr>
      <w:widowControl w:val="0"/>
      <w:autoSpaceDE w:val="0"/>
      <w:autoSpaceDN w:val="0"/>
      <w:spacing w:before="72" w:after="0" w:line="211" w:lineRule="auto"/>
      <w:ind w:left="144" w:right="72" w:firstLine="144"/>
      <w:jc w:val="both"/>
    </w:pPr>
    <w:rPr>
      <w:rFonts w:ascii="Times New Roman" w:hAnsi="Times New Roman"/>
      <w:color w:val="3C2D04"/>
      <w:sz w:val="15"/>
      <w:szCs w:val="15"/>
      <w:lang w:val="en-US"/>
    </w:rPr>
  </w:style>
  <w:style w:type="paragraph" w:customStyle="1" w:styleId="Style8">
    <w:name w:val="Style 8"/>
    <w:basedOn w:val="Normal"/>
    <w:uiPriority w:val="99"/>
    <w:rsid w:val="00F14469"/>
    <w:pPr>
      <w:widowControl w:val="0"/>
      <w:autoSpaceDE w:val="0"/>
      <w:autoSpaceDN w:val="0"/>
      <w:spacing w:before="36" w:after="0" w:line="240" w:lineRule="auto"/>
      <w:ind w:right="72" w:firstLine="288"/>
      <w:jc w:val="both"/>
    </w:pPr>
    <w:rPr>
      <w:rFonts w:ascii="Times New Roman" w:hAnsi="Times New Roman"/>
      <w:color w:val="150D00"/>
      <w:sz w:val="18"/>
      <w:szCs w:val="18"/>
      <w:lang w:val="en-US"/>
    </w:rPr>
  </w:style>
  <w:style w:type="paragraph" w:customStyle="1" w:styleId="Style9">
    <w:name w:val="Style 9"/>
    <w:basedOn w:val="Normal"/>
    <w:uiPriority w:val="99"/>
    <w:rsid w:val="00F14469"/>
    <w:pPr>
      <w:widowControl w:val="0"/>
      <w:autoSpaceDE w:val="0"/>
      <w:autoSpaceDN w:val="0"/>
      <w:spacing w:after="0" w:line="240" w:lineRule="auto"/>
      <w:ind w:firstLine="288"/>
      <w:jc w:val="both"/>
    </w:pPr>
    <w:rPr>
      <w:rFonts w:ascii="Times New Roman" w:hAnsi="Times New Roman"/>
      <w:color w:val="241800"/>
      <w:sz w:val="18"/>
      <w:szCs w:val="18"/>
      <w:lang w:val="en-US"/>
    </w:rPr>
  </w:style>
  <w:style w:type="paragraph" w:customStyle="1" w:styleId="Style12">
    <w:name w:val="Style 12"/>
    <w:basedOn w:val="Normal"/>
    <w:uiPriority w:val="99"/>
    <w:rsid w:val="00F14469"/>
    <w:pPr>
      <w:widowControl w:val="0"/>
      <w:autoSpaceDE w:val="0"/>
      <w:autoSpaceDN w:val="0"/>
      <w:spacing w:before="108" w:after="0" w:line="211" w:lineRule="auto"/>
      <w:ind w:left="144" w:right="288" w:firstLine="144"/>
      <w:jc w:val="both"/>
    </w:pPr>
    <w:rPr>
      <w:rFonts w:ascii="Times New Roman" w:hAnsi="Times New Roman"/>
      <w:color w:val="4D3E13"/>
      <w:sz w:val="15"/>
      <w:szCs w:val="15"/>
      <w:lang w:val="en-US"/>
    </w:rPr>
  </w:style>
  <w:style w:type="paragraph" w:customStyle="1" w:styleId="Style13">
    <w:name w:val="Style 13"/>
    <w:basedOn w:val="Normal"/>
    <w:uiPriority w:val="99"/>
    <w:rsid w:val="00F14469"/>
    <w:pPr>
      <w:widowControl w:val="0"/>
      <w:autoSpaceDE w:val="0"/>
      <w:autoSpaceDN w:val="0"/>
      <w:spacing w:after="0" w:line="208" w:lineRule="auto"/>
      <w:ind w:left="288"/>
    </w:pPr>
    <w:rPr>
      <w:rFonts w:ascii="Times New Roman" w:hAnsi="Times New Roman"/>
      <w:color w:val="1B1402"/>
      <w:sz w:val="15"/>
      <w:szCs w:val="15"/>
      <w:lang w:val="en-US"/>
    </w:rPr>
  </w:style>
  <w:style w:type="paragraph" w:customStyle="1" w:styleId="Style14">
    <w:name w:val="Style 14"/>
    <w:basedOn w:val="Normal"/>
    <w:uiPriority w:val="99"/>
    <w:rsid w:val="00F14469"/>
    <w:pPr>
      <w:widowControl w:val="0"/>
      <w:autoSpaceDE w:val="0"/>
      <w:autoSpaceDN w:val="0"/>
      <w:spacing w:before="72" w:after="0" w:line="211" w:lineRule="auto"/>
      <w:ind w:left="288" w:right="144" w:firstLine="144"/>
      <w:jc w:val="both"/>
    </w:pPr>
    <w:rPr>
      <w:rFonts w:ascii="Times New Roman" w:hAnsi="Times New Roman"/>
      <w:color w:val="1B1402"/>
      <w:sz w:val="15"/>
      <w:szCs w:val="15"/>
      <w:lang w:val="en-US"/>
    </w:rPr>
  </w:style>
  <w:style w:type="character" w:customStyle="1" w:styleId="CharacterStyle12">
    <w:name w:val="Character Style 12"/>
    <w:uiPriority w:val="99"/>
    <w:rsid w:val="00F14469"/>
    <w:rPr>
      <w:color w:val="3C2D04"/>
      <w:sz w:val="15"/>
    </w:rPr>
  </w:style>
  <w:style w:type="character" w:customStyle="1" w:styleId="CharacterStyle13">
    <w:name w:val="Character Style 13"/>
    <w:uiPriority w:val="99"/>
    <w:rsid w:val="00F14469"/>
    <w:rPr>
      <w:color w:val="1B1402"/>
      <w:sz w:val="15"/>
    </w:rPr>
  </w:style>
  <w:style w:type="character" w:customStyle="1" w:styleId="CharacterStyle4">
    <w:name w:val="Character Style 4"/>
    <w:uiPriority w:val="99"/>
    <w:rsid w:val="00F14469"/>
    <w:rPr>
      <w:color w:val="150D00"/>
      <w:sz w:val="18"/>
    </w:rPr>
  </w:style>
  <w:style w:type="character" w:customStyle="1" w:styleId="CharacterStyle5">
    <w:name w:val="Character Style 5"/>
    <w:uiPriority w:val="99"/>
    <w:rsid w:val="00F14469"/>
    <w:rPr>
      <w:color w:val="1C0F00"/>
      <w:sz w:val="21"/>
    </w:rPr>
  </w:style>
  <w:style w:type="character" w:customStyle="1" w:styleId="CharacterStyle6">
    <w:name w:val="Character Style 6"/>
    <w:uiPriority w:val="99"/>
    <w:rsid w:val="00F14469"/>
    <w:rPr>
      <w:i/>
      <w:color w:val="1C0F00"/>
      <w:sz w:val="19"/>
    </w:rPr>
  </w:style>
  <w:style w:type="character" w:customStyle="1" w:styleId="CharacterStyle7">
    <w:name w:val="Character Style 7"/>
    <w:uiPriority w:val="99"/>
    <w:rsid w:val="00F14469"/>
    <w:rPr>
      <w:color w:val="392A03"/>
      <w:sz w:val="18"/>
    </w:rPr>
  </w:style>
  <w:style w:type="character" w:customStyle="1" w:styleId="CharacterStyle8">
    <w:name w:val="Character Style 8"/>
    <w:uiPriority w:val="99"/>
    <w:rsid w:val="00F14469"/>
    <w:rPr>
      <w:color w:val="241800"/>
      <w:sz w:val="18"/>
    </w:rPr>
  </w:style>
  <w:style w:type="character" w:customStyle="1" w:styleId="CharacterStyle9">
    <w:name w:val="Character Style 9"/>
    <w:uiPriority w:val="99"/>
    <w:rsid w:val="00F14469"/>
    <w:rPr>
      <w:color w:val="352903"/>
      <w:sz w:val="21"/>
    </w:rPr>
  </w:style>
  <w:style w:type="character" w:customStyle="1" w:styleId="CharacterStyle10">
    <w:name w:val="Character Style 10"/>
    <w:uiPriority w:val="99"/>
    <w:rsid w:val="00F14469"/>
    <w:rPr>
      <w:color w:val="1C0E00"/>
      <w:sz w:val="15"/>
    </w:rPr>
  </w:style>
  <w:style w:type="character" w:customStyle="1" w:styleId="CharacterStyle14">
    <w:name w:val="Character Style 14"/>
    <w:uiPriority w:val="99"/>
    <w:rsid w:val="00F14469"/>
    <w:rPr>
      <w:sz w:val="20"/>
    </w:rPr>
  </w:style>
  <w:style w:type="character" w:customStyle="1" w:styleId="CharacterStyle11">
    <w:name w:val="Character Style 11"/>
    <w:uiPriority w:val="99"/>
    <w:rsid w:val="00F14469"/>
    <w:rPr>
      <w:color w:val="4D3E13"/>
      <w:sz w:val="15"/>
    </w:rPr>
  </w:style>
  <w:style w:type="paragraph" w:styleId="Header">
    <w:name w:val="header"/>
    <w:basedOn w:val="Normal"/>
    <w:link w:val="HeaderChar"/>
    <w:uiPriority w:val="99"/>
    <w:unhideWhenUsed/>
    <w:rsid w:val="001A126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A126A"/>
    <w:rPr>
      <w:rFonts w:cs="Times New Roman"/>
    </w:rPr>
  </w:style>
  <w:style w:type="paragraph" w:styleId="Footer">
    <w:name w:val="footer"/>
    <w:basedOn w:val="Normal"/>
    <w:link w:val="FooterChar"/>
    <w:uiPriority w:val="99"/>
    <w:unhideWhenUsed/>
    <w:rsid w:val="001A126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A12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2013-01-12T22:06:00Z</dcterms:created>
  <dcterms:modified xsi:type="dcterms:W3CDTF">2013-01-12T22:06:00Z</dcterms:modified>
</cp:coreProperties>
</file>