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09" w:rsidRPr="006E0B87" w:rsidRDefault="00984C09" w:rsidP="00984C09">
      <w:bookmarkStart w:id="0" w:name="_GoBack"/>
      <w:bookmarkEnd w:id="0"/>
    </w:p>
    <w:p w:rsidR="006E0B87" w:rsidRPr="006E0B87" w:rsidRDefault="006E0B87" w:rsidP="006E0B87">
      <w:pPr>
        <w:widowControl w:val="0"/>
        <w:kinsoku w:val="0"/>
        <w:overflowPunct w:val="0"/>
        <w:spacing w:before="8" w:line="175" w:lineRule="exact"/>
        <w:ind w:firstLine="0"/>
        <w:jc w:val="center"/>
        <w:textAlignment w:val="baseline"/>
        <w:rPr>
          <w:rFonts w:cs="Times New Roman"/>
          <w:spacing w:val="47"/>
          <w:sz w:val="20"/>
          <w:szCs w:val="20"/>
          <w:lang w:val="en-US"/>
        </w:rPr>
      </w:pPr>
      <w:r w:rsidRPr="006E0B87">
        <w:rPr>
          <w:rFonts w:cs="Times New Roman"/>
          <w:spacing w:val="47"/>
          <w:sz w:val="20"/>
          <w:szCs w:val="20"/>
          <w:lang w:val="en-US"/>
        </w:rPr>
        <w:t>THE</w:t>
      </w:r>
    </w:p>
    <w:p w:rsidR="006E0B87" w:rsidRPr="006E0B87" w:rsidRDefault="006E0B87" w:rsidP="006E0B87">
      <w:pPr>
        <w:widowControl w:val="0"/>
        <w:kinsoku w:val="0"/>
        <w:overflowPunct w:val="0"/>
        <w:spacing w:before="454" w:line="405" w:lineRule="exact"/>
        <w:ind w:firstLine="0"/>
        <w:jc w:val="center"/>
        <w:textAlignment w:val="baseline"/>
        <w:rPr>
          <w:rFonts w:cs="Times New Roman"/>
          <w:spacing w:val="67"/>
          <w:w w:val="105"/>
          <w:sz w:val="40"/>
          <w:szCs w:val="40"/>
          <w:lang w:val="en-US"/>
        </w:rPr>
      </w:pPr>
      <w:r w:rsidRPr="006E0B87">
        <w:rPr>
          <w:rFonts w:cs="Times New Roman"/>
          <w:spacing w:val="67"/>
          <w:w w:val="105"/>
          <w:sz w:val="40"/>
          <w:szCs w:val="40"/>
          <w:lang w:val="en-US"/>
        </w:rPr>
        <w:t>CHRISTIAN LEADERS</w:t>
      </w:r>
    </w:p>
    <w:p w:rsidR="006E0B87" w:rsidRPr="006E0B87" w:rsidRDefault="006E0B87" w:rsidP="006E0B87">
      <w:pPr>
        <w:widowControl w:val="0"/>
        <w:kinsoku w:val="0"/>
        <w:overflowPunct w:val="0"/>
        <w:spacing w:before="327" w:line="123" w:lineRule="exact"/>
        <w:ind w:firstLine="0"/>
        <w:jc w:val="center"/>
        <w:textAlignment w:val="baseline"/>
        <w:rPr>
          <w:rFonts w:cs="Times New Roman"/>
          <w:spacing w:val="42"/>
          <w:sz w:val="16"/>
          <w:szCs w:val="16"/>
          <w:lang w:val="en-US"/>
        </w:rPr>
      </w:pPr>
      <w:r w:rsidRPr="006E0B87">
        <w:rPr>
          <w:rFonts w:cs="Times New Roman"/>
          <w:spacing w:val="42"/>
          <w:sz w:val="16"/>
          <w:szCs w:val="16"/>
          <w:lang w:val="en-US"/>
        </w:rPr>
        <w:t>OF</w:t>
      </w:r>
    </w:p>
    <w:p w:rsidR="006E0B87" w:rsidRPr="007A6857" w:rsidRDefault="006E0B87" w:rsidP="006E0B87">
      <w:pPr>
        <w:widowControl w:val="0"/>
        <w:tabs>
          <w:tab w:val="left" w:pos="2664"/>
        </w:tabs>
        <w:kinsoku w:val="0"/>
        <w:overflowPunct w:val="0"/>
        <w:spacing w:before="301" w:line="344" w:lineRule="exact"/>
        <w:ind w:firstLine="0"/>
        <w:jc w:val="center"/>
        <w:textAlignment w:val="baseline"/>
        <w:rPr>
          <w:rFonts w:ascii="Old English Text MT" w:hAnsi="Old English Text MT" w:cs="Times New Roman"/>
          <w:spacing w:val="5"/>
          <w:w w:val="150"/>
          <w:sz w:val="36"/>
          <w:szCs w:val="36"/>
          <w:lang w:val="en-US"/>
        </w:rPr>
      </w:pPr>
      <w:r w:rsidRPr="007A6857">
        <w:rPr>
          <w:rFonts w:ascii="Old English Text MT" w:hAnsi="Old English Text MT" w:cs="Times New Roman"/>
          <w:spacing w:val="5"/>
          <w:w w:val="150"/>
          <w:sz w:val="36"/>
          <w:szCs w:val="36"/>
          <w:lang w:val="en-US"/>
        </w:rPr>
        <w:t>The Last Century</w:t>
      </w:r>
      <w:r w:rsidR="007A6857">
        <w:rPr>
          <w:rFonts w:ascii="Old English Text MT" w:hAnsi="Old English Text MT" w:cs="Times New Roman"/>
          <w:spacing w:val="5"/>
          <w:w w:val="150"/>
          <w:sz w:val="36"/>
          <w:szCs w:val="36"/>
          <w:lang w:val="en-US"/>
        </w:rPr>
        <w:t>;</w:t>
      </w:r>
    </w:p>
    <w:p w:rsidR="006E0B87" w:rsidRPr="006E0B87" w:rsidRDefault="006E0B87" w:rsidP="00AF216E">
      <w:pPr>
        <w:widowControl w:val="0"/>
        <w:kinsoku w:val="0"/>
        <w:overflowPunct w:val="0"/>
        <w:spacing w:before="337" w:line="240" w:lineRule="auto"/>
        <w:ind w:firstLine="0"/>
        <w:jc w:val="center"/>
        <w:textAlignment w:val="baseline"/>
        <w:rPr>
          <w:rFonts w:cs="Times New Roman"/>
          <w:spacing w:val="30"/>
          <w:sz w:val="16"/>
          <w:szCs w:val="16"/>
          <w:lang w:val="en-US"/>
        </w:rPr>
      </w:pPr>
      <w:r w:rsidRPr="006E0B87">
        <w:rPr>
          <w:rFonts w:cs="Times New Roman"/>
          <w:spacing w:val="30"/>
          <w:sz w:val="16"/>
          <w:szCs w:val="16"/>
          <w:lang w:val="en-US"/>
        </w:rPr>
        <w:t>OR</w:t>
      </w:r>
      <w:r w:rsidR="00AF216E">
        <w:rPr>
          <w:rFonts w:cs="Times New Roman"/>
          <w:spacing w:val="30"/>
          <w:sz w:val="16"/>
          <w:szCs w:val="16"/>
          <w:lang w:val="en-US"/>
        </w:rPr>
        <w:t>,</w:t>
      </w:r>
    </w:p>
    <w:p w:rsidR="006E0B87" w:rsidRPr="006E0B87" w:rsidRDefault="006E0B87" w:rsidP="006E0B87">
      <w:pPr>
        <w:widowControl w:val="0"/>
        <w:kinsoku w:val="0"/>
        <w:overflowPunct w:val="0"/>
        <w:spacing w:before="367" w:line="217" w:lineRule="exact"/>
        <w:ind w:firstLine="0"/>
        <w:jc w:val="center"/>
        <w:textAlignment w:val="baseline"/>
        <w:rPr>
          <w:rFonts w:cs="Times New Roman"/>
          <w:spacing w:val="40"/>
          <w:sz w:val="22"/>
          <w:lang w:val="en-US"/>
        </w:rPr>
      </w:pPr>
      <w:r w:rsidRPr="006E0B87">
        <w:rPr>
          <w:rFonts w:cs="Times New Roman"/>
          <w:spacing w:val="40"/>
          <w:sz w:val="22"/>
          <w:lang w:val="en-US"/>
        </w:rPr>
        <w:t>ENGLAND A HUNDRED YEARS AGO.</w:t>
      </w:r>
    </w:p>
    <w:p w:rsidR="006E0B87" w:rsidRPr="006E0B87" w:rsidRDefault="006E0B87" w:rsidP="006E0B87">
      <w:pPr>
        <w:widowControl w:val="0"/>
        <w:kinsoku w:val="0"/>
        <w:overflowPunct w:val="0"/>
        <w:spacing w:before="666" w:line="184" w:lineRule="exact"/>
        <w:ind w:firstLine="0"/>
        <w:jc w:val="center"/>
        <w:textAlignment w:val="baseline"/>
        <w:rPr>
          <w:rFonts w:cs="Times New Roman"/>
          <w:i/>
          <w:iCs/>
          <w:spacing w:val="20"/>
          <w:sz w:val="20"/>
          <w:szCs w:val="20"/>
          <w:lang w:val="en-US"/>
        </w:rPr>
      </w:pPr>
      <w:r w:rsidRPr="006E0B87">
        <w:rPr>
          <w:rFonts w:cs="Times New Roman"/>
          <w:i/>
          <w:iCs/>
          <w:spacing w:val="20"/>
          <w:sz w:val="20"/>
          <w:szCs w:val="20"/>
          <w:lang w:val="en-US"/>
        </w:rPr>
        <w:t>By the</w:t>
      </w:r>
    </w:p>
    <w:p w:rsidR="006E0B87" w:rsidRPr="006E0B87" w:rsidRDefault="006E0B87" w:rsidP="006E0B87">
      <w:pPr>
        <w:widowControl w:val="0"/>
        <w:kinsoku w:val="0"/>
        <w:overflowPunct w:val="0"/>
        <w:spacing w:before="121" w:line="270" w:lineRule="exact"/>
        <w:ind w:firstLine="0"/>
        <w:jc w:val="center"/>
        <w:textAlignment w:val="baseline"/>
        <w:rPr>
          <w:rFonts w:cs="Times New Roman"/>
          <w:i/>
          <w:iCs/>
          <w:spacing w:val="38"/>
          <w:sz w:val="28"/>
          <w:szCs w:val="28"/>
          <w:lang w:val="en-US"/>
        </w:rPr>
      </w:pPr>
      <w:r w:rsidRPr="006E0B87">
        <w:rPr>
          <w:rFonts w:cs="Times New Roman"/>
          <w:i/>
          <w:iCs/>
          <w:spacing w:val="38"/>
          <w:sz w:val="28"/>
          <w:szCs w:val="28"/>
          <w:lang w:val="en-US"/>
        </w:rPr>
        <w:t>REV. J</w:t>
      </w:r>
      <w:r w:rsidRPr="006E0B87">
        <w:rPr>
          <w:rFonts w:cs="Times New Roman"/>
          <w:spacing w:val="38"/>
          <w:sz w:val="28"/>
          <w:szCs w:val="28"/>
          <w:lang w:val="en-US"/>
        </w:rPr>
        <w:t xml:space="preserve">. </w:t>
      </w:r>
      <w:r w:rsidRPr="006E0B87">
        <w:rPr>
          <w:rFonts w:cs="Times New Roman"/>
          <w:i/>
          <w:iCs/>
          <w:spacing w:val="38"/>
          <w:sz w:val="28"/>
          <w:szCs w:val="28"/>
          <w:lang w:val="en-US"/>
        </w:rPr>
        <w:t>C. RYLE, B.A.,</w:t>
      </w:r>
    </w:p>
    <w:p w:rsidR="006E0B87" w:rsidRPr="006E0B87" w:rsidRDefault="006E0B87" w:rsidP="00AF216E">
      <w:pPr>
        <w:widowControl w:val="0"/>
        <w:kinsoku w:val="0"/>
        <w:overflowPunct w:val="0"/>
        <w:spacing w:after="120" w:line="240" w:lineRule="auto"/>
        <w:ind w:firstLine="0"/>
        <w:jc w:val="center"/>
        <w:textAlignment w:val="baseline"/>
        <w:rPr>
          <w:rFonts w:cs="Times New Roman"/>
          <w:i/>
          <w:iCs/>
          <w:spacing w:val="2"/>
          <w:sz w:val="20"/>
          <w:szCs w:val="20"/>
          <w:lang w:val="en-US"/>
        </w:rPr>
      </w:pPr>
      <w:r w:rsidRPr="006E0B87">
        <w:rPr>
          <w:rFonts w:cs="Times New Roman"/>
          <w:i/>
          <w:iCs/>
          <w:spacing w:val="2"/>
          <w:sz w:val="20"/>
          <w:szCs w:val="20"/>
          <w:lang w:val="en-US"/>
        </w:rPr>
        <w:t>Christ Church, Oxford;</w:t>
      </w:r>
    </w:p>
    <w:p w:rsidR="006E0B87" w:rsidRDefault="00741012" w:rsidP="007A6857">
      <w:pPr>
        <w:widowControl w:val="0"/>
        <w:kinsoku w:val="0"/>
        <w:overflowPunct w:val="0"/>
        <w:spacing w:before="65" w:line="240" w:lineRule="auto"/>
        <w:ind w:firstLine="0"/>
        <w:jc w:val="center"/>
        <w:textAlignment w:val="baseline"/>
        <w:rPr>
          <w:rFonts w:cs="Times New Roman"/>
          <w:i/>
          <w:iCs/>
          <w:spacing w:val="13"/>
          <w:sz w:val="16"/>
          <w:szCs w:val="16"/>
          <w:lang w:val="en-US"/>
        </w:rPr>
      </w:pPr>
      <w:r>
        <w:rPr>
          <w:rFonts w:cs="Times New Roman"/>
          <w:i/>
          <w:iCs/>
          <w:spacing w:val="13"/>
          <w:sz w:val="16"/>
          <w:szCs w:val="16"/>
          <w:lang w:val="en-US"/>
        </w:rPr>
        <w:t>AUTHOR OF “</w:t>
      </w:r>
      <w:r w:rsidR="006E0B87" w:rsidRPr="006E0B87">
        <w:rPr>
          <w:rFonts w:cs="Times New Roman"/>
          <w:i/>
          <w:iCs/>
          <w:spacing w:val="13"/>
          <w:sz w:val="16"/>
          <w:szCs w:val="16"/>
          <w:lang w:val="en-US"/>
        </w:rPr>
        <w:t>EXPOSITORY THOUGHTS;</w:t>
      </w:r>
      <w:r>
        <w:rPr>
          <w:rFonts w:cs="Times New Roman"/>
          <w:i/>
          <w:iCs/>
          <w:spacing w:val="13"/>
          <w:sz w:val="16"/>
          <w:szCs w:val="16"/>
          <w:lang w:val="en-US"/>
        </w:rPr>
        <w:t>”</w:t>
      </w:r>
      <w:r w:rsidR="006E0B87" w:rsidRPr="006E0B87">
        <w:rPr>
          <w:rFonts w:cs="Times New Roman"/>
          <w:i/>
          <w:iCs/>
          <w:spacing w:val="13"/>
          <w:sz w:val="16"/>
          <w:szCs w:val="16"/>
          <w:lang w:val="en-US"/>
        </w:rPr>
        <w:t xml:space="preserve"> &amp;c.</w:t>
      </w:r>
    </w:p>
    <w:p w:rsidR="007A6857" w:rsidRDefault="007A6857" w:rsidP="007A6857">
      <w:pPr>
        <w:widowControl w:val="0"/>
        <w:kinsoku w:val="0"/>
        <w:overflowPunct w:val="0"/>
        <w:spacing w:before="65" w:line="240" w:lineRule="auto"/>
        <w:ind w:firstLine="0"/>
        <w:jc w:val="center"/>
        <w:textAlignment w:val="baseline"/>
        <w:rPr>
          <w:rFonts w:cs="Times New Roman"/>
          <w:i/>
          <w:iCs/>
          <w:spacing w:val="13"/>
          <w:sz w:val="16"/>
          <w:szCs w:val="16"/>
          <w:lang w:val="en-US"/>
        </w:rPr>
      </w:pPr>
    </w:p>
    <w:p w:rsidR="007A6857" w:rsidRDefault="007A6857" w:rsidP="007A6857">
      <w:pPr>
        <w:widowControl w:val="0"/>
        <w:kinsoku w:val="0"/>
        <w:overflowPunct w:val="0"/>
        <w:spacing w:before="65" w:line="240" w:lineRule="auto"/>
        <w:ind w:firstLine="0"/>
        <w:jc w:val="center"/>
        <w:textAlignment w:val="baseline"/>
        <w:rPr>
          <w:rFonts w:cs="Times New Roman"/>
          <w:i/>
          <w:iCs/>
          <w:spacing w:val="13"/>
          <w:sz w:val="16"/>
          <w:szCs w:val="16"/>
          <w:lang w:val="en-US"/>
        </w:rPr>
      </w:pPr>
    </w:p>
    <w:p w:rsidR="007A6857" w:rsidRPr="007A6857" w:rsidRDefault="007A6857" w:rsidP="007A6857">
      <w:pPr>
        <w:widowControl w:val="0"/>
        <w:kinsoku w:val="0"/>
        <w:overflowPunct w:val="0"/>
        <w:spacing w:before="65" w:line="240" w:lineRule="auto"/>
        <w:ind w:firstLine="0"/>
        <w:jc w:val="center"/>
        <w:textAlignment w:val="baseline"/>
        <w:rPr>
          <w:rFonts w:cs="Times New Roman"/>
          <w:i/>
          <w:iCs/>
          <w:sz w:val="16"/>
          <w:szCs w:val="16"/>
          <w:lang w:val="en-US"/>
        </w:rPr>
      </w:pPr>
      <w:r w:rsidRPr="007A6857">
        <w:rPr>
          <w:rFonts w:cs="Times New Roman"/>
          <w:i/>
          <w:iCs/>
          <w:sz w:val="16"/>
          <w:szCs w:val="16"/>
          <w:lang w:val="en-US"/>
        </w:rPr>
        <w:t>____________</w:t>
      </w:r>
    </w:p>
    <w:p w:rsidR="006E0B87" w:rsidRDefault="00AF216E" w:rsidP="007A6857">
      <w:pPr>
        <w:widowControl w:val="0"/>
        <w:kinsoku w:val="0"/>
        <w:overflowPunct w:val="0"/>
        <w:spacing w:before="113" w:line="240" w:lineRule="auto"/>
        <w:ind w:firstLine="0"/>
        <w:jc w:val="center"/>
        <w:textAlignment w:val="baseline"/>
        <w:rPr>
          <w:rFonts w:cs="Times New Roman"/>
          <w:sz w:val="20"/>
          <w:szCs w:val="20"/>
          <w:lang w:val="en-US"/>
        </w:rPr>
      </w:pPr>
      <w:r>
        <w:rPr>
          <w:rFonts w:cs="Times New Roman"/>
          <w:sz w:val="20"/>
          <w:szCs w:val="20"/>
          <w:lang w:val="en-US"/>
        </w:rPr>
        <w:t>“</w:t>
      </w:r>
      <w:r w:rsidR="006E0B87" w:rsidRPr="006E0B87">
        <w:rPr>
          <w:rFonts w:cs="Times New Roman"/>
          <w:sz w:val="20"/>
          <w:szCs w:val="20"/>
          <w:lang w:val="en-US"/>
        </w:rPr>
        <w:t>Enquire, I pray thee, of the former age, and prepare thyself to the search of</w:t>
      </w:r>
      <w:r w:rsidR="006E0B87" w:rsidRPr="006E0B87">
        <w:rPr>
          <w:rFonts w:cs="Times New Roman"/>
          <w:sz w:val="20"/>
          <w:szCs w:val="20"/>
          <w:lang w:val="en-US"/>
        </w:rPr>
        <w:br/>
        <w:t>their fathers.</w:t>
      </w:r>
      <w:r>
        <w:rPr>
          <w:rFonts w:cs="Times New Roman"/>
          <w:sz w:val="20"/>
          <w:szCs w:val="20"/>
          <w:lang w:val="en-US"/>
        </w:rPr>
        <w:t>”</w:t>
      </w:r>
      <w:r w:rsidR="006E0B87" w:rsidRPr="006E0B87">
        <w:rPr>
          <w:rFonts w:cs="Times New Roman"/>
          <w:sz w:val="20"/>
          <w:szCs w:val="20"/>
          <w:lang w:val="en-US"/>
        </w:rPr>
        <w:t>—JOB viii. 8.</w:t>
      </w:r>
    </w:p>
    <w:p w:rsidR="007A6857" w:rsidRPr="007A6857" w:rsidRDefault="007A6857" w:rsidP="007A6857">
      <w:pPr>
        <w:widowControl w:val="0"/>
        <w:kinsoku w:val="0"/>
        <w:overflowPunct w:val="0"/>
        <w:spacing w:before="65" w:line="240" w:lineRule="auto"/>
        <w:ind w:firstLine="0"/>
        <w:jc w:val="center"/>
        <w:textAlignment w:val="baseline"/>
        <w:rPr>
          <w:rFonts w:cs="Times New Roman"/>
          <w:i/>
          <w:iCs/>
          <w:sz w:val="16"/>
          <w:szCs w:val="16"/>
          <w:lang w:val="en-US"/>
        </w:rPr>
      </w:pPr>
      <w:r w:rsidRPr="007A6857">
        <w:rPr>
          <w:rFonts w:cs="Times New Roman"/>
          <w:i/>
          <w:iCs/>
          <w:sz w:val="16"/>
          <w:szCs w:val="16"/>
          <w:lang w:val="en-US"/>
        </w:rPr>
        <w:t>____________</w:t>
      </w:r>
    </w:p>
    <w:p w:rsidR="007A6857" w:rsidRPr="006E0B87" w:rsidRDefault="007A6857" w:rsidP="007A6857">
      <w:pPr>
        <w:widowControl w:val="0"/>
        <w:kinsoku w:val="0"/>
        <w:overflowPunct w:val="0"/>
        <w:spacing w:before="113" w:line="240" w:lineRule="auto"/>
        <w:ind w:firstLine="0"/>
        <w:jc w:val="center"/>
        <w:textAlignment w:val="baseline"/>
        <w:rPr>
          <w:rFonts w:cs="Times New Roman"/>
          <w:sz w:val="20"/>
          <w:szCs w:val="20"/>
          <w:lang w:val="en-US"/>
        </w:rPr>
      </w:pPr>
    </w:p>
    <w:p w:rsidR="006E0B87" w:rsidRPr="006E0B87" w:rsidRDefault="006E0B87" w:rsidP="007A6857">
      <w:pPr>
        <w:widowControl w:val="0"/>
        <w:kinsoku w:val="0"/>
        <w:overflowPunct w:val="0"/>
        <w:spacing w:before="1169"/>
        <w:ind w:firstLine="0"/>
        <w:jc w:val="center"/>
        <w:textAlignment w:val="baseline"/>
        <w:rPr>
          <w:rFonts w:cs="Times New Roman"/>
          <w:spacing w:val="43"/>
          <w:sz w:val="20"/>
          <w:szCs w:val="20"/>
          <w:lang w:val="en-US"/>
        </w:rPr>
      </w:pPr>
      <w:r w:rsidRPr="006E0B87">
        <w:rPr>
          <w:rFonts w:cs="Times New Roman"/>
          <w:spacing w:val="43"/>
          <w:sz w:val="20"/>
          <w:szCs w:val="20"/>
          <w:lang w:val="en-US"/>
        </w:rPr>
        <w:t>LONDON:</w:t>
      </w:r>
    </w:p>
    <w:p w:rsidR="006E0B87" w:rsidRPr="006E0B87" w:rsidRDefault="006E0B87" w:rsidP="007A6857">
      <w:pPr>
        <w:widowControl w:val="0"/>
        <w:kinsoku w:val="0"/>
        <w:overflowPunct w:val="0"/>
        <w:spacing w:before="67"/>
        <w:ind w:firstLine="0"/>
        <w:jc w:val="center"/>
        <w:textAlignment w:val="baseline"/>
        <w:rPr>
          <w:rFonts w:cs="Times New Roman"/>
          <w:spacing w:val="31"/>
          <w:sz w:val="20"/>
          <w:szCs w:val="20"/>
          <w:lang w:val="en-US"/>
        </w:rPr>
      </w:pPr>
      <w:r w:rsidRPr="006E0B87">
        <w:rPr>
          <w:rFonts w:cs="Times New Roman"/>
          <w:spacing w:val="31"/>
          <w:sz w:val="20"/>
          <w:szCs w:val="20"/>
          <w:lang w:val="en-US"/>
        </w:rPr>
        <w:t>T, NELSON AND SONS, PATERNOSTER ROW;</w:t>
      </w:r>
    </w:p>
    <w:p w:rsidR="006E0B87" w:rsidRPr="006E0B87" w:rsidRDefault="00AF216E" w:rsidP="007A6857">
      <w:pPr>
        <w:widowControl w:val="0"/>
        <w:kinsoku w:val="0"/>
        <w:overflowPunct w:val="0"/>
        <w:spacing w:before="81" w:after="83"/>
        <w:ind w:firstLine="0"/>
        <w:jc w:val="center"/>
        <w:textAlignment w:val="baseline"/>
        <w:rPr>
          <w:rFonts w:cs="Times New Roman"/>
          <w:spacing w:val="19"/>
          <w:sz w:val="16"/>
          <w:szCs w:val="16"/>
          <w:lang w:val="en-US"/>
        </w:rPr>
      </w:pPr>
      <w:r w:rsidRPr="006E0B87">
        <w:rPr>
          <w:rFonts w:cs="Times New Roman"/>
          <w:spacing w:val="19"/>
          <w:sz w:val="16"/>
          <w:szCs w:val="16"/>
          <w:lang w:val="en-US"/>
        </w:rPr>
        <w:t>EDINBURGH;</w:t>
      </w:r>
      <w:r w:rsidR="006E0B87" w:rsidRPr="006E0B87">
        <w:rPr>
          <w:rFonts w:cs="Times New Roman"/>
          <w:spacing w:val="19"/>
          <w:sz w:val="16"/>
          <w:szCs w:val="16"/>
          <w:lang w:val="en-US"/>
        </w:rPr>
        <w:t xml:space="preserve"> AND NEW YORK.</w:t>
      </w:r>
    </w:p>
    <w:p w:rsidR="007A6857" w:rsidRPr="007A6857" w:rsidRDefault="007A6857" w:rsidP="007A6857">
      <w:pPr>
        <w:widowControl w:val="0"/>
        <w:kinsoku w:val="0"/>
        <w:overflowPunct w:val="0"/>
        <w:spacing w:before="65" w:line="240" w:lineRule="auto"/>
        <w:ind w:firstLine="0"/>
        <w:jc w:val="center"/>
        <w:textAlignment w:val="baseline"/>
        <w:rPr>
          <w:rFonts w:cs="Times New Roman"/>
          <w:i/>
          <w:iCs/>
          <w:sz w:val="16"/>
          <w:szCs w:val="16"/>
          <w:lang w:val="en-US"/>
        </w:rPr>
      </w:pPr>
      <w:r w:rsidRPr="007A6857">
        <w:rPr>
          <w:rFonts w:cs="Times New Roman"/>
          <w:i/>
          <w:iCs/>
          <w:sz w:val="16"/>
          <w:szCs w:val="16"/>
          <w:lang w:val="en-US"/>
        </w:rPr>
        <w:t>____________</w:t>
      </w:r>
    </w:p>
    <w:p w:rsidR="006E0B87" w:rsidRDefault="006E0B87" w:rsidP="006E0B87">
      <w:pPr>
        <w:widowControl w:val="0"/>
        <w:kinsoku w:val="0"/>
        <w:overflowPunct w:val="0"/>
        <w:spacing w:before="30" w:after="1" w:line="217" w:lineRule="exact"/>
        <w:ind w:firstLine="0"/>
        <w:jc w:val="center"/>
        <w:textAlignment w:val="baseline"/>
        <w:rPr>
          <w:rFonts w:cs="Times New Roman"/>
          <w:spacing w:val="20"/>
          <w:sz w:val="22"/>
          <w:lang w:val="en-US"/>
        </w:rPr>
      </w:pPr>
    </w:p>
    <w:p w:rsidR="006E0B87" w:rsidRPr="006E0B87" w:rsidRDefault="006E0B87" w:rsidP="006E0B87">
      <w:pPr>
        <w:widowControl w:val="0"/>
        <w:kinsoku w:val="0"/>
        <w:overflowPunct w:val="0"/>
        <w:spacing w:before="30" w:after="1" w:line="217" w:lineRule="exact"/>
        <w:ind w:firstLine="0"/>
        <w:jc w:val="center"/>
        <w:textAlignment w:val="baseline"/>
        <w:rPr>
          <w:rFonts w:cs="Times New Roman"/>
          <w:spacing w:val="20"/>
          <w:sz w:val="22"/>
          <w:lang w:val="en-US"/>
        </w:rPr>
      </w:pPr>
      <w:r w:rsidRPr="006E0B87">
        <w:rPr>
          <w:rFonts w:cs="Times New Roman"/>
          <w:spacing w:val="20"/>
          <w:sz w:val="22"/>
          <w:lang w:val="en-US"/>
        </w:rPr>
        <w:t>1878.</w:t>
      </w:r>
    </w:p>
    <w:p w:rsidR="006E0B87" w:rsidRPr="006E0B87" w:rsidRDefault="006E0B87" w:rsidP="006E0B87">
      <w:pPr>
        <w:widowControl w:val="0"/>
        <w:kinsoku w:val="0"/>
        <w:overflowPunct w:val="0"/>
        <w:spacing w:before="30" w:after="1" w:line="217" w:lineRule="exact"/>
        <w:ind w:firstLine="0"/>
        <w:jc w:val="center"/>
        <w:textAlignment w:val="baseline"/>
        <w:rPr>
          <w:rFonts w:cs="Times New Roman"/>
          <w:spacing w:val="20"/>
          <w:sz w:val="18"/>
          <w:szCs w:val="18"/>
          <w:lang w:val="en-US"/>
        </w:rPr>
      </w:pPr>
      <w:r w:rsidRPr="006E0B87">
        <w:rPr>
          <w:rFonts w:cs="Times New Roman"/>
          <w:spacing w:val="20"/>
          <w:sz w:val="18"/>
          <w:szCs w:val="18"/>
          <w:lang w:val="en-US"/>
        </w:rPr>
        <w:t>[</w:t>
      </w:r>
      <w:r w:rsidR="00AF216E" w:rsidRPr="006E0B87">
        <w:rPr>
          <w:rFonts w:cs="Times New Roman"/>
          <w:spacing w:val="20"/>
          <w:sz w:val="18"/>
          <w:szCs w:val="18"/>
          <w:lang w:val="en-US"/>
        </w:rPr>
        <w:t>First</w:t>
      </w:r>
      <w:r w:rsidRPr="006E0B87">
        <w:rPr>
          <w:rFonts w:cs="Times New Roman"/>
          <w:spacing w:val="20"/>
          <w:sz w:val="18"/>
          <w:szCs w:val="18"/>
          <w:lang w:val="en-US"/>
        </w:rPr>
        <w:t xml:space="preserve"> published 1869AD]</w:t>
      </w:r>
    </w:p>
    <w:p w:rsidR="006E0B87" w:rsidRDefault="006E0B87">
      <w:r>
        <w:br w:type="page"/>
      </w:r>
    </w:p>
    <w:p w:rsidR="00984C09" w:rsidRPr="006E0B87" w:rsidRDefault="00984C09" w:rsidP="00984C09"/>
    <w:p w:rsidR="00984C09" w:rsidRPr="006E0B87" w:rsidRDefault="00984C09" w:rsidP="00984C09">
      <w:pPr>
        <w:spacing w:line="480" w:lineRule="auto"/>
        <w:ind w:firstLine="0"/>
        <w:jc w:val="center"/>
        <w:rPr>
          <w:rFonts w:cs="Times New Roman"/>
          <w:sz w:val="32"/>
          <w:szCs w:val="32"/>
        </w:rPr>
      </w:pPr>
      <w:r w:rsidRPr="006E0B87">
        <w:rPr>
          <w:rFonts w:cs="Times New Roman"/>
          <w:sz w:val="32"/>
          <w:szCs w:val="32"/>
        </w:rPr>
        <w:t>John Berridge and his Ministry.</w:t>
      </w:r>
    </w:p>
    <w:p w:rsidR="006E0B87" w:rsidRPr="006E0B87" w:rsidRDefault="006E0B87" w:rsidP="00984C09">
      <w:pPr>
        <w:spacing w:line="480" w:lineRule="auto"/>
        <w:ind w:firstLine="0"/>
        <w:jc w:val="center"/>
        <w:rPr>
          <w:rFonts w:cs="Times New Roman"/>
          <w:sz w:val="32"/>
          <w:szCs w:val="32"/>
        </w:rPr>
      </w:pPr>
      <w:r w:rsidRPr="006E0B87">
        <w:rPr>
          <w:rFonts w:cs="Times New Roman"/>
          <w:sz w:val="32"/>
          <w:szCs w:val="32"/>
        </w:rPr>
        <w:t>________</w:t>
      </w:r>
    </w:p>
    <w:p w:rsidR="00984C09" w:rsidRPr="006E0B87" w:rsidRDefault="00984C09" w:rsidP="00984C09">
      <w:pPr>
        <w:spacing w:line="480" w:lineRule="auto"/>
        <w:ind w:firstLine="0"/>
        <w:jc w:val="center"/>
      </w:pPr>
      <w:r w:rsidRPr="006E0B87">
        <w:t>CHAPTER 1.</w:t>
      </w:r>
    </w:p>
    <w:p w:rsidR="00984C09" w:rsidRPr="006E0B87" w:rsidRDefault="00984C09" w:rsidP="006E0B87">
      <w:pPr>
        <w:ind w:left="284" w:hanging="284"/>
        <w:rPr>
          <w:sz w:val="20"/>
          <w:szCs w:val="20"/>
        </w:rPr>
      </w:pPr>
      <w:r w:rsidRPr="006E0B87">
        <w:rPr>
          <w:sz w:val="20"/>
          <w:szCs w:val="20"/>
        </w:rPr>
        <w:t>Born at Kingston, Notts, 1716—Educated at Nottingham—Fails to learn the Business of a Grazier—Goes to Clare Hall, Cambridge, 1734—Elected Fellow of Clare, 1742— C</w:t>
      </w:r>
      <w:r w:rsidRPr="006E0B87">
        <w:rPr>
          <w:sz w:val="20"/>
          <w:szCs w:val="20"/>
        </w:rPr>
        <w:t>u</w:t>
      </w:r>
      <w:r w:rsidRPr="006E0B87">
        <w:rPr>
          <w:sz w:val="20"/>
          <w:szCs w:val="20"/>
        </w:rPr>
        <w:t>rate of Stapleford, 1749—Vicar of Everton, 1755—Begins to Preach the Full Gospel, 1757</w:t>
      </w:r>
      <w:r w:rsidRPr="004B576B">
        <w:rPr>
          <w:sz w:val="20"/>
          <w:szCs w:val="20"/>
        </w:rPr>
        <w:t>—</w:t>
      </w:r>
      <w:r w:rsidRPr="006E0B87">
        <w:rPr>
          <w:sz w:val="20"/>
          <w:szCs w:val="20"/>
        </w:rPr>
        <w:t>Open-air Preaching—Itinerant and Extra-parochial Ministrations—Singular Phy</w:t>
      </w:r>
      <w:r w:rsidRPr="006E0B87">
        <w:rPr>
          <w:sz w:val="20"/>
          <w:szCs w:val="20"/>
        </w:rPr>
        <w:softHyphen/>
        <w:t>sical Effect on some Hearers—Opposition and Persecution—Dies, 1793—His Ep</w:t>
      </w:r>
      <w:r w:rsidRPr="006E0B87">
        <w:rPr>
          <w:sz w:val="20"/>
          <w:szCs w:val="20"/>
        </w:rPr>
        <w:t>i</w:t>
      </w:r>
      <w:r w:rsidRPr="006E0B87">
        <w:rPr>
          <w:sz w:val="20"/>
          <w:szCs w:val="20"/>
        </w:rPr>
        <w:t>taph.</w:t>
      </w:r>
    </w:p>
    <w:p w:rsidR="00984C09" w:rsidRPr="006E0B87" w:rsidRDefault="00984C09" w:rsidP="00984C09"/>
    <w:p w:rsidR="00984C09" w:rsidRPr="006E0B87" w:rsidRDefault="00984C09" w:rsidP="00984C09">
      <w:pPr>
        <w:keepNext/>
        <w:framePr w:dropCap="drop" w:lines="2" w:wrap="around" w:vAnchor="text" w:hAnchor="text"/>
        <w:spacing w:line="634" w:lineRule="exact"/>
        <w:ind w:firstLine="0"/>
        <w:textAlignment w:val="baseline"/>
        <w:rPr>
          <w:rFonts w:cs="Times New Roman"/>
          <w:position w:val="-3"/>
          <w:sz w:val="75"/>
        </w:rPr>
      </w:pPr>
      <w:r w:rsidRPr="006E0B87">
        <w:rPr>
          <w:rFonts w:cs="Times New Roman"/>
          <w:position w:val="-3"/>
          <w:sz w:val="75"/>
        </w:rPr>
        <w:t>A</w:t>
      </w:r>
    </w:p>
    <w:p w:rsidR="00984C09" w:rsidRPr="006E0B87" w:rsidRDefault="00984C09" w:rsidP="00984C09">
      <w:pPr>
        <w:ind w:firstLine="0"/>
      </w:pPr>
      <w:r w:rsidRPr="006E0B87">
        <w:t xml:space="preserve"> HUNDRED years ago there were spiritual giants in the Eastern Cou</w:t>
      </w:r>
      <w:r w:rsidRPr="006E0B87">
        <w:t>n</w:t>
      </w:r>
      <w:r w:rsidRPr="006E0B87">
        <w:t>ties of England, as well as in Lancashire and Wales. The sixth leader of the great revival of last century whom I wish to introduce to my readers, was a man as remarkable in his way as either Grimshaw or Row</w:t>
      </w:r>
      <w:r w:rsidRPr="006E0B87">
        <w:softHyphen/>
        <w:t>lands. Like them, he lived in an obscure and out-of-the-way village. But, like them, he shook the earth around him, and was one of those who “turn the world u</w:t>
      </w:r>
      <w:r w:rsidRPr="006E0B87">
        <w:t>p</w:t>
      </w:r>
      <w:r w:rsidRPr="006E0B87">
        <w:t>side down.” The man I mean is John Berridge, Vicar of Everton, in the county of Bedfordshire.</w:t>
      </w:r>
    </w:p>
    <w:p w:rsidR="00984C09" w:rsidRPr="006E0B87" w:rsidRDefault="00984C09" w:rsidP="00984C09">
      <w:r w:rsidRPr="006E0B87">
        <w:t>Of all the English evangelists of the eighteenth century, this good man was undeniably the most quaint and eccentric. With</w:t>
      </w:r>
      <w:r w:rsidRPr="006E0B87">
        <w:softHyphen/>
        <w:t>out controversy he was a very odd person, a comet rather than a planet, a man who must be put in a class by himself, a minister who said and did things which nobody else could say or do. But the eccentricities of the Vicar of Everton are pro</w:t>
      </w:r>
      <w:r w:rsidRPr="006E0B87">
        <w:softHyphen/>
        <w:t xml:space="preserve">bably better known than his graces. With all his peculiarities, he was a man of rare gifts, and deeply taught by the Holy </w:t>
      </w:r>
      <w:r w:rsidR="001A2650">
        <w:t>Spirit</w:t>
      </w:r>
      <w:r w:rsidRPr="006E0B87">
        <w:t>. Above all, he was a mighty i</w:t>
      </w:r>
      <w:r w:rsidRPr="006E0B87">
        <w:t>n</w:t>
      </w:r>
      <w:r w:rsidRPr="006E0B87">
        <w:t>strument for good in the orbit in which he moved. Few preachers, perhaps, a hundred years ago, were more honoured by God and more useful to souls than the eccentric John Berridge.</w:t>
      </w:r>
    </w:p>
    <w:p w:rsidR="00984C09" w:rsidRPr="006E0B87" w:rsidRDefault="00984C09" w:rsidP="00984C09">
      <w:r w:rsidRPr="006E0B87">
        <w:t>My account of this good man is compiled from very scanty materials. A single volume, of no great size, containing his literary remains, and a short biography by his curate, Mr. Whittingham, is the only source of information about him that I can find. In this, however, there is nothing that should su</w:t>
      </w:r>
      <w:r w:rsidRPr="006E0B87">
        <w:t>r</w:t>
      </w:r>
      <w:r w:rsidRPr="006E0B87">
        <w:t>prise us. He was never married, and lived entirely alone. He resided in an isolated rural parish, far away from London, in days when there were no railways, and even turnpike roads were not good. He was settled at a di</w:t>
      </w:r>
      <w:r w:rsidRPr="006E0B87">
        <w:t>s</w:t>
      </w:r>
      <w:r w:rsidRPr="006E0B87">
        <w:t>tance from his own family, in a county where, apparently, he had no rel</w:t>
      </w:r>
      <w:r w:rsidRPr="006E0B87">
        <w:t>a</w:t>
      </w:r>
      <w:r w:rsidRPr="006E0B87">
        <w:t xml:space="preserve">tives or connections. He wrote very little, and was chiefly known by his preaching. Add to these facts the mighty one, that Berridge belonged to “a sect everywhere spoken against,” and we need not wonder that the records </w:t>
      </w:r>
      <w:r w:rsidRPr="006E0B87">
        <w:lastRenderedPageBreak/>
        <w:t>remaining of him are very few. But there is a memorial of him that will ne</w:t>
      </w:r>
      <w:r w:rsidRPr="006E0B87">
        <w:t>v</w:t>
      </w:r>
      <w:r w:rsidRPr="006E0B87">
        <w:t>er perish. The last day will show that his Master kept “a book of reme</w:t>
      </w:r>
      <w:r w:rsidRPr="006E0B87">
        <w:t>m</w:t>
      </w:r>
      <w:r w:rsidRPr="006E0B87">
        <w:t>brance,” and that “his record was on high.”</w:t>
      </w:r>
    </w:p>
    <w:p w:rsidR="00984C09" w:rsidRPr="006E0B87" w:rsidRDefault="00984C09" w:rsidP="00984C09">
      <w:r w:rsidRPr="006E0B87">
        <w:t>John Berridge was born at Kingston, in the county of Not</w:t>
      </w:r>
      <w:r w:rsidRPr="006E0B87">
        <w:softHyphen/>
        <w:t>tinghamshire, on March 1, 1716, within a very few years of Whitefield, Wesley, Gri</w:t>
      </w:r>
      <w:r w:rsidRPr="006E0B87">
        <w:t>m</w:t>
      </w:r>
      <w:r w:rsidRPr="006E0B87">
        <w:t>shaw, Romaine, and Rowlands. The village in which he was born may be seen any day from Kegworth Station by those who travel to the north along the Mid</w:t>
      </w:r>
      <w:r w:rsidRPr="006E0B87">
        <w:softHyphen/>
        <w:t>land Railway. His father was a wealthy farmer and grazier at Kin</w:t>
      </w:r>
      <w:r w:rsidRPr="006E0B87">
        <w:t>g</w:t>
      </w:r>
      <w:r w:rsidRPr="006E0B87">
        <w:t>ston, who married a Miss Sarah Hathwaite, in the year 1714. John Berridge was his eldest son. He had three other sons, about whom I can find out not</w:t>
      </w:r>
      <w:r w:rsidRPr="006E0B87">
        <w:t>h</w:t>
      </w:r>
      <w:r w:rsidRPr="006E0B87">
        <w:t>ing, except that his brother Thomas lived and died at Chatteris, in the Isle of Ely, and survived the subject of this memoir.</w:t>
      </w:r>
      <w:r w:rsidRPr="006E0B87">
        <w:rPr>
          <w:rStyle w:val="FootnoteReference"/>
        </w:rPr>
        <w:footnoteReference w:id="1"/>
      </w:r>
    </w:p>
    <w:p w:rsidR="00984C09" w:rsidRPr="006E0B87" w:rsidRDefault="00984C09" w:rsidP="00984C09">
      <w:r w:rsidRPr="006E0B87">
        <w:t>The first fourteen years of Berridge</w:t>
      </w:r>
      <w:r w:rsidR="00BF6263">
        <w:t>’</w:t>
      </w:r>
      <w:r w:rsidRPr="006E0B87">
        <w:t>s life were chiefly spent with an aunt at Nottingham, with whom he was a particular favourite. Here also he r</w:t>
      </w:r>
      <w:r w:rsidRPr="006E0B87">
        <w:t>e</w:t>
      </w:r>
      <w:r w:rsidRPr="006E0B87">
        <w:t>ceived the groundwork of his educa</w:t>
      </w:r>
      <w:r w:rsidRPr="006E0B87">
        <w:softHyphen/>
        <w:t>tion, but at what school, and under what teacher, I have been unable to ascertain. It is evident that even when a boy he was remarkable for seriousness and steadiness; so much so, as to excite the attention of all who knew him. There is not, how</w:t>
      </w:r>
      <w:r w:rsidRPr="006E0B87">
        <w:softHyphen/>
        <w:t>ever, the slightest proof that he knew anything at this time of scriptural religion; nor was it likely, I fear, in those days, that he would hear anything about it in Nottingham. No doubt, in after-life he had abundant reason to be thankful for his early m</w:t>
      </w:r>
      <w:r w:rsidRPr="006E0B87">
        <w:t>o</w:t>
      </w:r>
      <w:r w:rsidRPr="006E0B87">
        <w:t>rality. Steadiness and correctness of life, of course, are not conversion, and save no man</w:t>
      </w:r>
      <w:r w:rsidR="00BF6263">
        <w:t>’</w:t>
      </w:r>
      <w:r w:rsidRPr="006E0B87">
        <w:t>s soul. But still they are not to be despised. The scars left by youthful sins, even after for</w:t>
      </w:r>
      <w:r w:rsidRPr="006E0B87">
        <w:softHyphen/>
        <w:t>giveness and complete reconciliation with God, are never wholly effaced, and the recollection of them often causes bitter sorrow.</w:t>
      </w:r>
    </w:p>
    <w:p w:rsidR="00984C09" w:rsidRPr="006E0B87" w:rsidRDefault="00984C09" w:rsidP="00984C09">
      <w:r w:rsidRPr="006E0B87">
        <w:t>Berridge himself ascribes his first serious impression</w:t>
      </w:r>
      <w:r w:rsidR="00EA22BF">
        <w:t>s to a singular ci</w:t>
      </w:r>
      <w:r w:rsidR="00EA22BF">
        <w:t>r</w:t>
      </w:r>
      <w:r w:rsidR="00EA22BF">
        <w:t>cumstance:—“</w:t>
      </w:r>
      <w:r w:rsidRPr="006E0B87">
        <w:t xml:space="preserve">One day, as he was returning from school, a boy, who lived near his aunt, invited him into his house, and asked if he might read to him out of the Bible. He consented. This, however, being repeated several times, he began to feel a secret aversion, and would gladly have declined if he had dared. But having obtained the reputation of being </w:t>
      </w:r>
      <w:r w:rsidRPr="006E0B87">
        <w:rPr>
          <w:i/>
          <w:iCs/>
        </w:rPr>
        <w:t xml:space="preserve">pious, </w:t>
      </w:r>
      <w:r w:rsidRPr="006E0B87">
        <w:t>he was afraid to risk it by refusal. One day, however, as he was returning from a fair, where he had been spending a holiday, he hesitated to pass the door of his neig</w:t>
      </w:r>
      <w:r w:rsidRPr="006E0B87">
        <w:t>h</w:t>
      </w:r>
      <w:r w:rsidRPr="006E0B87">
        <w:t xml:space="preserve">bour, lest he should be invited as before. The boy, however, was waiting for him, and not only invited him to come in and read the Bible, but also asked if they should pray together. It was then that Berridge began to perceive he was not right before God, or else he would not have felt the aversion that he </w:t>
      </w:r>
      <w:r w:rsidRPr="006E0B87">
        <w:lastRenderedPageBreak/>
        <w:t>did to the boy</w:t>
      </w:r>
      <w:r w:rsidR="00BF6263">
        <w:t>’</w:t>
      </w:r>
      <w:r w:rsidRPr="006E0B87">
        <w:t>s invitations. And such, he says, was the effect of that day</w:t>
      </w:r>
      <w:r w:rsidR="00BF6263">
        <w:t>’</w:t>
      </w:r>
      <w:r w:rsidRPr="006E0B87">
        <w:t>s interview, that not long afterwards he himself began a similar practice with his companions.”</w:t>
      </w:r>
    </w:p>
    <w:p w:rsidR="00984C09" w:rsidRPr="006E0B87" w:rsidRDefault="00984C09" w:rsidP="00984C09">
      <w:r w:rsidRPr="006E0B87">
        <w:t>Facts such as these are always interesting to those who study God</w:t>
      </w:r>
      <w:r w:rsidR="00BF6263">
        <w:t>’</w:t>
      </w:r>
      <w:r w:rsidRPr="006E0B87">
        <w:t xml:space="preserve">s ways of dealing with souls. It is clear that he often “moves on the face” of hearts by his Spirit long before he introduces light, order, and life. We must never despise the </w:t>
      </w:r>
      <w:r w:rsidR="00EA22BF">
        <w:t>“</w:t>
      </w:r>
      <w:r w:rsidRPr="006E0B87">
        <w:t>day of small things.” The impressions and convictions of chi</w:t>
      </w:r>
      <w:r w:rsidRPr="006E0B87">
        <w:t>l</w:t>
      </w:r>
      <w:r w:rsidRPr="006E0B87">
        <w:t>dren, especially, ought never to be rudely treated or over</w:t>
      </w:r>
      <w:r w:rsidRPr="006E0B87">
        <w:softHyphen/>
        <w:t>looked. They have often a green spot in their characters which ought to be carefully cultivated by good advice, kind encourage</w:t>
      </w:r>
      <w:r w:rsidRPr="006E0B87">
        <w:softHyphen/>
        <w:t>ment, and prayer. Berridge, unfortunately, seems to have had no one near him at this critical period to guide and direct him. Who can tell but the counsel of some Aquila or Priscilla, if they had found him at Nottingham, might have saved him from many years of dar</w:t>
      </w:r>
      <w:r w:rsidRPr="006E0B87">
        <w:t>k</w:t>
      </w:r>
      <w:r w:rsidRPr="006E0B87">
        <w:t>ness, and from many agonizing exercises of mind?</w:t>
      </w:r>
    </w:p>
    <w:p w:rsidR="00984C09" w:rsidRPr="006E0B87" w:rsidRDefault="00984C09" w:rsidP="00984C09">
      <w:r w:rsidRPr="006E0B87">
        <w:t>At the age of fourteen Berridge left school, and returned to his home at Kingston, with the intention of taking up his father</w:t>
      </w:r>
      <w:r w:rsidR="00BF6263">
        <w:t>’</w:t>
      </w:r>
      <w:r w:rsidRPr="006E0B87">
        <w:t>s business. This plan, however, soon fell to the ground. For some time his father used to take him about to markets and fairs, in order that he might become familiar with the price of cattle, sheep, and pigs, and learn his business by observa</w:t>
      </w:r>
      <w:r w:rsidRPr="006E0B87">
        <w:softHyphen/>
        <w:t>tion and experience. The next step, of course, was to ask him to give his judgment of the value of animals which his father wished to purchase—a matter in which necessarily lies the whole secret of a grazier</w:t>
      </w:r>
      <w:r w:rsidR="00BF6263">
        <w:t>’</w:t>
      </w:r>
      <w:r w:rsidRPr="006E0B87">
        <w:t>s success. Here, however, poor John was so invariably wrong in his estimates, that old Mr. Berridge began to despair of ever making him fit to be a grazier; and used often to say, “John, I find you cannot form any idea of the price of cattle, and I shall have to send you to college to be a light to the Gentiles.”</w:t>
      </w:r>
    </w:p>
    <w:p w:rsidR="00984C09" w:rsidRPr="006E0B87" w:rsidRDefault="00984C09" w:rsidP="00984C09">
      <w:r w:rsidRPr="006E0B87">
        <w:t>How long this state of suspense about Berridge</w:t>
      </w:r>
      <w:r w:rsidR="00BF6263">
        <w:t>’</w:t>
      </w:r>
      <w:r w:rsidRPr="006E0B87">
        <w:t>s future life continued, we have no means of ascertaining. In all proba</w:t>
      </w:r>
      <w:r w:rsidRPr="006E0B87">
        <w:softHyphen/>
        <w:t>bility it went on for two or three years, and was a cause of much family trouble. An old Nottingha</w:t>
      </w:r>
      <w:r w:rsidRPr="006E0B87">
        <w:t>m</w:t>
      </w:r>
      <w:r w:rsidRPr="006E0B87">
        <w:t>shire grazier was not likely to let his eldest son forsake ox</w:t>
      </w:r>
      <w:r w:rsidR="00EA22BF">
        <w:t>en and sheep, and go to college,</w:t>
      </w:r>
      <w:r w:rsidRPr="006E0B87">
        <w:t xml:space="preserve"> without a hard struggle to prevent him. But the son</w:t>
      </w:r>
      <w:r w:rsidR="00BF6263">
        <w:t>’</w:t>
      </w:r>
      <w:r w:rsidRPr="006E0B87">
        <w:t>s distaste for his father</w:t>
      </w:r>
      <w:r w:rsidR="00BF6263">
        <w:t>’</w:t>
      </w:r>
      <w:r w:rsidRPr="006E0B87">
        <w:t>s calling was deep and insuperable. His religious impressions, moreover, were kept up and deepened by conversa</w:t>
      </w:r>
      <w:r w:rsidRPr="006E0B87">
        <w:softHyphen/>
        <w:t>tion with a tailor in Kin</w:t>
      </w:r>
      <w:r w:rsidRPr="006E0B87">
        <w:t>g</w:t>
      </w:r>
      <w:r w:rsidRPr="006E0B87">
        <w:t>ston, with whom he became so inti</w:t>
      </w:r>
      <w:r w:rsidRPr="006E0B87">
        <w:softHyphen/>
        <w:t xml:space="preserve">mate that his </w:t>
      </w:r>
      <w:r w:rsidR="007B0E0E">
        <w:t>relations</w:t>
      </w:r>
      <w:r w:rsidRPr="006E0B87">
        <w:t xml:space="preserve"> threatened to bind him to articles of apprenticeship under him. At last old Mr. Berridge, seeing that his son had no apparent inclination for anything but read</w:t>
      </w:r>
      <w:r w:rsidRPr="006E0B87">
        <w:softHyphen/>
        <w:t>ing and rel</w:t>
      </w:r>
      <w:r w:rsidRPr="006E0B87">
        <w:t>i</w:t>
      </w:r>
      <w:r w:rsidRPr="006E0B87">
        <w:t xml:space="preserve">gion, had the good sense to give up his cherished plans, and to consent to his going to Cambridge. And thus John Berridge was finally entered at Clare Hall on October 28, </w:t>
      </w:r>
      <w:r w:rsidRPr="00EA22BF">
        <w:t>1</w:t>
      </w:r>
      <w:r w:rsidRPr="006E0B87">
        <w:t>734, in the nineteenth year of his age.</w:t>
      </w:r>
    </w:p>
    <w:p w:rsidR="00984C09" w:rsidRPr="006E0B87" w:rsidRDefault="00984C09" w:rsidP="00984C09">
      <w:r w:rsidRPr="006E0B87">
        <w:t>God</w:t>
      </w:r>
      <w:r w:rsidR="00BF6263">
        <w:t>’</w:t>
      </w:r>
      <w:r w:rsidRPr="006E0B87">
        <w:t>s ways are certainly not like man</w:t>
      </w:r>
      <w:r w:rsidR="00BF6263">
        <w:t>’</w:t>
      </w:r>
      <w:r w:rsidRPr="006E0B87">
        <w:t xml:space="preserve">s ways. Curious as it may appear, for fourteen or fifteen years after entering Clare Hall, John Berridge seems to have gone backward rather than forward in spiritual things. He took his </w:t>
      </w:r>
      <w:r w:rsidRPr="006E0B87">
        <w:lastRenderedPageBreak/>
        <w:t>degree a</w:t>
      </w:r>
      <w:r w:rsidR="007B0E0E">
        <w:t>s B.A. in 1738, and as M.A. in 1</w:t>
      </w:r>
      <w:r w:rsidRPr="006E0B87">
        <w:t>742; and about the same time was elected Fellow of his College, and resided there, doing comparatively not</w:t>
      </w:r>
      <w:r w:rsidRPr="006E0B87">
        <w:t>h</w:t>
      </w:r>
      <w:r w:rsidRPr="006E0B87">
        <w:t xml:space="preserve">ing, till </w:t>
      </w:r>
      <w:r w:rsidRPr="007B0E0E">
        <w:t>1749.</w:t>
      </w:r>
      <w:r w:rsidRPr="006E0B87">
        <w:t xml:space="preserve"> He was a hard-reading man, and made such progress in every branch of literature that he obtained a high reputation in the University as a thorough scholar. A clergy</w:t>
      </w:r>
      <w:r w:rsidRPr="006E0B87">
        <w:softHyphen/>
        <w:t>man who knew him well for fifty years, said that he was as familiar with Greek and Latin as he was with his mother tongue. He says himself that he sometimes, at this period of his life, read fifteen hours a-day. But his very cleverness became a snare to him. His natural love of humour and social disposi</w:t>
      </w:r>
      <w:r w:rsidRPr="006E0B87">
        <w:softHyphen/>
        <w:t>tion entailed on him many temptations. His a</w:t>
      </w:r>
      <w:r w:rsidRPr="006E0B87">
        <w:t>c</w:t>
      </w:r>
      <w:r w:rsidRPr="006E0B87">
        <w:t>quaintance was courted by people of high rank and position; and men like the elder Pitt, afterwards Lord Chatham, were among his intimate associates and friends. All this, no doubt, was very pleasant to flesh and blood, but very bad for his soul. In short, he had to learn, by bitter experience, that wit and brilliant powers of con</w:t>
      </w:r>
      <w:r w:rsidRPr="006E0B87">
        <w:softHyphen/>
        <w:t>versation, like beauty, musical skill, and a fine voice, are very perilous possessions. They seem to help people forward in this world, but they are in reality most dangerous to their possessors.</w:t>
      </w:r>
    </w:p>
    <w:p w:rsidR="00984C09" w:rsidRPr="006E0B87" w:rsidRDefault="00984C09" w:rsidP="00984C09">
      <w:r w:rsidRPr="006E0B87">
        <w:t>Whittingham, his biographer, says of him at this time:—</w:t>
      </w:r>
      <w:r w:rsidR="00BF4EC4">
        <w:t>“</w:t>
      </w:r>
      <w:r w:rsidR="00BF6263">
        <w:t>‘</w:t>
      </w:r>
      <w:r w:rsidRPr="006E0B87">
        <w:t>Hudibras</w:t>
      </w:r>
      <w:r w:rsidR="00BF6263">
        <w:t>’</w:t>
      </w:r>
      <w:r w:rsidRPr="006E0B87">
        <w:t xml:space="preserve"> was so familiar to him, that he was at no loss in using any part of it on any occ</w:t>
      </w:r>
      <w:r w:rsidRPr="006E0B87">
        <w:t>a</w:t>
      </w:r>
      <w:r w:rsidRPr="006E0B87">
        <w:t xml:space="preserve">sion. While he was at college, if it was known he would be present at any public dinner, the table was sure to be crowded with company, who were delighted with the singularity of his conversation and his witty sayings. But as </w:t>
      </w:r>
      <w:r w:rsidR="00BF6263">
        <w:t>‘</w:t>
      </w:r>
      <w:r w:rsidRPr="006E0B87">
        <w:t>evil communications corrupt good manners,</w:t>
      </w:r>
      <w:r w:rsidR="00BF6263">
        <w:t>’</w:t>
      </w:r>
      <w:r w:rsidRPr="006E0B87">
        <w:t xml:space="preserve"> so Ber</w:t>
      </w:r>
      <w:r w:rsidRPr="006E0B87">
        <w:softHyphen/>
        <w:t>ridge speedily caught the spirit of his company, and drank in the Socinian scheme of rel</w:t>
      </w:r>
      <w:r w:rsidRPr="006E0B87">
        <w:t>i</w:t>
      </w:r>
      <w:r w:rsidRPr="006E0B87">
        <w:t>gion to such a degree that he lost all his serious impressions, and disconti</w:t>
      </w:r>
      <w:r w:rsidRPr="006E0B87">
        <w:t>n</w:t>
      </w:r>
      <w:r w:rsidRPr="006E0B87">
        <w:t>ued private prayer for the space of ten years, a few intervals excepted! In these in</w:t>
      </w:r>
      <w:r w:rsidRPr="006E0B87">
        <w:softHyphen/>
        <w:t>tervals he would weep bitterly, reflecting on his sad state of mind compared with what it was when he first came to the University; and he would often say to a fellow-student, after</w:t>
      </w:r>
      <w:r w:rsidRPr="006E0B87">
        <w:softHyphen/>
        <w:t xml:space="preserve">wards an eminent clergyman, </w:t>
      </w:r>
      <w:r w:rsidR="00BF6263">
        <w:t>‘</w:t>
      </w:r>
      <w:r w:rsidRPr="006E0B87">
        <w:t>Oh that it were with me as in years past!</w:t>
      </w:r>
      <w:r w:rsidR="00BF6263">
        <w:t>’</w:t>
      </w:r>
      <w:r w:rsidR="007B0E0E">
        <w:t>”</w:t>
      </w:r>
    </w:p>
    <w:p w:rsidR="00984C09" w:rsidRPr="006E0B87" w:rsidRDefault="00984C09" w:rsidP="00984C09">
      <w:r w:rsidRPr="006E0B87">
        <w:t>This part of Berridge</w:t>
      </w:r>
      <w:r w:rsidR="00BF6263">
        <w:t>’</w:t>
      </w:r>
      <w:r w:rsidRPr="006E0B87">
        <w:t>s history is indeed a melancholy picture. It is the more so when we remember that it was during this period of his life that he must have taken holy orders as a Fel</w:t>
      </w:r>
      <w:r w:rsidRPr="006E0B87">
        <w:softHyphen/>
        <w:t xml:space="preserve">low of Clare Hall, and professed that he was “inwardly moved by the Holy </w:t>
      </w:r>
      <w:r w:rsidR="001A2650">
        <w:t>Spirit</w:t>
      </w:r>
      <w:r w:rsidRPr="006E0B87">
        <w:t>” to take upon him the office of a minister! He was probably ordained by the Bishop of Ely. How utterly unfit he was for the ministerial office, we may see at a glance from the account given of him by Whittingham. Yet it is a sorrowful fact, I fear, that the case of Berridge has only been that of thousands. No earthly condition appears to be so deadening to a man</w:t>
      </w:r>
      <w:r w:rsidR="00BF6263">
        <w:t>’</w:t>
      </w:r>
      <w:r w:rsidRPr="006E0B87">
        <w:t>s soul as the position of a resident Fellow of a co</w:t>
      </w:r>
      <w:r w:rsidRPr="006E0B87">
        <w:t>l</w:t>
      </w:r>
      <w:r w:rsidRPr="006E0B87">
        <w:t>lege, and the society of a Common room at Oxford or Cambridge. If Be</w:t>
      </w:r>
      <w:r w:rsidRPr="006E0B87">
        <w:t>r</w:t>
      </w:r>
      <w:r w:rsidRPr="006E0B87">
        <w:t>ridge fell for a season before the influences brought to bear upon his soul at Clare Hall, we must in justice remember that he was exposed to extraord</w:t>
      </w:r>
      <w:r w:rsidRPr="006E0B87">
        <w:t>i</w:t>
      </w:r>
      <w:r w:rsidRPr="006E0B87">
        <w:t xml:space="preserve">nary temptations. How hardly shall resident Fellows of colleges enter the </w:t>
      </w:r>
      <w:r w:rsidRPr="006E0B87">
        <w:lastRenderedPageBreak/>
        <w:t>kingdom of God! It was a miracle of grace that he was not cast away for e</w:t>
      </w:r>
      <w:r w:rsidRPr="006E0B87">
        <w:t>v</w:t>
      </w:r>
      <w:r w:rsidRPr="006E0B87">
        <w:t>er, and did not sink beneath the waters, never to rise again.</w:t>
      </w:r>
    </w:p>
    <w:p w:rsidR="00984C09" w:rsidRPr="006E0B87" w:rsidRDefault="00984C09" w:rsidP="00984C09">
      <w:r w:rsidRPr="006E0B87">
        <w:t>In the year 1749 it pleased God to awaken his conscience once more, and to revive within him his old religious im</w:t>
      </w:r>
      <w:r w:rsidRPr="006E0B87">
        <w:softHyphen/>
        <w:t>pressions. In that year, after eleven years of apparent idleness, he began to feel a desire to do something as a clergyman, and accepted the curacy of Stapleford, near Cambridge. At this period, it will be remembered, he was thirty-three years old, and thus had lost no less than ten valuable years of time.</w:t>
      </w:r>
    </w:p>
    <w:p w:rsidR="00984C09" w:rsidRPr="006E0B87" w:rsidRDefault="00984C09" w:rsidP="00984C09">
      <w:r w:rsidRPr="006E0B87">
        <w:t>Berridge entered on his duties as curate of Stapleford with great zeal, and a sincere desire to do good, and served his church regularly from college for no less than six years. He took great pains with his parishioners, and pressed upon them very earnestly the importance of sanctification, but without pro</w:t>
      </w:r>
      <w:r w:rsidRPr="006E0B87">
        <w:softHyphen/>
        <w:t>ducing the slightest effect on their lives. His preaching, even at this time, was striking, plain, and attractive. His life was moral, upright, and correct. His diligence as a pastor was undeniable. Yet his ministry, throughout these six years, was entirely without fruit, to his own great annoyance and mort</w:t>
      </w:r>
      <w:r w:rsidRPr="006E0B87">
        <w:t>i</w:t>
      </w:r>
      <w:r w:rsidRPr="006E0B87">
        <w:t>fica</w:t>
      </w:r>
      <w:r w:rsidRPr="006E0B87">
        <w:softHyphen/>
        <w:t>tion. The fact was, that up to this time he was utterly ignorant of the gospel. He did not really know what message he had to deliver to his hea</w:t>
      </w:r>
      <w:r w:rsidRPr="006E0B87">
        <w:t>r</w:t>
      </w:r>
      <w:r w:rsidRPr="006E0B87">
        <w:t>ers. He knew nothing aright of Christ crucified, of justification by faith in his blood, of salvation by grace, of the complete present forgiveness of all who believe, and of the absolute necessity of coming to Christ as our Sa</w:t>
      </w:r>
      <w:r w:rsidRPr="006E0B87">
        <w:t>v</w:t>
      </w:r>
      <w:r w:rsidRPr="006E0B87">
        <w:t>iour, as the very first step towards heaven. At present these blessed truths were hidden from the Fellow of Clare College, and he could tell his people nothing about them. No wonder that he did no good! If he wounded, he could not heal. If he pulled down, he could not build up. If he showed his flock that they were wrong, he had no idea what could set them right. In short, his Christianity was like a solar system without the sun, and of course did no good to his congregation. There can be no doubt that he learned le</w:t>
      </w:r>
      <w:r w:rsidRPr="006E0B87">
        <w:t>s</w:t>
      </w:r>
      <w:r w:rsidRPr="006E0B87">
        <w:t>sons as curate of Stapleford which he remembered to the last day of his life. He learned the thorough uselessness of a ministry, however zealous, in which Christ has not his rightful office, and faith has not its rightful place. But we may well believe that the clever and accom</w:t>
      </w:r>
      <w:r w:rsidRPr="006E0B87">
        <w:softHyphen/>
        <w:t>plished Fellow of Clare learned his lesson with much humiliation and with many bitter tears.</w:t>
      </w:r>
    </w:p>
    <w:p w:rsidR="00984C09" w:rsidRPr="006E0B87" w:rsidRDefault="00984C09" w:rsidP="00984C09">
      <w:r w:rsidRPr="006E0B87">
        <w:t>In the year 1755 Berridge was presented by his college to the vicarage of Everton, in Bedfordshire. He took up his residence at once on his living, and never moved again till he was called away to a better world, after holding his cure for no less than thirty-eight years. It was at this place that his eyes were opened to the whole truth as it is in Jesus, and the whole tone of his ministry was changed. It was here that he first found out the enormous mi</w:t>
      </w:r>
      <w:r w:rsidRPr="006E0B87">
        <w:t>s</w:t>
      </w:r>
      <w:r w:rsidRPr="006E0B87">
        <w:t xml:space="preserve">takes of which he had been guilty as a teacher of others, and began to preach in a scriptural manner the real gospel of Christ. The circumstances under </w:t>
      </w:r>
      <w:r w:rsidRPr="006E0B87">
        <w:lastRenderedPageBreak/>
        <w:t>which this change took place are so well described by his bio</w:t>
      </w:r>
      <w:r w:rsidRPr="006E0B87">
        <w:softHyphen/>
        <w:t>grapher Whi</w:t>
      </w:r>
      <w:r w:rsidRPr="006E0B87">
        <w:t>t</w:t>
      </w:r>
      <w:r w:rsidRPr="006E0B87">
        <w:t>tingham, that I think it best to give the account in his own words.</w:t>
      </w:r>
    </w:p>
    <w:p w:rsidR="00984C09" w:rsidRPr="006E0B87" w:rsidRDefault="00984C09" w:rsidP="00984C09">
      <w:r w:rsidRPr="006E0B87">
        <w:t>“At Everton,” he says, “Mr. Berridge at first pressed sanctifi</w:t>
      </w:r>
      <w:r w:rsidRPr="006E0B87">
        <w:softHyphen/>
        <w:t>cation and regeneration on his hearers as strenuously as he had at Stapleford, but with as little success. Nor was it to be wondered at, as his preaching rather tended to make them trust in themselves as righteous, than to depend on Christ for the remission of sins. Having continued for two years in this unsuccessful mode of preaching, and his desire to do good con</w:t>
      </w:r>
      <w:r w:rsidRPr="006E0B87">
        <w:softHyphen/>
        <w:t>tinually increasing, he b</w:t>
      </w:r>
      <w:r w:rsidRPr="006E0B87">
        <w:t>e</w:t>
      </w:r>
      <w:r w:rsidRPr="006E0B87">
        <w:t>gan to be discouraged. A doubt arose in his mind whether he was right hi</w:t>
      </w:r>
      <w:r w:rsidRPr="006E0B87">
        <w:t>m</w:t>
      </w:r>
      <w:r w:rsidRPr="006E0B87">
        <w:t>self, and preached as he ought to do. This suggestion he rejected for some time with disdain, supposing the advantages of education, which he had i</w:t>
      </w:r>
      <w:r w:rsidRPr="006E0B87">
        <w:t>m</w:t>
      </w:r>
      <w:r w:rsidRPr="006E0B87">
        <w:t>proved to a high degree, could not have left him ignorant of the best mode of instructing his people. This happened about Christmas 1757. But not b</w:t>
      </w:r>
      <w:r w:rsidRPr="006E0B87">
        <w:t>e</w:t>
      </w:r>
      <w:r w:rsidRPr="006E0B87">
        <w:t>ing able to repel these secret mis</w:t>
      </w:r>
      <w:r w:rsidRPr="006E0B87">
        <w:softHyphen/>
        <w:t>givings, his mind was brought into a state of embarrassment and distress to which hitherto he had been a stranger. How</w:t>
      </w:r>
      <w:r w:rsidRPr="006E0B87">
        <w:softHyphen/>
        <w:t>ever, this had the happy effect of making him cry mightily to God for direction. The constant language of his heart was this—</w:t>
      </w:r>
      <w:r w:rsidR="00BF6263">
        <w:t>‘</w:t>
      </w:r>
      <w:r w:rsidRPr="006E0B87">
        <w:t>Lord, if I am right, keep me so; if I am not right, make me so, and lead me to the knowledge of the truth as it is in Jesus.</w:t>
      </w:r>
      <w:r w:rsidR="00BF6263">
        <w:t>’</w:t>
      </w:r>
      <w:r w:rsidRPr="006E0B87">
        <w:t>—After the incessant repetition of this child-like prayer, it is no wonder that God should lend a gracious ear, and return him an answer, which he did almost two days after. As he sat one morning mu</w:t>
      </w:r>
      <w:r w:rsidRPr="006E0B87">
        <w:t>s</w:t>
      </w:r>
      <w:r w:rsidRPr="006E0B87">
        <w:t>ing on a text of Scripture, the following words seemed to dart into his mind like a voice from heaven</w:t>
      </w:r>
      <w:r w:rsidR="00BF6263">
        <w:t>—‘</w:t>
      </w:r>
      <w:r w:rsidRPr="006E0B87">
        <w:t>Cease from thine own works; only believe.</w:t>
      </w:r>
      <w:r w:rsidR="00BF6263">
        <w:t>’</w:t>
      </w:r>
      <w:r w:rsidRPr="006E0B87">
        <w:t xml:space="preserve"> At once the scales seemed to fall from his eyes, and he perceived the applic</w:t>
      </w:r>
      <w:r w:rsidRPr="006E0B87">
        <w:t>a</w:t>
      </w:r>
      <w:r w:rsidRPr="006E0B87">
        <w:t>tion. He saw the rock on which he had been splitting for many years, by e</w:t>
      </w:r>
      <w:r w:rsidRPr="006E0B87">
        <w:t>n</w:t>
      </w:r>
      <w:r w:rsidRPr="006E0B87">
        <w:t>deavouring to blend the Law and the Gospel, and to unite Christ</w:t>
      </w:r>
      <w:r w:rsidR="00BF6263">
        <w:t>’</w:t>
      </w:r>
      <w:r w:rsidRPr="006E0B87">
        <w:t>s righ</w:t>
      </w:r>
      <w:r w:rsidRPr="006E0B87">
        <w:t>t</w:t>
      </w:r>
      <w:r w:rsidRPr="006E0B87">
        <w:t xml:space="preserve">eousness with his own. Immediately he began to think on the words </w:t>
      </w:r>
      <w:r w:rsidR="00441A57">
        <w:t>‘</w:t>
      </w:r>
      <w:r w:rsidRPr="006E0B87">
        <w:t>faith</w:t>
      </w:r>
      <w:r w:rsidR="00BF6263">
        <w:t>’</w:t>
      </w:r>
      <w:r w:rsidRPr="006E0B87">
        <w:t xml:space="preserve"> and </w:t>
      </w:r>
      <w:r w:rsidR="00441A57">
        <w:t>‘</w:t>
      </w:r>
      <w:r w:rsidRPr="006E0B87">
        <w:t>believe,</w:t>
      </w:r>
      <w:r w:rsidR="00BF6263">
        <w:t>’</w:t>
      </w:r>
      <w:r w:rsidRPr="006E0B87">
        <w:t xml:space="preserve"> and looking into his Concordance, found them very frequen</w:t>
      </w:r>
      <w:r w:rsidRPr="006E0B87">
        <w:t>t</w:t>
      </w:r>
      <w:r w:rsidRPr="006E0B87">
        <w:t>ly used. This surprised him so much, that he instantly resolved to preach J</w:t>
      </w:r>
      <w:r w:rsidRPr="006E0B87">
        <w:t>e</w:t>
      </w:r>
      <w:r w:rsidRPr="006E0B87">
        <w:t>sus Christ and salvation by faith. He therefore composed several sermons of this description, and addressed his hearers in a manner very unusual, and far more pointed than before.</w:t>
      </w:r>
    </w:p>
    <w:p w:rsidR="00984C09" w:rsidRPr="006E0B87" w:rsidRDefault="00984C09" w:rsidP="00984C09">
      <w:r w:rsidRPr="006E0B87">
        <w:t xml:space="preserve">“God very soon began to bless this new style of ministry. After he had preached in this strain two or three Sabbaths, and was wondering whether he was yet right, as he had perceived no better effect from them than from his former discourses, one of his parishioners came to inquire for him. Being introduced, he said, </w:t>
      </w:r>
      <w:r w:rsidR="00BF6263">
        <w:t>‘</w:t>
      </w:r>
      <w:r w:rsidRPr="006E0B87">
        <w:t>Well, Sarah, what is the matter?</w:t>
      </w:r>
      <w:r w:rsidR="00BF6263">
        <w:t>’—‘</w:t>
      </w:r>
      <w:r w:rsidRPr="006E0B87">
        <w:t>Matter!</w:t>
      </w:r>
      <w:r w:rsidR="00BF6263">
        <w:t>’</w:t>
      </w:r>
      <w:r w:rsidRPr="006E0B87">
        <w:t xml:space="preserve"> she r</w:t>
      </w:r>
      <w:r w:rsidRPr="006E0B87">
        <w:t>e</w:t>
      </w:r>
      <w:r w:rsidRPr="006E0B87">
        <w:t xml:space="preserve">plied; </w:t>
      </w:r>
      <w:r w:rsidR="001A2650">
        <w:t>‘</w:t>
      </w:r>
      <w:r w:rsidRPr="006E0B87">
        <w:t>why, I don</w:t>
      </w:r>
      <w:r w:rsidR="00BF6263">
        <w:t>’</w:t>
      </w:r>
      <w:r w:rsidRPr="006E0B87">
        <w:t>t know what is the matter. Those new sermons! I find we are all to be lost now. I can neither eat, drink, nor sleep. I don</w:t>
      </w:r>
      <w:r w:rsidR="00BF6263">
        <w:t>’</w:t>
      </w:r>
      <w:r w:rsidRPr="006E0B87">
        <w:t>t know what is to become of me.</w:t>
      </w:r>
      <w:r w:rsidR="00BF6263">
        <w:t>’</w:t>
      </w:r>
      <w:r w:rsidRPr="006E0B87">
        <w:t xml:space="preserve"> The same week came two or three more on a like e</w:t>
      </w:r>
      <w:r w:rsidRPr="006E0B87">
        <w:t>r</w:t>
      </w:r>
      <w:r w:rsidRPr="006E0B87">
        <w:t xml:space="preserve">rand. It is easy to conceive what relief these visits must have afforded his mind in a state of anxiety and suspense. So confirmed was he thereby in the </w:t>
      </w:r>
      <w:r w:rsidRPr="006E0B87">
        <w:lastRenderedPageBreak/>
        <w:t>persuasion that his late impressions were from God, that he determined in future to know nothing but Jesus Christ and him crucified. He was deeply humbled that he should have spent so many years of his life to no better purpose than to confirm his hearers in their ignorance. He therefore immed</w:t>
      </w:r>
      <w:r w:rsidRPr="006E0B87">
        <w:t>i</w:t>
      </w:r>
      <w:r w:rsidRPr="006E0B87">
        <w:t>ately burned all his old sermons, and shed tears of joy over their destruction. This circumstance aroused the neigh</w:t>
      </w:r>
      <w:r w:rsidRPr="006E0B87">
        <w:softHyphen/>
        <w:t>bourhood. His church soon became crowded with hearers, and God gave testimony to the word of his grace in the frequent conviction and conversion of sinners.”</w:t>
      </w:r>
    </w:p>
    <w:p w:rsidR="00984C09" w:rsidRPr="006E0B87" w:rsidRDefault="00984C09" w:rsidP="00984C09">
      <w:r w:rsidRPr="006E0B87">
        <w:t>In describing this period of his life, Berridge says himself, in a letter to a friend: “I preached up sanctification by the works of the law very earnestly for six years in Stapleford, and never brought one soul to Christ. I did the same at Everton for two years, without any success at all. But as soon as I preached Jesus Christ, and faith in his blood, then believers were added to the Church continually; then people flocked from all parts to hear the glor</w:t>
      </w:r>
      <w:r w:rsidRPr="006E0B87">
        <w:t>i</w:t>
      </w:r>
      <w:r w:rsidRPr="006E0B87">
        <w:t>ous sound of the gospel; some coming six miles, others eight, and others ten. And what is the reason why my ministry was not blessed, when I preached up salvation partly by faith and partly by works? It is because this doctrine is not of God, and because he will prosper no ministers but such as preach salvation in his own appointed way; namely, by faith in Jesus Christ.”</w:t>
      </w:r>
    </w:p>
    <w:p w:rsidR="00984C09" w:rsidRPr="006E0B87" w:rsidRDefault="00984C09" w:rsidP="00984C09">
      <w:r w:rsidRPr="006E0B87">
        <w:t>I pity the man who can read such an account as this without interest. If ever there was a case in which we can see clearly the hand of the Holy Spi</w:t>
      </w:r>
      <w:r w:rsidRPr="006E0B87">
        <w:t>r</w:t>
      </w:r>
      <w:r w:rsidRPr="006E0B87">
        <w:t>it, it was this case of John Berridge. Here is a clergyman in the prime of bodily and mental vigour, suddenly changed from being a preacher of m</w:t>
      </w:r>
      <w:r w:rsidRPr="006E0B87">
        <w:t>o</w:t>
      </w:r>
      <w:r w:rsidRPr="006E0B87">
        <w:t>rality into a preacher of Christ</w:t>
      </w:r>
      <w:r w:rsidR="00BF6263">
        <w:t>’</w:t>
      </w:r>
      <w:r w:rsidRPr="006E0B87">
        <w:t>s gospel. He is not a mere boy, but a man of forty-two years of age, well read, of acknowledged literary attainments, and the very reverse of a fool. He is not per</w:t>
      </w:r>
      <w:r w:rsidRPr="006E0B87">
        <w:softHyphen/>
        <w:t>suaded and influenced by any living person, and seems to have no earthly friend or adviser. Yet all of a sudden he begins to preach the very same doctrine as Whitefield, Wesley, Gri</w:t>
      </w:r>
      <w:r w:rsidRPr="006E0B87">
        <w:t>m</w:t>
      </w:r>
      <w:r w:rsidRPr="006E0B87">
        <w:t>shaw, Romaine, and Rowlands, and with the same effects. One account alone can be given of the whole affair. It was the finger of God. Flesh and blood did not reveal the truth to Berridge, but our Father who is in heaven. Well would it be for the churches if there were more cases like his!</w:t>
      </w:r>
    </w:p>
    <w:p w:rsidR="00984C09" w:rsidRPr="006E0B87" w:rsidRDefault="00984C09" w:rsidP="00984C09">
      <w:r w:rsidRPr="006E0B87">
        <w:t xml:space="preserve">Once enlightened by the Holy </w:t>
      </w:r>
      <w:r w:rsidR="001A2650">
        <w:t>Spirit</w:t>
      </w:r>
      <w:r w:rsidRPr="006E0B87">
        <w:t xml:space="preserve"> and brought into the liberty of God</w:t>
      </w:r>
      <w:r w:rsidR="00BF6263">
        <w:t>’</w:t>
      </w:r>
      <w:r w:rsidRPr="006E0B87">
        <w:t>s children, John Berridge made rapid advances both in preaching and practice. He was not a man to do any</w:t>
      </w:r>
      <w:r w:rsidRPr="006E0B87">
        <w:softHyphen/>
        <w:t>thing by halves, whether converted or unco</w:t>
      </w:r>
      <w:r w:rsidRPr="006E0B87">
        <w:t>n</w:t>
      </w:r>
      <w:r w:rsidRPr="006E0B87">
        <w:t>verted; and as soon as he was converted he threw himself with constitutional energy into his Master</w:t>
      </w:r>
      <w:r w:rsidR="00BF6263">
        <w:t>’</w:t>
      </w:r>
      <w:r w:rsidRPr="006E0B87">
        <w:t xml:space="preserve">s service, with all his might, and soul, and strength. The learned Fellow of Clare soon ceased to preach written sermons, having discovered, by a providential accident, that he possessed the happy gift of preaching without book. His next step was to commence preaching outside his own parish, all over the district in which he lived, like a missionary. This </w:t>
      </w:r>
      <w:r w:rsidRPr="006E0B87">
        <w:lastRenderedPageBreak/>
        <w:t>he began on June 22, 1758. One of the first-fruits of this itinerant aggression was a clergyman named Hicks, rector of Wrestlingworth, near Everton, who afterwards became a very useful man, and a faithful labourer in Christ</w:t>
      </w:r>
      <w:r w:rsidR="00BF6263">
        <w:t>’</w:t>
      </w:r>
      <w:r w:rsidRPr="006E0B87">
        <w:t>s vineyard. His third and crowning step was to commence preaching out of doors. This he began doing on May 14, 1759, and describes it himself in a</w:t>
      </w:r>
      <w:r w:rsidR="00BF6263">
        <w:t xml:space="preserve"> letter quoted by Whittingham:—“</w:t>
      </w:r>
      <w:r w:rsidRPr="006E0B87">
        <w:t>On Monday week, Mr. Hicks accomp</w:t>
      </w:r>
      <w:r w:rsidRPr="006E0B87">
        <w:t>a</w:t>
      </w:r>
      <w:r w:rsidRPr="006E0B87">
        <w:t>nied me to Meldred. On the way we called at a farm-house. After dinner, I went into the yard, and seeing nearly a hundred and fifty people, I called for a table, and preached for the first time in the open air. We then went to Me</w:t>
      </w:r>
      <w:r w:rsidRPr="006E0B87">
        <w:t>l</w:t>
      </w:r>
      <w:r w:rsidRPr="006E0B87">
        <w:t>dred, where I preached in a field to about four thousand people. In the mor</w:t>
      </w:r>
      <w:r w:rsidRPr="006E0B87">
        <w:t>n</w:t>
      </w:r>
      <w:r w:rsidRPr="006E0B87">
        <w:t>ing, at five, Mr. Hicks preached in the same field to about a thousand. Here the presence of the Lord was wonderfully among us; and I trust, beside many that were slightly wounded, nearly thirty received heart-felt convi</w:t>
      </w:r>
      <w:r w:rsidRPr="006E0B87">
        <w:t>c</w:t>
      </w:r>
      <w:r w:rsidRPr="006E0B87">
        <w:t>tion.”</w:t>
      </w:r>
    </w:p>
    <w:p w:rsidR="00984C09" w:rsidRPr="006E0B87" w:rsidRDefault="00984C09" w:rsidP="00984C09">
      <w:r w:rsidRPr="006E0B87">
        <w:t>Berridge had now climbed to the top of the tree as an evan</w:t>
      </w:r>
      <w:r w:rsidRPr="006E0B87">
        <w:softHyphen/>
        <w:t>gelist. He preached the pure gospel; he preached extempore; he preached anywhere and everywhere where he could get hearers; he preached, like his Master, in the open air, if need required. We cannot therefore wonder that he was soon pub</w:t>
      </w:r>
      <w:r w:rsidRPr="006E0B87">
        <w:softHyphen/>
        <w:t>licly known as a fellow-labourer with Whitefield, Wesley, Grim</w:t>
      </w:r>
      <w:r w:rsidRPr="006E0B87">
        <w:softHyphen/>
        <w:t>shaw, and Romaine, and, as a popular preacher, little inferior to any of these great men. His life from this time forth, with little intermission, for more than thirty years, was spent in preaching the gospel. To this work he gave himself wholly. In season and out of season, out of doors or in doors, in churches or in barns, in streets or in fields, in his parish or out of his parish, the old Fe</w:t>
      </w:r>
      <w:r w:rsidRPr="006E0B87">
        <w:t>l</w:t>
      </w:r>
      <w:r w:rsidRPr="006E0B87">
        <w:t>low of Clare College was constantly telling the story of the Cross, and e</w:t>
      </w:r>
      <w:r w:rsidRPr="006E0B87">
        <w:t>x</w:t>
      </w:r>
      <w:r w:rsidRPr="006E0B87">
        <w:t>horting sinners to repent, believe, and be saved. He became acquainted with Lady Huntingdon, John Thornton, John Wesley, Fletcher, John Newton, and other eminent Christians of his day, and kept up friendly intercourse with them. He went to London some</w:t>
      </w:r>
      <w:r w:rsidRPr="006E0B87">
        <w:softHyphen/>
        <w:t>times in the winter, and preached occasiona</w:t>
      </w:r>
      <w:r w:rsidRPr="006E0B87">
        <w:t>l</w:t>
      </w:r>
      <w:r w:rsidRPr="006E0B87">
        <w:t>ly in the well-known Tabernacle in Tottenham Court Road. But, as a gene</w:t>
      </w:r>
      <w:r w:rsidRPr="006E0B87">
        <w:softHyphen/>
        <w:t>ral rule, he seldom went far from his own district, and rarely went into society. He found enough, and more than enough, to do in meeting the spiritual wants of congregations within that district, and seldom went to regions b</w:t>
      </w:r>
      <w:r w:rsidRPr="006E0B87">
        <w:t>e</w:t>
      </w:r>
      <w:r w:rsidRPr="006E0B87">
        <w:t>yond.</w:t>
      </w:r>
    </w:p>
    <w:p w:rsidR="00984C09" w:rsidRPr="006E0B87" w:rsidRDefault="00984C09" w:rsidP="00984C09">
      <w:r w:rsidRPr="006E0B87">
        <w:t>The extent of his labours was prodigious. He used to preach in every part of Bedfordshire, Cambridgeshire, and Hunting</w:t>
      </w:r>
      <w:r w:rsidRPr="006E0B87">
        <w:softHyphen/>
        <w:t>donshire, and in many parts of Hertfordshire, Essex, and Suffolk.</w:t>
      </w:r>
      <w:r w:rsidRPr="006E0B87">
        <w:rPr>
          <w:rStyle w:val="FootnoteReference"/>
        </w:rPr>
        <w:footnoteReference w:id="2"/>
      </w:r>
      <w:r w:rsidRPr="006E0B87">
        <w:t xml:space="preserve"> He would often preach twelve times, and ride a hundred miles in a week. Nor was he content with preaching. He watched carefully over those who were aroused by his ser</w:t>
      </w:r>
      <w:r w:rsidRPr="006E0B87">
        <w:softHyphen/>
        <w:t>mons, and provi</w:t>
      </w:r>
      <w:r w:rsidRPr="006E0B87">
        <w:t>d</w:t>
      </w:r>
      <w:r w:rsidRPr="006E0B87">
        <w:lastRenderedPageBreak/>
        <w:t>ed lay evangelists to look after them when he left them. Some of these evangelists appear to have been nothing but humble labouring men, for whose maintenance he had to provide out of his own pocket. But expenses like these he cheerfully defrayed out of his own purse as long as he had a shilling to spare, counting it an honour to spend his income in furthering Christ</w:t>
      </w:r>
      <w:r w:rsidR="00BF6263">
        <w:t>’</w:t>
      </w:r>
      <w:r w:rsidRPr="006E0B87">
        <w:t>s gospel. When he had nothing of his own to give, he would ask help of the well-known John Thornton, the London merchant; and to the honour of that good man he never seems to have asked in vain.</w:t>
      </w:r>
    </w:p>
    <w:p w:rsidR="00984C09" w:rsidRPr="006E0B87" w:rsidRDefault="00984C09" w:rsidP="00984C09">
      <w:r w:rsidRPr="006E0B87">
        <w:t>The spiritual effects that were produced by his preaching were immense. In fact, a singular blessing appears to have attended his ministry from the very moment that he began to preach the gospel. When we find that he was the means of awakening no less than four thousand persons in one single year, we may have some little idea of the good that he did in his district by his thirty years</w:t>
      </w:r>
      <w:r w:rsidR="00BF6263">
        <w:t>’</w:t>
      </w:r>
      <w:r w:rsidRPr="006E0B87">
        <w:t xml:space="preserve"> preaching. In calculations like these, allowance must always be made for a vast amount of exaggeration, and for an equally vast amount of excitement and false profession. Still, after every reasonable deduction has been made, there is no just ground for doubting that Berridge was the means of doing good to thousands of souls. Wherever he went he produced some impression. Some were reclaimed from sin, some were awakened and convinced, and some were thoroughly converted to God. If this is not doing good, there is no such thing as doing good in the world. Spiritual work done in rural parishes is, perhaps, less “seen of men” than any work within the province of the Christian ministry. The work that Berridge did among far</w:t>
      </w:r>
      <w:r w:rsidRPr="006E0B87">
        <w:t>m</w:t>
      </w:r>
      <w:r w:rsidRPr="006E0B87">
        <w:t>ers and labourers had few to pro</w:t>
      </w:r>
      <w:r w:rsidRPr="006E0B87">
        <w:softHyphen/>
        <w:t>claim and chronicle it. But I strongly su</w:t>
      </w:r>
      <w:r w:rsidRPr="006E0B87">
        <w:t>s</w:t>
      </w:r>
      <w:r w:rsidRPr="006E0B87">
        <w:t>pect the last day will prove that he was a man who seldom preached in vain. How few there are of whom this can be said!</w:t>
      </w:r>
    </w:p>
    <w:p w:rsidR="00984C09" w:rsidRPr="006E0B87" w:rsidRDefault="00984C09" w:rsidP="00984C09">
      <w:r w:rsidRPr="006E0B87">
        <w:t>It is undeniable that at certain periods of Berridge</w:t>
      </w:r>
      <w:r w:rsidR="00BF6263">
        <w:t>’</w:t>
      </w:r>
      <w:r w:rsidRPr="006E0B87">
        <w:t>s ministry very curious physical effects were produced on those who were aroused by his preaching. Some of his hearers cried out aloud hysterically, some were thrown into strong convulsions, and some fell into a kind of trance or catalepsy, which lasted a long time. These physical effects were carefully noticed by John Wesley and others who witnessed them, and certainly tended to bring di</w:t>
      </w:r>
      <w:r w:rsidRPr="006E0B87">
        <w:t>s</w:t>
      </w:r>
      <w:r w:rsidRPr="006E0B87">
        <w:t>credit on the gospel, and to prejudice worldly people. But it is only fair to Berridge to say, that he never encouraged these demonstrations, and certai</w:t>
      </w:r>
      <w:r w:rsidRPr="006E0B87">
        <w:t>n</w:t>
      </w:r>
      <w:r w:rsidRPr="006E0B87">
        <w:t>ly did not regard them as a necessary mark of conversion. That such ph</w:t>
      </w:r>
      <w:r w:rsidRPr="006E0B87">
        <w:t>e</w:t>
      </w:r>
      <w:r w:rsidRPr="006E0B87">
        <w:t>nomena will sometimes appear in cases of strong religious excitement—that they are peculiarly catching and infectious, especially among young wo</w:t>
      </w:r>
      <w:r w:rsidRPr="006E0B87">
        <w:t>m</w:t>
      </w:r>
      <w:r w:rsidRPr="006E0B87">
        <w:t>en—that even the most scientific medical men are greatly puzzled to explain them,—all these are facts which have been thoroughly established within the last twenty years during the Irish revival. To attempt to depreciate Be</w:t>
      </w:r>
      <w:r w:rsidRPr="006E0B87">
        <w:t>r</w:t>
      </w:r>
      <w:r w:rsidRPr="006E0B87">
        <w:t>ridge</w:t>
      </w:r>
      <w:r w:rsidR="00BF6263">
        <w:t>’</w:t>
      </w:r>
      <w:r w:rsidRPr="006E0B87">
        <w:t xml:space="preserve">s usefulness because of these things, is simply ridiculous. Whatever the faults of the vicar of Everton were, he certainly does not seem to have </w:t>
      </w:r>
      <w:r w:rsidRPr="006E0B87">
        <w:lastRenderedPageBreak/>
        <w:t>favoured fanaticism. That he was per</w:t>
      </w:r>
      <w:r w:rsidRPr="006E0B87">
        <w:softHyphen/>
        <w:t>plexed by the physical demonstrations I have described, and at first attached more value to them than they d</w:t>
      </w:r>
      <w:r w:rsidRPr="006E0B87">
        <w:t>e</w:t>
      </w:r>
      <w:r w:rsidRPr="006E0B87">
        <w:t>served, is the utmost that can be said against him on the subject. But, after all, the same may be said of many calm and sober-minded wit</w:t>
      </w:r>
      <w:r w:rsidRPr="006E0B87">
        <w:softHyphen/>
        <w:t>nesses who saw the Ulster revival in 1858. In short, the whole subject, like demoniacal possession, is a very deep and mys</w:t>
      </w:r>
      <w:r w:rsidRPr="006E0B87">
        <w:softHyphen/>
        <w:t>terious one, and there we must be content to leave it. But a minister ought certainly not to be put down as a fanatic b</w:t>
      </w:r>
      <w:r w:rsidRPr="006E0B87">
        <w:t>e</w:t>
      </w:r>
      <w:r w:rsidRPr="006E0B87">
        <w:t>cause people go into convulsions under his preaching</w:t>
      </w:r>
    </w:p>
    <w:p w:rsidR="00984C09" w:rsidRPr="006E0B87" w:rsidRDefault="00984C09" w:rsidP="00984C09">
      <w:r w:rsidRPr="006E0B87">
        <w:t>It is needless to tell any Christian that Berridge was fiercely persecuted by the world throughout the whole period of his ministry. No name was too bad to be given to him. No means were left untried by his enemies to stop him in his useful career. Foremost, of course, among his persecutors were the unconverted clergy of Bedfordshire, Huntingdonshire, and Cam</w:t>
      </w:r>
      <w:r w:rsidRPr="006E0B87">
        <w:softHyphen/>
        <w:t>bridgeshire, who, like the dog in the manger, would neither do good the</w:t>
      </w:r>
      <w:r w:rsidRPr="006E0B87">
        <w:t>m</w:t>
      </w:r>
      <w:r w:rsidRPr="006E0B87">
        <w:t xml:space="preserve">selves nor let </w:t>
      </w:r>
      <w:r w:rsidR="00AF216E" w:rsidRPr="006E0B87">
        <w:t>anyone</w:t>
      </w:r>
      <w:r w:rsidRPr="006E0B87">
        <w:t xml:space="preserve"> else do it for them. But, singularly enough, no weapon forged against the vicar of Everton seemed to prosper. Like Grimshaw at Haworth, there was an invisible wall of protection around him, which his bitterest foes could not pull down. Irregular as his proceedings undoubtedly were, offensive as they necessarily must have been to the idle, worldly cle</w:t>
      </w:r>
      <w:r w:rsidRPr="006E0B87">
        <w:t>r</w:t>
      </w:r>
      <w:r w:rsidRPr="006E0B87">
        <w:t>gymen who lived near him, they appeared unable to lay hold upon him and shut his mouth, from one end of his ministry to the other. From some e</w:t>
      </w:r>
      <w:r w:rsidRPr="006E0B87">
        <w:t>x</w:t>
      </w:r>
      <w:r w:rsidRPr="006E0B87">
        <w:t>traordinary cause which we cannot now explain, the itinerant evangelist of Everton was never stopped by his persecutors for a single day! So true is the Word of God: “When a man</w:t>
      </w:r>
      <w:r w:rsidR="00BF6263">
        <w:t>’</w:t>
      </w:r>
      <w:r w:rsidRPr="006E0B87">
        <w:t>s ways please the Lord, he maketh even his enemies to be at peace with him.”</w:t>
      </w:r>
    </w:p>
    <w:p w:rsidR="00984C09" w:rsidRPr="006E0B87" w:rsidRDefault="00984C09" w:rsidP="00984C09">
      <w:r w:rsidRPr="006E0B87">
        <w:t>One special interposition of God in order to protect Berridge from his e</w:t>
      </w:r>
      <w:r w:rsidRPr="006E0B87">
        <w:t>n</w:t>
      </w:r>
      <w:r w:rsidRPr="006E0B87">
        <w:t>emies was so remarkable that it deserves particular notice. It derives a pec</w:t>
      </w:r>
      <w:r w:rsidRPr="006E0B87">
        <w:t>u</w:t>
      </w:r>
      <w:r w:rsidRPr="006E0B87">
        <w:t>liar interest from the fact that the record of it has been handed down in the good man</w:t>
      </w:r>
      <w:r w:rsidR="00BF6263">
        <w:t>’</w:t>
      </w:r>
      <w:r w:rsidRPr="006E0B87">
        <w:t>s own words. He says:—</w:t>
      </w:r>
    </w:p>
    <w:p w:rsidR="00984C09" w:rsidRPr="006E0B87" w:rsidRDefault="00984C09" w:rsidP="00984C09">
      <w:r w:rsidRPr="006E0B87">
        <w:t>“Soon after I began to preach the gospel of Christ at Everton, the church was filled from the villages around us, and the neighbouring clergy felt themselves hurt at their churches being deserted. A person of my own pa</w:t>
      </w:r>
      <w:r w:rsidRPr="006E0B87">
        <w:t>r</w:t>
      </w:r>
      <w:r w:rsidRPr="006E0B87">
        <w:t>ish, too, was much offended. He did not like to see so many strangers, and be so incom</w:t>
      </w:r>
      <w:r w:rsidRPr="006E0B87">
        <w:softHyphen/>
        <w:t xml:space="preserve">moded. Between them both, it was resolved, if possible, to turn me out of my living. For this purpose, they complained of me to the bishop of the diocese, that I had preached out of my parish. I was soon after sent for by the bishop; I did not much like my errand, but I went. When I arrived, the bishop accosted me in a very abrupt manner: </w:t>
      </w:r>
      <w:r w:rsidR="00BF6263">
        <w:t>‘</w:t>
      </w:r>
      <w:r w:rsidRPr="006E0B87">
        <w:t>Well, Berridge, they tell me you go about preaching out of your own parish. Did I institute you to the livings of A—y, or E</w:t>
      </w:r>
      <w:r w:rsidRPr="00BF6263">
        <w:rPr>
          <w:vertAlign w:val="superscript"/>
        </w:rPr>
        <w:t>___</w:t>
      </w:r>
      <w:r w:rsidRPr="006E0B87">
        <w:t>n, or P</w:t>
      </w:r>
      <w:r w:rsidRPr="00BF6263">
        <w:rPr>
          <w:vertAlign w:val="superscript"/>
        </w:rPr>
        <w:t>___</w:t>
      </w:r>
      <w:r w:rsidRPr="006E0B87">
        <w:t>n?”—</w:t>
      </w:r>
      <w:r w:rsidR="00BF6263">
        <w:t>‘</w:t>
      </w:r>
      <w:r w:rsidRPr="006E0B87">
        <w:t>No, my lord,</w:t>
      </w:r>
      <w:r w:rsidR="00BF6263">
        <w:t>’</w:t>
      </w:r>
      <w:r w:rsidRPr="006E0B87">
        <w:t xml:space="preserve"> said I; </w:t>
      </w:r>
      <w:r w:rsidR="00BF6263">
        <w:t>‘</w:t>
      </w:r>
      <w:r w:rsidRPr="006E0B87">
        <w:t>neither do I claim any of these livings. The clergymen enjoy them undisturbed by me.</w:t>
      </w:r>
      <w:r w:rsidR="00BF6263">
        <w:t>’</w:t>
      </w:r>
      <w:r w:rsidR="00AF216E">
        <w:t>—</w:t>
      </w:r>
      <w:r w:rsidR="00BF6263">
        <w:t>‘</w:t>
      </w:r>
      <w:r w:rsidRPr="006E0B87">
        <w:t xml:space="preserve">Well, but you go and preach there, which you have no right to </w:t>
      </w:r>
      <w:r w:rsidRPr="006E0B87">
        <w:lastRenderedPageBreak/>
        <w:t>do!</w:t>
      </w:r>
      <w:r w:rsidR="00BF6263">
        <w:t>’</w:t>
      </w:r>
      <w:r w:rsidRPr="006E0B87">
        <w:t>—</w:t>
      </w:r>
      <w:r w:rsidR="00BF6263">
        <w:t>‘</w:t>
      </w:r>
      <w:r w:rsidRPr="006E0B87">
        <w:t>It is true, my lord, I was one day at E___n, and there were a few poor people assembled together, and I admon</w:t>
      </w:r>
      <w:r w:rsidRPr="006E0B87">
        <w:softHyphen/>
        <w:t>ished them to repent of their sins, and to believe in the Lord Jesus Christ for the salvation of their souls; and I remember seeing five or six clergymen that day, my lord, all out of their own parishes upon E—n bowling-green.</w:t>
      </w:r>
      <w:r w:rsidR="00BF6263">
        <w:t>’</w:t>
      </w:r>
      <w:r w:rsidRPr="006E0B87">
        <w:t>—</w:t>
      </w:r>
      <w:r w:rsidR="00BF6263">
        <w:t>‘</w:t>
      </w:r>
      <w:r w:rsidRPr="006E0B87">
        <w:t>Poh!</w:t>
      </w:r>
      <w:r w:rsidR="00BF6263">
        <w:t>’</w:t>
      </w:r>
      <w:r w:rsidRPr="006E0B87">
        <w:t xml:space="preserve"> said his lordship; </w:t>
      </w:r>
      <w:r w:rsidR="00BF6263">
        <w:t>‘</w:t>
      </w:r>
      <w:r w:rsidRPr="006E0B87">
        <w:t>I tell you, you have no right to preach out of your own parish; and if you do not desist from it, you will very likely be sent to Huntingdon gaol.</w:t>
      </w:r>
      <w:r w:rsidR="00BF6263">
        <w:t>’</w:t>
      </w:r>
      <w:r w:rsidRPr="006E0B87">
        <w:t>—</w:t>
      </w:r>
      <w:r w:rsidR="00BF6263">
        <w:t>‘</w:t>
      </w:r>
      <w:r w:rsidRPr="006E0B87">
        <w:t>As to that, my lord,</w:t>
      </w:r>
      <w:r w:rsidR="00BF6263">
        <w:t>’</w:t>
      </w:r>
      <w:r w:rsidRPr="006E0B87">
        <w:t xml:space="preserve"> said I, </w:t>
      </w:r>
      <w:r w:rsidR="00BF6263">
        <w:t>‘</w:t>
      </w:r>
      <w:r w:rsidRPr="006E0B87">
        <w:t>I have no greater liking to Huntingdon gaol than other people; but I had rather go thither with a good conscience, than live at my liberty without one.</w:t>
      </w:r>
      <w:r w:rsidR="00BF6263">
        <w:t>’</w:t>
      </w:r>
      <w:r w:rsidRPr="006E0B87">
        <w:t xml:space="preserve">—Here his lordship looked very hard at me, and very gravely assured me </w:t>
      </w:r>
      <w:r w:rsidR="00BF6263">
        <w:t>‘</w:t>
      </w:r>
      <w:r w:rsidRPr="006E0B87">
        <w:t>that I was be</w:t>
      </w:r>
      <w:r w:rsidRPr="006E0B87">
        <w:softHyphen/>
        <w:t>side myself, and that in a few months</w:t>
      </w:r>
      <w:r w:rsidR="00BF6263">
        <w:t>’</w:t>
      </w:r>
      <w:r w:rsidRPr="006E0B87">
        <w:t xml:space="preserve"> time I should either be </w:t>
      </w:r>
      <w:r w:rsidR="00BF6263">
        <w:t>better or worse.’—‘</w:t>
      </w:r>
      <w:r w:rsidRPr="006E0B87">
        <w:t>Then,</w:t>
      </w:r>
      <w:r w:rsidR="00BF6263">
        <w:t>’</w:t>
      </w:r>
      <w:r w:rsidRPr="006E0B87">
        <w:t xml:space="preserve"> said I, </w:t>
      </w:r>
      <w:r w:rsidR="00BF6263">
        <w:t>‘</w:t>
      </w:r>
      <w:r w:rsidRPr="006E0B87">
        <w:t>my lord, you may make your</w:t>
      </w:r>
      <w:r w:rsidRPr="006E0B87">
        <w:softHyphen/>
        <w:t>self quite happy in this business; for if I should be better, you suppose I should desist from this practice of my own accord; and if worse, you need not send me to Huntingdon gaol, as I shall be provided with an accommod</w:t>
      </w:r>
      <w:r w:rsidRPr="006E0B87">
        <w:t>a</w:t>
      </w:r>
      <w:r w:rsidRPr="006E0B87">
        <w:t>tion in Bedlam.</w:t>
      </w:r>
      <w:r w:rsidR="00BF6263">
        <w:t>’</w:t>
      </w:r>
      <w:r w:rsidRPr="006E0B87">
        <w:t xml:space="preserve">—His lordship now changed his mode of attack. Instead of threatening, he began to entreat. </w:t>
      </w:r>
      <w:r w:rsidR="00BF6263">
        <w:t>‘</w:t>
      </w:r>
      <w:r w:rsidRPr="006E0B87">
        <w:t>Berridge,</w:t>
      </w:r>
      <w:r w:rsidR="00BF6263">
        <w:t>’</w:t>
      </w:r>
      <w:r w:rsidRPr="006E0B87">
        <w:t xml:space="preserve"> said he, </w:t>
      </w:r>
      <w:r w:rsidR="00BF6263">
        <w:t>‘</w:t>
      </w:r>
      <w:r w:rsidRPr="006E0B87">
        <w:t xml:space="preserve">you know I have long been your friend, and I wish to be so still. I am continually </w:t>
      </w:r>
      <w:r w:rsidR="00AF216E" w:rsidRPr="006E0B87">
        <w:t>teased</w:t>
      </w:r>
      <w:r w:rsidRPr="006E0B87">
        <w:t xml:space="preserve"> with the complaints of the clergymen around you. Only assure me that you will keep to your own parish; you may do as you please there. I have but little time to live; do not bring down my </w:t>
      </w:r>
      <w:r w:rsidR="00AF216E" w:rsidRPr="006E0B87">
        <w:t>grey</w:t>
      </w:r>
      <w:r w:rsidRPr="006E0B87">
        <w:t xml:space="preserve"> hairs with sorrow to the grave.</w:t>
      </w:r>
      <w:r w:rsidR="00BF6263">
        <w:t>’</w:t>
      </w:r>
      <w:r w:rsidRPr="006E0B87">
        <w:t>—At this instant two gentlemen were announced, who desired to speak with his lor</w:t>
      </w:r>
      <w:r w:rsidRPr="006E0B87">
        <w:t>d</w:t>
      </w:r>
      <w:r w:rsidRPr="006E0B87">
        <w:t xml:space="preserve">ship. </w:t>
      </w:r>
      <w:r w:rsidR="00BF6263">
        <w:t>‘</w:t>
      </w:r>
      <w:r w:rsidRPr="006E0B87">
        <w:t>Berridge,</w:t>
      </w:r>
      <w:r w:rsidR="00BF6263">
        <w:t>’</w:t>
      </w:r>
      <w:r w:rsidRPr="006E0B87">
        <w:t xml:space="preserve"> said he, </w:t>
      </w:r>
      <w:r w:rsidR="00BF6263">
        <w:t>‘</w:t>
      </w:r>
      <w:r w:rsidRPr="006E0B87">
        <w:t>go to your inn, and come again at such an hour, and dine with me.</w:t>
      </w:r>
      <w:r w:rsidR="00BF6263">
        <w:t>’</w:t>
      </w:r>
      <w:r w:rsidRPr="006E0B87">
        <w:t>—I went, and, on entering a private room, fell immediat</w:t>
      </w:r>
      <w:r w:rsidRPr="006E0B87">
        <w:t>e</w:t>
      </w:r>
      <w:r w:rsidRPr="006E0B87">
        <w:t>ly upon my knees. I could bear threatening, but knew not how to withstand en</w:t>
      </w:r>
      <w:r w:rsidRPr="006E0B87">
        <w:softHyphen/>
        <w:t>treaty, especially the entreaty of a respectable old man.</w:t>
      </w:r>
    </w:p>
    <w:p w:rsidR="00984C09" w:rsidRPr="006E0B87" w:rsidRDefault="00984C09" w:rsidP="00984C09">
      <w:r w:rsidRPr="006E0B87">
        <w:t>“At the appointed time I returned. At dinner I was treated with great r</w:t>
      </w:r>
      <w:r w:rsidRPr="006E0B87">
        <w:t>e</w:t>
      </w:r>
      <w:r w:rsidRPr="006E0B87">
        <w:t>spect. The two gentlemen also dined with us. I found they had been i</w:t>
      </w:r>
      <w:r w:rsidRPr="006E0B87">
        <w:t>n</w:t>
      </w:r>
      <w:r w:rsidRPr="006E0B87">
        <w:t xml:space="preserve">formed who I was, as they sometimes cast their eyes towards me, in some such manner as one would glance at a monster. After dinner his lordship took me into the garden. </w:t>
      </w:r>
      <w:r w:rsidR="00BF6263">
        <w:t>‘</w:t>
      </w:r>
      <w:r w:rsidRPr="006E0B87">
        <w:t>Well, Berridge,</w:t>
      </w:r>
      <w:r w:rsidR="00BF6263">
        <w:t>’</w:t>
      </w:r>
      <w:r w:rsidRPr="006E0B87">
        <w:t xml:space="preserve"> said he, </w:t>
      </w:r>
      <w:r w:rsidR="00BF6263">
        <w:t>‘</w:t>
      </w:r>
      <w:r w:rsidRPr="006E0B87">
        <w:t>have you considered of my request?</w:t>
      </w:r>
      <w:r w:rsidR="00BF6263">
        <w:t>’</w:t>
      </w:r>
      <w:r w:rsidRPr="006E0B87">
        <w:t>—</w:t>
      </w:r>
      <w:r w:rsidR="00BF6263">
        <w:t>‘</w:t>
      </w:r>
      <w:r w:rsidRPr="006E0B87">
        <w:t>I have, my lord,</w:t>
      </w:r>
      <w:r w:rsidR="00BF6263">
        <w:t>’</w:t>
      </w:r>
      <w:r w:rsidRPr="006E0B87">
        <w:t xml:space="preserve"> said I, </w:t>
      </w:r>
      <w:r w:rsidR="00BF6263">
        <w:t>‘</w:t>
      </w:r>
      <w:r w:rsidRPr="006E0B87">
        <w:t>and have been upon my knees co</w:t>
      </w:r>
      <w:r w:rsidRPr="006E0B87">
        <w:t>n</w:t>
      </w:r>
      <w:r w:rsidRPr="006E0B87">
        <w:t>cerning it.</w:t>
      </w:r>
      <w:r w:rsidR="00BF6263">
        <w:t>’—‘</w:t>
      </w:r>
      <w:r w:rsidRPr="006E0B87">
        <w:t>Well, and will you promise me that you will preach no more out of your own parish?</w:t>
      </w:r>
      <w:r w:rsidR="00BF6263">
        <w:t>’—‘</w:t>
      </w:r>
      <w:r w:rsidRPr="006E0B87">
        <w:t>It would afford me great pleasure,</w:t>
      </w:r>
      <w:r w:rsidR="00BF6263">
        <w:t>’</w:t>
      </w:r>
      <w:r w:rsidRPr="006E0B87">
        <w:t xml:space="preserve"> said I, </w:t>
      </w:r>
      <w:r w:rsidR="00BF6263">
        <w:t>‘</w:t>
      </w:r>
      <w:r w:rsidRPr="006E0B87">
        <w:t>to comply with your lordship</w:t>
      </w:r>
      <w:r w:rsidR="00BF6263">
        <w:t>’</w:t>
      </w:r>
      <w:r w:rsidRPr="006E0B87">
        <w:t>s request, if I could do it with a good conscience. I am satisfied the Lord has blessed my labours of this kind, and I dare not desist.</w:t>
      </w:r>
      <w:r w:rsidR="00BF6263">
        <w:t>’—‘</w:t>
      </w:r>
      <w:r w:rsidRPr="006E0B87">
        <w:t>A good conscience!</w:t>
      </w:r>
      <w:r w:rsidR="00BF6263">
        <w:t>’</w:t>
      </w:r>
      <w:r w:rsidRPr="006E0B87">
        <w:t xml:space="preserve"> said his lordship; </w:t>
      </w:r>
      <w:r w:rsidR="00BF6263">
        <w:t>‘</w:t>
      </w:r>
      <w:r w:rsidRPr="006E0B87">
        <w:t>do you not know that it is contrary to the canons of the Church?</w:t>
      </w:r>
      <w:r w:rsidR="00BF6263">
        <w:t>’—‘</w:t>
      </w:r>
      <w:r w:rsidRPr="006E0B87">
        <w:t>There is one canon, my lord,</w:t>
      </w:r>
      <w:r w:rsidR="00BF6263">
        <w:t>’</w:t>
      </w:r>
      <w:r w:rsidRPr="006E0B87">
        <w:t xml:space="preserve"> I replied, </w:t>
      </w:r>
      <w:r w:rsidR="00BF6263">
        <w:t>‘</w:t>
      </w:r>
      <w:r w:rsidRPr="006E0B87">
        <w:t>which says, “Go preach the gospel to every creature.”</w:t>
      </w:r>
      <w:r w:rsidR="00BF6263">
        <w:t>’—‘</w:t>
      </w:r>
      <w:r w:rsidRPr="006E0B87">
        <w:t>But why should you wish to inter</w:t>
      </w:r>
      <w:r w:rsidRPr="006E0B87">
        <w:softHyphen/>
        <w:t>fere with the charge of other men? One man cannot preach the gospel to all the world.</w:t>
      </w:r>
      <w:r w:rsidR="00BF6263">
        <w:t>’</w:t>
      </w:r>
      <w:r w:rsidRPr="006E0B87">
        <w:t>—</w:t>
      </w:r>
      <w:r w:rsidR="00BF6263">
        <w:t>‘</w:t>
      </w:r>
      <w:r w:rsidRPr="006E0B87">
        <w:t>If they would preach the gospel the</w:t>
      </w:r>
      <w:r w:rsidRPr="006E0B87">
        <w:t>m</w:t>
      </w:r>
      <w:r w:rsidRPr="006E0B87">
        <w:t>selves,</w:t>
      </w:r>
      <w:r w:rsidR="00BF6263">
        <w:t>’</w:t>
      </w:r>
      <w:r w:rsidRPr="006E0B87">
        <w:t xml:space="preserve"> said I, </w:t>
      </w:r>
      <w:r w:rsidR="00BF6263">
        <w:t>‘</w:t>
      </w:r>
      <w:r w:rsidRPr="006E0B87">
        <w:t xml:space="preserve">there would be no need for my preaching it to their people; </w:t>
      </w:r>
      <w:r w:rsidRPr="006E0B87">
        <w:lastRenderedPageBreak/>
        <w:t>but, as they do not, I cannot desist.</w:t>
      </w:r>
      <w:r w:rsidR="00BF6263">
        <w:t>’</w:t>
      </w:r>
      <w:r w:rsidRPr="006E0B87">
        <w:t>—His lordship then parted with me in some displeasure. I returned home not knowing what would befall me, but thankful to God that I had preserved a conscience void of offence.</w:t>
      </w:r>
    </w:p>
    <w:p w:rsidR="00984C09" w:rsidRPr="006E0B87" w:rsidRDefault="00984C09" w:rsidP="00984C09">
      <w:r w:rsidRPr="006E0B87">
        <w:t xml:space="preserve">“I took no measures for my own preservation; but Divine Providence worked for me in a way I never expected. When I was at Clare Hall I was particularly acquainted with a certain Fellow of that college, and we were both on terms of intimacy with Mr. Pitt, the late Lord Chatham, who was at that time also at the university. This Fellow of Clare Hall, when I began to preach the gospel, became my enemy, and did me some injury. At length, however, when he heard that I was likely to come into trouble, and to be turned out of my living at Everton, his heart relented. He began to think within himself, </w:t>
      </w:r>
      <w:r w:rsidR="00BF6263">
        <w:t>‘</w:t>
      </w:r>
      <w:r w:rsidRPr="006E0B87">
        <w:t>We shall ruin this poor fellow among us.</w:t>
      </w:r>
      <w:r w:rsidR="00BF6263">
        <w:t>’</w:t>
      </w:r>
      <w:r w:rsidRPr="006E0B87">
        <w:t xml:space="preserve"> This was just about the time that I was sent for by the bishop. Of his own accord he writes a letter to Mr. Pitt, saying nothing about my Methodism, but to this effect:</w:t>
      </w:r>
      <w:r w:rsidR="00BF6263">
        <w:t>—‘</w:t>
      </w:r>
      <w:r w:rsidRPr="006E0B87">
        <w:t>Our old friend Berridge has got a living in Bedfordshire, and I am told there is one of his neighbours who gives him a great deal of trouble, has a</w:t>
      </w:r>
      <w:r w:rsidRPr="006E0B87">
        <w:t>c</w:t>
      </w:r>
      <w:r w:rsidRPr="006E0B87">
        <w:t>cused him to the bishop, and, it is said, will turn him out of his living. I wish you would contrive to stop his proceedings.</w:t>
      </w:r>
      <w:r w:rsidR="00BF6263">
        <w:t>’</w:t>
      </w:r>
      <w:r w:rsidRPr="006E0B87">
        <w:t xml:space="preserve"> Mr. Pitt was then a young man, and, not desiring to apply himself to the bishop, spoke to a certain nobleman about it to whom the bishop was indebted for his promotion. This nobleman made it his business, within a few days, to see the bishop, who was then in London. </w:t>
      </w:r>
      <w:r w:rsidR="00BF6263">
        <w:t>‘</w:t>
      </w:r>
      <w:r w:rsidRPr="006E0B87">
        <w:t>My lord,</w:t>
      </w:r>
      <w:r w:rsidR="00BF6263">
        <w:t>’</w:t>
      </w:r>
      <w:r w:rsidRPr="006E0B87">
        <w:t xml:space="preserve"> he said, </w:t>
      </w:r>
      <w:r w:rsidR="00BF6263">
        <w:t>‘</w:t>
      </w:r>
      <w:r w:rsidRPr="006E0B87">
        <w:t>I am informed you have a very honest fellow named Berridge in your diocese, and that he has been ill-treated by a lit</w:t>
      </w:r>
      <w:r w:rsidRPr="006E0B87">
        <w:t>i</w:t>
      </w:r>
      <w:r w:rsidRPr="006E0B87">
        <w:t>gious neighbour. I hear he has accused him to your lord</w:t>
      </w:r>
      <w:r w:rsidRPr="006E0B87">
        <w:softHyphen/>
        <w:t>ship, and wishes to turn him out of his living. You would oblige me, my lord, if you would take no notice of this person, and not suffer the honest man to be interrupted.</w:t>
      </w:r>
      <w:r w:rsidR="00BF6263">
        <w:t>’</w:t>
      </w:r>
      <w:r w:rsidRPr="006E0B87">
        <w:t>—The bishop was astonished, and could not imagine in what manner things could thus have got round. It would not do, however, to ob</w:t>
      </w:r>
      <w:r w:rsidRPr="006E0B87">
        <w:softHyphen/>
        <w:t>ject; he was obliged to bow compliance, and so I continued ever after uninterrupted in my sphere of action.”</w:t>
      </w:r>
    </w:p>
    <w:p w:rsidR="00984C09" w:rsidRPr="006E0B87" w:rsidRDefault="00984C09" w:rsidP="00984C09">
      <w:r w:rsidRPr="006E0B87">
        <w:t>Great as Berridge</w:t>
      </w:r>
      <w:r w:rsidR="00BF6263">
        <w:t>’</w:t>
      </w:r>
      <w:r w:rsidRPr="006E0B87">
        <w:t>s labours were, they do not appear to have materially affected his bodily health. He seems to have pos</w:t>
      </w:r>
      <w:r w:rsidRPr="006E0B87">
        <w:softHyphen/>
        <w:t>sessed one of those iron constitutions, which nothing but old age can quite break down. He lived to be seventy-seven; and though in his latter years a feeble old man, and very solitary, without wife, sister, or brother, to minister to him, he was mer</w:t>
      </w:r>
      <w:r w:rsidRPr="006E0B87">
        <w:softHyphen/>
        <w:t>cifully kept in great peace to the last. Henry Owen</w:t>
      </w:r>
      <w:r w:rsidR="00BF6263">
        <w:t>’</w:t>
      </w:r>
      <w:r w:rsidRPr="006E0B87">
        <w:t>s account of a visit to him in 1792,  the year before he died, is very touch</w:t>
      </w:r>
      <w:r w:rsidRPr="006E0B87">
        <w:softHyphen/>
        <w:t>ing and interesting. He says, “I lately visited my dear brother Berridge. His sight is very dim, his ears can scarcely hear, and his faculties are fast decaying, so that, if he co</w:t>
      </w:r>
      <w:r w:rsidRPr="006E0B87">
        <w:t>n</w:t>
      </w:r>
      <w:r w:rsidRPr="006E0B87">
        <w:t>tinues any time, he may outlive the use of them. But in this ruin of his eart</w:t>
      </w:r>
      <w:r w:rsidRPr="006E0B87">
        <w:t>h</w:t>
      </w:r>
      <w:r w:rsidRPr="006E0B87">
        <w:t>ly tabernacle it is surprising to see the joy in his counte</w:t>
      </w:r>
      <w:r w:rsidRPr="006E0B87">
        <w:softHyphen/>
        <w:t xml:space="preserve">nance, and the lively hope with which he looks for the day of his dissolution. In his prayer with </w:t>
      </w:r>
      <w:r w:rsidRPr="006E0B87">
        <w:lastRenderedPageBreak/>
        <w:t xml:space="preserve">me and my children, we were much affected by his commending himself to the Lord, as quite </w:t>
      </w:r>
      <w:r w:rsidRPr="006E0B87">
        <w:rPr>
          <w:i/>
          <w:iCs/>
        </w:rPr>
        <w:t xml:space="preserve">alone, </w:t>
      </w:r>
      <w:r w:rsidRPr="006E0B87">
        <w:t xml:space="preserve">not able to read or hear, or do anything. But he said, </w:t>
      </w:r>
      <w:r w:rsidR="00BF6263">
        <w:t>‘</w:t>
      </w:r>
      <w:r w:rsidRPr="006E0B87">
        <w:t xml:space="preserve">Lord, if I have thy presence and love, </w:t>
      </w:r>
      <w:r w:rsidRPr="006E0B87">
        <w:rPr>
          <w:i/>
          <w:iCs/>
        </w:rPr>
        <w:t xml:space="preserve">that </w:t>
      </w:r>
      <w:r w:rsidRPr="006E0B87">
        <w:t>sufficeth.</w:t>
      </w:r>
      <w:r w:rsidR="00BF6263">
        <w:t>’</w:t>
      </w:r>
      <w:r w:rsidRPr="006E0B87">
        <w:t xml:space="preserve"> “</w:t>
      </w:r>
    </w:p>
    <w:p w:rsidR="00984C09" w:rsidRPr="006E0B87" w:rsidRDefault="00984C09" w:rsidP="00984C09">
      <w:r w:rsidRPr="006E0B87">
        <w:t>Berridge died at Everton vicarage on January 22nd, 1793.</w:t>
      </w:r>
      <w:r w:rsidR="00BF4EC4">
        <w:t xml:space="preserve"> </w:t>
      </w:r>
      <w:r w:rsidRPr="006E0B87">
        <w:t>For some little time the infirmities natural to his years had pre</w:t>
      </w:r>
      <w:r w:rsidRPr="006E0B87">
        <w:softHyphen/>
        <w:t>vented him doing much pu</w:t>
      </w:r>
      <w:r w:rsidRPr="006E0B87">
        <w:t>b</w:t>
      </w:r>
      <w:r w:rsidRPr="006E0B87">
        <w:t>lic work. But he was most merci</w:t>
      </w:r>
      <w:r w:rsidRPr="006E0B87">
        <w:softHyphen/>
        <w:t>fully spared any long season of pain and disease, and died after only a few days</w:t>
      </w:r>
      <w:r w:rsidR="00BF6263">
        <w:t>’</w:t>
      </w:r>
      <w:r w:rsidRPr="006E0B87">
        <w:t xml:space="preserve"> illness, the weary wheels of life not so much broken by sickness as worn out and standing still. His frame of mind during his last days was very comfortable. He spoke but little, but what he did say was in terms of gratitude for the rich support he experienced in the prospect of eternity. He felt the stability of the rock on which he had been long resting his hopes of heaven; and while speaking of the excellency and preciousness of the Saviour, he said in an emphatic manner,</w:t>
      </w:r>
      <w:r w:rsidR="00BF4EC4">
        <w:t xml:space="preserve"> “</w:t>
      </w:r>
      <w:r w:rsidRPr="006E0B87">
        <w:t>What should I do now if I had no better foundation to rest upon than what Dr. Priestley the Socinian points out?”</w:t>
      </w:r>
    </w:p>
    <w:p w:rsidR="00984C09" w:rsidRPr="006E0B87" w:rsidRDefault="00984C09" w:rsidP="00984C09">
      <w:r w:rsidRPr="006E0B87">
        <w:t>He was buried in Everton churchyard on the following Sun</w:t>
      </w:r>
      <w:r w:rsidRPr="006E0B87">
        <w:softHyphen/>
        <w:t>day, amidst an immense concourse of people assembled from all parts of the country.</w:t>
      </w:r>
    </w:p>
    <w:p w:rsidR="00984C09" w:rsidRPr="006E0B87" w:rsidRDefault="00984C09" w:rsidP="00984C09">
      <w:r w:rsidRPr="006E0B87">
        <w:t xml:space="preserve">Six clergymen, </w:t>
      </w:r>
      <w:r w:rsidR="009A452A">
        <w:t>“</w:t>
      </w:r>
      <w:r w:rsidRPr="006E0B87">
        <w:t xml:space="preserve">devout men, carried him to his grave, and made great lamentation over him.” A funeral sermon was then preached by the well-known Charles Simeon, from 2 Tim. iv. 7, 8, a text </w:t>
      </w:r>
      <w:r w:rsidR="00BF6263">
        <w:t>‘</w:t>
      </w:r>
      <w:r w:rsidRPr="006E0B87">
        <w:t>admirably well suited to the occasion. Old Henry Venn of Yelling, his son John Venn, and Charles Simeon, were among the few neighbours with whom the good old Vicar of Everton felt entire sympathy; and his letters give frequent evi</w:t>
      </w:r>
      <w:r w:rsidRPr="006E0B87">
        <w:softHyphen/>
        <w:t>dence of the value he set on them, and the pleasure he took in their society.</w:t>
      </w:r>
    </w:p>
    <w:p w:rsidR="00984C09" w:rsidRPr="006E0B87" w:rsidRDefault="00984C09" w:rsidP="00984C09">
      <w:r w:rsidRPr="006E0B87">
        <w:t>Berridge</w:t>
      </w:r>
      <w:r w:rsidR="00BF6263">
        <w:t>’</w:t>
      </w:r>
      <w:r w:rsidRPr="006E0B87">
        <w:t>s tomb is placed on the north-east side of Everton churchyard, where formerly those only were buried who had come to some dishonour</w:t>
      </w:r>
      <w:r w:rsidRPr="006E0B87">
        <w:t>a</w:t>
      </w:r>
      <w:r w:rsidRPr="006E0B87">
        <w:t>ble end. But before he died he fre</w:t>
      </w:r>
      <w:r w:rsidRPr="006E0B87">
        <w:softHyphen/>
        <w:t>quently said that his remains should be laid in that part of the churchyard, which, he said with characteristic pleasantry, might be “a means of consecrating it.” His epitaph, composed by himself; is so remarkable in its way, that I think it needless to make any excuse for gi</w:t>
      </w:r>
      <w:r w:rsidRPr="006E0B87">
        <w:t>v</w:t>
      </w:r>
      <w:r w:rsidRPr="006E0B87">
        <w:t>ing it entire. It is inscribed on the south side of his tomb, and at the time of his death required nothing but the date of that event being inserted to co</w:t>
      </w:r>
      <w:r w:rsidRPr="006E0B87">
        <w:t>m</w:t>
      </w:r>
      <w:r w:rsidRPr="006E0B87">
        <w:t>plete it. True to himself Berridge was quaint even to his grave.</w:t>
      </w:r>
    </w:p>
    <w:p w:rsidR="00984C09" w:rsidRPr="006E0B87" w:rsidRDefault="00984C09" w:rsidP="00984C09">
      <w:pPr>
        <w:jc w:val="center"/>
      </w:pPr>
    </w:p>
    <w:p w:rsidR="00984C09" w:rsidRPr="00BF4EC4" w:rsidRDefault="00984C09" w:rsidP="00BF4EC4">
      <w:pPr>
        <w:spacing w:line="360" w:lineRule="auto"/>
        <w:jc w:val="center"/>
        <w:rPr>
          <w:sz w:val="20"/>
          <w:szCs w:val="20"/>
        </w:rPr>
      </w:pPr>
      <w:r w:rsidRPr="00BF4EC4">
        <w:rPr>
          <w:sz w:val="20"/>
          <w:szCs w:val="20"/>
        </w:rPr>
        <w:t>HERE LIE</w:t>
      </w:r>
    </w:p>
    <w:p w:rsidR="00984C09" w:rsidRPr="00BF4EC4" w:rsidRDefault="00984C09" w:rsidP="00BF4EC4">
      <w:pPr>
        <w:spacing w:line="360" w:lineRule="auto"/>
        <w:jc w:val="center"/>
        <w:rPr>
          <w:sz w:val="20"/>
          <w:szCs w:val="20"/>
        </w:rPr>
      </w:pPr>
      <w:r w:rsidRPr="00BF4EC4">
        <w:rPr>
          <w:sz w:val="20"/>
          <w:szCs w:val="20"/>
        </w:rPr>
        <w:t>THE EARTHLY REMAINS OF</w:t>
      </w:r>
    </w:p>
    <w:p w:rsidR="00BF4EC4" w:rsidRDefault="00BF4EC4" w:rsidP="00984C09">
      <w:pPr>
        <w:jc w:val="center"/>
      </w:pPr>
    </w:p>
    <w:p w:rsidR="00984C09" w:rsidRPr="00BF4EC4" w:rsidRDefault="00984C09" w:rsidP="00984C09">
      <w:pPr>
        <w:jc w:val="center"/>
        <w:rPr>
          <w:rFonts w:ascii="Old English Text MT" w:hAnsi="Old English Text MT"/>
          <w:sz w:val="36"/>
          <w:szCs w:val="36"/>
        </w:rPr>
      </w:pPr>
      <w:r w:rsidRPr="00BF4EC4">
        <w:rPr>
          <w:rFonts w:ascii="Old English Text MT" w:hAnsi="Old English Text MT"/>
          <w:sz w:val="36"/>
          <w:szCs w:val="36"/>
        </w:rPr>
        <w:t>John Berridge</w:t>
      </w:r>
      <w:r w:rsidR="00BF4EC4">
        <w:rPr>
          <w:rFonts w:ascii="Old English Text MT" w:hAnsi="Old English Text MT"/>
          <w:sz w:val="36"/>
          <w:szCs w:val="36"/>
        </w:rPr>
        <w:t>,</w:t>
      </w:r>
    </w:p>
    <w:p w:rsidR="00BF4EC4" w:rsidRDefault="00BF4EC4" w:rsidP="00984C09">
      <w:pPr>
        <w:jc w:val="center"/>
      </w:pPr>
    </w:p>
    <w:p w:rsidR="00984C09" w:rsidRPr="00BF4EC4" w:rsidRDefault="00984C09" w:rsidP="00BF4EC4">
      <w:pPr>
        <w:spacing w:line="360" w:lineRule="auto"/>
        <w:jc w:val="center"/>
        <w:rPr>
          <w:sz w:val="20"/>
          <w:szCs w:val="20"/>
        </w:rPr>
      </w:pPr>
      <w:r w:rsidRPr="00BF4EC4">
        <w:rPr>
          <w:sz w:val="20"/>
          <w:szCs w:val="20"/>
        </w:rPr>
        <w:t>LATE VICAR OF EVERTON,</w:t>
      </w:r>
      <w:r w:rsidRPr="00BF4EC4">
        <w:rPr>
          <w:sz w:val="20"/>
          <w:szCs w:val="20"/>
        </w:rPr>
        <w:br/>
        <w:t>AND AN ITINERANT SERVANT OF JESUS CHRIST,</w:t>
      </w:r>
      <w:r w:rsidRPr="00BF4EC4">
        <w:rPr>
          <w:sz w:val="20"/>
          <w:szCs w:val="20"/>
        </w:rPr>
        <w:br/>
      </w:r>
      <w:r w:rsidRPr="00BF4EC4">
        <w:rPr>
          <w:sz w:val="20"/>
          <w:szCs w:val="20"/>
        </w:rPr>
        <w:lastRenderedPageBreak/>
        <w:t>WHO LOVED HIS MASTER AND HIS WORK,</w:t>
      </w:r>
      <w:r w:rsidRPr="00BF4EC4">
        <w:rPr>
          <w:sz w:val="20"/>
          <w:szCs w:val="20"/>
        </w:rPr>
        <w:br/>
        <w:t>AND AFTER RUNNING ON HIS ERRANDS MANY YEARS</w:t>
      </w:r>
      <w:r w:rsidRPr="00BF4EC4">
        <w:rPr>
          <w:sz w:val="20"/>
          <w:szCs w:val="20"/>
        </w:rPr>
        <w:br/>
        <w:t>WAS CALLED UP TO WAIT ON HIM ABOVE.</w:t>
      </w:r>
    </w:p>
    <w:p w:rsidR="00BF4EC4" w:rsidRDefault="00BF4EC4" w:rsidP="00984C09">
      <w:pPr>
        <w:jc w:val="center"/>
      </w:pPr>
    </w:p>
    <w:p w:rsidR="00984C09" w:rsidRPr="00BF4EC4" w:rsidRDefault="00984C09" w:rsidP="00984C09">
      <w:pPr>
        <w:jc w:val="center"/>
        <w:rPr>
          <w:sz w:val="20"/>
          <w:szCs w:val="20"/>
        </w:rPr>
      </w:pPr>
      <w:r w:rsidRPr="00BF4EC4">
        <w:rPr>
          <w:sz w:val="20"/>
          <w:szCs w:val="20"/>
        </w:rPr>
        <w:t>READER,</w:t>
      </w:r>
    </w:p>
    <w:p w:rsidR="00BF4EC4" w:rsidRDefault="00BF4EC4" w:rsidP="00984C09">
      <w:pPr>
        <w:jc w:val="center"/>
      </w:pPr>
    </w:p>
    <w:p w:rsidR="00984C09" w:rsidRPr="00BF4EC4" w:rsidRDefault="00984C09" w:rsidP="00BF4EC4">
      <w:pPr>
        <w:spacing w:line="360" w:lineRule="auto"/>
        <w:jc w:val="center"/>
        <w:rPr>
          <w:sz w:val="20"/>
          <w:szCs w:val="20"/>
        </w:rPr>
      </w:pPr>
      <w:r w:rsidRPr="00BF4EC4">
        <w:rPr>
          <w:sz w:val="20"/>
          <w:szCs w:val="20"/>
        </w:rPr>
        <w:t>Art thou born again?</w:t>
      </w:r>
      <w:r w:rsidRPr="00BF4EC4">
        <w:rPr>
          <w:sz w:val="20"/>
          <w:szCs w:val="20"/>
        </w:rPr>
        <w:br/>
        <w:t>No salvation without a new birth!</w:t>
      </w:r>
      <w:r w:rsidRPr="00BF4EC4">
        <w:rPr>
          <w:sz w:val="20"/>
          <w:szCs w:val="20"/>
        </w:rPr>
        <w:br/>
        <w:t>I was born in sin, February 1716.</w:t>
      </w:r>
      <w:r w:rsidRPr="00BF4EC4">
        <w:rPr>
          <w:sz w:val="20"/>
          <w:szCs w:val="20"/>
        </w:rPr>
        <w:br/>
        <w:t>Remained ignorant of my fallen state till 1730.</w:t>
      </w:r>
      <w:r w:rsidRPr="00BF4EC4">
        <w:rPr>
          <w:sz w:val="20"/>
          <w:szCs w:val="20"/>
        </w:rPr>
        <w:br/>
        <w:t>Lived proudly on faith and works for salvation till 1754.</w:t>
      </w:r>
      <w:r w:rsidRPr="00BF4EC4">
        <w:rPr>
          <w:sz w:val="20"/>
          <w:szCs w:val="20"/>
        </w:rPr>
        <w:br/>
        <w:t>Was admitted to Everton vicarage, 1751.</w:t>
      </w:r>
      <w:r w:rsidRPr="00BF4EC4">
        <w:rPr>
          <w:sz w:val="20"/>
          <w:szCs w:val="20"/>
        </w:rPr>
        <w:br/>
        <w:t>Fled to Jesus alone for refuge, 1756.</w:t>
      </w:r>
      <w:r w:rsidRPr="00BF4EC4">
        <w:rPr>
          <w:sz w:val="20"/>
          <w:szCs w:val="20"/>
        </w:rPr>
        <w:br/>
        <w:t>Fell asleep in Christ, January 22, 2793.</w:t>
      </w:r>
    </w:p>
    <w:p w:rsidR="00984C09" w:rsidRPr="006E0B87" w:rsidRDefault="00984C09" w:rsidP="00984C09"/>
    <w:p w:rsidR="00984C09" w:rsidRPr="006E0B87" w:rsidRDefault="00984C09" w:rsidP="00984C09">
      <w:r w:rsidRPr="006E0B87">
        <w:t>I leave the Vicar of Everton here. I have yet other things to tell about him, but I have no room to give them now. A few anecdotes illustrating his character, and some account of his sermons, literary remains, and corr</w:t>
      </w:r>
      <w:r w:rsidRPr="006E0B87">
        <w:t>e</w:t>
      </w:r>
      <w:r w:rsidRPr="006E0B87">
        <w:t xml:space="preserve">spondence, will form the substance of </w:t>
      </w:r>
      <w:r w:rsidR="009A452A">
        <w:t>the following</w:t>
      </w:r>
      <w:r w:rsidRPr="006E0B87">
        <w:t xml:space="preserve"> chapter.</w:t>
      </w:r>
    </w:p>
    <w:p w:rsidR="00183183" w:rsidRDefault="00183183">
      <w:r>
        <w:br w:type="page"/>
      </w:r>
    </w:p>
    <w:p w:rsidR="00183183" w:rsidRPr="00183183" w:rsidRDefault="00183183" w:rsidP="00183183">
      <w:pPr>
        <w:spacing w:line="480" w:lineRule="auto"/>
        <w:ind w:firstLine="0"/>
        <w:jc w:val="center"/>
      </w:pPr>
      <w:r w:rsidRPr="00183183">
        <w:lastRenderedPageBreak/>
        <w:t>CHAPTER II.</w:t>
      </w:r>
    </w:p>
    <w:p w:rsidR="00183183" w:rsidRPr="00183183" w:rsidRDefault="00183183" w:rsidP="00183183">
      <w:pPr>
        <w:ind w:left="284" w:hanging="284"/>
        <w:rPr>
          <w:sz w:val="20"/>
          <w:szCs w:val="20"/>
        </w:rPr>
      </w:pPr>
      <w:r w:rsidRPr="00183183">
        <w:rPr>
          <w:sz w:val="20"/>
          <w:szCs w:val="20"/>
        </w:rPr>
        <w:t>His Quaintness and Eccentricity—No Quaintness in his Outlines of Sermons—His Style of Preaching Defended—Specimen of his Quaint Thoughts—His Humility, Love of Christ, Kindness, Self-Denial, Shrewdness, Courage—His Sympathizing letters.</w:t>
      </w:r>
    </w:p>
    <w:p w:rsidR="00183183" w:rsidRPr="00183183" w:rsidRDefault="00183183" w:rsidP="00183183"/>
    <w:p w:rsidR="00183183" w:rsidRPr="00183183" w:rsidRDefault="00183183" w:rsidP="00183183">
      <w:pPr>
        <w:ind w:firstLine="0"/>
      </w:pPr>
      <w:r w:rsidRPr="00183183">
        <w:t>EVERY student of natural history knows well that some of God</w:t>
      </w:r>
      <w:r w:rsidR="00BF6263">
        <w:t>’</w:t>
      </w:r>
      <w:r w:rsidRPr="00183183">
        <w:t>s creatures are curiously odd-looking and grotesque. There are birds, like the American toucan, with bills of such enormous size that we cannot understand how they are used. There are beasts, like the Mandril baboon, marked with such brilliant blue and red colours that we are fairly at a loss to explain their o</w:t>
      </w:r>
      <w:r w:rsidRPr="00183183">
        <w:t>b</w:t>
      </w:r>
      <w:r w:rsidRPr="00183183">
        <w:t>ject. Yet they are all the work of an all-wise Creator. Our Father made them all. Not one of them could have been made better. Each and all, we need not doubt, is perfectly adapted for the place in creation which it was intended to fill.</w:t>
      </w:r>
    </w:p>
    <w:p w:rsidR="00183183" w:rsidRPr="00183183" w:rsidRDefault="00183183" w:rsidP="00183183">
      <w:r w:rsidRPr="00183183">
        <w:t>Thoughts such as these come across my mind when I survey the chara</w:t>
      </w:r>
      <w:r w:rsidRPr="00183183">
        <w:t>c</w:t>
      </w:r>
      <w:r w:rsidRPr="00183183">
        <w:t>ter of John Berridge, Vicar of Everton. Never, pro</w:t>
      </w:r>
      <w:r w:rsidRPr="00183183">
        <w:softHyphen/>
        <w:t>bably, did the grace of God dwell in a vessel of such singularly tempered clay. There was a strange vein of quaintness in his mental constitution, which seemed to crop out and bubble up on every occasion. He was continually saying odd things, and employing odd illustrations to convey his meaning. I do not for a moment think that he was an intentional “joker of jokes,” or really wished to set pe</w:t>
      </w:r>
      <w:r w:rsidRPr="00183183">
        <w:t>o</w:t>
      </w:r>
      <w:r w:rsidRPr="00183183">
        <w:t>ple laughing; but his mind was so peculiarly compounded that he could not help putting things in a ludicrous way. It was in vain that his friends warned him of his besetting sin, and entreated him to lay it aside. The poor old evangelist acknowledged his infirmity, and pleaded that he was born with a fool</w:t>
      </w:r>
      <w:r w:rsidR="00BF6263">
        <w:t>’</w:t>
      </w:r>
      <w:r w:rsidRPr="00183183">
        <w:t>s cap on, and that a fool</w:t>
      </w:r>
      <w:r w:rsidR="00BF6263">
        <w:t>’</w:t>
      </w:r>
      <w:r w:rsidRPr="00183183">
        <w:t>s cap was not so easily put off as a night-cap. Hard as he strove to keep down his enemy, it was never completely su</w:t>
      </w:r>
      <w:r w:rsidRPr="00183183">
        <w:t>b</w:t>
      </w:r>
      <w:r w:rsidRPr="00183183">
        <w:t>dued. “Odd things,” he said, “break from me as abruptly as croaking from a raven.” The habit of quaintness was bone of his bones and flesh of his flesh. It stuck to him as closely as his skin, and never left him until he was laid in the grave. Quaintly he thought and quaintly he spoke, quaintly he preached and quaintly he wrote, quaint he lived and quaint he died. In this respect I fully concede he was a beacon to be avoided, and not an example to be fo</w:t>
      </w:r>
      <w:r w:rsidRPr="00183183">
        <w:t>l</w:t>
      </w:r>
      <w:r w:rsidRPr="00183183">
        <w:t>lowed.</w:t>
      </w:r>
    </w:p>
    <w:p w:rsidR="00183183" w:rsidRPr="00183183" w:rsidRDefault="00183183" w:rsidP="00183183">
      <w:r w:rsidRPr="00183183">
        <w:t>While, however, I admit that Berridge was painfully quaint and odd, I do not at all admit the justice of Southey</w:t>
      </w:r>
      <w:r w:rsidR="00BF6263">
        <w:t>’</w:t>
      </w:r>
      <w:r w:rsidRPr="00183183">
        <w:t>s remark, that he was “buffoon as well as fanatic.” This judgment is unwarrantably severe. The twenty-six Outlines of Sermons, which his biographer has published, contain abundant proof that the Vicar of Everton never deliberately prepared buffoonery for the pulpit. On the contrary, with one or two trifling ex</w:t>
      </w:r>
      <w:r w:rsidRPr="00183183">
        <w:softHyphen/>
        <w:t>ceptions, there is a “co</w:t>
      </w:r>
      <w:r w:rsidRPr="00183183">
        <w:t>n</w:t>
      </w:r>
      <w:r w:rsidRPr="00183183">
        <w:t xml:space="preserve">spicuous absence “of anything that could create a smile. The reader of these Outlines will find them very simple, very full of Scripture, very spiritual, </w:t>
      </w:r>
      <w:r w:rsidRPr="00183183">
        <w:lastRenderedPageBreak/>
        <w:t>and very evangelical. He will find in them, no doubt, nothing very deep or profound, nothing very striking or original; though he will always find man painted in his true colours and put in his right place, and Christ magnified, glorified, and exalted in every page. But if he expects to find anything lud</w:t>
      </w:r>
      <w:r w:rsidRPr="00183183">
        <w:t>i</w:t>
      </w:r>
      <w:r w:rsidRPr="00183183">
        <w:t>crous, jocose, or absurd, any quaint anecdotes, or ridiculous illustrations, he will be utterly and entirely disappointed. I should like those who decry poor Berridge as a mere pulpit jester, to read over, with attention, the hundred pages in which Whittingham has recorded the remains of the good man</w:t>
      </w:r>
      <w:r w:rsidR="00BF6263">
        <w:t>’</w:t>
      </w:r>
      <w:r w:rsidRPr="00183183">
        <w:t>s preaching. If they do not alter their opinion very materially, I shall be much surprised. They will probably agree with me that if the composer of such Out</w:t>
      </w:r>
      <w:r w:rsidRPr="00183183">
        <w:softHyphen/>
        <w:t>lines of Sermons was a “buffoon and a fanatic,” it would do no harm to the Church of England if she had a few more such “buffoons and fanatics</w:t>
      </w:r>
      <w:r w:rsidR="004C2C24">
        <w:t>”</w:t>
      </w:r>
      <w:r w:rsidRPr="00183183">
        <w:t xml:space="preserve"> among her clergy.</w:t>
      </w:r>
    </w:p>
    <w:p w:rsidR="00183183" w:rsidRPr="00183183" w:rsidRDefault="00183183" w:rsidP="00183183">
      <w:r w:rsidRPr="00183183">
        <w:t>In justice to Berridge, I give it as my own deliberate opinion, that wha</w:t>
      </w:r>
      <w:r w:rsidRPr="00183183">
        <w:t>t</w:t>
      </w:r>
      <w:r w:rsidRPr="00183183">
        <w:t>ever quaintness there was in his sermons, was strictly confined to the e</w:t>
      </w:r>
      <w:r w:rsidRPr="00183183">
        <w:t>x</w:t>
      </w:r>
      <w:r w:rsidRPr="00183183">
        <w:t>temporaneous part of them, or to the illus</w:t>
      </w:r>
      <w:r w:rsidRPr="00183183">
        <w:softHyphen/>
        <w:t>trations which struck him on the spur of the moment. At any rate, there is little or no trace of it in his written Outlines. A man like the old Fellow of Clare Hall, of great natural genius, and a keen sense of the ludicrous, with his mind full of Aristophanes and Hudibras, might surely be lightly judged if he sometimes said odd things in his sermons. The excitement of seeing a great multitude hanging on his lips was doubtless great. The anxiety to say what would arrest and arouse was, doubtless, overwhelming. What wonder if he sometimes broke away from the outlines of his sermons, and said things in the heat of his zeal which in calmer moments he might condemn</w:t>
      </w:r>
      <w:r w:rsidR="004C2C24">
        <w:t>?</w:t>
      </w:r>
      <w:r w:rsidRPr="00183183">
        <w:t xml:space="preserve"> One thing, at any rate, is very clear from the remains of his preaching, and that is, that he was a methodical preacher. If he did occasion</w:t>
      </w:r>
      <w:r w:rsidRPr="00183183">
        <w:softHyphen/>
        <w:t>ally break over the fence, and let fall odd sa</w:t>
      </w:r>
      <w:r w:rsidRPr="00183183">
        <w:t>y</w:t>
      </w:r>
      <w:r w:rsidRPr="00183183">
        <w:t>ings, he managed to get back into the road, and was sooner or later marching along in good order.</w:t>
      </w:r>
    </w:p>
    <w:p w:rsidR="00183183" w:rsidRPr="00183183" w:rsidRDefault="00183183" w:rsidP="00183183">
      <w:r w:rsidRPr="00183183">
        <w:t>After all, I venture to think that men are often far too squeamish in their judgment of preachers. Great allowance ought always to be made for those who, like Berridge, are con</w:t>
      </w:r>
      <w:r w:rsidRPr="00183183">
        <w:softHyphen/>
        <w:t>stantly preaching in rural districts to uneducated congregations. None but those who have preached for many years in such districts can have the least idea of the preacher</w:t>
      </w:r>
      <w:r w:rsidR="00BF6263">
        <w:t>’</w:t>
      </w:r>
      <w:r w:rsidRPr="00183183">
        <w:t>s difficulties. There is a gulf between his mind and the minds of his hearers of which few have the smal</w:t>
      </w:r>
      <w:r w:rsidRPr="00183183">
        <w:t>l</w:t>
      </w:r>
      <w:r w:rsidRPr="00183183">
        <w:t>est conception. How to get at their understandings, how to make them co</w:t>
      </w:r>
      <w:r w:rsidRPr="00183183">
        <w:t>m</w:t>
      </w:r>
      <w:r w:rsidRPr="00183183">
        <w:t>prehend what we are saying, is the grand problem that has to be solved. Their standard of taste is not that of Oxford or Cambridge. Things that sound coarse and vulgar and unrefined to a trained mind and a well-educated ear, do not sound so to them. Their first and foremost want is to understand what the preacher is talking about; and he that can make poor farmers and labourers under</w:t>
      </w:r>
      <w:r w:rsidRPr="00183183">
        <w:softHyphen/>
        <w:t xml:space="preserve">stand what he says is a preacher deserving of the </w:t>
      </w:r>
      <w:r w:rsidRPr="00183183">
        <w:lastRenderedPageBreak/>
        <w:t>highest praise. They care nothing for fine abstract ideas and rhetorical fi</w:t>
      </w:r>
      <w:r w:rsidRPr="00183183">
        <w:t>g</w:t>
      </w:r>
      <w:r w:rsidRPr="00183183">
        <w:t xml:space="preserve">ures. They only care to hear what they can </w:t>
      </w:r>
      <w:r w:rsidRPr="00183183">
        <w:rPr>
          <w:i/>
          <w:iCs/>
        </w:rPr>
        <w:t xml:space="preserve">carry away. </w:t>
      </w:r>
      <w:r w:rsidRPr="00183183">
        <w:t>Now this, I suspect, was precisely the thing that Berridge never forgot. His grand aim was to make his hearers understand, and to attain that aim he sacrificed everything. If he made them smile, he also made them weep. If he excited them, he did not let them go to sleep. If he broke the rules of taste, and made men laugh, he also succeeded in breaking hard hearts, and making them repent. All honour be to him for his bold</w:t>
      </w:r>
      <w:r w:rsidRPr="00183183">
        <w:softHyphen/>
        <w:t>ness! Better a thousand times for men to smile and be con</w:t>
      </w:r>
      <w:r w:rsidRPr="00183183">
        <w:softHyphen/>
        <w:t>verted, than to look stiff, and grave, and sleepy in their pews, and remain dead in trespasses and sins. I do not defend Berridge</w:t>
      </w:r>
      <w:r w:rsidR="00BF6263">
        <w:t>’</w:t>
      </w:r>
      <w:r w:rsidRPr="00183183">
        <w:t>s escapades and transgressions of good taste. I do not recommend him as a model to young preachers. I only say that those who run him down and depreciate him b</w:t>
      </w:r>
      <w:r w:rsidRPr="00183183">
        <w:t>e</w:t>
      </w:r>
      <w:r w:rsidRPr="00183183">
        <w:t>cause of his quaintness, would do well to remember that he did what many do not—he awakened and converted souls. Thousands of correct, and smooth, and prim, and proper clergymen are creeping through this world, who never broke a canon of taste in the pulpit, never told an anecdote, never used a vulgar illus</w:t>
      </w:r>
      <w:r w:rsidRPr="00183183">
        <w:softHyphen/>
        <w:t>tration, and never raised a smile. They have their reward! Their educated friends and relations admire them, and the world praises them. But they never prick a conscience, never frighten a sinner, never build up a saint, never pull down a single stone of the devil</w:t>
      </w:r>
      <w:r w:rsidR="00BF6263">
        <w:t>’</w:t>
      </w:r>
      <w:r w:rsidRPr="00183183">
        <w:t>s kingdom—never save a soul. Give me the man who, like Berridge, may commit many mi</w:t>
      </w:r>
      <w:r w:rsidRPr="00183183">
        <w:t>s</w:t>
      </w:r>
      <w:r w:rsidRPr="00183183">
        <w:t>takes, and offend many scrupulous ears, but yet reaches hearts, and helps to fill heaven.</w:t>
      </w:r>
    </w:p>
    <w:p w:rsidR="00183183" w:rsidRPr="00183183" w:rsidRDefault="00183183" w:rsidP="00183183">
      <w:r w:rsidRPr="00183183">
        <w:t>Those who wish to form a correct idea of the singularly quaint workings of Berridge</w:t>
      </w:r>
      <w:r w:rsidR="00BF6263">
        <w:t>’</w:t>
      </w:r>
      <w:r w:rsidRPr="00183183">
        <w:t>s mind, must turn from the Outlines of his Sermons to his other literary remains. These remains consist of a collection of hymns called “Z</w:t>
      </w:r>
      <w:r w:rsidRPr="00183183">
        <w:t>i</w:t>
      </w:r>
      <w:r w:rsidRPr="00183183">
        <w:t>on</w:t>
      </w:r>
      <w:r w:rsidR="00BF6263">
        <w:t>’</w:t>
      </w:r>
      <w:r w:rsidRPr="00183183">
        <w:t>s Songs,” a prose work entitled “The Christian World Unmasked,” and a selec</w:t>
      </w:r>
      <w:r w:rsidRPr="00183183">
        <w:softHyphen/>
        <w:t>tion of private letters to friends. The hymns I shall leave alone. The Vicar of Everton was no more a poet than Cicero or Julius Cæsar; and al</w:t>
      </w:r>
      <w:r w:rsidRPr="00183183">
        <w:t>t</w:t>
      </w:r>
      <w:r w:rsidRPr="00183183">
        <w:t>hough the doctrine of his hymns is very sound, the poetry of them is very poor, while the ideas they occasionally present are painfully ludicrous. The “Christian World Unmasked “is a dialogue between two imaginary chara</w:t>
      </w:r>
      <w:r w:rsidRPr="00183183">
        <w:t>c</w:t>
      </w:r>
      <w:r w:rsidRPr="00183183">
        <w:t>ters about the way of salvation, and contains much that is pointed and clear; but it is written throughout in such a very unrefined style, that it is not likely to be extensively useful. The letters to private friends are excellent, and are worth all the rest of Whittingham</w:t>
      </w:r>
      <w:r w:rsidR="00BF6263">
        <w:t>’</w:t>
      </w:r>
      <w:r w:rsidRPr="00183183">
        <w:t>s volume put together. From these and the “Christian World</w:t>
      </w:r>
      <w:r w:rsidR="0049556F">
        <w:t xml:space="preserve">” </w:t>
      </w:r>
      <w:r w:rsidRPr="00183183">
        <w:t>I will now select a few specimens of Berridge</w:t>
      </w:r>
      <w:r w:rsidR="00BF6263">
        <w:t>’</w:t>
      </w:r>
      <w:r w:rsidRPr="00183183">
        <w:t>s quain</w:t>
      </w:r>
      <w:r w:rsidRPr="00183183">
        <w:t>t</w:t>
      </w:r>
      <w:r w:rsidRPr="00183183">
        <w:t>ness. I have spoken a good deal about it, and it is only just and fair to let the reader see what it was like.</w:t>
      </w:r>
    </w:p>
    <w:p w:rsidR="00183183" w:rsidRPr="00183183" w:rsidRDefault="00183183" w:rsidP="00183183">
      <w:r w:rsidRPr="00183183">
        <w:t xml:space="preserve">Let us hear how Berridge speaks of human nature: “Nature lost her legs in Paradise, and has not found them since; nor has she any will to come to Jesus. The way is steep and narrow, full of self-denials, crowded up with </w:t>
      </w:r>
      <w:r w:rsidRPr="00183183">
        <w:lastRenderedPageBreak/>
        <w:t>stumbling-blocks: she cannot like it; and when she does come, it is with huge complaining. Moses is obliged to flog her tightly, and make her heart ache, before she casts a weeping look on Jesus. Once she doted on this Je</w:t>
      </w:r>
      <w:r w:rsidRPr="00183183">
        <w:t>w</w:t>
      </w:r>
      <w:r w:rsidRPr="00183183">
        <w:t>ish lawgiver, was fairly wedded to him, and sought to please him by her works—and he seemed a kindly husband; but now, he grows so grim a t</w:t>
      </w:r>
      <w:r w:rsidRPr="00183183">
        <w:t>y</w:t>
      </w:r>
      <w:r w:rsidRPr="00183183">
        <w:t>rant, there is no bearing of him. When she takes a wrong step, his mouth is always full of cursing, and his resentment so im</w:t>
      </w:r>
      <w:r w:rsidRPr="00183183">
        <w:softHyphen/>
        <w:t>placable, no weeping will appease him, nor promise of amend</w:t>
      </w:r>
      <w:r w:rsidRPr="00183183">
        <w:softHyphen/>
        <w:t>ment.”</w:t>
      </w:r>
      <w:r w:rsidRPr="00183183">
        <w:rPr>
          <w:vertAlign w:val="superscript"/>
        </w:rPr>
        <w:footnoteReference w:id="3"/>
      </w:r>
    </w:p>
    <w:p w:rsidR="00183183" w:rsidRPr="00183183" w:rsidRDefault="00183183" w:rsidP="00183183">
      <w:r w:rsidRPr="00183183">
        <w:t xml:space="preserve">Let us hear Berridge about the “Whole Duty of Man:” </w:t>
      </w:r>
      <w:r w:rsidR="0049556F">
        <w:t>“</w:t>
      </w:r>
      <w:r w:rsidRPr="00183183">
        <w:t xml:space="preserve">The </w:t>
      </w:r>
      <w:r w:rsidR="00BF6263">
        <w:t>‘</w:t>
      </w:r>
      <w:r w:rsidRPr="00183183">
        <w:t>Whole Duty of Man</w:t>
      </w:r>
      <w:r w:rsidR="00BF6263">
        <w:t>’</w:t>
      </w:r>
      <w:r w:rsidRPr="00183183">
        <w:t xml:space="preserve"> was sent abroad with a good intent, but has failed of its purpose, as all such teaching ever will. Morality has not thriven since its publication; and never can thrive, unless founded wholly upon grace. The heathen, for want of this foundation, could do nothing. They spoke some noble truths, but spoke to men with withered hearts and loathing appetites. They were like way-posts, which show a road, but cannot help a cripple forward; and yet many of them preached higher morals than are often taught by their modern friends. In their way they were skilful fishermen, but fished without the gospel-bait, and could catch no fry. And after they had toiled long in vain, we take up their angle-rods, and dream of more success, though not possessed of half their skill. God has shown how little human wit and strength can do to compass reformation. Reason has explored the moral path, planted it with roses, and fenced it round with motives; but all in vain.</w:t>
      </w:r>
      <w:r w:rsidR="0049556F">
        <w:t>”</w:t>
      </w:r>
      <w:r w:rsidRPr="00183183">
        <w:rPr>
          <w:vertAlign w:val="superscript"/>
        </w:rPr>
        <w:footnoteReference w:id="4"/>
      </w:r>
    </w:p>
    <w:p w:rsidR="00183183" w:rsidRPr="00183183" w:rsidRDefault="00183183" w:rsidP="00183183">
      <w:pPr>
        <w:rPr>
          <w:bCs/>
        </w:rPr>
      </w:pPr>
      <w:r w:rsidRPr="00183183">
        <w:t xml:space="preserve">Let us hear him again: “Men are rightly treated in the reading-desk, and called by their proper name of </w:t>
      </w:r>
      <w:r w:rsidRPr="00183183">
        <w:rPr>
          <w:i/>
          <w:iCs/>
        </w:rPr>
        <w:t xml:space="preserve">miserable sinners. </w:t>
      </w:r>
      <w:r w:rsidRPr="00183183">
        <w:t>But in the pulpit they are complimented on the dignity of their earthly, sensual, devilish natures, are flattered with a princely will and power to save themselves, and orna</w:t>
      </w:r>
      <w:r w:rsidRPr="00183183">
        <w:softHyphen/>
        <w:t>mented with a lusty seam of merit. Justification by faith, the jewel of the Gospel covenant, the groundwork of the Reforma</w:t>
      </w:r>
      <w:r w:rsidRPr="00183183">
        <w:softHyphen/>
        <w:t xml:space="preserve">tion, the glory of the British Church, is now derided as a poor old beggarly element, which may suit a negro or a convict, but will not save a lofty scribe nor a lewd gentleman. And the covenant of grace, though executed legally by Jesus, purchased by his life and death, written and sealed with his blood, is deemed of no value, till ratified by Moses. Paul declares no other foundation can we lay beside that which is laid, Christ Jesus. But men are growing wise above that which is written, and will have two foundations for their hopes. These are, fancied merit, added to the meritorious life and death of Christ. If an angel should visit our earth, and proclaim such a kind of gospel as is often hawked from the press and pulpit, though he preached morality with most seraphic power, </w:t>
      </w:r>
      <w:r w:rsidRPr="00183183">
        <w:lastRenderedPageBreak/>
        <w:t>and till his wings dropped off, he would never turn one soul to God, nor produce a single grain of true morality, arising from the love of God, and aiming only at his glory.”</w:t>
      </w:r>
      <w:r w:rsidRPr="00183183">
        <w:rPr>
          <w:vertAlign w:val="superscript"/>
        </w:rPr>
        <w:footnoteReference w:id="5"/>
      </w:r>
    </w:p>
    <w:p w:rsidR="00183183" w:rsidRPr="00183183" w:rsidRDefault="00183183" w:rsidP="00183183">
      <w:r w:rsidRPr="00183183">
        <w:t>Let us hear him again: “Once I went to Jesus as a cox</w:t>
      </w:r>
      <w:r w:rsidRPr="00183183">
        <w:softHyphen/>
        <w:t>comb, and gave myself fine airs, fancying, if He were some</w:t>
      </w:r>
      <w:r w:rsidRPr="00183183">
        <w:softHyphen/>
        <w:t xml:space="preserve">thing, so was I; if He had merit, so had I. I used him as a healthy man will use a walking-staff—lean an ounce upon it, and vapour with it in the air. But now He is my whole crutch; no foot can stir a step without him. He is my all, as he ought to be if he will become my Saviour, and bids me cast all </w:t>
      </w:r>
      <w:r w:rsidRPr="00183183">
        <w:rPr>
          <w:bCs/>
        </w:rPr>
        <w:t xml:space="preserve">my </w:t>
      </w:r>
      <w:r w:rsidRPr="00183183">
        <w:t>care on him. My heart can have no rest unless it leans upon him wholly; and then it feels his peace. But I am apt to leave my resting-place; and when I ramble from it, my breast will quickly brew up mischief. Some evil temper now begins to boil, or some care would fain perplex me, or some idle wants to please me, or some deadness or lightness creeps upon my spirit, and communion with my Sa</w:t>
      </w:r>
      <w:r w:rsidRPr="00183183">
        <w:t>v</w:t>
      </w:r>
      <w:r w:rsidRPr="00183183">
        <w:t>iour is withdrawn. When these thorns stick in my flesh, I do not try, as her</w:t>
      </w:r>
      <w:r w:rsidRPr="00183183">
        <w:t>e</w:t>
      </w:r>
      <w:r w:rsidRPr="00183183">
        <w:t>tofore, to pick them out with my own needle; but I carry all my com</w:t>
      </w:r>
      <w:r w:rsidRPr="00183183">
        <w:softHyphen/>
        <w:t>plaints to Jesus, casting every care on him. His office is to save, and mine to look to him for help. If evil tempers arise, I go to him as some demoniac. If dea</w:t>
      </w:r>
      <w:r w:rsidRPr="00183183">
        <w:t>d</w:t>
      </w:r>
      <w:r w:rsidRPr="00183183">
        <w:t>ness creeps upon me, I go as a paralytic. If dissipation comes, I go as a lun</w:t>
      </w:r>
      <w:r w:rsidRPr="00183183">
        <w:t>a</w:t>
      </w:r>
      <w:r w:rsidRPr="00183183">
        <w:t>tic. If darkness clouds my face, I go as a Bartimeus. And when I pray, I a</w:t>
      </w:r>
      <w:r w:rsidRPr="00183183">
        <w:t>l</w:t>
      </w:r>
      <w:r w:rsidRPr="00183183">
        <w:t>ways go as a leper, crying, as Isaiah did, Unclean, unclean.”</w:t>
      </w:r>
      <w:r w:rsidRPr="00183183">
        <w:rPr>
          <w:vertAlign w:val="superscript"/>
        </w:rPr>
        <w:footnoteReference w:id="6"/>
      </w:r>
    </w:p>
    <w:p w:rsidR="00183183" w:rsidRPr="00183183" w:rsidRDefault="00183183" w:rsidP="00183183">
      <w:r w:rsidRPr="00183183">
        <w:t>Let us hear what he says in a letter to John Newton, dated October 18, 1771: “The foulest stain and highest absurdity in our nature is pride. And yet this base hedgehog so rolls him</w:t>
      </w:r>
      <w:r w:rsidRPr="00183183">
        <w:softHyphen/>
        <w:t>self up in his bristly coat, we can seldom get a sight of his claws. It is the root of unbelief. Men cannot submit to the righteousness of Christ, and pride cleaves to them like a pitched shirt to the skin, or like leprosy to the wall. No sharp culture of ploughing and harro</w:t>
      </w:r>
      <w:r w:rsidRPr="00183183">
        <w:t>w</w:t>
      </w:r>
      <w:r w:rsidRPr="00183183">
        <w:t>ing will clear the ground of it. The foul weed will be sure to spring up again with the next kindly rain. This diabolical sin has brought more scourges on my back than anything else; and it is of so insinuating a nature, that I know not how to part with it. I hate it, and love it; I quarrel with it, and embrace it; I dread it, and yet suffer it to lie in my bosom. It pleads a right, throu</w:t>
      </w:r>
      <w:r w:rsidR="00EF6DC9">
        <w:t>gh the fall, to be a tenant for</w:t>
      </w:r>
      <w:r w:rsidRPr="00183183">
        <w:t xml:space="preserve"> life; and has such a wonderful appetite, that it can feed kindly both on grace and garbage—will be as warm and snug in a cloister as a palace, and be as much delighted with a fine prayer as a foul oath.”</w:t>
      </w:r>
    </w:p>
    <w:p w:rsidR="00183183" w:rsidRPr="00183183" w:rsidRDefault="00183183" w:rsidP="00183183">
      <w:r w:rsidRPr="00183183">
        <w:t xml:space="preserve">Let us hear what he says in a letter to Samuel Wilkes, dated August 16, 1774: “Sitting closely on the beach is very sweet after a stormy voyage; but I fancy you will find it more difficult to walk closely with Jesus in a calm than a storm, in easy circumstances than in straits. A Christian never falls asleep in the fire or in the water, but grows drowsy in the sunshine. We love </w:t>
      </w:r>
      <w:r w:rsidRPr="00183183">
        <w:lastRenderedPageBreak/>
        <w:t>to nestle, but cannot make a nest in a hard bed. God has given you good abilities. This, of course, will make you re</w:t>
      </w:r>
      <w:r w:rsidRPr="00183183">
        <w:softHyphen/>
        <w:t>spected by men of business, and tempt you at times to admire yourself, and thus bring a smart rod upon your back. Sharp genius, like a sharp knife, often makes a wrong gash, and cuts a finger instead of food. We scarcely know how to turn our backs on admir</w:t>
      </w:r>
      <w:r w:rsidRPr="00183183">
        <w:t>a</w:t>
      </w:r>
      <w:r w:rsidRPr="00183183">
        <w:t>tion, though it comes from the vain world; yet a kick from the world does believers less harm than a kiss. I apprehend a main part of your trial will lie here. When you are tempted to think gaudily of yourself, and spread your feathers like a peacock, remember that fine parts in themselves are like the fine wings of a butterfly, which garnish out the moth and grub beneath. R</w:t>
      </w:r>
      <w:r w:rsidRPr="00183183">
        <w:t>e</w:t>
      </w:r>
      <w:r w:rsidRPr="00183183">
        <w:t>member, too, that a fiend has sharper parts than the sharpest of us, and that one grain of godly grace is of more worth than a hundred thousand headsful of Attic wit, or of philosophic, theologic, or commercial science.”</w:t>
      </w:r>
    </w:p>
    <w:p w:rsidR="00183183" w:rsidRPr="00183183" w:rsidRDefault="00183183" w:rsidP="00183183">
      <w:r w:rsidRPr="00183183">
        <w:t>Let us hear what he writes to Lady Huntingdon about the marriage of ministers, on March 23, 1770: “Before I parted with honest G., I cautioned him much against petticoat snares. He has burnt his wings already. Sure he will not imitate a foolish gnat, and hover again about the candle? If he should fall into a sleeping-lap, like Samson, he will soon need a flannel night-cap, and a rusty chain to fix him down, like a chained Bible to the reading-desk. No trap so mischievous to the field</w:t>
      </w:r>
      <w:r w:rsidRPr="00183183">
        <w:noBreakHyphen/>
        <w:t xml:space="preserve">preacher as wedlock; and it is laid for him at every hedge corner. Matrimony has quite maimed poor Charles [Wesley], and might have spoiled John [Wesley] and George [Whitefield], </w:t>
      </w:r>
      <w:r w:rsidRPr="00183183">
        <w:rPr>
          <w:bCs/>
        </w:rPr>
        <w:t xml:space="preserve">if a wise Master had not </w:t>
      </w:r>
      <w:r w:rsidRPr="00183183">
        <w:t>graciously sent them a brace of fe</w:t>
      </w:r>
      <w:r w:rsidRPr="00183183">
        <w:t>r</w:t>
      </w:r>
      <w:r w:rsidRPr="00183183">
        <w:t>rets. Dear George has now got his liberty again; and he will escape well if he is not caught by another tenter-hook. Eight or nine years ago, having been grievously tormented with house-keep</w:t>
      </w:r>
      <w:r w:rsidRPr="00183183">
        <w:softHyphen/>
        <w:t>ing, I truly had thought of loo</w:t>
      </w:r>
      <w:r w:rsidRPr="00183183">
        <w:t>k</w:t>
      </w:r>
      <w:r w:rsidRPr="00183183">
        <w:t>ing out for a Jezebel myself. But it seemed highly needful to ask advice of the Lord. So, kneeling down on my knees before a table, with a Bible b</w:t>
      </w:r>
      <w:r w:rsidRPr="00183183">
        <w:t>e</w:t>
      </w:r>
      <w:r w:rsidRPr="00183183">
        <w:t>tween my hands, I besought the Lord to give me a direc</w:t>
      </w:r>
      <w:r w:rsidRPr="00183183">
        <w:softHyphen/>
        <w:t>tion.” I may add that Jeremiah xvi. 2 settled the question, to Berridge</w:t>
      </w:r>
      <w:r w:rsidR="00BF6263">
        <w:t>’</w:t>
      </w:r>
      <w:r w:rsidRPr="00183183">
        <w:t>s satisfaction, in the neg</w:t>
      </w:r>
      <w:r w:rsidRPr="00183183">
        <w:t>a</w:t>
      </w:r>
      <w:r w:rsidRPr="00183183">
        <w:t>tive.</w:t>
      </w:r>
    </w:p>
    <w:p w:rsidR="00183183" w:rsidRPr="00183183" w:rsidRDefault="00183183" w:rsidP="00183183">
      <w:r w:rsidRPr="00183183">
        <w:t xml:space="preserve">In another letter he says: </w:t>
      </w:r>
      <w:r w:rsidR="00D527CF">
        <w:t>“</w:t>
      </w:r>
      <w:r w:rsidRPr="00183183">
        <w:t>A man may be constitutionally meek as the lamb, constitutionally kind as the spaniel, consti</w:t>
      </w:r>
      <w:r w:rsidRPr="00183183">
        <w:softHyphen/>
        <w:t>tutionally cheerful as the lark, and constitutionally modest as the owl; but these things are not sanct</w:t>
      </w:r>
      <w:r w:rsidRPr="00183183">
        <w:t>i</w:t>
      </w:r>
      <w:r w:rsidRPr="00183183">
        <w:t>fication. No sweet, humble, heavenly tempers, no sanctifying graces, are found but from the cross.”</w:t>
      </w:r>
    </w:p>
    <w:p w:rsidR="00183183" w:rsidRPr="00183183" w:rsidRDefault="00183183" w:rsidP="00183183">
      <w:r w:rsidRPr="00183183">
        <w:t>In another letter he says: “A Smithfield fire would unite the sheep of Christ, and frighten the goats away; but when the world ceases to persecute the flocks, they begin to fight each other. Indeed, the worst part of the sheep is in his head, which is not half so good as a calf</w:t>
      </w:r>
      <w:r w:rsidR="00BF6263">
        <w:t>’</w:t>
      </w:r>
      <w:r w:rsidRPr="00183183">
        <w:t>s head; and with this they are ever butting at each other.”</w:t>
      </w:r>
    </w:p>
    <w:p w:rsidR="00183183" w:rsidRPr="00183183" w:rsidRDefault="00183183" w:rsidP="00183183">
      <w:r w:rsidRPr="00183183">
        <w:lastRenderedPageBreak/>
        <w:t>In another letter he says: “I told my brother Mr. Henry Venn he need not fear being hanged for sheep-stealing, while he only whistles the sheep into a better pasture, and meddles neither with the flock nor fleece. And I am sure he cannot sink much lower in credit; for he has lost his character right ho</w:t>
      </w:r>
      <w:r w:rsidRPr="00183183">
        <w:t>n</w:t>
      </w:r>
      <w:r w:rsidRPr="00183183">
        <w:t>estly by preaching law and gospel without mincing. The scoffing world makes no other distinction between him and me, than between Satan and Beelzebub. We have both got tufted horns and cloven feet; only I am thought the more impudent devil of the two.”</w:t>
      </w:r>
    </w:p>
    <w:p w:rsidR="00183183" w:rsidRPr="00183183" w:rsidRDefault="00183183" w:rsidP="00183183">
      <w:r w:rsidRPr="00183183">
        <w:t>I leave the subject of John Berridge</w:t>
      </w:r>
      <w:r w:rsidR="00BF6263">
        <w:t>’</w:t>
      </w:r>
      <w:r w:rsidRPr="00183183">
        <w:t>s quaintness here. It would be easy to multiply quotations like those I have given; but I have probably said enough to give my readers some idea of the strange workings of the good Vicar of Everton</w:t>
      </w:r>
      <w:r w:rsidR="00BF6263">
        <w:t>’</w:t>
      </w:r>
      <w:r w:rsidRPr="00183183">
        <w:t>s mind. I do not pretend to defend his odd sayings. I fully admit that they were calculated to interfere with his usefulness. But, once for all, I must request my readers not to judge them too severely, and, above all, to beware of setting down the eccentric author of them as a ranting fool. Be</w:t>
      </w:r>
      <w:r w:rsidRPr="00183183">
        <w:t>r</w:t>
      </w:r>
      <w:r w:rsidRPr="00183183">
        <w:t>ridge, we may depend on it, was nothing of the kind. Quaint as his sayings were, a Christian reader will seldom fail to discern in them a deep vein of common sense, shrewdness, and sagacity. Odd and unrefined as his illustr</w:t>
      </w:r>
      <w:r w:rsidRPr="00183183">
        <w:t>a</w:t>
      </w:r>
      <w:r w:rsidRPr="00183183">
        <w:t xml:space="preserve">tions often were, they were just the kind of thing that arrests and keeps up the attention of rural hearers. Let us grant that he erred in an excess of </w:t>
      </w:r>
      <w:r w:rsidRPr="00183183">
        <w:rPr>
          <w:i/>
          <w:iCs/>
        </w:rPr>
        <w:t xml:space="preserve">quaintness, </w:t>
      </w:r>
      <w:r w:rsidRPr="00183183">
        <w:t xml:space="preserve">but let us not forget that hundreds of preachers err in an excess of correct </w:t>
      </w:r>
      <w:r w:rsidRPr="00183183">
        <w:rPr>
          <w:i/>
          <w:iCs/>
        </w:rPr>
        <w:t xml:space="preserve">dulness, </w:t>
      </w:r>
      <w:r w:rsidRPr="00183183">
        <w:t>and never do good to a single soul.</w:t>
      </w:r>
    </w:p>
    <w:p w:rsidR="00183183" w:rsidRPr="00183183" w:rsidRDefault="00183183" w:rsidP="00183183">
      <w:r w:rsidRPr="00183183">
        <w:t>I should be sorry to leave on my reader</w:t>
      </w:r>
      <w:r w:rsidR="00BF6263">
        <w:t>’</w:t>
      </w:r>
      <w:r w:rsidRPr="00183183">
        <w:t>s mind the impres</w:t>
      </w:r>
      <w:r w:rsidRPr="00183183">
        <w:softHyphen/>
        <w:t>sion that quaintness was the leading characteristic of the good Vicar of Everton. There were other prominent features in his character which were quite as remarkable as his quaintness, but which his detractors have found it conve</w:t>
      </w:r>
      <w:r w:rsidRPr="00183183">
        <w:t>n</w:t>
      </w:r>
      <w:r w:rsidRPr="00183183">
        <w:t>ient to forget. There were many grand and fine points about this old evang</w:t>
      </w:r>
      <w:r w:rsidRPr="00183183">
        <w:t>e</w:t>
      </w:r>
      <w:r w:rsidRPr="00183183">
        <w:t>list, which deserve to be had in remembrance, and which all who love pure and undefiled religion will know how to appreciate. I will briefly mention a few of them, and then draw my account of him to a conclusion.</w:t>
      </w:r>
    </w:p>
    <w:p w:rsidR="00183183" w:rsidRPr="00183183" w:rsidRDefault="00183183" w:rsidP="00183183">
      <w:r w:rsidRPr="00183183">
        <w:t xml:space="preserve">Berridge was a man of </w:t>
      </w:r>
      <w:r w:rsidRPr="00183183">
        <w:rPr>
          <w:i/>
          <w:iCs/>
        </w:rPr>
        <w:t xml:space="preserve">deep humility. </w:t>
      </w:r>
      <w:r w:rsidRPr="00183183">
        <w:t>That queen of all the graces, which adorned Whitefield and Grimshaw so remark</w:t>
      </w:r>
      <w:r w:rsidRPr="00183183">
        <w:softHyphen/>
        <w:t xml:space="preserve">ably, was a prominent feature in his character. No man could be more sensible of his infirmities than he was, and no one could speak of himself more disparagingly than he did. He says, in 1773:  </w:t>
      </w:r>
      <w:r w:rsidR="00D527CF">
        <w:t>“</w:t>
      </w:r>
      <w:r w:rsidRPr="00183183">
        <w:t>Ten years ago, I hoped to be something long before this time, and seemed in a promising way; but a nearer view of the spiritual wickedness in my heart, and of the spiritual demands of God</w:t>
      </w:r>
      <w:r w:rsidR="00BF6263">
        <w:t>’</w:t>
      </w:r>
      <w:r w:rsidRPr="00183183">
        <w:t xml:space="preserve">s laws, has forced me daily to cry, </w:t>
      </w:r>
      <w:r w:rsidR="00BF6263">
        <w:t>‘</w:t>
      </w:r>
      <w:r w:rsidRPr="00183183">
        <w:t>O wretched man that I am! God be merciful to me a sinner!</w:t>
      </w:r>
      <w:r w:rsidR="00BF6263">
        <w:t>’</w:t>
      </w:r>
      <w:r w:rsidRPr="00183183">
        <w:t xml:space="preserve"> I am now sinking from a poor something into a vile nothing; and wish to be nothing, that Christ may be all. I am creeping down the ladder from self-complacence to self-abhorrence; and the more I abhor myself, the more I must hate sin, which is </w:t>
      </w:r>
      <w:r w:rsidR="00BF6263">
        <w:t>the cause of that abhorrence.”—“</w:t>
      </w:r>
      <w:r w:rsidRPr="00183183">
        <w:t xml:space="preserve">As the heart </w:t>
      </w:r>
      <w:r w:rsidRPr="00183183">
        <w:lastRenderedPageBreak/>
        <w:t>is more washed, we grow more sensible of its remaining defilement; just as we are more displeased with a single spot on a new coat, than with a hu</w:t>
      </w:r>
      <w:r w:rsidRPr="00183183">
        <w:t>n</w:t>
      </w:r>
      <w:r w:rsidRPr="00183183">
        <w:t>dred stains on an old one. The more wicked men grow, the less ashamed they are of themselves; and the more holy men grow, the more they learn to abhor themselves.”</w:t>
      </w:r>
    </w:p>
    <w:p w:rsidR="00183183" w:rsidRPr="00183183" w:rsidRDefault="00183183" w:rsidP="00183183">
      <w:r w:rsidRPr="00183183">
        <w:t xml:space="preserve">For another thing, Berridge was a man who </w:t>
      </w:r>
      <w:r w:rsidRPr="00183183">
        <w:rPr>
          <w:i/>
          <w:iCs/>
        </w:rPr>
        <w:t xml:space="preserve">gloried in our Lord Jesus Christ, </w:t>
      </w:r>
      <w:r w:rsidRPr="00183183">
        <w:t>and in all his preaching, speaking, and writing, delighted to make much of Him. He says, in one of his letters: “Once I was sensible of my lameness, but did not know that Christ was to be my whole strength as well as righteousness. I saw His blood could purge away the guilt of sin; but I thought I had some natural might against the power of sin. Accordingly, I laboured to cut away my own corrup</w:t>
      </w:r>
      <w:r w:rsidRPr="00183183">
        <w:softHyphen/>
        <w:t xml:space="preserve">tions, and pray away my own will, but laboured in the fire. At length, God has shown me that John Berridge cannot drive the devil out of himself; but Jesus Christ, blessed be his name, must say to the Legion, </w:t>
      </w:r>
      <w:r w:rsidR="00BF6263">
        <w:t>‘</w:t>
      </w:r>
      <w:r w:rsidRPr="00183183">
        <w:t>Come out.</w:t>
      </w:r>
      <w:r w:rsidR="00BF6263">
        <w:t>’</w:t>
      </w:r>
      <w:r w:rsidRPr="00183183">
        <w:t xml:space="preserve"> I see that faith alone can purify the heart as well as purify the conscience, and that Christ is worthy to be my all in ev</w:t>
      </w:r>
      <w:r w:rsidRPr="00183183">
        <w:t>e</w:t>
      </w:r>
      <w:r w:rsidRPr="00183183">
        <w:t>rything, in wisdom, righteousness, sanctification, and redemption.”</w:t>
      </w:r>
    </w:p>
    <w:p w:rsidR="00183183" w:rsidRPr="00183183" w:rsidRDefault="00183183" w:rsidP="00183183">
      <w:r w:rsidRPr="00183183">
        <w:t xml:space="preserve">For another thing, Berridge was a man of </w:t>
      </w:r>
      <w:r w:rsidRPr="00183183">
        <w:rPr>
          <w:i/>
          <w:iCs/>
        </w:rPr>
        <w:t xml:space="preserve">singular kindness and self-denial. </w:t>
      </w:r>
      <w:r w:rsidRPr="00183183">
        <w:t>No man perhaps ever carried on Christ</w:t>
      </w:r>
      <w:r w:rsidR="00BF6263">
        <w:t>’</w:t>
      </w:r>
      <w:r w:rsidRPr="00183183">
        <w:t>s work with more thoroughly disinterested views. Whether at home or abroad he was always giving, and never receiving, and went through all his immense labours gratuitously. Houses and barns were rented for preaching, lay-preachers maintained in all directions, and his own travelling expenses defrayed by him</w:t>
      </w:r>
      <w:r w:rsidRPr="00183183">
        <w:softHyphen/>
        <w:t>self. Whenever he preached in a cottage, he invariably left half-a-crown for the use of it; and, during his it</w:t>
      </w:r>
      <w:r w:rsidR="00D527CF">
        <w:t>inerancy, he actually spent £500</w:t>
      </w:r>
      <w:r w:rsidRPr="00183183">
        <w:t xml:space="preserve"> in this way alone. Cases of distress and suffering always met with munificent help from him. His whole income, both private and professional, was annually spent in doing good, and even his family plate was sold to buy clothes for his itinerant preachers. As to his own habits at home, they were simple in the extreme. To one who came to supply his pulpit (the Hon. and Rev. W. Shirley), when absent from home, he wrote the following quaint intimation: “You must eat what is set before you, and be thankful. I get hot victuals but </w:t>
      </w:r>
      <w:r w:rsidRPr="00183183">
        <w:rPr>
          <w:i/>
          <w:iCs/>
        </w:rPr>
        <w:t xml:space="preserve">once a week </w:t>
      </w:r>
      <w:r w:rsidRPr="00183183">
        <w:t>for myself, namely, on Saturday; but, because you are an Honourable man, I have o</w:t>
      </w:r>
      <w:r w:rsidRPr="00183183">
        <w:t>r</w:t>
      </w:r>
      <w:r w:rsidRPr="00183183">
        <w:t>dered two hot joints to be got each week for you. Use what I have just as your own. I make no feasts, but save all I can, to give all I can. I have never yet been worth a groat at the year</w:t>
      </w:r>
      <w:r w:rsidR="00BF6263">
        <w:t>’</w:t>
      </w:r>
      <w:r w:rsidRPr="00183183">
        <w:t>s end, nor desire it.” As to his fare abroad, when itinerating in the eastern counties, he says in another letter: “I fear my weekly circuit would not suit a London or Bath divine. Long rides, and miry roads, in sharp weather! Cold houses to sit in, with very moderate fuel, and. three or four children roaring or rock</w:t>
      </w:r>
      <w:r w:rsidRPr="00183183">
        <w:softHyphen/>
        <w:t>ing about you! Coarse food, and me</w:t>
      </w:r>
      <w:r w:rsidRPr="00183183">
        <w:t>a</w:t>
      </w:r>
      <w:r w:rsidRPr="00183183">
        <w:t>gre liquor! Lumpy beds to lie on and too short for the feet, with stiff bla</w:t>
      </w:r>
      <w:r w:rsidRPr="00183183">
        <w:t>n</w:t>
      </w:r>
      <w:r w:rsidRPr="00183183">
        <w:t>kets like boards for a covering! Rise at five in the morning to preach; at se</w:t>
      </w:r>
      <w:r w:rsidRPr="00183183">
        <w:t>v</w:t>
      </w:r>
      <w:r w:rsidRPr="00183183">
        <w:lastRenderedPageBreak/>
        <w:t>en, breakfast on poor tea; at eight, mount a horse with boots never cleaned, and then ride home praising God for all mercies!”</w:t>
      </w:r>
    </w:p>
    <w:p w:rsidR="00183183" w:rsidRPr="00183183" w:rsidRDefault="00183183" w:rsidP="00183183">
      <w:r w:rsidRPr="00183183">
        <w:t xml:space="preserve">For another thing, Berridge was a man of uncommon </w:t>
      </w:r>
      <w:r w:rsidRPr="00183183">
        <w:rPr>
          <w:i/>
          <w:iCs/>
        </w:rPr>
        <w:t>shrewd</w:t>
      </w:r>
      <w:r w:rsidRPr="00183183">
        <w:rPr>
          <w:i/>
          <w:iCs/>
        </w:rPr>
        <w:softHyphen/>
        <w:t xml:space="preserve">ness, good sense, and sagacity. </w:t>
      </w:r>
      <w:r w:rsidRPr="00183183">
        <w:t>Never was there a more complete mistake than to su</w:t>
      </w:r>
      <w:r w:rsidRPr="00183183">
        <w:t>p</w:t>
      </w:r>
      <w:r w:rsidRPr="00183183">
        <w:t>pose that he, any more than Romaine, was a mere ranting, weak-headed f</w:t>
      </w:r>
      <w:r w:rsidRPr="00183183">
        <w:t>a</w:t>
      </w:r>
      <w:r w:rsidRPr="00183183">
        <w:t>natic. A careful perusal of his remains will show them to be replete with deep, thoughtful, and far-sighted remarks. His criticism of Cowper</w:t>
      </w:r>
      <w:r w:rsidR="00BF6263">
        <w:t>’</w:t>
      </w:r>
      <w:r w:rsidRPr="00183183">
        <w:t>s Poems, his letters about Lady Huntingdon</w:t>
      </w:r>
      <w:r w:rsidR="00BF6263">
        <w:t>’</w:t>
      </w:r>
      <w:r w:rsidRPr="00183183">
        <w:t>s College at Trevecca, his well-balanced statements of some of the most disputed points in the Calvinistic controve</w:t>
      </w:r>
      <w:r w:rsidRPr="00183183">
        <w:t>r</w:t>
      </w:r>
      <w:r w:rsidRPr="00183183">
        <w:t>sy, and his sensible treatment of enthusiasts under his ministry, are excellent evidences of this feature in his character. I know few wiser and more co</w:t>
      </w:r>
      <w:r w:rsidRPr="00183183">
        <w:t>m</w:t>
      </w:r>
      <w:r w:rsidRPr="00183183">
        <w:t>prehensive letters of advice to a young minister about a sermon than one (not dated) which Whittingham has inserted at the end of his collec</w:t>
      </w:r>
      <w:r w:rsidRPr="00183183">
        <w:softHyphen/>
        <w:t>tion. Among other things, he says: “When you open your commission, begin with laying open the innumerable corruptions of the hearts of your audience. M</w:t>
      </w:r>
      <w:r w:rsidRPr="00183183">
        <w:t>o</w:t>
      </w:r>
      <w:r w:rsidRPr="00183183">
        <w:t>ses will lend you a knife, which may be often whetted at his grindstone. Lay open the universal sinfulness of men</w:t>
      </w:r>
      <w:r w:rsidR="00BF6263">
        <w:t>’</w:t>
      </w:r>
      <w:r w:rsidRPr="00183183">
        <w:t>s natures, the darkness of the mind, the frowardness of the will, the fretfulness of the temper, and the earthliness and sensuality of the affections. Speak of the evil of sin in its nature, its rebe</w:t>
      </w:r>
      <w:r w:rsidRPr="00183183">
        <w:t>l</w:t>
      </w:r>
      <w:r w:rsidRPr="00183183">
        <w:t>lion against God as our Sove</w:t>
      </w:r>
      <w:r w:rsidRPr="00183183">
        <w:softHyphen/>
        <w:t>reign, ingratitude to God as our Lawgiver, and contempt both of his authority and love. Declare the evil of sin in its effects, bringing all our sicknesses, pains, and snares—all the evils we feel, and all the evils we fear.”—</w:t>
      </w:r>
      <w:r w:rsidR="00BF6263">
        <w:t>“</w:t>
      </w:r>
      <w:r w:rsidRPr="00183183">
        <w:t>Lay open the spirituality of the law and its extent, reaching to every thought, word, and action, and declaring every transgre</w:t>
      </w:r>
      <w:r w:rsidRPr="00183183">
        <w:t>s</w:t>
      </w:r>
      <w:r w:rsidRPr="00183183">
        <w:t>sion, whether by omission or commission, deserving of death. Declare man</w:t>
      </w:r>
      <w:r w:rsidR="00BF6263">
        <w:t>’</w:t>
      </w:r>
      <w:r w:rsidRPr="00183183">
        <w:t>s utter helpless</w:t>
      </w:r>
      <w:r w:rsidRPr="00183183">
        <w:softHyphen/>
        <w:t>ness to change his nature, or make his peace.”—</w:t>
      </w:r>
      <w:r w:rsidR="00BF6263">
        <w:t>“</w:t>
      </w:r>
      <w:r w:rsidRPr="00183183">
        <w:t>When your hearers are deeply affected with these things, which is often seen by the hanging down of their heads, then preach Christ. Lay open the Saviour</w:t>
      </w:r>
      <w:r w:rsidR="00BF6263">
        <w:t>’</w:t>
      </w:r>
      <w:r w:rsidRPr="00183183">
        <w:t>s almighty power to soften the hard heart and give it repentance, to bring pa</w:t>
      </w:r>
      <w:r w:rsidRPr="00183183">
        <w:t>r</w:t>
      </w:r>
      <w:r w:rsidRPr="00183183">
        <w:t>don to the broken heart, a spirit of prayer to the prayerless heart, holiness to the filthy heart, and faith to the unbelieving heart. Let them know that all the treasures of grace are lodged in Jesus Christ for the use of the poor needy sinner, and that he is full of love as well as of power; turns no beggar from his gate, but receives all co</w:t>
      </w:r>
      <w:r w:rsidR="00B512D2">
        <w:t>m</w:t>
      </w:r>
      <w:r w:rsidRPr="00183183">
        <w:t>ers kindly; loves to bless them, and bestows all his blessings free. Here you must wave the gospel flag, and magnify the Saviour supremely. Speak it with a full mouth, that his blood can wash away the foulest sins, and his grace subdue the stoutest corruptions. Entreat the people to seek his grace, to seek it directly, to seek it diligently, to seek it constantly; and acquaint them that all who thus seek shall assuredly find the salvation of God.”</w:t>
      </w:r>
    </w:p>
    <w:p w:rsidR="00183183" w:rsidRPr="00183183" w:rsidRDefault="00183183" w:rsidP="00183183">
      <w:r w:rsidRPr="00183183">
        <w:t xml:space="preserve">For another thing, Berridge was a man of </w:t>
      </w:r>
      <w:r w:rsidRPr="00183183">
        <w:rPr>
          <w:i/>
          <w:iCs/>
        </w:rPr>
        <w:t xml:space="preserve">extraordinary courage and boldness. </w:t>
      </w:r>
      <w:r w:rsidRPr="00183183">
        <w:t xml:space="preserve">He was one of those who could say with David: “I will speak of </w:t>
      </w:r>
      <w:r w:rsidRPr="00183183">
        <w:lastRenderedPageBreak/>
        <w:t>thy testimonies before kings, and not be ashamed.” In doing his Master</w:t>
      </w:r>
      <w:r w:rsidR="00BF6263">
        <w:t>’</w:t>
      </w:r>
      <w:r w:rsidRPr="00183183">
        <w:t>s business, and delivering his Master</w:t>
      </w:r>
      <w:r w:rsidR="00BF6263">
        <w:t>’</w:t>
      </w:r>
      <w:r w:rsidRPr="00183183">
        <w:t>s message, he was never stopped for a moment by fear of personal danger or regard for the opinion of the world. Neither bishops, squires, nor parsons had any terrors for him. At an early period of his evangelical ministry he took his line, and from that line he never swerved. The occasion of his first resolving never to be afraid is stri</w:t>
      </w:r>
      <w:r w:rsidRPr="00183183">
        <w:t>k</w:t>
      </w:r>
      <w:r w:rsidRPr="00183183">
        <w:t>ingly described in the follow</w:t>
      </w:r>
      <w:r w:rsidRPr="00183183">
        <w:softHyphen/>
        <w:t>ing anecdote, which I take from the “Churc</w:t>
      </w:r>
      <w:r w:rsidRPr="00183183">
        <w:t>h</w:t>
      </w:r>
      <w:r w:rsidRPr="00183183">
        <w:t>man</w:t>
      </w:r>
      <w:r w:rsidR="00BF6263">
        <w:t>’</w:t>
      </w:r>
      <w:r w:rsidRPr="00183183">
        <w:t>s Monthly Penny Magazine</w:t>
      </w:r>
      <w:r w:rsidR="00B512D2">
        <w:t>”</w:t>
      </w:r>
      <w:r w:rsidRPr="00183183">
        <w:t xml:space="preserve"> for 1852:—</w:t>
      </w:r>
    </w:p>
    <w:p w:rsidR="00183183" w:rsidRPr="00183183" w:rsidRDefault="00183183" w:rsidP="00183183"/>
    <w:p w:rsidR="00183183" w:rsidRPr="00183183" w:rsidRDefault="00183183" w:rsidP="00183183">
      <w:pPr>
        <w:rPr>
          <w:i/>
          <w:iCs/>
          <w:sz w:val="20"/>
          <w:szCs w:val="20"/>
        </w:rPr>
      </w:pPr>
      <w:r w:rsidRPr="00183183">
        <w:rPr>
          <w:sz w:val="20"/>
          <w:szCs w:val="20"/>
        </w:rPr>
        <w:t>“In one of the villages in which he was known as a preacher of the new doctrines, which were then beginning to excite a great sensation in different spots in England, he was e</w:t>
      </w:r>
      <w:r w:rsidRPr="00183183">
        <w:rPr>
          <w:sz w:val="20"/>
          <w:szCs w:val="20"/>
        </w:rPr>
        <w:t>x</w:t>
      </w:r>
      <w:r w:rsidRPr="00183183">
        <w:rPr>
          <w:sz w:val="20"/>
          <w:szCs w:val="20"/>
        </w:rPr>
        <w:t>posed, when passing through it, to the hootings and revilings of the mob to an extent which frequently chafed his excitable spirit. This village was composed nearly exclusively of a long, straggling street, and, as is to be seen in many similar hamlets in England and else</w:t>
      </w:r>
      <w:r w:rsidRPr="00183183">
        <w:rPr>
          <w:sz w:val="20"/>
          <w:szCs w:val="20"/>
        </w:rPr>
        <w:softHyphen/>
        <w:t>where, was surrounded on one side by a narrow lane, which, jutting off at one end, joined it again, by a much wider circuit than that made by the street, at the other. On one day in which Berridge was about to pass through this village, his spirit quailed within him, in a</w:t>
      </w:r>
      <w:r w:rsidRPr="00183183">
        <w:rPr>
          <w:sz w:val="20"/>
          <w:szCs w:val="20"/>
        </w:rPr>
        <w:t>n</w:t>
      </w:r>
      <w:r w:rsidRPr="00183183">
        <w:rPr>
          <w:sz w:val="20"/>
          <w:szCs w:val="20"/>
        </w:rPr>
        <w:t xml:space="preserve">ticipation of the rough reception he would certainly meet with from the bigoted inhabitants. He felt as if he could not encounter it, and accordingly turned into the narrow lane of which we have spoken just at the moment when a pig-driver of his acquaintance entered the street with his noisy charge. It was their hap, each pursuing his own course, to meet again at the farther end of the village, when the pig-driver, who not only knew Berridge, but knew his principles, and knew the truth, looked up in his face with a most peculiar expression, and said: </w:t>
      </w:r>
      <w:r w:rsidR="00BF6263">
        <w:rPr>
          <w:i/>
          <w:iCs/>
          <w:sz w:val="20"/>
          <w:szCs w:val="20"/>
        </w:rPr>
        <w:t>‘</w:t>
      </w:r>
      <w:r w:rsidRPr="00183183">
        <w:rPr>
          <w:i/>
          <w:iCs/>
          <w:sz w:val="20"/>
          <w:szCs w:val="20"/>
        </w:rPr>
        <w:t>So you are ashamed on</w:t>
      </w:r>
      <w:r w:rsidR="00BF6263">
        <w:rPr>
          <w:i/>
          <w:iCs/>
          <w:sz w:val="20"/>
          <w:szCs w:val="20"/>
        </w:rPr>
        <w:t>’</w:t>
      </w:r>
      <w:r w:rsidRPr="00183183">
        <w:rPr>
          <w:i/>
          <w:iCs/>
          <w:sz w:val="20"/>
          <w:szCs w:val="20"/>
        </w:rPr>
        <w:t>t.</w:t>
      </w:r>
      <w:r w:rsidR="00BF6263">
        <w:rPr>
          <w:i/>
          <w:iCs/>
          <w:sz w:val="20"/>
          <w:szCs w:val="20"/>
        </w:rPr>
        <w:t>’</w:t>
      </w:r>
    </w:p>
    <w:p w:rsidR="00183183" w:rsidRPr="00183183" w:rsidRDefault="00183183" w:rsidP="00183183">
      <w:pPr>
        <w:rPr>
          <w:sz w:val="20"/>
          <w:szCs w:val="20"/>
        </w:rPr>
      </w:pPr>
      <w:r w:rsidRPr="00183183">
        <w:rPr>
          <w:i/>
          <w:iCs/>
          <w:sz w:val="20"/>
          <w:szCs w:val="20"/>
        </w:rPr>
        <w:t>“</w:t>
      </w:r>
      <w:r w:rsidRPr="00183183">
        <w:rPr>
          <w:sz w:val="20"/>
          <w:szCs w:val="20"/>
        </w:rPr>
        <w:t xml:space="preserve">The saying went to his heart. </w:t>
      </w:r>
      <w:r w:rsidR="00BF6263">
        <w:rPr>
          <w:sz w:val="20"/>
          <w:szCs w:val="20"/>
        </w:rPr>
        <w:t>‘</w:t>
      </w:r>
      <w:r w:rsidRPr="00183183">
        <w:rPr>
          <w:sz w:val="20"/>
          <w:szCs w:val="20"/>
        </w:rPr>
        <w:t>Yes,</w:t>
      </w:r>
      <w:r w:rsidR="00BF6263">
        <w:rPr>
          <w:sz w:val="20"/>
          <w:szCs w:val="20"/>
        </w:rPr>
        <w:t>’</w:t>
      </w:r>
      <w:r w:rsidRPr="00183183">
        <w:rPr>
          <w:sz w:val="20"/>
          <w:szCs w:val="20"/>
        </w:rPr>
        <w:t xml:space="preserve"> he said, </w:t>
      </w:r>
      <w:r w:rsidR="00BF6263">
        <w:rPr>
          <w:sz w:val="20"/>
          <w:szCs w:val="20"/>
        </w:rPr>
        <w:t>‘</w:t>
      </w:r>
      <w:r w:rsidRPr="00183183">
        <w:rPr>
          <w:sz w:val="20"/>
          <w:szCs w:val="20"/>
        </w:rPr>
        <w:t xml:space="preserve">I have been ashamed </w:t>
      </w:r>
      <w:r w:rsidRPr="00183183">
        <w:rPr>
          <w:i/>
          <w:iCs/>
          <w:sz w:val="20"/>
          <w:szCs w:val="20"/>
        </w:rPr>
        <w:t>on</w:t>
      </w:r>
      <w:r w:rsidR="00BF6263">
        <w:rPr>
          <w:i/>
          <w:iCs/>
          <w:sz w:val="20"/>
          <w:szCs w:val="20"/>
        </w:rPr>
        <w:t>’</w:t>
      </w:r>
      <w:r w:rsidRPr="00183183">
        <w:rPr>
          <w:i/>
          <w:iCs/>
          <w:sz w:val="20"/>
          <w:szCs w:val="20"/>
        </w:rPr>
        <w:t xml:space="preserve">t; </w:t>
      </w:r>
      <w:r w:rsidRPr="00183183">
        <w:rPr>
          <w:sz w:val="20"/>
          <w:szCs w:val="20"/>
        </w:rPr>
        <w:t>I resolve, in the strength of God, to be ashamed of it no more, but henceforth to press after it, firm unto the end.</w:t>
      </w:r>
      <w:r w:rsidR="00BF6263">
        <w:rPr>
          <w:sz w:val="20"/>
          <w:szCs w:val="20"/>
        </w:rPr>
        <w:t>’</w:t>
      </w:r>
      <w:r w:rsidRPr="00183183">
        <w:rPr>
          <w:sz w:val="20"/>
          <w:szCs w:val="20"/>
        </w:rPr>
        <w:t xml:space="preserve"> A resolution which, under</w:t>
      </w:r>
      <w:r w:rsidRPr="00183183">
        <w:rPr>
          <w:sz w:val="20"/>
          <w:szCs w:val="20"/>
        </w:rPr>
        <w:softHyphen/>
        <w:t>taken by a resolute mind in the fear of God, was, pe</w:t>
      </w:r>
      <w:r w:rsidRPr="00183183">
        <w:rPr>
          <w:sz w:val="20"/>
          <w:szCs w:val="20"/>
        </w:rPr>
        <w:t>r</w:t>
      </w:r>
      <w:r w:rsidRPr="00183183">
        <w:rPr>
          <w:sz w:val="20"/>
          <w:szCs w:val="20"/>
        </w:rPr>
        <w:t>haps, never more faithfully carried out in the future progress of a long and devoted life.”</w:t>
      </w:r>
    </w:p>
    <w:p w:rsidR="00183183" w:rsidRPr="00183183" w:rsidRDefault="00183183" w:rsidP="00183183"/>
    <w:p w:rsidR="00183183" w:rsidRPr="00183183" w:rsidRDefault="00183183" w:rsidP="00183183">
      <w:r w:rsidRPr="00183183">
        <w:t xml:space="preserve">Last, but not least, Berridge was a man of deep </w:t>
      </w:r>
      <w:r w:rsidRPr="00183183">
        <w:rPr>
          <w:i/>
          <w:iCs/>
        </w:rPr>
        <w:t>acquaintance with Chri</w:t>
      </w:r>
      <w:r w:rsidRPr="00183183">
        <w:rPr>
          <w:i/>
          <w:iCs/>
        </w:rPr>
        <w:t>s</w:t>
      </w:r>
      <w:r w:rsidRPr="00183183">
        <w:rPr>
          <w:i/>
          <w:iCs/>
        </w:rPr>
        <w:t xml:space="preserve">tian experience, and tender sympathy </w:t>
      </w:r>
      <w:r w:rsidRPr="00183183">
        <w:t>with the people of God. Those who fancy that he was a rough, vulgar, ranting out-door preacher, always full of jests and jokes and high spirits, and always dwelling on elementary truths, know very little of the good man</w:t>
      </w:r>
      <w:r w:rsidR="00BF6263">
        <w:t>’</w:t>
      </w:r>
      <w:r w:rsidRPr="00183183">
        <w:t>s character. Let them read the following letters carefully, and mark how the itinerant evangelist of Everton could write to his friends. The first of the three was written to a friend on the occ</w:t>
      </w:r>
      <w:r w:rsidRPr="00183183">
        <w:t>a</w:t>
      </w:r>
      <w:r w:rsidRPr="00183183">
        <w:t>sion of his wife</w:t>
      </w:r>
      <w:r w:rsidR="00BF6263">
        <w:t>’</w:t>
      </w:r>
      <w:r w:rsidRPr="00183183">
        <w:t>s death, and will be found in Whittingham</w:t>
      </w:r>
      <w:r w:rsidR="00BF6263">
        <w:t>’</w:t>
      </w:r>
      <w:r w:rsidRPr="00183183">
        <w:t>s volume. The other two have come to me from private hands, and have never been printed before:—</w:t>
      </w:r>
    </w:p>
    <w:p w:rsidR="00183183" w:rsidRPr="00AF194A" w:rsidRDefault="00183183" w:rsidP="00183183">
      <w:pPr>
        <w:ind w:right="567"/>
        <w:jc w:val="right"/>
        <w:rPr>
          <w:sz w:val="20"/>
          <w:szCs w:val="20"/>
        </w:rPr>
      </w:pPr>
      <w:r w:rsidRPr="00AF194A">
        <w:rPr>
          <w:sz w:val="20"/>
          <w:szCs w:val="20"/>
        </w:rPr>
        <w:t xml:space="preserve">EVERTON, </w:t>
      </w:r>
      <w:r w:rsidRPr="00AF194A">
        <w:rPr>
          <w:i/>
          <w:iCs/>
          <w:sz w:val="20"/>
          <w:szCs w:val="20"/>
        </w:rPr>
        <w:t xml:space="preserve">March 26, </w:t>
      </w:r>
      <w:r w:rsidRPr="00AF194A">
        <w:rPr>
          <w:sz w:val="20"/>
          <w:szCs w:val="20"/>
        </w:rPr>
        <w:t>1771.</w:t>
      </w:r>
    </w:p>
    <w:p w:rsidR="00183183" w:rsidRPr="00AF194A" w:rsidRDefault="00183183" w:rsidP="00183183">
      <w:pPr>
        <w:rPr>
          <w:sz w:val="20"/>
          <w:szCs w:val="20"/>
        </w:rPr>
      </w:pPr>
      <w:r w:rsidRPr="00AF194A">
        <w:rPr>
          <w:sz w:val="20"/>
          <w:szCs w:val="20"/>
        </w:rPr>
        <w:t>“DEAR BROTHER,—Mr. W— informs me of the loss of your dear wife. You once knew she was mortal; but she has now put off mortality, and is become immortal. Can this grieve you? Oh, that I was where she now is!—</w:t>
      </w:r>
    </w:p>
    <w:p w:rsidR="00183183" w:rsidRPr="00183183" w:rsidRDefault="00183183" w:rsidP="00183183">
      <w:pPr>
        <w:rPr>
          <w:i/>
          <w:iCs/>
        </w:rPr>
      </w:pPr>
    </w:p>
    <w:p w:rsidR="00183183" w:rsidRPr="00183183" w:rsidRDefault="00AF194A" w:rsidP="00BF6263">
      <w:pPr>
        <w:ind w:firstLine="1985"/>
        <w:rPr>
          <w:sz w:val="20"/>
          <w:szCs w:val="20"/>
        </w:rPr>
      </w:pPr>
      <w:r>
        <w:rPr>
          <w:iCs/>
          <w:sz w:val="20"/>
          <w:szCs w:val="20"/>
        </w:rPr>
        <w:t>‘</w:t>
      </w:r>
      <w:r w:rsidR="00183183" w:rsidRPr="00AF194A">
        <w:rPr>
          <w:iCs/>
          <w:sz w:val="20"/>
          <w:szCs w:val="20"/>
        </w:rPr>
        <w:t>Safe</w:t>
      </w:r>
      <w:r w:rsidR="00183183" w:rsidRPr="00183183">
        <w:rPr>
          <w:i/>
          <w:iCs/>
          <w:sz w:val="20"/>
          <w:szCs w:val="20"/>
        </w:rPr>
        <w:t xml:space="preserve"> </w:t>
      </w:r>
      <w:r w:rsidR="00183183" w:rsidRPr="00183183">
        <w:rPr>
          <w:sz w:val="20"/>
          <w:szCs w:val="20"/>
        </w:rPr>
        <w:t>landed on that peaceful shore,</w:t>
      </w:r>
    </w:p>
    <w:p w:rsidR="00183183" w:rsidRPr="00183183" w:rsidRDefault="00183183" w:rsidP="00BF6263">
      <w:pPr>
        <w:ind w:firstLine="1985"/>
        <w:rPr>
          <w:sz w:val="20"/>
          <w:szCs w:val="20"/>
        </w:rPr>
      </w:pPr>
      <w:r w:rsidRPr="00183183">
        <w:rPr>
          <w:sz w:val="20"/>
          <w:szCs w:val="20"/>
        </w:rPr>
        <w:t>Where pilgrims meet to part no more.</w:t>
      </w:r>
      <w:r w:rsidR="00BF6263">
        <w:rPr>
          <w:sz w:val="20"/>
          <w:szCs w:val="20"/>
        </w:rPr>
        <w:t>’</w:t>
      </w:r>
    </w:p>
    <w:p w:rsidR="00183183" w:rsidRPr="00183183" w:rsidRDefault="00183183" w:rsidP="00183183">
      <w:pPr>
        <w:rPr>
          <w:sz w:val="20"/>
          <w:szCs w:val="20"/>
        </w:rPr>
      </w:pPr>
    </w:p>
    <w:p w:rsidR="00183183" w:rsidRPr="00183183" w:rsidRDefault="00183183" w:rsidP="00183183">
      <w:pPr>
        <w:ind w:firstLine="0"/>
        <w:rPr>
          <w:sz w:val="20"/>
          <w:szCs w:val="20"/>
        </w:rPr>
      </w:pPr>
      <w:r w:rsidRPr="00183183">
        <w:rPr>
          <w:sz w:val="20"/>
          <w:szCs w:val="20"/>
        </w:rPr>
        <w:t>She was once a mourning sinner in the wilderness, but she is now a glorified saint in Zion; the Lord is become her everlasting light—the days of her mourning are ended. Does this trouble you?—She was once afflicted with bodily pains and weakness, encompassed with cares, and harassed with a crowd of anxious, needless fears; but she has now arrived at her Father</w:t>
      </w:r>
      <w:r w:rsidR="00BF6263">
        <w:rPr>
          <w:sz w:val="20"/>
          <w:szCs w:val="20"/>
        </w:rPr>
        <w:t>’</w:t>
      </w:r>
      <w:r w:rsidRPr="00183183">
        <w:rPr>
          <w:sz w:val="20"/>
          <w:szCs w:val="20"/>
        </w:rPr>
        <w:t>s house, and Jesus has wiped away all tears from her eyes, and freed her in a m</w:t>
      </w:r>
      <w:r w:rsidRPr="00183183">
        <w:rPr>
          <w:sz w:val="20"/>
          <w:szCs w:val="20"/>
        </w:rPr>
        <w:t>o</w:t>
      </w:r>
      <w:r w:rsidRPr="00183183">
        <w:rPr>
          <w:sz w:val="20"/>
          <w:szCs w:val="20"/>
        </w:rPr>
        <w:t>ment from all pains, cares, fears, and wants. And shall this affect you?—You have not lost your wife; she has only left you for a few moments—left an earthly husband to visit a hea</w:t>
      </w:r>
      <w:r w:rsidRPr="00183183">
        <w:rPr>
          <w:sz w:val="20"/>
          <w:szCs w:val="20"/>
        </w:rPr>
        <w:t>v</w:t>
      </w:r>
      <w:r w:rsidRPr="00183183">
        <w:rPr>
          <w:sz w:val="20"/>
          <w:szCs w:val="20"/>
        </w:rPr>
        <w:t>enly Father—and expects your arrival there soon, to join the hallelujah for redeeming love. Are you still weeping?—Fie upon you, brother!—weeping because your wife can weep no more! weeping because she is happy, because she is joined to that assembly where all are kings and priests! weeping because she is daily feasted with heavenly manna, and hourly drinking new wine in her Father</w:t>
      </w:r>
      <w:r w:rsidR="00BF6263">
        <w:rPr>
          <w:sz w:val="20"/>
          <w:szCs w:val="20"/>
        </w:rPr>
        <w:t>’</w:t>
      </w:r>
      <w:r w:rsidRPr="00183183">
        <w:rPr>
          <w:sz w:val="20"/>
          <w:szCs w:val="20"/>
        </w:rPr>
        <w:t>s kingdom! weeping because she is now where you would be, and long to be eternally! weeping because she is singing, and singing sweet anthems to her God and your God!—O shameful weeping! Jesus has fetched your bride triumphantly home to his kingdom, to draw your soul more ardently thither, he has broken up a cistern to bring you nearer, and keep you closer to the fountain; has caused a moment</w:t>
      </w:r>
      <w:r w:rsidR="00BF6263">
        <w:rPr>
          <w:sz w:val="20"/>
          <w:szCs w:val="20"/>
        </w:rPr>
        <w:t>’</w:t>
      </w:r>
      <w:r w:rsidRPr="00183183">
        <w:rPr>
          <w:sz w:val="20"/>
          <w:szCs w:val="20"/>
        </w:rPr>
        <w:t>s separation, to divorce your affec</w:t>
      </w:r>
      <w:r w:rsidRPr="00183183">
        <w:rPr>
          <w:sz w:val="20"/>
          <w:szCs w:val="20"/>
        </w:rPr>
        <w:softHyphen/>
        <w:t>tions from the creature; and has torn a wedding-string from your heart, to set it a-bleeding more freely, and panting more vehemently for Jesus. Here</w:t>
      </w:r>
      <w:r w:rsidRPr="00183183">
        <w:rPr>
          <w:sz w:val="20"/>
          <w:szCs w:val="20"/>
        </w:rPr>
        <w:softHyphen/>
        <w:t>after you will see how gracious the Lord has been, in calling a beloved wife home, in order to betroth the husband more effectually to himself. Remember that the house of mourning becomes and befriends a sinner; that sorrow is a safe companion for a pilgrim, who walks much astray until his heart is well broken. May all your tears flow in a heavenly channel, and every sigh waft your soul to Jesus! May the God of all consolation comfort you through life, and in death afford you a triumphant entrance into his kingdom! So prays your friend and brother in the gospel of Christ,</w:t>
      </w:r>
    </w:p>
    <w:p w:rsidR="00183183" w:rsidRPr="00183183" w:rsidRDefault="00183183" w:rsidP="00183183">
      <w:pPr>
        <w:ind w:right="567"/>
        <w:jc w:val="right"/>
        <w:rPr>
          <w:sz w:val="20"/>
          <w:szCs w:val="20"/>
        </w:rPr>
      </w:pPr>
      <w:r w:rsidRPr="00183183">
        <w:rPr>
          <w:sz w:val="20"/>
          <w:szCs w:val="20"/>
        </w:rPr>
        <w:t>“J. BERRIDGE.”</w:t>
      </w:r>
    </w:p>
    <w:p w:rsidR="00183183" w:rsidRPr="00183183" w:rsidRDefault="00183183" w:rsidP="00183183"/>
    <w:p w:rsidR="00183183" w:rsidRPr="00183183" w:rsidRDefault="00183183" w:rsidP="00183183">
      <w:pPr>
        <w:ind w:right="567"/>
        <w:jc w:val="right"/>
        <w:rPr>
          <w:sz w:val="20"/>
          <w:szCs w:val="20"/>
        </w:rPr>
      </w:pPr>
      <w:r w:rsidRPr="00183183">
        <w:rPr>
          <w:sz w:val="20"/>
          <w:szCs w:val="20"/>
        </w:rPr>
        <w:t xml:space="preserve">“EVERTON, </w:t>
      </w:r>
      <w:r w:rsidRPr="00183183">
        <w:rPr>
          <w:i/>
          <w:iCs/>
          <w:sz w:val="20"/>
          <w:szCs w:val="20"/>
        </w:rPr>
        <w:t xml:space="preserve">Sept. </w:t>
      </w:r>
      <w:r w:rsidRPr="00183183">
        <w:rPr>
          <w:sz w:val="20"/>
          <w:szCs w:val="20"/>
        </w:rPr>
        <w:t>14, 1773.</w:t>
      </w:r>
    </w:p>
    <w:p w:rsidR="00183183" w:rsidRPr="00183183" w:rsidRDefault="00183183" w:rsidP="00183183">
      <w:pPr>
        <w:rPr>
          <w:sz w:val="20"/>
          <w:szCs w:val="20"/>
        </w:rPr>
      </w:pPr>
      <w:r w:rsidRPr="00183183">
        <w:rPr>
          <w:sz w:val="20"/>
          <w:szCs w:val="20"/>
        </w:rPr>
        <w:t>“DEAR SIR,—I received your kind letter, and thank you for it. You want nothing but an opened eye to see the glory of Christ</w:t>
      </w:r>
      <w:r w:rsidR="00BF6263">
        <w:rPr>
          <w:sz w:val="20"/>
          <w:szCs w:val="20"/>
        </w:rPr>
        <w:t>’</w:t>
      </w:r>
      <w:r w:rsidRPr="00183183">
        <w:rPr>
          <w:sz w:val="20"/>
          <w:szCs w:val="20"/>
        </w:rPr>
        <w:t>s redemption; and he must give it, and will bestow it, when it is most for his glory and your advantage. Had you Daniel</w:t>
      </w:r>
      <w:r w:rsidR="00BF6263">
        <w:rPr>
          <w:sz w:val="20"/>
          <w:szCs w:val="20"/>
        </w:rPr>
        <w:t>’</w:t>
      </w:r>
      <w:r w:rsidRPr="00183183">
        <w:rPr>
          <w:sz w:val="20"/>
          <w:szCs w:val="20"/>
        </w:rPr>
        <w:t>s holiness, Paul</w:t>
      </w:r>
      <w:r w:rsidR="00BF6263">
        <w:rPr>
          <w:sz w:val="20"/>
          <w:szCs w:val="20"/>
        </w:rPr>
        <w:t>’</w:t>
      </w:r>
      <w:r w:rsidRPr="00183183">
        <w:rPr>
          <w:sz w:val="20"/>
          <w:szCs w:val="20"/>
        </w:rPr>
        <w:t>s zeal, John</w:t>
      </w:r>
      <w:r w:rsidR="00BF6263">
        <w:rPr>
          <w:sz w:val="20"/>
          <w:szCs w:val="20"/>
        </w:rPr>
        <w:t>’</w:t>
      </w:r>
      <w:r w:rsidRPr="00183183">
        <w:rPr>
          <w:sz w:val="20"/>
          <w:szCs w:val="20"/>
        </w:rPr>
        <w:t>s love, Magdalen</w:t>
      </w:r>
      <w:r w:rsidR="00BF6263">
        <w:rPr>
          <w:sz w:val="20"/>
          <w:szCs w:val="20"/>
        </w:rPr>
        <w:t>’</w:t>
      </w:r>
      <w:r w:rsidRPr="00183183">
        <w:rPr>
          <w:sz w:val="20"/>
          <w:szCs w:val="20"/>
        </w:rPr>
        <w:t xml:space="preserve">s repentance (and I wish you had them all), yet altogether they would give you no </w:t>
      </w:r>
      <w:r w:rsidRPr="00183183">
        <w:rPr>
          <w:i/>
          <w:iCs/>
          <w:sz w:val="20"/>
          <w:szCs w:val="20"/>
        </w:rPr>
        <w:t xml:space="preserve">title </w:t>
      </w:r>
      <w:r w:rsidRPr="00183183">
        <w:rPr>
          <w:sz w:val="20"/>
          <w:szCs w:val="20"/>
        </w:rPr>
        <w:t xml:space="preserve">to a pardon. You must at last receive it as a </w:t>
      </w:r>
      <w:r w:rsidRPr="00183183">
        <w:rPr>
          <w:i/>
          <w:iCs/>
          <w:sz w:val="20"/>
          <w:szCs w:val="20"/>
        </w:rPr>
        <w:t xml:space="preserve">ruined </w:t>
      </w:r>
      <w:r w:rsidRPr="00183183">
        <w:rPr>
          <w:sz w:val="20"/>
          <w:szCs w:val="20"/>
        </w:rPr>
        <w:t>sinner, even as the Cross-thief received it.</w:t>
      </w:r>
    </w:p>
    <w:p w:rsidR="00183183" w:rsidRPr="00183183" w:rsidRDefault="00183183" w:rsidP="00183183">
      <w:pPr>
        <w:rPr>
          <w:sz w:val="20"/>
          <w:szCs w:val="20"/>
        </w:rPr>
      </w:pPr>
      <w:r w:rsidRPr="00183183">
        <w:rPr>
          <w:sz w:val="20"/>
          <w:szCs w:val="20"/>
        </w:rPr>
        <w:t>“No graces or services of your own can give you a right to pardon; you must come to Jesus for it, weary and heavy-laden; and if you are afflicted for sin, and desirous of being delivered from its guilt and power, no past iniqui</w:t>
      </w:r>
      <w:r w:rsidRPr="00183183">
        <w:rPr>
          <w:sz w:val="20"/>
          <w:szCs w:val="20"/>
        </w:rPr>
        <w:softHyphen/>
        <w:t>ties in your life, nor present corruptions of your heart, will be a bar to par</w:t>
      </w:r>
      <w:r w:rsidRPr="00183183">
        <w:rPr>
          <w:sz w:val="20"/>
          <w:szCs w:val="20"/>
        </w:rPr>
        <w:softHyphen/>
        <w:t>doning mercy. If we are truly seeking salvation by Jesus, we shall be disposed, as we are really bound, to seek after holiness.</w:t>
      </w:r>
    </w:p>
    <w:p w:rsidR="00183183" w:rsidRPr="00183183" w:rsidRDefault="00183183" w:rsidP="00183183">
      <w:pPr>
        <w:rPr>
          <w:sz w:val="20"/>
          <w:szCs w:val="20"/>
        </w:rPr>
      </w:pPr>
      <w:r w:rsidRPr="00183183">
        <w:rPr>
          <w:sz w:val="20"/>
          <w:szCs w:val="20"/>
        </w:rPr>
        <w:t xml:space="preserve">“But remember, though holiness is the </w:t>
      </w:r>
      <w:r w:rsidRPr="00183183">
        <w:rPr>
          <w:i/>
          <w:iCs/>
          <w:sz w:val="20"/>
          <w:szCs w:val="20"/>
        </w:rPr>
        <w:t xml:space="preserve">walk </w:t>
      </w:r>
      <w:r w:rsidRPr="00183183">
        <w:rPr>
          <w:sz w:val="20"/>
          <w:szCs w:val="20"/>
        </w:rPr>
        <w:t xml:space="preserve">to heaven, Christ is the </w:t>
      </w:r>
      <w:r w:rsidRPr="00183183">
        <w:rPr>
          <w:i/>
          <w:iCs/>
          <w:sz w:val="20"/>
          <w:szCs w:val="20"/>
        </w:rPr>
        <w:t xml:space="preserve">way </w:t>
      </w:r>
      <w:r w:rsidRPr="00183183">
        <w:rPr>
          <w:sz w:val="20"/>
          <w:szCs w:val="20"/>
        </w:rPr>
        <w:t>to God; and when you seek for pardon, you must go wholly out of your walk, be it good or bad, and look only to Him who is the way. You must look to him as a miserable sinner, justly co</w:t>
      </w:r>
      <w:r w:rsidRPr="00183183">
        <w:rPr>
          <w:sz w:val="20"/>
          <w:szCs w:val="20"/>
        </w:rPr>
        <w:t>n</w:t>
      </w:r>
      <w:r w:rsidRPr="00183183">
        <w:rPr>
          <w:sz w:val="20"/>
          <w:szCs w:val="20"/>
        </w:rPr>
        <w:t>demned by his law, a pro</w:t>
      </w:r>
      <w:r w:rsidRPr="00183183">
        <w:rPr>
          <w:sz w:val="20"/>
          <w:szCs w:val="20"/>
        </w:rPr>
        <w:softHyphen/>
        <w:t>per brand for hell, and look to be plucked from the fire by rich and sove</w:t>
      </w:r>
      <w:r w:rsidRPr="00183183">
        <w:rPr>
          <w:sz w:val="20"/>
          <w:szCs w:val="20"/>
        </w:rPr>
        <w:softHyphen/>
        <w:t>reign grace. You have just as much worthiness for a pardon as the Cross-thief had, which is none at all; and in your best estate you will never have any more. A pardon was freely given to him upon asking for it freely, and given instantly because no room was left for delays; and a pardon is as ready for you as for him, when you can ask for it as he did, with self-loath</w:t>
      </w:r>
      <w:r w:rsidRPr="00183183">
        <w:rPr>
          <w:sz w:val="20"/>
          <w:szCs w:val="20"/>
        </w:rPr>
        <w:softHyphen/>
        <w:t xml:space="preserve">ing and condemnation; but the proper </w:t>
      </w:r>
      <w:r w:rsidRPr="00183183">
        <w:rPr>
          <w:i/>
          <w:iCs/>
          <w:sz w:val="20"/>
          <w:szCs w:val="20"/>
        </w:rPr>
        <w:t xml:space="preserve">seasons </w:t>
      </w:r>
      <w:r w:rsidRPr="00183183">
        <w:rPr>
          <w:sz w:val="20"/>
          <w:szCs w:val="20"/>
        </w:rPr>
        <w:t>of bestowing the pardon are kept in Jesus</w:t>
      </w:r>
      <w:r w:rsidR="00BF6263">
        <w:rPr>
          <w:sz w:val="20"/>
          <w:szCs w:val="20"/>
        </w:rPr>
        <w:t>’</w:t>
      </w:r>
      <w:r w:rsidRPr="00183183">
        <w:rPr>
          <w:sz w:val="20"/>
          <w:szCs w:val="20"/>
        </w:rPr>
        <w:t xml:space="preserve"> own hand. He makes his mercy manifest to the heart when it will most glor</w:t>
      </w:r>
      <w:r w:rsidRPr="00183183">
        <w:rPr>
          <w:sz w:val="20"/>
          <w:szCs w:val="20"/>
        </w:rPr>
        <w:t>i</w:t>
      </w:r>
      <w:r w:rsidRPr="00183183">
        <w:rPr>
          <w:sz w:val="20"/>
          <w:szCs w:val="20"/>
        </w:rPr>
        <w:lastRenderedPageBreak/>
        <w:t>fy his grace and benefit the sinner. Only continue asking for mercy; and seek it only through the blood of the cross, without any eye to your own worthiness, and that blood in due time will be sprinkled on your conscience, and you shall cry, Abba, Father.</w:t>
      </w:r>
    </w:p>
    <w:p w:rsidR="00183183" w:rsidRPr="00183183" w:rsidRDefault="00183183" w:rsidP="00183183">
      <w:pPr>
        <w:rPr>
          <w:sz w:val="20"/>
          <w:szCs w:val="20"/>
        </w:rPr>
      </w:pPr>
      <w:r w:rsidRPr="00183183">
        <w:rPr>
          <w:sz w:val="20"/>
          <w:szCs w:val="20"/>
        </w:rPr>
        <w:t>“Present my kindest love to my dear brother Mr. Romaine. The Lord continue his life and usefulness. Kind respects and Christian salutation to Mrs. Olney. Grace and peace be with both, and with your affectionate and obliged servant.</w:t>
      </w:r>
      <w:r w:rsidRPr="00183183">
        <w:rPr>
          <w:sz w:val="20"/>
          <w:szCs w:val="20"/>
        </w:rPr>
        <w:tab/>
      </w:r>
    </w:p>
    <w:p w:rsidR="00183183" w:rsidRPr="00183183" w:rsidRDefault="00183183" w:rsidP="00183183">
      <w:pPr>
        <w:ind w:right="567"/>
        <w:jc w:val="right"/>
        <w:rPr>
          <w:sz w:val="20"/>
          <w:szCs w:val="20"/>
        </w:rPr>
      </w:pPr>
      <w:r w:rsidRPr="00183183">
        <w:rPr>
          <w:sz w:val="20"/>
          <w:szCs w:val="20"/>
        </w:rPr>
        <w:t>J. BERRIDGE.”</w:t>
      </w:r>
    </w:p>
    <w:p w:rsidR="00183183" w:rsidRPr="00183183" w:rsidRDefault="00183183" w:rsidP="00183183"/>
    <w:p w:rsidR="00183183" w:rsidRPr="00183183" w:rsidRDefault="00183183" w:rsidP="00183183">
      <w:pPr>
        <w:ind w:right="567"/>
        <w:jc w:val="right"/>
        <w:rPr>
          <w:sz w:val="20"/>
          <w:szCs w:val="20"/>
        </w:rPr>
      </w:pPr>
      <w:r w:rsidRPr="00183183">
        <w:rPr>
          <w:sz w:val="20"/>
          <w:szCs w:val="20"/>
        </w:rPr>
        <w:t xml:space="preserve">EVERTON, </w:t>
      </w:r>
      <w:r w:rsidRPr="00183183">
        <w:rPr>
          <w:i/>
          <w:iCs/>
          <w:sz w:val="20"/>
          <w:szCs w:val="20"/>
        </w:rPr>
        <w:t xml:space="preserve">Nov. </w:t>
      </w:r>
      <w:r w:rsidRPr="00183183">
        <w:rPr>
          <w:sz w:val="20"/>
          <w:szCs w:val="20"/>
        </w:rPr>
        <w:t>7, 1786.</w:t>
      </w:r>
    </w:p>
    <w:p w:rsidR="00183183" w:rsidRPr="00183183" w:rsidRDefault="00183183" w:rsidP="00183183">
      <w:pPr>
        <w:rPr>
          <w:sz w:val="20"/>
          <w:szCs w:val="20"/>
        </w:rPr>
      </w:pPr>
      <w:r w:rsidRPr="00183183">
        <w:rPr>
          <w:sz w:val="20"/>
          <w:szCs w:val="20"/>
        </w:rPr>
        <w:t>“DEAR SIR,—I received your kind letter, along with your present. I thank you for the present, as being a token of your respect, and attended, I find, with your daily prayers for me, which I value more than human presents. The Lord bless you, and lift up the light of his countenance upon you, and give you a sweet enjoyment of his peace.</w:t>
      </w:r>
    </w:p>
    <w:p w:rsidR="00183183" w:rsidRPr="00183183" w:rsidRDefault="00183183" w:rsidP="00183183">
      <w:pPr>
        <w:rPr>
          <w:sz w:val="20"/>
          <w:szCs w:val="20"/>
        </w:rPr>
      </w:pPr>
      <w:r w:rsidRPr="00183183">
        <w:rPr>
          <w:sz w:val="20"/>
          <w:szCs w:val="20"/>
        </w:rPr>
        <w:t>“I have hitherto found that Christian people who live in the dark, fearing and doubting, yet waiting on God, have usually a very happy death. They are kept humble, hungering and praying, and the Lord clears up their evi</w:t>
      </w:r>
      <w:r w:rsidRPr="00183183">
        <w:rPr>
          <w:sz w:val="20"/>
          <w:szCs w:val="20"/>
        </w:rPr>
        <w:softHyphen/>
        <w:t>dences at length in a last sickness, if not before, and they go off with halle</w:t>
      </w:r>
      <w:r w:rsidRPr="00183183">
        <w:rPr>
          <w:sz w:val="20"/>
          <w:szCs w:val="20"/>
        </w:rPr>
        <w:softHyphen/>
        <w:t>lujahs.</w:t>
      </w:r>
    </w:p>
    <w:p w:rsidR="00183183" w:rsidRPr="00183183" w:rsidRDefault="00183183" w:rsidP="00183183">
      <w:pPr>
        <w:rPr>
          <w:sz w:val="20"/>
          <w:szCs w:val="20"/>
        </w:rPr>
      </w:pPr>
      <w:r w:rsidRPr="00183183">
        <w:rPr>
          <w:sz w:val="20"/>
          <w:szCs w:val="20"/>
        </w:rPr>
        <w:t>“From what I know of you, and from the account you give of yourself; I have no doubt of the safety of your state: yet rest not here, but seek further. Two things should be carefully attended to by all upright people—one is the evidence of the Word, the other is the ev</w:t>
      </w:r>
      <w:r w:rsidRPr="00183183">
        <w:rPr>
          <w:sz w:val="20"/>
          <w:szCs w:val="20"/>
        </w:rPr>
        <w:t>i</w:t>
      </w:r>
      <w:r w:rsidRPr="00183183">
        <w:rPr>
          <w:sz w:val="20"/>
          <w:szCs w:val="20"/>
        </w:rPr>
        <w:t xml:space="preserve">dence or witness of the Spirit. The Word says: </w:t>
      </w:r>
      <w:r w:rsidR="00BF6263">
        <w:rPr>
          <w:sz w:val="20"/>
          <w:szCs w:val="20"/>
        </w:rPr>
        <w:t>‘</w:t>
      </w:r>
      <w:r w:rsidRPr="00183183">
        <w:rPr>
          <w:sz w:val="20"/>
          <w:szCs w:val="20"/>
        </w:rPr>
        <w:t>All that believe are justified from all things</w:t>
      </w:r>
      <w:r w:rsidR="00BF6263">
        <w:rPr>
          <w:sz w:val="20"/>
          <w:szCs w:val="20"/>
        </w:rPr>
        <w:t>’</w:t>
      </w:r>
      <w:r w:rsidRPr="00183183">
        <w:rPr>
          <w:sz w:val="20"/>
          <w:szCs w:val="20"/>
        </w:rPr>
        <w:t xml:space="preserve"> (Acts xiii. 39). I ask, then, do you not place your whole dependence on Jesus Christ for salvation? Do you not heartily accept of Jesus Christ in all his offices, and are you not daily seeking to him to teach you and rule you, as well as to pardon you? Then you are certainly a believer, and as such are justified in God</w:t>
      </w:r>
      <w:r w:rsidR="00BF6263">
        <w:rPr>
          <w:sz w:val="20"/>
          <w:szCs w:val="20"/>
        </w:rPr>
        <w:t>’</w:t>
      </w:r>
      <w:r w:rsidRPr="00183183">
        <w:rPr>
          <w:sz w:val="20"/>
          <w:szCs w:val="20"/>
        </w:rPr>
        <w:t>s sight from all your sins, according to the plain declaration of God</w:t>
      </w:r>
      <w:r w:rsidR="00BF6263">
        <w:rPr>
          <w:sz w:val="20"/>
          <w:szCs w:val="20"/>
        </w:rPr>
        <w:t>’</w:t>
      </w:r>
      <w:r w:rsidRPr="00183183">
        <w:rPr>
          <w:sz w:val="20"/>
          <w:szCs w:val="20"/>
        </w:rPr>
        <w:t xml:space="preserve">s Word. Let this encourage you to seek with confidence for the evidence of the Spirit, to proclaim that justification to your heart. The evidence of the Word is given to hold up the heart in a season of doubts and fears, and the evidence of the Spirit comes to scatter those fears. Remember also that salvation does not depend on the </w:t>
      </w:r>
      <w:r w:rsidRPr="00183183">
        <w:rPr>
          <w:i/>
          <w:iCs/>
          <w:sz w:val="20"/>
          <w:szCs w:val="20"/>
        </w:rPr>
        <w:t xml:space="preserve">strength </w:t>
      </w:r>
      <w:r w:rsidRPr="00183183">
        <w:rPr>
          <w:sz w:val="20"/>
          <w:szCs w:val="20"/>
        </w:rPr>
        <w:t xml:space="preserve">of faith, but the </w:t>
      </w:r>
      <w:r w:rsidRPr="00183183">
        <w:rPr>
          <w:i/>
          <w:iCs/>
          <w:sz w:val="20"/>
          <w:szCs w:val="20"/>
        </w:rPr>
        <w:t xml:space="preserve">reality </w:t>
      </w:r>
      <w:r w:rsidRPr="00183183">
        <w:rPr>
          <w:sz w:val="20"/>
          <w:szCs w:val="20"/>
        </w:rPr>
        <w:t>of it. In the gospels, Jesus often rebukes weak faith, but never rejects it. Weak faith brings but little comfort, yet is as much entitled to salvation as strong.</w:t>
      </w:r>
    </w:p>
    <w:p w:rsidR="00183183" w:rsidRPr="00183183" w:rsidRDefault="00183183" w:rsidP="00183183">
      <w:pPr>
        <w:rPr>
          <w:sz w:val="20"/>
          <w:szCs w:val="20"/>
        </w:rPr>
      </w:pPr>
      <w:r w:rsidRPr="00183183">
        <w:rPr>
          <w:sz w:val="20"/>
          <w:szCs w:val="20"/>
        </w:rPr>
        <w:t>“I have had much of my nervous fever this summer; never once stirred out of my parish, and never further in it than to my church! Through mercy I am somewhat better; and when alone, with a Bible before me, am cornposed and comfortable, yet scarce able to bear visits, so weak are my spirits. . . . Give my love to Mr. G—, and tell him from first to last he has been the friend of my heart. I send my kind respects to your partner. Grace and peace be with you both, and with your affectionate servant,</w:t>
      </w:r>
    </w:p>
    <w:p w:rsidR="00183183" w:rsidRPr="00183183" w:rsidRDefault="00183183" w:rsidP="00183183">
      <w:pPr>
        <w:ind w:right="567"/>
        <w:jc w:val="right"/>
        <w:rPr>
          <w:bCs/>
          <w:sz w:val="20"/>
          <w:szCs w:val="20"/>
        </w:rPr>
      </w:pPr>
      <w:r w:rsidRPr="00183183">
        <w:rPr>
          <w:sz w:val="20"/>
          <w:szCs w:val="20"/>
        </w:rPr>
        <w:t>“</w:t>
      </w:r>
      <w:r w:rsidRPr="00183183">
        <w:rPr>
          <w:bCs/>
          <w:sz w:val="20"/>
          <w:szCs w:val="20"/>
        </w:rPr>
        <w:t>JOHN BERRIDGE.”</w:t>
      </w:r>
    </w:p>
    <w:p w:rsidR="00183183" w:rsidRPr="00183183" w:rsidRDefault="00183183" w:rsidP="00183183"/>
    <w:p w:rsidR="00183183" w:rsidRPr="00183183" w:rsidRDefault="00183183" w:rsidP="00183183">
      <w:r w:rsidRPr="00183183">
        <w:t>I close my account of the good old Vicar of Everton with one remark. The man who could write such letters as these is not one who ought to be lightly esteemed. John Berridge is a minister who has never been rightly valued on account of his one besetting infirmity. The one “dead fly in his ointment</w:t>
      </w:r>
      <w:r w:rsidR="00AF194A">
        <w:t>”</w:t>
      </w:r>
      <w:r w:rsidRPr="00183183">
        <w:t xml:space="preserve"> has made the Church ignore his many gifts and graces. Yet he was a man of whom the world was not worthy. Good judges of men, such as John Thornton, Lady Huntingdon, Wesley, Venn, Fletcher, John Newton, Rowland Hill, Charles Simeon, Jones of Creaton, were all agreed about him, and all held him in honour. Let us reform our judgment of the good man, </w:t>
      </w:r>
      <w:r w:rsidRPr="00183183">
        <w:lastRenderedPageBreak/>
        <w:t>and cast our prejudices aside. Whatever some may please to say, we may rest assured that there were few greater, better, holier, and more useful mi</w:t>
      </w:r>
      <w:r w:rsidRPr="00183183">
        <w:t>n</w:t>
      </w:r>
      <w:r w:rsidRPr="00183183">
        <w:t>isters a hundred years ago than old John Berridge.</w:t>
      </w:r>
    </w:p>
    <w:p w:rsidR="00183183" w:rsidRPr="00183183" w:rsidRDefault="00183183" w:rsidP="00183183"/>
    <w:p w:rsidR="0001125C" w:rsidRPr="006E0B87" w:rsidRDefault="0001125C"/>
    <w:sectPr w:rsidR="0001125C" w:rsidRPr="006E0B87" w:rsidSect="00984C09">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F2" w:rsidRDefault="008E55F2" w:rsidP="00984C09">
      <w:pPr>
        <w:spacing w:line="240" w:lineRule="auto"/>
      </w:pPr>
      <w:r>
        <w:separator/>
      </w:r>
    </w:p>
  </w:endnote>
  <w:endnote w:type="continuationSeparator" w:id="0">
    <w:p w:rsidR="008E55F2" w:rsidRDefault="008E55F2" w:rsidP="00984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89928"/>
      <w:docPartObj>
        <w:docPartGallery w:val="Page Numbers (Bottom of Page)"/>
        <w:docPartUnique/>
      </w:docPartObj>
    </w:sdtPr>
    <w:sdtEndPr>
      <w:rPr>
        <w:noProof/>
      </w:rPr>
    </w:sdtEndPr>
    <w:sdtContent>
      <w:p w:rsidR="00EA22BF" w:rsidRDefault="00EA22BF">
        <w:pPr>
          <w:pStyle w:val="Footer"/>
          <w:jc w:val="center"/>
        </w:pPr>
        <w:r>
          <w:fldChar w:fldCharType="begin"/>
        </w:r>
        <w:r>
          <w:instrText xml:space="preserve"> PAGE   \* MERGEFORMAT </w:instrText>
        </w:r>
        <w:r>
          <w:fldChar w:fldCharType="separate"/>
        </w:r>
        <w:r w:rsidR="00C67182">
          <w:rPr>
            <w:noProof/>
          </w:rPr>
          <w:t>1</w:t>
        </w:r>
        <w:r>
          <w:rPr>
            <w:noProof/>
          </w:rPr>
          <w:fldChar w:fldCharType="end"/>
        </w:r>
      </w:p>
    </w:sdtContent>
  </w:sdt>
  <w:p w:rsidR="00EA22BF" w:rsidRDefault="00EA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F2" w:rsidRDefault="008E55F2" w:rsidP="00984C09">
      <w:pPr>
        <w:spacing w:line="240" w:lineRule="auto"/>
      </w:pPr>
      <w:r>
        <w:separator/>
      </w:r>
    </w:p>
  </w:footnote>
  <w:footnote w:type="continuationSeparator" w:id="0">
    <w:p w:rsidR="008E55F2" w:rsidRDefault="008E55F2" w:rsidP="00984C09">
      <w:pPr>
        <w:spacing w:line="240" w:lineRule="auto"/>
      </w:pPr>
      <w:r>
        <w:continuationSeparator/>
      </w:r>
    </w:p>
  </w:footnote>
  <w:footnote w:id="1">
    <w:p w:rsidR="00EA22BF" w:rsidRDefault="00EA22BF">
      <w:pPr>
        <w:pStyle w:val="FootnoteText"/>
      </w:pPr>
      <w:r>
        <w:rPr>
          <w:rStyle w:val="FootnoteReference"/>
        </w:rPr>
        <w:footnoteRef/>
      </w:r>
      <w:r>
        <w:t xml:space="preserve"> </w:t>
      </w:r>
      <w:r w:rsidRPr="00984C09">
        <w:rPr>
          <w:lang w:val="en-US"/>
        </w:rPr>
        <w:t>A well-informed correspondent expresses some doubt as to Thomas Berridge having died at Chatteris. He says there is reason to think that he lived and died at Draycott in De</w:t>
      </w:r>
      <w:r w:rsidRPr="00984C09">
        <w:rPr>
          <w:lang w:val="en-US"/>
        </w:rPr>
        <w:t>r</w:t>
      </w:r>
      <w:r w:rsidRPr="00984C09">
        <w:rPr>
          <w:lang w:val="en-US"/>
        </w:rPr>
        <w:t>byshire. He also says that in 1841 a direct lineal descendant of one of John Berridge</w:t>
      </w:r>
      <w:r>
        <w:rPr>
          <w:lang w:val="en-US"/>
        </w:rPr>
        <w:t>’</w:t>
      </w:r>
      <w:r w:rsidRPr="00984C09">
        <w:rPr>
          <w:lang w:val="en-US"/>
        </w:rPr>
        <w:t>s brothers was living at Sutton-Bonnington, in Nottinghamshire.</w:t>
      </w:r>
    </w:p>
  </w:footnote>
  <w:footnote w:id="2">
    <w:p w:rsidR="00EA22BF" w:rsidRDefault="00EA22BF">
      <w:pPr>
        <w:pStyle w:val="FootnoteText"/>
      </w:pPr>
      <w:r>
        <w:rPr>
          <w:rStyle w:val="FootnoteReference"/>
        </w:rPr>
        <w:footnoteRef/>
      </w:r>
      <w:r>
        <w:t xml:space="preserve"> </w:t>
      </w:r>
      <w:r w:rsidRPr="00984C09">
        <w:rPr>
          <w:lang w:val="en-US"/>
        </w:rPr>
        <w:t>It is a singular fact that I can find no record of Berridge ever having visited Notting</w:t>
      </w:r>
      <w:r w:rsidRPr="00984C09">
        <w:rPr>
          <w:lang w:val="en-US"/>
        </w:rPr>
        <w:softHyphen/>
        <w:t>hamshire, or preached in his own county. I can only suppose that his relatives did not sy</w:t>
      </w:r>
      <w:r w:rsidRPr="00984C09">
        <w:rPr>
          <w:lang w:val="en-US"/>
        </w:rPr>
        <w:t>m</w:t>
      </w:r>
      <w:r w:rsidRPr="00984C09">
        <w:rPr>
          <w:lang w:val="en-US"/>
        </w:rPr>
        <w:t>pathize with him, and gave him no encouragement to come among them.</w:t>
      </w:r>
    </w:p>
  </w:footnote>
  <w:footnote w:id="3">
    <w:p w:rsidR="00EA22BF" w:rsidRDefault="00EA22BF" w:rsidP="00183183">
      <w:r>
        <w:rPr>
          <w:rStyle w:val="FootnoteReference"/>
        </w:rPr>
        <w:footnoteRef/>
      </w:r>
      <w:r>
        <w:t xml:space="preserve"> </w:t>
      </w:r>
      <w:r>
        <w:rPr>
          <w:sz w:val="20"/>
          <w:szCs w:val="20"/>
        </w:rPr>
        <w:t>“</w:t>
      </w:r>
      <w:r w:rsidRPr="00A455E0">
        <w:rPr>
          <w:sz w:val="20"/>
          <w:szCs w:val="20"/>
        </w:rPr>
        <w:t xml:space="preserve">Christian </w:t>
      </w:r>
      <w:r>
        <w:rPr>
          <w:sz w:val="20"/>
          <w:szCs w:val="20"/>
        </w:rPr>
        <w:t>World,”</w:t>
      </w:r>
      <w:r w:rsidRPr="00A455E0">
        <w:rPr>
          <w:sz w:val="20"/>
          <w:szCs w:val="20"/>
        </w:rPr>
        <w:t xml:space="preserve"> p. 292, Whittingham</w:t>
      </w:r>
      <w:r>
        <w:rPr>
          <w:sz w:val="20"/>
          <w:szCs w:val="20"/>
        </w:rPr>
        <w:t>’</w:t>
      </w:r>
      <w:r w:rsidRPr="00A455E0">
        <w:rPr>
          <w:sz w:val="20"/>
          <w:szCs w:val="20"/>
        </w:rPr>
        <w:t>s Edition.</w:t>
      </w:r>
    </w:p>
  </w:footnote>
  <w:footnote w:id="4">
    <w:p w:rsidR="00EA22BF" w:rsidRDefault="00EA22BF" w:rsidP="00183183">
      <w:pPr>
        <w:pStyle w:val="FootnoteText"/>
      </w:pPr>
      <w:r>
        <w:rPr>
          <w:rStyle w:val="FootnoteReference"/>
        </w:rPr>
        <w:footnoteRef/>
      </w:r>
      <w:r>
        <w:t xml:space="preserve"> “</w:t>
      </w:r>
      <w:r w:rsidRPr="00A455E0">
        <w:t xml:space="preserve">Christian </w:t>
      </w:r>
      <w:r>
        <w:t>World,”</w:t>
      </w:r>
      <w:r w:rsidRPr="00A455E0">
        <w:t xml:space="preserve"> p. </w:t>
      </w:r>
      <w:r>
        <w:t>335.</w:t>
      </w:r>
    </w:p>
  </w:footnote>
  <w:footnote w:id="5">
    <w:p w:rsidR="00EA22BF" w:rsidRDefault="00EA22BF" w:rsidP="00183183">
      <w:pPr>
        <w:pStyle w:val="FootnoteText"/>
      </w:pPr>
      <w:r>
        <w:rPr>
          <w:rStyle w:val="FootnoteReference"/>
        </w:rPr>
        <w:footnoteRef/>
      </w:r>
      <w:r>
        <w:t xml:space="preserve"> “</w:t>
      </w:r>
      <w:r w:rsidRPr="00A455E0">
        <w:t>Christian World,</w:t>
      </w:r>
      <w:r>
        <w:t>”</w:t>
      </w:r>
      <w:r w:rsidRPr="00A455E0">
        <w:t xml:space="preserve"> p. 34</w:t>
      </w:r>
      <w:r>
        <w:t>1</w:t>
      </w:r>
      <w:r w:rsidRPr="00A455E0">
        <w:t>.</w:t>
      </w:r>
    </w:p>
  </w:footnote>
  <w:footnote w:id="6">
    <w:p w:rsidR="00EA22BF" w:rsidRDefault="00EA22BF" w:rsidP="00183183">
      <w:pPr>
        <w:pStyle w:val="FootnoteText"/>
      </w:pPr>
      <w:r>
        <w:rPr>
          <w:rStyle w:val="FootnoteReference"/>
        </w:rPr>
        <w:footnoteRef/>
      </w:r>
      <w:r>
        <w:t xml:space="preserve"> “</w:t>
      </w:r>
      <w:r w:rsidRPr="00A455E0">
        <w:t>Christian World,</w:t>
      </w:r>
      <w:r>
        <w:t>”</w:t>
      </w:r>
      <w:r w:rsidRPr="00A455E0">
        <w:t xml:space="preserve"> p. 248.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09"/>
    <w:rsid w:val="0001125C"/>
    <w:rsid w:val="00183183"/>
    <w:rsid w:val="001A2650"/>
    <w:rsid w:val="00284EAD"/>
    <w:rsid w:val="00441A57"/>
    <w:rsid w:val="0049556F"/>
    <w:rsid w:val="004B576B"/>
    <w:rsid w:val="004C2C24"/>
    <w:rsid w:val="00617235"/>
    <w:rsid w:val="006E0B87"/>
    <w:rsid w:val="00741012"/>
    <w:rsid w:val="007A6857"/>
    <w:rsid w:val="007B0E0E"/>
    <w:rsid w:val="00843C0D"/>
    <w:rsid w:val="008E55F2"/>
    <w:rsid w:val="0093258C"/>
    <w:rsid w:val="00984C09"/>
    <w:rsid w:val="009A452A"/>
    <w:rsid w:val="009C1949"/>
    <w:rsid w:val="00AC017E"/>
    <w:rsid w:val="00AF194A"/>
    <w:rsid w:val="00AF216E"/>
    <w:rsid w:val="00B512D2"/>
    <w:rsid w:val="00B64BB2"/>
    <w:rsid w:val="00BF4EC4"/>
    <w:rsid w:val="00BF6263"/>
    <w:rsid w:val="00C67182"/>
    <w:rsid w:val="00D527CF"/>
    <w:rsid w:val="00EA22BF"/>
    <w:rsid w:val="00EF6DC9"/>
    <w:rsid w:val="00FA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C09"/>
    <w:pPr>
      <w:spacing w:line="240" w:lineRule="auto"/>
    </w:pPr>
    <w:rPr>
      <w:sz w:val="20"/>
      <w:szCs w:val="20"/>
    </w:rPr>
  </w:style>
  <w:style w:type="character" w:customStyle="1" w:styleId="FootnoteTextChar">
    <w:name w:val="Footnote Text Char"/>
    <w:basedOn w:val="DefaultParagraphFont"/>
    <w:link w:val="FootnoteText"/>
    <w:uiPriority w:val="99"/>
    <w:semiHidden/>
    <w:rsid w:val="00984C09"/>
    <w:rPr>
      <w:rFonts w:ascii="Times New Roman" w:hAnsi="Times New Roman"/>
      <w:sz w:val="20"/>
      <w:szCs w:val="20"/>
    </w:rPr>
  </w:style>
  <w:style w:type="character" w:styleId="FootnoteReference">
    <w:name w:val="footnote reference"/>
    <w:basedOn w:val="DefaultParagraphFont"/>
    <w:uiPriority w:val="99"/>
    <w:semiHidden/>
    <w:unhideWhenUsed/>
    <w:rsid w:val="00984C09"/>
    <w:rPr>
      <w:vertAlign w:val="superscript"/>
    </w:rPr>
  </w:style>
  <w:style w:type="paragraph" w:styleId="Header">
    <w:name w:val="header"/>
    <w:basedOn w:val="Normal"/>
    <w:link w:val="HeaderChar"/>
    <w:uiPriority w:val="99"/>
    <w:unhideWhenUsed/>
    <w:rsid w:val="00BF4EC4"/>
    <w:pPr>
      <w:tabs>
        <w:tab w:val="center" w:pos="4513"/>
        <w:tab w:val="right" w:pos="9026"/>
      </w:tabs>
      <w:spacing w:line="240" w:lineRule="auto"/>
    </w:pPr>
  </w:style>
  <w:style w:type="character" w:customStyle="1" w:styleId="HeaderChar">
    <w:name w:val="Header Char"/>
    <w:basedOn w:val="DefaultParagraphFont"/>
    <w:link w:val="Header"/>
    <w:uiPriority w:val="99"/>
    <w:rsid w:val="00BF4EC4"/>
    <w:rPr>
      <w:rFonts w:ascii="Times New Roman" w:hAnsi="Times New Roman"/>
      <w:sz w:val="24"/>
    </w:rPr>
  </w:style>
  <w:style w:type="paragraph" w:styleId="Footer">
    <w:name w:val="footer"/>
    <w:basedOn w:val="Normal"/>
    <w:link w:val="FooterChar"/>
    <w:uiPriority w:val="99"/>
    <w:unhideWhenUsed/>
    <w:rsid w:val="00BF4EC4"/>
    <w:pPr>
      <w:tabs>
        <w:tab w:val="center" w:pos="4513"/>
        <w:tab w:val="right" w:pos="9026"/>
      </w:tabs>
      <w:spacing w:line="240" w:lineRule="auto"/>
    </w:pPr>
  </w:style>
  <w:style w:type="character" w:customStyle="1" w:styleId="FooterChar">
    <w:name w:val="Footer Char"/>
    <w:basedOn w:val="DefaultParagraphFont"/>
    <w:link w:val="Footer"/>
    <w:uiPriority w:val="99"/>
    <w:rsid w:val="00BF4EC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4C09"/>
    <w:pPr>
      <w:spacing w:line="240" w:lineRule="auto"/>
    </w:pPr>
    <w:rPr>
      <w:sz w:val="20"/>
      <w:szCs w:val="20"/>
    </w:rPr>
  </w:style>
  <w:style w:type="character" w:customStyle="1" w:styleId="FootnoteTextChar">
    <w:name w:val="Footnote Text Char"/>
    <w:basedOn w:val="DefaultParagraphFont"/>
    <w:link w:val="FootnoteText"/>
    <w:uiPriority w:val="99"/>
    <w:semiHidden/>
    <w:rsid w:val="00984C09"/>
    <w:rPr>
      <w:rFonts w:ascii="Times New Roman" w:hAnsi="Times New Roman"/>
      <w:sz w:val="20"/>
      <w:szCs w:val="20"/>
    </w:rPr>
  </w:style>
  <w:style w:type="character" w:styleId="FootnoteReference">
    <w:name w:val="footnote reference"/>
    <w:basedOn w:val="DefaultParagraphFont"/>
    <w:uiPriority w:val="99"/>
    <w:semiHidden/>
    <w:unhideWhenUsed/>
    <w:rsid w:val="00984C09"/>
    <w:rPr>
      <w:vertAlign w:val="superscript"/>
    </w:rPr>
  </w:style>
  <w:style w:type="paragraph" w:styleId="Header">
    <w:name w:val="header"/>
    <w:basedOn w:val="Normal"/>
    <w:link w:val="HeaderChar"/>
    <w:uiPriority w:val="99"/>
    <w:unhideWhenUsed/>
    <w:rsid w:val="00BF4EC4"/>
    <w:pPr>
      <w:tabs>
        <w:tab w:val="center" w:pos="4513"/>
        <w:tab w:val="right" w:pos="9026"/>
      </w:tabs>
      <w:spacing w:line="240" w:lineRule="auto"/>
    </w:pPr>
  </w:style>
  <w:style w:type="character" w:customStyle="1" w:styleId="HeaderChar">
    <w:name w:val="Header Char"/>
    <w:basedOn w:val="DefaultParagraphFont"/>
    <w:link w:val="Header"/>
    <w:uiPriority w:val="99"/>
    <w:rsid w:val="00BF4EC4"/>
    <w:rPr>
      <w:rFonts w:ascii="Times New Roman" w:hAnsi="Times New Roman"/>
      <w:sz w:val="24"/>
    </w:rPr>
  </w:style>
  <w:style w:type="paragraph" w:styleId="Footer">
    <w:name w:val="footer"/>
    <w:basedOn w:val="Normal"/>
    <w:link w:val="FooterChar"/>
    <w:uiPriority w:val="99"/>
    <w:unhideWhenUsed/>
    <w:rsid w:val="00BF4EC4"/>
    <w:pPr>
      <w:tabs>
        <w:tab w:val="center" w:pos="4513"/>
        <w:tab w:val="right" w:pos="9026"/>
      </w:tabs>
      <w:spacing w:line="240" w:lineRule="auto"/>
    </w:pPr>
  </w:style>
  <w:style w:type="character" w:customStyle="1" w:styleId="FooterChar">
    <w:name w:val="Footer Char"/>
    <w:basedOn w:val="DefaultParagraphFont"/>
    <w:link w:val="Footer"/>
    <w:uiPriority w:val="99"/>
    <w:rsid w:val="00BF4E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DCA4-F957-4689-B31B-FFEBB6B9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11529</Words>
  <Characters>65718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2015-05-11T11:12:00Z</dcterms:created>
  <dcterms:modified xsi:type="dcterms:W3CDTF">2015-05-11T11:12:00Z</dcterms:modified>
</cp:coreProperties>
</file>