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9A" w:rsidRPr="00D67A1A" w:rsidRDefault="001B669A" w:rsidP="001B669A">
      <w:pPr>
        <w:widowControl w:val="0"/>
        <w:kinsoku w:val="0"/>
        <w:spacing w:line="196" w:lineRule="auto"/>
        <w:ind w:firstLine="0"/>
        <w:jc w:val="center"/>
        <w:rPr>
          <w:rFonts w:ascii="Times New Roman" w:eastAsia="Times New Roman" w:hAnsi="Times New Roman" w:cs="Times New Roman"/>
          <w:bCs/>
          <w:sz w:val="44"/>
          <w:szCs w:val="44"/>
        </w:rPr>
      </w:pPr>
      <w:r w:rsidRPr="00D67A1A">
        <w:rPr>
          <w:rFonts w:ascii="Times New Roman" w:eastAsia="Times New Roman" w:hAnsi="Times New Roman" w:cs="Times New Roman"/>
          <w:bCs/>
          <w:sz w:val="44"/>
          <w:szCs w:val="44"/>
        </w:rPr>
        <w:t>EXPOSITORY THOUGHTS.</w:t>
      </w:r>
    </w:p>
    <w:p w:rsidR="001B669A" w:rsidRPr="00D67A1A" w:rsidRDefault="001B669A" w:rsidP="001B669A">
      <w:pPr>
        <w:widowControl w:val="0"/>
        <w:kinsoku w:val="0"/>
        <w:spacing w:before="180" w:after="648" w:line="196" w:lineRule="auto"/>
        <w:ind w:firstLine="0"/>
        <w:jc w:val="center"/>
        <w:rPr>
          <w:rFonts w:ascii="Times New Roman" w:eastAsia="Times New Roman" w:hAnsi="Times New Roman" w:cs="Times New Roman"/>
          <w:bCs/>
          <w:sz w:val="44"/>
          <w:szCs w:val="44"/>
        </w:rPr>
      </w:pPr>
      <w:r w:rsidRPr="00D67A1A">
        <w:rPr>
          <w:rFonts w:ascii="Times New Roman" w:eastAsia="Times New Roman" w:hAnsi="Times New Roman" w:cs="Times New Roman"/>
          <w:bCs/>
          <w:sz w:val="44"/>
          <w:szCs w:val="44"/>
        </w:rPr>
        <w:t>ON THE GOSPELS.</w:t>
      </w:r>
    </w:p>
    <w:p w:rsidR="001B669A" w:rsidRPr="00D67A1A" w:rsidRDefault="001B669A" w:rsidP="001B669A">
      <w:pPr>
        <w:widowControl w:val="0"/>
        <w:kinsoku w:val="0"/>
        <w:spacing w:line="480" w:lineRule="auto"/>
        <w:ind w:firstLine="0"/>
        <w:jc w:val="center"/>
        <w:rPr>
          <w:rFonts w:ascii="Times New Roman" w:eastAsia="Times New Roman" w:hAnsi="Times New Roman" w:cs="Times New Roman"/>
          <w:bCs/>
          <w:sz w:val="24"/>
          <w:szCs w:val="24"/>
        </w:rPr>
      </w:pPr>
      <w:r w:rsidRPr="00D67A1A">
        <w:rPr>
          <w:rFonts w:ascii="Times New Roman" w:eastAsia="Times New Roman" w:hAnsi="Times New Roman" w:cs="Times New Roman"/>
          <w:bCs/>
          <w:sz w:val="24"/>
          <w:szCs w:val="24"/>
        </w:rPr>
        <w:t>FOR FAMILY AND PRIVATE USE.</w:t>
      </w:r>
    </w:p>
    <w:p w:rsidR="001B669A" w:rsidRPr="00D67A1A" w:rsidRDefault="001B669A" w:rsidP="001B669A">
      <w:pPr>
        <w:widowControl w:val="0"/>
        <w:kinsoku w:val="0"/>
        <w:spacing w:line="480" w:lineRule="auto"/>
        <w:ind w:firstLine="0"/>
        <w:jc w:val="center"/>
        <w:rPr>
          <w:rFonts w:ascii="Times New Roman" w:eastAsia="Times New Roman" w:hAnsi="Times New Roman" w:cs="Times New Roman"/>
          <w:bCs/>
          <w:sz w:val="20"/>
          <w:szCs w:val="20"/>
        </w:rPr>
      </w:pPr>
    </w:p>
    <w:p w:rsidR="001B669A" w:rsidRPr="00D67A1A" w:rsidRDefault="001B669A" w:rsidP="001B669A">
      <w:pPr>
        <w:widowControl w:val="0"/>
        <w:kinsoku w:val="0"/>
        <w:spacing w:line="480" w:lineRule="auto"/>
        <w:ind w:firstLine="0"/>
        <w:jc w:val="center"/>
        <w:rPr>
          <w:rFonts w:ascii="Times New Roman" w:eastAsia="Times New Roman" w:hAnsi="Times New Roman" w:cs="Times New Roman"/>
          <w:bCs/>
          <w:sz w:val="20"/>
          <w:szCs w:val="20"/>
        </w:rPr>
      </w:pPr>
    </w:p>
    <w:p w:rsidR="001B669A" w:rsidRPr="00D67A1A" w:rsidRDefault="001B669A" w:rsidP="001B669A">
      <w:pPr>
        <w:widowControl w:val="0"/>
        <w:kinsoku w:val="0"/>
        <w:spacing w:line="480" w:lineRule="auto"/>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18"/>
          <w:szCs w:val="18"/>
        </w:rPr>
        <w:t>WITH THE TEXT COMPLETE,</w:t>
      </w:r>
      <w:r w:rsidRPr="00D67A1A">
        <w:rPr>
          <w:rFonts w:ascii="Times New Roman" w:eastAsia="Times New Roman" w:hAnsi="Times New Roman" w:cs="Times New Roman"/>
          <w:bCs/>
          <w:sz w:val="18"/>
          <w:szCs w:val="18"/>
        </w:rPr>
        <w:br/>
      </w:r>
      <w:r w:rsidRPr="00D67A1A">
        <w:rPr>
          <w:rFonts w:ascii="Times New Roman" w:eastAsia="Times New Roman" w:hAnsi="Times New Roman" w:cs="Times New Roman"/>
          <w:bCs/>
          <w:i/>
          <w:iCs/>
          <w:sz w:val="20"/>
          <w:szCs w:val="20"/>
        </w:rPr>
        <w:t xml:space="preserve">And </w:t>
      </w:r>
      <w:r w:rsidRPr="00D67A1A">
        <w:rPr>
          <w:rFonts w:ascii="Times New Roman" w:eastAsia="Times New Roman" w:hAnsi="Times New Roman" w:cs="Times New Roman"/>
          <w:bCs/>
          <w:i/>
          <w:sz w:val="20"/>
          <w:szCs w:val="20"/>
        </w:rPr>
        <w:t>Many Explanatory Notes</w:t>
      </w:r>
      <w:r w:rsidRPr="00D67A1A">
        <w:rPr>
          <w:rFonts w:ascii="Times New Roman" w:eastAsia="Times New Roman" w:hAnsi="Times New Roman" w:cs="Times New Roman"/>
          <w:bCs/>
          <w:sz w:val="20"/>
          <w:szCs w:val="20"/>
        </w:rPr>
        <w:t>.</w:t>
      </w:r>
    </w:p>
    <w:p w:rsidR="001B669A" w:rsidRPr="00D67A1A" w:rsidRDefault="001B669A" w:rsidP="001B669A">
      <w:pPr>
        <w:widowControl w:val="0"/>
        <w:kinsoku w:val="0"/>
        <w:spacing w:before="288"/>
        <w:ind w:firstLine="0"/>
        <w:jc w:val="center"/>
        <w:rPr>
          <w:rFonts w:ascii="Times New Roman" w:eastAsia="Times New Roman" w:hAnsi="Times New Roman" w:cs="Times New Roman"/>
          <w:sz w:val="33"/>
          <w:szCs w:val="33"/>
        </w:rPr>
      </w:pPr>
    </w:p>
    <w:p w:rsidR="001B669A" w:rsidRPr="00D67A1A" w:rsidRDefault="001B669A" w:rsidP="001B669A">
      <w:pPr>
        <w:widowControl w:val="0"/>
        <w:kinsoku w:val="0"/>
        <w:spacing w:before="288"/>
        <w:ind w:firstLine="0"/>
        <w:jc w:val="center"/>
        <w:rPr>
          <w:rFonts w:ascii="Times New Roman" w:eastAsia="Times New Roman" w:hAnsi="Times New Roman" w:cs="Times New Roman"/>
          <w:sz w:val="33"/>
          <w:szCs w:val="33"/>
        </w:rPr>
      </w:pPr>
      <w:r w:rsidRPr="00D67A1A">
        <w:rPr>
          <w:rFonts w:ascii="Times New Roman" w:eastAsia="Times New Roman" w:hAnsi="Times New Roman" w:cs="Times New Roman"/>
          <w:sz w:val="33"/>
          <w:szCs w:val="33"/>
        </w:rPr>
        <w:t>BY  THE  REV.  J.  C.  RYLE,  B. A.,</w:t>
      </w:r>
    </w:p>
    <w:p w:rsidR="001B669A" w:rsidRPr="00D67A1A" w:rsidRDefault="001B669A" w:rsidP="001B669A">
      <w:pPr>
        <w:widowControl w:val="0"/>
        <w:kinsoku w:val="0"/>
        <w:spacing w:before="36"/>
        <w:ind w:firstLine="0"/>
        <w:jc w:val="center"/>
        <w:rPr>
          <w:rFonts w:ascii="Times New Roman" w:eastAsia="Times New Roman" w:hAnsi="Times New Roman" w:cs="Times New Roman"/>
          <w:bCs/>
          <w:sz w:val="16"/>
          <w:szCs w:val="16"/>
        </w:rPr>
      </w:pPr>
      <w:r w:rsidRPr="00D67A1A">
        <w:rPr>
          <w:rFonts w:ascii="Times New Roman" w:eastAsia="Times New Roman" w:hAnsi="Times New Roman" w:cs="Times New Roman"/>
          <w:bCs/>
          <w:sz w:val="16"/>
          <w:szCs w:val="16"/>
        </w:rPr>
        <w:t>CHRIST CHURCH, OXFORD,</w:t>
      </w:r>
    </w:p>
    <w:p w:rsidR="001B669A" w:rsidRPr="00D67A1A" w:rsidRDefault="001B669A" w:rsidP="001B669A">
      <w:pPr>
        <w:widowControl w:val="0"/>
        <w:kinsoku w:val="0"/>
        <w:spacing w:before="72" w:line="360" w:lineRule="auto"/>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VICAR OF STRADBROOKE, SUFFOLK;</w:t>
      </w:r>
    </w:p>
    <w:p w:rsidR="001B669A" w:rsidRPr="00D67A1A" w:rsidRDefault="001B669A" w:rsidP="001B669A">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D67A1A">
        <w:rPr>
          <w:rFonts w:ascii="Times New Roman" w:eastAsia="Times New Roman" w:hAnsi="Times New Roman" w:cs="Times New Roman"/>
          <w:i/>
          <w:iCs/>
          <w:sz w:val="16"/>
          <w:szCs w:val="16"/>
        </w:rPr>
        <w:t xml:space="preserve">Author of </w:t>
      </w:r>
      <w:r w:rsidR="002F1ACF">
        <w:rPr>
          <w:rFonts w:ascii="Times New Roman" w:eastAsia="Times New Roman" w:hAnsi="Times New Roman" w:cs="Times New Roman"/>
          <w:i/>
          <w:iCs/>
          <w:sz w:val="16"/>
          <w:szCs w:val="16"/>
        </w:rPr>
        <w:t>“</w:t>
      </w:r>
      <w:r w:rsidRPr="00D67A1A">
        <w:rPr>
          <w:rFonts w:ascii="Times New Roman" w:eastAsia="Times New Roman" w:hAnsi="Times New Roman" w:cs="Times New Roman"/>
          <w:i/>
          <w:iCs/>
          <w:sz w:val="16"/>
          <w:szCs w:val="16"/>
        </w:rPr>
        <w:t>Home Truths,</w:t>
      </w:r>
      <w:r w:rsidR="002F1ACF">
        <w:rPr>
          <w:rFonts w:ascii="Times New Roman" w:eastAsia="Times New Roman" w:hAnsi="Times New Roman" w:cs="Times New Roman"/>
          <w:i/>
          <w:iCs/>
          <w:sz w:val="16"/>
          <w:szCs w:val="16"/>
        </w:rPr>
        <w:t>”</w:t>
      </w:r>
      <w:r w:rsidRPr="00D67A1A">
        <w:rPr>
          <w:rFonts w:ascii="Times New Roman" w:eastAsia="Times New Roman" w:hAnsi="Times New Roman" w:cs="Times New Roman"/>
          <w:i/>
          <w:iCs/>
          <w:sz w:val="16"/>
          <w:szCs w:val="16"/>
        </w:rPr>
        <w:t xml:space="preserve"> etc.</w:t>
      </w:r>
    </w:p>
    <w:p w:rsidR="001B669A" w:rsidRPr="00D67A1A" w:rsidRDefault="001B669A" w:rsidP="001B669A">
      <w:pPr>
        <w:widowControl w:val="0"/>
        <w:kinsoku w:val="0"/>
        <w:spacing w:after="684" w:line="208" w:lineRule="auto"/>
        <w:ind w:firstLine="0"/>
        <w:jc w:val="center"/>
        <w:rPr>
          <w:rFonts w:ascii="Times New Roman" w:eastAsia="Times New Roman" w:hAnsi="Times New Roman" w:cs="Times New Roman"/>
          <w:bCs/>
          <w:sz w:val="32"/>
          <w:szCs w:val="32"/>
        </w:rPr>
      </w:pPr>
      <w:r w:rsidRPr="00D67A1A">
        <w:rPr>
          <w:rFonts w:ascii="Times New Roman" w:eastAsia="Times New Roman" w:hAnsi="Times New Roman" w:cs="Times New Roman"/>
          <w:bCs/>
          <w:sz w:val="32"/>
          <w:szCs w:val="32"/>
        </w:rPr>
        <w:t xml:space="preserve">ST. LUKE. VOL. </w:t>
      </w:r>
      <w:r w:rsidRPr="00D67A1A">
        <w:rPr>
          <w:rFonts w:ascii="Times New Roman" w:eastAsia="Times New Roman" w:hAnsi="Times New Roman" w:cs="Times New Roman"/>
          <w:bCs/>
          <w:spacing w:val="30"/>
          <w:sz w:val="32"/>
          <w:szCs w:val="32"/>
        </w:rPr>
        <w:t>II</w:t>
      </w:r>
      <w:r w:rsidRPr="00D67A1A">
        <w:rPr>
          <w:rFonts w:ascii="Times New Roman" w:eastAsia="Times New Roman" w:hAnsi="Times New Roman" w:cs="Times New Roman"/>
          <w:bCs/>
          <w:sz w:val="32"/>
          <w:szCs w:val="32"/>
        </w:rPr>
        <w:t>.</w:t>
      </w:r>
    </w:p>
    <w:p w:rsidR="001B669A" w:rsidRPr="00D67A1A" w:rsidRDefault="001B669A" w:rsidP="001B669A">
      <w:pPr>
        <w:widowControl w:val="0"/>
        <w:kinsoku w:val="0"/>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LONDON:</w:t>
      </w:r>
      <w:r w:rsidRPr="00D67A1A">
        <w:rPr>
          <w:rFonts w:ascii="Times New Roman" w:eastAsia="Times New Roman" w:hAnsi="Times New Roman" w:cs="Times New Roman"/>
          <w:bCs/>
          <w:sz w:val="20"/>
          <w:szCs w:val="20"/>
        </w:rPr>
        <w:br/>
        <w:t>WILLIAM HUNT AND COMPANY, 23, HOLLES STREET.</w:t>
      </w:r>
    </w:p>
    <w:p w:rsidR="001B669A" w:rsidRPr="00D67A1A" w:rsidRDefault="001B669A" w:rsidP="001B669A">
      <w:pPr>
        <w:widowControl w:val="0"/>
        <w:kinsoku w:val="0"/>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CAVENDISH SQUARE</w:t>
      </w: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r w:rsidRPr="00D67A1A">
        <w:rPr>
          <w:rFonts w:ascii="Times New Roman" w:eastAsia="Times New Roman" w:hAnsi="Times New Roman" w:cs="Times New Roman"/>
          <w:bCs/>
          <w:sz w:val="18"/>
          <w:szCs w:val="18"/>
        </w:rPr>
        <w:t>IPSWICH: WILLIAM HUNT, TAVERN STREET.</w:t>
      </w: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p>
    <w:p w:rsidR="001B669A" w:rsidRPr="00D67A1A" w:rsidRDefault="001B669A" w:rsidP="001B669A">
      <w:pPr>
        <w:widowControl w:val="0"/>
        <w:kinsoku w:val="0"/>
        <w:spacing w:line="216" w:lineRule="auto"/>
        <w:ind w:firstLine="0"/>
        <w:jc w:val="center"/>
        <w:rPr>
          <w:rFonts w:ascii="Times New Roman" w:eastAsia="Times New Roman" w:hAnsi="Times New Roman" w:cs="Times New Roman"/>
          <w:bCs/>
          <w:sz w:val="18"/>
          <w:szCs w:val="18"/>
        </w:rPr>
      </w:pPr>
      <w:r w:rsidRPr="00D67A1A">
        <w:rPr>
          <w:rFonts w:ascii="Times New Roman" w:eastAsia="Times New Roman" w:hAnsi="Times New Roman" w:cs="Times New Roman"/>
          <w:bCs/>
          <w:sz w:val="18"/>
          <w:szCs w:val="18"/>
        </w:rPr>
        <w:t>MDCCCLVIII.</w:t>
      </w:r>
    </w:p>
    <w:p w:rsidR="001B669A" w:rsidRPr="00D67A1A" w:rsidRDefault="001B669A" w:rsidP="001B669A">
      <w:pPr>
        <w:spacing w:after="200"/>
        <w:ind w:firstLine="0"/>
        <w:rPr>
          <w:rFonts w:ascii="Bookman Old Style" w:eastAsia="Times New Roman" w:hAnsi="Bookman Old Style" w:cs="Bookman Old Style"/>
          <w:bCs/>
          <w:sz w:val="9"/>
          <w:szCs w:val="9"/>
        </w:rPr>
      </w:pPr>
      <w:r w:rsidRPr="00D67A1A">
        <w:rPr>
          <w:rFonts w:ascii="Bookman Old Style" w:eastAsia="Times New Roman" w:hAnsi="Bookman Old Style" w:cs="Bookman Old Style"/>
          <w:bCs/>
          <w:sz w:val="9"/>
          <w:szCs w:val="9"/>
        </w:rPr>
        <w:br w:type="page"/>
      </w:r>
    </w:p>
    <w:p w:rsidR="001B669A" w:rsidRPr="001B669A" w:rsidRDefault="001B669A" w:rsidP="001B669A">
      <w:pPr>
        <w:spacing w:line="360" w:lineRule="auto"/>
        <w:ind w:firstLine="0"/>
        <w:jc w:val="center"/>
        <w:rPr>
          <w:rFonts w:ascii="Times New Roman" w:hAnsi="Times New Roman" w:cs="Times New Roman"/>
        </w:rPr>
      </w:pPr>
      <w:r w:rsidRPr="001B669A">
        <w:rPr>
          <w:rFonts w:ascii="Times New Roman" w:hAnsi="Times New Roman" w:cs="Times New Roman"/>
        </w:rPr>
        <w:lastRenderedPageBreak/>
        <w:t>LUKE XIII. 1</w:t>
      </w:r>
      <w:r w:rsidR="002F1ACF">
        <w:rPr>
          <w:rFonts w:ascii="Times New Roman" w:hAnsi="Times New Roman" w:cs="Times New Roman"/>
        </w:rPr>
        <w:t>–</w:t>
      </w:r>
      <w:r w:rsidRPr="001B669A">
        <w:rPr>
          <w:rFonts w:ascii="Times New Roman" w:hAnsi="Times New Roman" w:cs="Times New Roman"/>
        </w:rPr>
        <w:t>5.</w:t>
      </w:r>
    </w:p>
    <w:p w:rsidR="001B669A" w:rsidRDefault="001B669A" w:rsidP="001B669A">
      <w:pPr>
        <w:rPr>
          <w:rFonts w:ascii="Times New Roman" w:hAnsi="Times New Roman" w:cs="Times New Roman"/>
          <w:sz w:val="20"/>
          <w:szCs w:val="20"/>
        </w:rPr>
        <w:sectPr w:rsidR="001B669A" w:rsidSect="001B669A">
          <w:footerReference w:type="default" r:id="rId7"/>
          <w:pgSz w:w="11907" w:h="16839" w:code="9"/>
          <w:pgMar w:top="1701" w:right="2268" w:bottom="1701" w:left="2268" w:header="720" w:footer="720" w:gutter="0"/>
          <w:cols w:space="720"/>
          <w:noEndnote/>
          <w:docGrid w:linePitch="299"/>
        </w:sectPr>
      </w:pPr>
    </w:p>
    <w:p w:rsidR="001B669A" w:rsidRPr="001B669A" w:rsidRDefault="001B669A" w:rsidP="00F237A9">
      <w:pPr>
        <w:spacing w:line="240" w:lineRule="auto"/>
        <w:ind w:firstLine="142"/>
        <w:rPr>
          <w:rFonts w:ascii="Times New Roman" w:hAnsi="Times New Roman" w:cs="Times New Roman"/>
          <w:sz w:val="20"/>
          <w:szCs w:val="20"/>
        </w:rPr>
      </w:pPr>
      <w:r w:rsidRPr="001B669A">
        <w:rPr>
          <w:rFonts w:ascii="Times New Roman" w:hAnsi="Times New Roman" w:cs="Times New Roman"/>
          <w:sz w:val="20"/>
          <w:szCs w:val="20"/>
        </w:rPr>
        <w:lastRenderedPageBreak/>
        <w:t>1 There were present at that sea</w:t>
      </w:r>
      <w:r w:rsidRPr="001B669A">
        <w:rPr>
          <w:rFonts w:ascii="Times New Roman" w:hAnsi="Times New Roman" w:cs="Times New Roman"/>
          <w:sz w:val="20"/>
          <w:szCs w:val="20"/>
        </w:rPr>
        <w:softHyphen/>
        <w:t>son some that told him of the Galilæans, whose blood Pilate had mingled with their sacrifices.</w:t>
      </w:r>
    </w:p>
    <w:p w:rsidR="001B669A" w:rsidRPr="001B669A" w:rsidRDefault="001B669A" w:rsidP="00F237A9">
      <w:pPr>
        <w:spacing w:line="240" w:lineRule="auto"/>
        <w:ind w:firstLine="142"/>
        <w:rPr>
          <w:rFonts w:ascii="Times New Roman" w:hAnsi="Times New Roman" w:cs="Times New Roman"/>
          <w:sz w:val="20"/>
          <w:szCs w:val="20"/>
        </w:rPr>
      </w:pPr>
      <w:r w:rsidRPr="001B669A">
        <w:rPr>
          <w:rFonts w:ascii="Times New Roman" w:hAnsi="Times New Roman" w:cs="Times New Roman"/>
          <w:sz w:val="20"/>
          <w:szCs w:val="20"/>
        </w:rPr>
        <w:t>2 And Jesus answering said unto them, Suppose ye that these Galilæans were si</w:t>
      </w:r>
      <w:r w:rsidRPr="001B669A">
        <w:rPr>
          <w:rFonts w:ascii="Times New Roman" w:hAnsi="Times New Roman" w:cs="Times New Roman"/>
          <w:sz w:val="20"/>
          <w:szCs w:val="20"/>
        </w:rPr>
        <w:t>n</w:t>
      </w:r>
      <w:r w:rsidRPr="001B669A">
        <w:rPr>
          <w:rFonts w:ascii="Times New Roman" w:hAnsi="Times New Roman" w:cs="Times New Roman"/>
          <w:sz w:val="20"/>
          <w:szCs w:val="20"/>
        </w:rPr>
        <w:t>ners above all the Galilæans, because they suffered such things</w:t>
      </w:r>
      <w:r w:rsidR="002F1ACF">
        <w:rPr>
          <w:rFonts w:ascii="Times New Roman" w:hAnsi="Times New Roman" w:cs="Times New Roman"/>
          <w:sz w:val="20"/>
          <w:szCs w:val="20"/>
        </w:rPr>
        <w:t>?</w:t>
      </w:r>
    </w:p>
    <w:p w:rsidR="001B669A" w:rsidRPr="001B669A" w:rsidRDefault="001B669A" w:rsidP="00F237A9">
      <w:pPr>
        <w:spacing w:line="240" w:lineRule="auto"/>
        <w:ind w:firstLine="142"/>
        <w:rPr>
          <w:rFonts w:ascii="Times New Roman" w:hAnsi="Times New Roman" w:cs="Times New Roman"/>
          <w:sz w:val="20"/>
          <w:szCs w:val="20"/>
        </w:rPr>
      </w:pPr>
      <w:r w:rsidRPr="001B669A">
        <w:rPr>
          <w:rFonts w:ascii="Times New Roman" w:hAnsi="Times New Roman" w:cs="Times New Roman"/>
          <w:sz w:val="20"/>
          <w:szCs w:val="20"/>
        </w:rPr>
        <w:lastRenderedPageBreak/>
        <w:t xml:space="preserve">3 I tell you, </w:t>
      </w:r>
      <w:r w:rsidRPr="00675BF8">
        <w:rPr>
          <w:rFonts w:ascii="Times New Roman" w:hAnsi="Times New Roman" w:cs="Times New Roman"/>
          <w:iCs/>
          <w:sz w:val="20"/>
          <w:szCs w:val="20"/>
        </w:rPr>
        <w:t>Nay</w:t>
      </w:r>
      <w:r w:rsidR="002F1ACF">
        <w:rPr>
          <w:rFonts w:ascii="Times New Roman" w:hAnsi="Times New Roman" w:cs="Times New Roman"/>
          <w:i/>
          <w:iCs/>
          <w:sz w:val="20"/>
          <w:szCs w:val="20"/>
        </w:rPr>
        <w:t>:</w:t>
      </w:r>
      <w:r w:rsidRPr="001B669A">
        <w:rPr>
          <w:rFonts w:ascii="Times New Roman" w:hAnsi="Times New Roman" w:cs="Times New Roman"/>
          <w:i/>
          <w:iCs/>
          <w:sz w:val="20"/>
          <w:szCs w:val="20"/>
        </w:rPr>
        <w:t xml:space="preserve"> </w:t>
      </w:r>
      <w:r w:rsidRPr="001B669A">
        <w:rPr>
          <w:rFonts w:ascii="Times New Roman" w:hAnsi="Times New Roman" w:cs="Times New Roman"/>
          <w:sz w:val="20"/>
          <w:szCs w:val="20"/>
        </w:rPr>
        <w:t>but, except ye repent, ye shall all likewise perish.</w:t>
      </w:r>
    </w:p>
    <w:p w:rsidR="001B669A" w:rsidRPr="001B669A" w:rsidRDefault="001B669A" w:rsidP="00F237A9">
      <w:pPr>
        <w:spacing w:line="240" w:lineRule="auto"/>
        <w:ind w:firstLine="142"/>
        <w:rPr>
          <w:rFonts w:ascii="Times New Roman" w:hAnsi="Times New Roman" w:cs="Times New Roman"/>
          <w:sz w:val="20"/>
          <w:szCs w:val="20"/>
        </w:rPr>
      </w:pPr>
      <w:r w:rsidRPr="001B669A">
        <w:rPr>
          <w:rFonts w:ascii="Times New Roman" w:hAnsi="Times New Roman" w:cs="Times New Roman"/>
          <w:sz w:val="20"/>
          <w:szCs w:val="20"/>
        </w:rPr>
        <w:t>4 Or those eighteen, upon whom the tower in Siloam fell, and slew them, think ye that they were sin</w:t>
      </w:r>
      <w:r w:rsidRPr="001B669A">
        <w:rPr>
          <w:rFonts w:ascii="Times New Roman" w:hAnsi="Times New Roman" w:cs="Times New Roman"/>
          <w:sz w:val="20"/>
          <w:szCs w:val="20"/>
        </w:rPr>
        <w:softHyphen/>
        <w:t>ners above all men that dwelt in Jerusalem.</w:t>
      </w:r>
    </w:p>
    <w:p w:rsidR="001B669A" w:rsidRPr="001B669A" w:rsidRDefault="001B669A" w:rsidP="00F237A9">
      <w:pPr>
        <w:spacing w:line="240" w:lineRule="auto"/>
        <w:ind w:firstLine="142"/>
        <w:rPr>
          <w:rFonts w:ascii="Times New Roman" w:hAnsi="Times New Roman" w:cs="Times New Roman"/>
          <w:sz w:val="20"/>
          <w:szCs w:val="20"/>
        </w:rPr>
      </w:pPr>
      <w:r w:rsidRPr="001B669A">
        <w:rPr>
          <w:rFonts w:ascii="Times New Roman" w:hAnsi="Times New Roman" w:cs="Times New Roman"/>
          <w:sz w:val="20"/>
          <w:szCs w:val="20"/>
        </w:rPr>
        <w:t>5 I tell you, Nay</w:t>
      </w:r>
      <w:r w:rsidR="002F1ACF">
        <w:rPr>
          <w:rFonts w:ascii="Times New Roman" w:hAnsi="Times New Roman" w:cs="Times New Roman"/>
          <w:sz w:val="20"/>
          <w:szCs w:val="20"/>
        </w:rPr>
        <w:t>:</w:t>
      </w:r>
      <w:r w:rsidRPr="001B669A">
        <w:rPr>
          <w:rFonts w:ascii="Times New Roman" w:hAnsi="Times New Roman" w:cs="Times New Roman"/>
          <w:sz w:val="20"/>
          <w:szCs w:val="20"/>
        </w:rPr>
        <w:t xml:space="preserve"> but except ye repent, ye shall all likewise perish.</w:t>
      </w:r>
    </w:p>
    <w:p w:rsidR="001B669A" w:rsidRDefault="001B669A" w:rsidP="001B669A">
      <w:pPr>
        <w:rPr>
          <w:rFonts w:ascii="Times New Roman" w:hAnsi="Times New Roman" w:cs="Times New Roman"/>
        </w:rPr>
        <w:sectPr w:rsidR="001B669A" w:rsidSect="001B669A">
          <w:type w:val="continuous"/>
          <w:pgSz w:w="11907" w:h="16839" w:code="9"/>
          <w:pgMar w:top="1701" w:right="2268" w:bottom="1701" w:left="2268" w:header="720" w:footer="720" w:gutter="0"/>
          <w:cols w:num="2" w:sep="1" w:space="170"/>
          <w:noEndnote/>
          <w:docGrid w:linePitch="299"/>
        </w:sectPr>
      </w:pPr>
    </w:p>
    <w:p w:rsidR="001B669A" w:rsidRPr="001B669A" w:rsidRDefault="001B669A" w:rsidP="001B669A">
      <w:pPr>
        <w:rPr>
          <w:rFonts w:ascii="Times New Roman" w:hAnsi="Times New Roman" w:cs="Times New Roman"/>
        </w:rPr>
      </w:pPr>
    </w:p>
    <w:p w:rsidR="001B669A" w:rsidRPr="001B669A" w:rsidRDefault="001B669A" w:rsidP="001B669A">
      <w:pPr>
        <w:ind w:firstLine="0"/>
        <w:rPr>
          <w:rFonts w:ascii="Times New Roman" w:hAnsi="Times New Roman" w:cs="Times New Roman"/>
          <w:sz w:val="24"/>
          <w:szCs w:val="24"/>
        </w:rPr>
      </w:pPr>
      <w:r w:rsidRPr="001B669A">
        <w:rPr>
          <w:rFonts w:ascii="Times New Roman" w:hAnsi="Times New Roman" w:cs="Times New Roman"/>
          <w:sz w:val="24"/>
          <w:szCs w:val="24"/>
        </w:rPr>
        <w:t>THE murder of the Galilæans, mentioned in the first verse of this passage, is an event of which we know nothing certain. The motives of those who told our Lord of the event, we are left to conjecture. At any rate, they gave Him an opportunity of speaking to them about their own souls, which He did not fail to employ. He seized the event, as His manner was, and made a practical use of it. He bade His informants look within, and think of their own state before God. He seems to say,</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What though these Galilæans did die a su</w:t>
      </w:r>
      <w:r w:rsidRPr="001B669A">
        <w:rPr>
          <w:rFonts w:ascii="Times New Roman" w:hAnsi="Times New Roman" w:cs="Times New Roman"/>
          <w:sz w:val="24"/>
          <w:szCs w:val="24"/>
        </w:rPr>
        <w:t>d</w:t>
      </w:r>
      <w:r w:rsidRPr="001B669A">
        <w:rPr>
          <w:rFonts w:ascii="Times New Roman" w:hAnsi="Times New Roman" w:cs="Times New Roman"/>
          <w:sz w:val="24"/>
          <w:szCs w:val="24"/>
        </w:rPr>
        <w:t>den death</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What is that to you</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Consider your own ways. Except ye repent, ye shall all likewise perish.</w:t>
      </w:r>
      <w:r w:rsidR="002F1ACF">
        <w:rPr>
          <w:rFonts w:ascii="Times New Roman" w:hAnsi="Times New Roman" w:cs="Times New Roman"/>
          <w:sz w:val="24"/>
          <w:szCs w:val="24"/>
        </w:rPr>
        <w:t>”</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 xml:space="preserve">Let us observe, for one thing, in these verses, </w:t>
      </w:r>
      <w:r w:rsidRPr="001B669A">
        <w:rPr>
          <w:rFonts w:ascii="Times New Roman" w:hAnsi="Times New Roman" w:cs="Times New Roman"/>
          <w:i/>
          <w:iCs/>
          <w:sz w:val="24"/>
          <w:szCs w:val="24"/>
        </w:rPr>
        <w:t>how much more ready pe</w:t>
      </w:r>
      <w:r w:rsidRPr="001B669A">
        <w:rPr>
          <w:rFonts w:ascii="Times New Roman" w:hAnsi="Times New Roman" w:cs="Times New Roman"/>
          <w:i/>
          <w:iCs/>
          <w:sz w:val="24"/>
          <w:szCs w:val="24"/>
        </w:rPr>
        <w:t>o</w:t>
      </w:r>
      <w:r w:rsidRPr="001B669A">
        <w:rPr>
          <w:rFonts w:ascii="Times New Roman" w:hAnsi="Times New Roman" w:cs="Times New Roman"/>
          <w:i/>
          <w:iCs/>
          <w:sz w:val="24"/>
          <w:szCs w:val="24"/>
        </w:rPr>
        <w:t xml:space="preserve">ple are to talk of the deaths of others than their own. </w:t>
      </w:r>
      <w:r w:rsidRPr="001B669A">
        <w:rPr>
          <w:rFonts w:ascii="Times New Roman" w:hAnsi="Times New Roman" w:cs="Times New Roman"/>
          <w:sz w:val="24"/>
          <w:szCs w:val="24"/>
        </w:rPr>
        <w:t>The death of the Gal</w:t>
      </w:r>
      <w:r w:rsidRPr="001B669A">
        <w:rPr>
          <w:rFonts w:ascii="Times New Roman" w:hAnsi="Times New Roman" w:cs="Times New Roman"/>
          <w:sz w:val="24"/>
          <w:szCs w:val="24"/>
        </w:rPr>
        <w:t>i</w:t>
      </w:r>
      <w:r w:rsidRPr="001B669A">
        <w:rPr>
          <w:rFonts w:ascii="Times New Roman" w:hAnsi="Times New Roman" w:cs="Times New Roman"/>
          <w:sz w:val="24"/>
          <w:szCs w:val="24"/>
        </w:rPr>
        <w:t>læans, mentioned here, was probably a common subject of conversation in Jerusalem and all Judæa. We can well believe that all the circumstances and particulars belonging to it were continually discussed by thousands who never thought of their own latter end. It is just the same in the present day. A murder, a sudden death, a shipwreck, or a railway accident, will co</w:t>
      </w:r>
      <w:r w:rsidRPr="001B669A">
        <w:rPr>
          <w:rFonts w:ascii="Times New Roman" w:hAnsi="Times New Roman" w:cs="Times New Roman"/>
          <w:sz w:val="24"/>
          <w:szCs w:val="24"/>
        </w:rPr>
        <w:t>m</w:t>
      </w:r>
      <w:r w:rsidRPr="001B669A">
        <w:rPr>
          <w:rFonts w:ascii="Times New Roman" w:hAnsi="Times New Roman" w:cs="Times New Roman"/>
          <w:sz w:val="24"/>
          <w:szCs w:val="24"/>
        </w:rPr>
        <w:t>pletely occupy the minds of a neighbourhood, and be in the mouth of every one you meet. And yet these very persons dislike talking of their own deaths, and their own prospects in the world beyond the grave. Such is h</w:t>
      </w:r>
      <w:r w:rsidRPr="001B669A">
        <w:rPr>
          <w:rFonts w:ascii="Times New Roman" w:hAnsi="Times New Roman" w:cs="Times New Roman"/>
          <w:sz w:val="24"/>
          <w:szCs w:val="24"/>
        </w:rPr>
        <w:t>u</w:t>
      </w:r>
      <w:r w:rsidRPr="001B669A">
        <w:rPr>
          <w:rFonts w:ascii="Times New Roman" w:hAnsi="Times New Roman" w:cs="Times New Roman"/>
          <w:sz w:val="24"/>
          <w:szCs w:val="24"/>
        </w:rPr>
        <w:t>man nature in every age. In religion, men are ready to talk of anybody</w:t>
      </w:r>
      <w:r w:rsidR="002F1ACF">
        <w:rPr>
          <w:rFonts w:ascii="Times New Roman" w:hAnsi="Times New Roman" w:cs="Times New Roman"/>
          <w:sz w:val="24"/>
          <w:szCs w:val="24"/>
        </w:rPr>
        <w:t>’</w:t>
      </w:r>
      <w:r w:rsidRPr="001B669A">
        <w:rPr>
          <w:rFonts w:ascii="Times New Roman" w:hAnsi="Times New Roman" w:cs="Times New Roman"/>
          <w:sz w:val="24"/>
          <w:szCs w:val="24"/>
        </w:rPr>
        <w:t>s business rather than their own.</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The state of our own souls should always be our first concern. It is em</w:t>
      </w:r>
      <w:r w:rsidRPr="001B669A">
        <w:rPr>
          <w:rFonts w:ascii="Times New Roman" w:hAnsi="Times New Roman" w:cs="Times New Roman"/>
          <w:sz w:val="24"/>
          <w:szCs w:val="24"/>
        </w:rPr>
        <w:t>i</w:t>
      </w:r>
      <w:r w:rsidRPr="001B669A">
        <w:rPr>
          <w:rFonts w:ascii="Times New Roman" w:hAnsi="Times New Roman" w:cs="Times New Roman"/>
          <w:sz w:val="24"/>
          <w:szCs w:val="24"/>
        </w:rPr>
        <w:t>nently true that real Christianity will always begin at home. The converted man will always think first of his own heart, his own life, his own deserts, and his own sins</w:t>
      </w:r>
      <w:r w:rsidR="00657B0B">
        <w:rPr>
          <w:rFonts w:ascii="Times New Roman" w:hAnsi="Times New Roman" w:cs="Times New Roman"/>
          <w:sz w:val="24"/>
          <w:szCs w:val="24"/>
        </w:rPr>
        <w:t>.</w:t>
      </w:r>
      <w:r w:rsidRPr="001B669A">
        <w:rPr>
          <w:rFonts w:ascii="Times New Roman" w:hAnsi="Times New Roman" w:cs="Times New Roman"/>
          <w:sz w:val="24"/>
          <w:szCs w:val="24"/>
        </w:rPr>
        <w:t xml:space="preserve"> Does he hear of a sudden death? He will say to himself,</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Should I have been found ready, if this had happened to me?</w:t>
      </w:r>
      <w:r w:rsidR="00657B0B">
        <w:rPr>
          <w:rFonts w:ascii="Times New Roman" w:hAnsi="Times New Roman" w:cs="Times New Roman"/>
          <w:sz w:val="24"/>
          <w:szCs w:val="24"/>
        </w:rPr>
        <w:t>”</w:t>
      </w:r>
      <w:r w:rsidRPr="001B669A">
        <w:rPr>
          <w:rFonts w:ascii="Times New Roman" w:hAnsi="Times New Roman" w:cs="Times New Roman"/>
          <w:sz w:val="24"/>
          <w:szCs w:val="24"/>
        </w:rPr>
        <w:t>—Does he hear of some awful crime, or deed of wickedness</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He will say to himself,</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 xml:space="preserve">Are </w:t>
      </w:r>
      <w:r w:rsidRPr="00657B0B">
        <w:rPr>
          <w:rFonts w:ascii="Times New Roman" w:hAnsi="Times New Roman" w:cs="Times New Roman"/>
          <w:i/>
          <w:sz w:val="24"/>
          <w:szCs w:val="24"/>
        </w:rPr>
        <w:t>my</w:t>
      </w:r>
      <w:r w:rsidRPr="001B669A">
        <w:rPr>
          <w:rFonts w:ascii="Times New Roman" w:hAnsi="Times New Roman" w:cs="Times New Roman"/>
          <w:sz w:val="24"/>
          <w:szCs w:val="24"/>
        </w:rPr>
        <w:t xml:space="preserve"> sins forgiven</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and have </w:t>
      </w:r>
      <w:r w:rsidRPr="001B669A">
        <w:rPr>
          <w:rFonts w:ascii="Times New Roman" w:hAnsi="Times New Roman" w:cs="Times New Roman"/>
          <w:bCs/>
          <w:sz w:val="24"/>
          <w:szCs w:val="24"/>
        </w:rPr>
        <w:t xml:space="preserve">I </w:t>
      </w:r>
      <w:r w:rsidRPr="001B669A">
        <w:rPr>
          <w:rFonts w:ascii="Times New Roman" w:hAnsi="Times New Roman" w:cs="Times New Roman"/>
          <w:sz w:val="24"/>
          <w:szCs w:val="24"/>
        </w:rPr>
        <w:t>really repented of my own transgre</w:t>
      </w:r>
      <w:r w:rsidRPr="001B669A">
        <w:rPr>
          <w:rFonts w:ascii="Times New Roman" w:hAnsi="Times New Roman" w:cs="Times New Roman"/>
          <w:sz w:val="24"/>
          <w:szCs w:val="24"/>
        </w:rPr>
        <w:t>s</w:t>
      </w:r>
      <w:r w:rsidRPr="001B669A">
        <w:rPr>
          <w:rFonts w:ascii="Times New Roman" w:hAnsi="Times New Roman" w:cs="Times New Roman"/>
          <w:sz w:val="24"/>
          <w:szCs w:val="24"/>
        </w:rPr>
        <w:t>sions</w:t>
      </w:r>
      <w:r w:rsidR="002F1ACF">
        <w:rPr>
          <w:rFonts w:ascii="Times New Roman" w:hAnsi="Times New Roman" w:cs="Times New Roman"/>
          <w:sz w:val="24"/>
          <w:szCs w:val="24"/>
        </w:rPr>
        <w:t>?</w:t>
      </w:r>
      <w:r w:rsidR="00657B0B">
        <w:rPr>
          <w:rFonts w:ascii="Times New Roman" w:hAnsi="Times New Roman" w:cs="Times New Roman"/>
          <w:sz w:val="24"/>
          <w:szCs w:val="24"/>
        </w:rPr>
        <w:t>”</w:t>
      </w:r>
      <w:r w:rsidRPr="001B669A">
        <w:rPr>
          <w:rFonts w:ascii="Times New Roman" w:hAnsi="Times New Roman" w:cs="Times New Roman"/>
          <w:sz w:val="24"/>
          <w:szCs w:val="24"/>
        </w:rPr>
        <w:t>—Does he hear of worldly men running into every excess of sin</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He will </w:t>
      </w:r>
      <w:r w:rsidRPr="00657B0B">
        <w:rPr>
          <w:rFonts w:ascii="Times New Roman" w:hAnsi="Times New Roman" w:cs="Times New Roman"/>
          <w:sz w:val="24"/>
          <w:szCs w:val="24"/>
        </w:rPr>
        <w:t>s</w:t>
      </w:r>
      <w:r w:rsidRPr="001B669A">
        <w:rPr>
          <w:rFonts w:ascii="Times New Roman" w:hAnsi="Times New Roman" w:cs="Times New Roman"/>
          <w:sz w:val="24"/>
          <w:szCs w:val="24"/>
        </w:rPr>
        <w:t>ay to himself,</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 xml:space="preserve">Who has made </w:t>
      </w:r>
      <w:r w:rsidRPr="001B669A">
        <w:rPr>
          <w:rFonts w:ascii="Times New Roman" w:hAnsi="Times New Roman" w:cs="Times New Roman"/>
          <w:i/>
          <w:iCs/>
          <w:sz w:val="24"/>
          <w:szCs w:val="24"/>
        </w:rPr>
        <w:t xml:space="preserve">me </w:t>
      </w:r>
      <w:r w:rsidRPr="001B669A">
        <w:rPr>
          <w:rFonts w:ascii="Times New Roman" w:hAnsi="Times New Roman" w:cs="Times New Roman"/>
          <w:sz w:val="24"/>
          <w:szCs w:val="24"/>
        </w:rPr>
        <w:t>to differ</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What has kept me from walking in the same road, except the free grace of God</w:t>
      </w:r>
      <w:r w:rsidR="002F1ACF">
        <w:rPr>
          <w:rFonts w:ascii="Times New Roman" w:hAnsi="Times New Roman" w:cs="Times New Roman"/>
          <w:sz w:val="24"/>
          <w:szCs w:val="24"/>
        </w:rPr>
        <w:t>?</w:t>
      </w:r>
      <w:r w:rsidR="00657B0B">
        <w:rPr>
          <w:rFonts w:ascii="Times New Roman" w:hAnsi="Times New Roman" w:cs="Times New Roman"/>
          <w:sz w:val="24"/>
          <w:szCs w:val="24"/>
        </w:rPr>
        <w:t>”</w:t>
      </w:r>
      <w:r w:rsidRPr="001B669A">
        <w:rPr>
          <w:rFonts w:ascii="Times New Roman" w:hAnsi="Times New Roman" w:cs="Times New Roman"/>
          <w:sz w:val="24"/>
          <w:szCs w:val="24"/>
        </w:rPr>
        <w:t>—May we ever seek to be men of this frame of mind</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Let us take a kind interest in all around us. Let us feel tender pity and compassion for all who suffer vi</w:t>
      </w:r>
      <w:r w:rsidRPr="001B669A">
        <w:rPr>
          <w:rFonts w:ascii="Times New Roman" w:hAnsi="Times New Roman" w:cs="Times New Roman"/>
          <w:sz w:val="24"/>
          <w:szCs w:val="24"/>
        </w:rPr>
        <w:t>o</w:t>
      </w:r>
      <w:r w:rsidRPr="001B669A">
        <w:rPr>
          <w:rFonts w:ascii="Times New Roman" w:hAnsi="Times New Roman" w:cs="Times New Roman"/>
          <w:sz w:val="24"/>
          <w:szCs w:val="24"/>
        </w:rPr>
        <w:lastRenderedPageBreak/>
        <w:t>lence, or are removed by sudden death. But let us never forget to look at home, and to learn wisdom for ourselves from all that happens to others.</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 xml:space="preserve">Let us observe, for another thing, in these verses, </w:t>
      </w:r>
      <w:r w:rsidRPr="001B669A">
        <w:rPr>
          <w:rFonts w:ascii="Times New Roman" w:hAnsi="Times New Roman" w:cs="Times New Roman"/>
          <w:i/>
          <w:iCs/>
          <w:sz w:val="24"/>
          <w:szCs w:val="24"/>
        </w:rPr>
        <w:t>how strongly our Lord lays down the universal necessity of re</w:t>
      </w:r>
      <w:r w:rsidRPr="001B669A">
        <w:rPr>
          <w:rFonts w:ascii="Times New Roman" w:hAnsi="Times New Roman" w:cs="Times New Roman"/>
          <w:i/>
          <w:iCs/>
          <w:sz w:val="24"/>
          <w:szCs w:val="24"/>
        </w:rPr>
        <w:softHyphen/>
        <w:t xml:space="preserve">pentance. </w:t>
      </w:r>
      <w:r w:rsidRPr="001B669A">
        <w:rPr>
          <w:rFonts w:ascii="Times New Roman" w:hAnsi="Times New Roman" w:cs="Times New Roman"/>
          <w:sz w:val="24"/>
          <w:szCs w:val="24"/>
        </w:rPr>
        <w:t>Twice He declares empha</w:t>
      </w:r>
      <w:r w:rsidRPr="001B669A">
        <w:rPr>
          <w:rFonts w:ascii="Times New Roman" w:hAnsi="Times New Roman" w:cs="Times New Roman"/>
          <w:sz w:val="24"/>
          <w:szCs w:val="24"/>
        </w:rPr>
        <w:t>t</w:t>
      </w:r>
      <w:r w:rsidRPr="001B669A">
        <w:rPr>
          <w:rFonts w:ascii="Times New Roman" w:hAnsi="Times New Roman" w:cs="Times New Roman"/>
          <w:sz w:val="24"/>
          <w:szCs w:val="24"/>
        </w:rPr>
        <w:t>ically,</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Except ye repent, ye shall all likewise perish.</w:t>
      </w:r>
      <w:r w:rsidR="002F1ACF">
        <w:rPr>
          <w:rFonts w:ascii="Times New Roman" w:hAnsi="Times New Roman" w:cs="Times New Roman"/>
          <w:sz w:val="24"/>
          <w:szCs w:val="24"/>
        </w:rPr>
        <w:t>”</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The truth here asserted is one of the foundations of Christianity.</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All have sinned and come short of the glory of God.</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All of us are born in sin. We are fond of sin, and are naturally unfit for friendship with God. Two things are absolutely necessary to the salvation of every one of us</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we must repent, and we must believe the Gospel. Without repentance towards God, and faith towards our Lord Jesus Christ, no man can be saved.</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The nature of true repentance is clearly and unmis</w:t>
      </w:r>
      <w:r w:rsidRPr="001B669A">
        <w:rPr>
          <w:rFonts w:ascii="Times New Roman" w:hAnsi="Times New Roman" w:cs="Times New Roman"/>
          <w:sz w:val="24"/>
          <w:szCs w:val="24"/>
        </w:rPr>
        <w:softHyphen/>
        <w:t xml:space="preserve">takeably laid down in Holy Scripture. It begins with knowledge of sin. It goes on to work sorrow for sin. It leads to confession of sin before God. It shows itself before man by a thorough breaking off from sin. It results in producing a habit of deep hatred for all sin. </w:t>
      </w:r>
      <w:r w:rsidRPr="001B669A">
        <w:rPr>
          <w:rFonts w:ascii="Times New Roman" w:hAnsi="Times New Roman" w:cs="Times New Roman"/>
          <w:bCs/>
          <w:sz w:val="24"/>
          <w:szCs w:val="24"/>
        </w:rPr>
        <w:t xml:space="preserve">Above all, it is inseparably connected with lively faith </w:t>
      </w:r>
      <w:r w:rsidRPr="001B669A">
        <w:rPr>
          <w:rFonts w:ascii="Times New Roman" w:hAnsi="Times New Roman" w:cs="Times New Roman"/>
          <w:sz w:val="24"/>
          <w:szCs w:val="24"/>
        </w:rPr>
        <w:t>in the Lord Jesus Christ. Repentance like this is the characteristic of all true Christians.</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The necessity of repentance to salvation will be evident to all who search the Scriptures, and consider the nature of the subject.—Without it there is no forgiveness of sins. There never was a pardoned man who was not also a penitent. There never was one washed in the blood of Christ who did not feel, and mourn, and confess, and hate his own sins.—Without it there can be no meetness for heaven. We could not be happy if we reached the kin</w:t>
      </w:r>
      <w:r w:rsidRPr="001B669A">
        <w:rPr>
          <w:rFonts w:ascii="Times New Roman" w:hAnsi="Times New Roman" w:cs="Times New Roman"/>
          <w:sz w:val="24"/>
          <w:szCs w:val="24"/>
        </w:rPr>
        <w:t>g</w:t>
      </w:r>
      <w:r w:rsidRPr="001B669A">
        <w:rPr>
          <w:rFonts w:ascii="Times New Roman" w:hAnsi="Times New Roman" w:cs="Times New Roman"/>
          <w:sz w:val="24"/>
          <w:szCs w:val="24"/>
        </w:rPr>
        <w:t>dom of glory with a heart loving sin. The company of saints and angels would give us no pleasure. Our minds would not be in tune for an eternity of holiness. Let these things sink down into our hearts. We must repent as well as believe, if we hope to be saved.</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Let us leave the subject with the solemn inquiry,—Have we ourselves r</w:t>
      </w:r>
      <w:r w:rsidRPr="001B669A">
        <w:rPr>
          <w:rFonts w:ascii="Times New Roman" w:hAnsi="Times New Roman" w:cs="Times New Roman"/>
          <w:sz w:val="24"/>
          <w:szCs w:val="24"/>
        </w:rPr>
        <w:t>e</w:t>
      </w:r>
      <w:r w:rsidRPr="001B669A">
        <w:rPr>
          <w:rFonts w:ascii="Times New Roman" w:hAnsi="Times New Roman" w:cs="Times New Roman"/>
          <w:sz w:val="24"/>
          <w:szCs w:val="24"/>
        </w:rPr>
        <w:t>pented</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We live in a Christian land. We belong to a Christian Church. We have Christian ordinances and means of grace. We have heard of repentance with the hearing of the ear, and that hundreds of times. But have we ever repented</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Do we really know our own sinfulness</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Do our sins cause us any sorrow</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Have we cried to God about our sins, and sought forgiveness at the throne of grace</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Have we ceased to do evil, and broken off from our bad habits? Do we cordially and heartily hate everything that is evil? These are serious questions. They deserve serious consideration. The subject before us is no light matter. Nothing less than life—eternal life—is at stake! If we die impenitent, and without a new heart, we had better never have been born.</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If we never yet repented, let us begin without delay. For this we are a</w:t>
      </w:r>
      <w:r w:rsidRPr="001B669A">
        <w:rPr>
          <w:rFonts w:ascii="Times New Roman" w:hAnsi="Times New Roman" w:cs="Times New Roman"/>
          <w:sz w:val="24"/>
          <w:szCs w:val="24"/>
        </w:rPr>
        <w:t>c</w:t>
      </w:r>
      <w:r w:rsidRPr="001B669A">
        <w:rPr>
          <w:rFonts w:ascii="Times New Roman" w:hAnsi="Times New Roman" w:cs="Times New Roman"/>
          <w:sz w:val="24"/>
          <w:szCs w:val="24"/>
        </w:rPr>
        <w:t xml:space="preserve">countable. </w:t>
      </w:r>
      <w:r w:rsidR="002F1ACF">
        <w:rPr>
          <w:rFonts w:ascii="Times New Roman" w:hAnsi="Times New Roman" w:cs="Times New Roman"/>
          <w:sz w:val="24"/>
          <w:szCs w:val="24"/>
        </w:rPr>
        <w:t>“</w:t>
      </w:r>
      <w:r w:rsidRPr="001B669A">
        <w:rPr>
          <w:rFonts w:ascii="Times New Roman" w:hAnsi="Times New Roman" w:cs="Times New Roman"/>
          <w:sz w:val="24"/>
          <w:szCs w:val="24"/>
        </w:rPr>
        <w:t>Repent ye, and be con</w:t>
      </w:r>
      <w:r w:rsidRPr="001B669A">
        <w:rPr>
          <w:rFonts w:ascii="Times New Roman" w:hAnsi="Times New Roman" w:cs="Times New Roman"/>
          <w:sz w:val="24"/>
          <w:szCs w:val="24"/>
        </w:rPr>
        <w:softHyphen/>
        <w:t>verted,</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were the words of Peter to the Jews who had crucified our Lord. (Acts iii. 19.)</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Repent and pray,</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was the </w:t>
      </w:r>
      <w:r w:rsidRPr="001B669A">
        <w:rPr>
          <w:rFonts w:ascii="Times New Roman" w:hAnsi="Times New Roman" w:cs="Times New Roman"/>
          <w:sz w:val="24"/>
          <w:szCs w:val="24"/>
        </w:rPr>
        <w:lastRenderedPageBreak/>
        <w:t xml:space="preserve">charge addressed to Simon Magus when he was in the </w:t>
      </w:r>
      <w:r w:rsidR="002F1ACF">
        <w:rPr>
          <w:rFonts w:ascii="Times New Roman" w:hAnsi="Times New Roman" w:cs="Times New Roman"/>
          <w:sz w:val="24"/>
          <w:szCs w:val="24"/>
        </w:rPr>
        <w:t>“</w:t>
      </w:r>
      <w:r w:rsidRPr="001B669A">
        <w:rPr>
          <w:rFonts w:ascii="Times New Roman" w:hAnsi="Times New Roman" w:cs="Times New Roman"/>
          <w:sz w:val="24"/>
          <w:szCs w:val="24"/>
        </w:rPr>
        <w:t>gall of bitterness and bond of iniquity.</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(Acts viii. 22.) There is everything to encourage us to begin. Christ invites us. Promises of Scripture are held out to us. Glorious declarations of God</w:t>
      </w:r>
      <w:r w:rsidR="002F1ACF">
        <w:rPr>
          <w:rFonts w:ascii="Times New Roman" w:hAnsi="Times New Roman" w:cs="Times New Roman"/>
          <w:sz w:val="24"/>
          <w:szCs w:val="24"/>
        </w:rPr>
        <w:t>’</w:t>
      </w:r>
      <w:r w:rsidRPr="001B669A">
        <w:rPr>
          <w:rFonts w:ascii="Times New Roman" w:hAnsi="Times New Roman" w:cs="Times New Roman"/>
          <w:sz w:val="24"/>
          <w:szCs w:val="24"/>
        </w:rPr>
        <w:t>s willingness to receive us abound throughout the Word.</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There is joy in hea</w:t>
      </w:r>
      <w:r w:rsidRPr="001B669A">
        <w:rPr>
          <w:rFonts w:ascii="Times New Roman" w:hAnsi="Times New Roman" w:cs="Times New Roman"/>
          <w:sz w:val="24"/>
          <w:szCs w:val="24"/>
        </w:rPr>
        <w:softHyphen/>
        <w:t>ven over one sinner that repenteth.</w:t>
      </w:r>
      <w:r w:rsidR="002F1ACF">
        <w:rPr>
          <w:rFonts w:ascii="Times New Roman" w:hAnsi="Times New Roman" w:cs="Times New Roman"/>
          <w:sz w:val="24"/>
          <w:szCs w:val="24"/>
        </w:rPr>
        <w:t>”</w:t>
      </w:r>
      <w:r w:rsidRPr="001B669A">
        <w:rPr>
          <w:rFonts w:ascii="Times New Roman" w:hAnsi="Times New Roman" w:cs="Times New Roman"/>
          <w:sz w:val="24"/>
          <w:szCs w:val="24"/>
        </w:rPr>
        <w:t xml:space="preserve"> Then let us arise and call upon God. Let us repent without delay.</w:t>
      </w:r>
    </w:p>
    <w:p w:rsidR="001B669A" w:rsidRPr="001B669A" w:rsidRDefault="001B669A" w:rsidP="001B669A">
      <w:pPr>
        <w:rPr>
          <w:rFonts w:ascii="Times New Roman" w:hAnsi="Times New Roman" w:cs="Times New Roman"/>
          <w:sz w:val="24"/>
          <w:szCs w:val="24"/>
        </w:rPr>
      </w:pPr>
      <w:r w:rsidRPr="001B669A">
        <w:rPr>
          <w:rFonts w:ascii="Times New Roman" w:hAnsi="Times New Roman" w:cs="Times New Roman"/>
          <w:sz w:val="24"/>
          <w:szCs w:val="24"/>
        </w:rPr>
        <w:t>If we have already repented in time past, let us go on repenting to the end of our lives. There will always be sins to confess and infirmities to deplore, so long as we are in the body. Let us repent more deeply, and humble ou</w:t>
      </w:r>
      <w:r w:rsidRPr="001B669A">
        <w:rPr>
          <w:rFonts w:ascii="Times New Roman" w:hAnsi="Times New Roman" w:cs="Times New Roman"/>
          <w:sz w:val="24"/>
          <w:szCs w:val="24"/>
        </w:rPr>
        <w:t>r</w:t>
      </w:r>
      <w:r w:rsidRPr="001B669A">
        <w:rPr>
          <w:rFonts w:ascii="Times New Roman" w:hAnsi="Times New Roman" w:cs="Times New Roman"/>
          <w:sz w:val="24"/>
          <w:szCs w:val="24"/>
        </w:rPr>
        <w:t>selves more thoroughly, every year. Let every re</w:t>
      </w:r>
      <w:r w:rsidRPr="001B669A">
        <w:rPr>
          <w:rFonts w:ascii="Times New Roman" w:hAnsi="Times New Roman" w:cs="Times New Roman"/>
          <w:sz w:val="24"/>
          <w:szCs w:val="24"/>
        </w:rPr>
        <w:softHyphen/>
        <w:t>turning birthday find us ha</w:t>
      </w:r>
      <w:r w:rsidRPr="001B669A">
        <w:rPr>
          <w:rFonts w:ascii="Times New Roman" w:hAnsi="Times New Roman" w:cs="Times New Roman"/>
          <w:sz w:val="24"/>
          <w:szCs w:val="24"/>
        </w:rPr>
        <w:t>t</w:t>
      </w:r>
      <w:r w:rsidRPr="001B669A">
        <w:rPr>
          <w:rFonts w:ascii="Times New Roman" w:hAnsi="Times New Roman" w:cs="Times New Roman"/>
          <w:sz w:val="24"/>
          <w:szCs w:val="24"/>
        </w:rPr>
        <w:t>ing sin more, and loving Christ more. He was a wise old saint who said,</w:t>
      </w:r>
      <w:r w:rsidR="002F1ACF">
        <w:rPr>
          <w:rFonts w:ascii="Times New Roman" w:hAnsi="Times New Roman" w:cs="Times New Roman"/>
          <w:sz w:val="24"/>
          <w:szCs w:val="24"/>
        </w:rPr>
        <w:t xml:space="preserve"> “</w:t>
      </w:r>
      <w:r w:rsidRPr="001B669A">
        <w:rPr>
          <w:rFonts w:ascii="Times New Roman" w:hAnsi="Times New Roman" w:cs="Times New Roman"/>
          <w:sz w:val="24"/>
          <w:szCs w:val="24"/>
        </w:rPr>
        <w:t>I hope to carry my repentance to the very gate of heaven.</w:t>
      </w:r>
      <w:r w:rsidR="002F1ACF">
        <w:rPr>
          <w:rFonts w:ascii="Times New Roman" w:hAnsi="Times New Roman" w:cs="Times New Roman"/>
          <w:sz w:val="24"/>
          <w:szCs w:val="24"/>
        </w:rPr>
        <w:t>”</w:t>
      </w:r>
    </w:p>
    <w:p w:rsidR="001B669A" w:rsidRDefault="001B669A" w:rsidP="001B669A">
      <w:pPr>
        <w:rPr>
          <w:rFonts w:ascii="Times New Roman" w:hAnsi="Times New Roman" w:cs="Times New Roman"/>
        </w:rPr>
      </w:pPr>
    </w:p>
    <w:p w:rsidR="001B669A" w:rsidRPr="001B669A" w:rsidRDefault="001B669A" w:rsidP="001B669A">
      <w:pPr>
        <w:spacing w:after="60" w:line="360" w:lineRule="auto"/>
        <w:ind w:firstLine="0"/>
        <w:jc w:val="center"/>
        <w:rPr>
          <w:rFonts w:ascii="Times New Roman" w:hAnsi="Times New Roman" w:cs="Times New Roman"/>
          <w:sz w:val="20"/>
          <w:szCs w:val="20"/>
        </w:rPr>
      </w:pPr>
      <w:r w:rsidRPr="001B669A">
        <w:rPr>
          <w:rFonts w:ascii="Times New Roman" w:hAnsi="Times New Roman" w:cs="Times New Roman"/>
          <w:sz w:val="20"/>
          <w:szCs w:val="20"/>
        </w:rPr>
        <w:t>NOTES. LUKE XIII. 1–5.</w:t>
      </w:r>
    </w:p>
    <w:p w:rsidR="001B669A" w:rsidRPr="001B669A" w:rsidRDefault="001B669A" w:rsidP="002F1ACF">
      <w:pPr>
        <w:spacing w:after="60"/>
        <w:ind w:hanging="284"/>
        <w:rPr>
          <w:rFonts w:ascii="Times New Roman" w:hAnsi="Times New Roman" w:cs="Times New Roman"/>
          <w:sz w:val="20"/>
          <w:szCs w:val="20"/>
        </w:rPr>
      </w:pPr>
      <w:r w:rsidRPr="001B669A">
        <w:rPr>
          <w:rFonts w:ascii="Times New Roman" w:hAnsi="Times New Roman" w:cs="Times New Roman"/>
          <w:iCs/>
          <w:sz w:val="20"/>
          <w:szCs w:val="20"/>
        </w:rPr>
        <w:t>1</w:t>
      </w:r>
      <w:r w:rsidRPr="001B669A">
        <w:rPr>
          <w:rFonts w:ascii="Times New Roman" w:hAnsi="Times New Roman" w:cs="Times New Roman"/>
          <w:i/>
          <w:iCs/>
          <w:sz w:val="20"/>
          <w:szCs w:val="20"/>
        </w:rPr>
        <w:t>.—</w:t>
      </w:r>
      <w:r w:rsidR="002F1ACF" w:rsidRPr="002F1ACF">
        <w:rPr>
          <w:rFonts w:ascii="Times New Roman" w:hAnsi="Times New Roman" w:cs="Times New Roman"/>
          <w:iCs/>
          <w:sz w:val="20"/>
          <w:szCs w:val="20"/>
        </w:rPr>
        <w:t>[</w:t>
      </w:r>
      <w:r w:rsidR="0053518F">
        <w:rPr>
          <w:rFonts w:ascii="Times New Roman" w:hAnsi="Times New Roman" w:cs="Times New Roman"/>
          <w:i/>
          <w:iCs/>
          <w:sz w:val="20"/>
          <w:szCs w:val="20"/>
        </w:rPr>
        <w:t>The Galilæ</w:t>
      </w:r>
      <w:r w:rsidRPr="001B669A">
        <w:rPr>
          <w:rFonts w:ascii="Times New Roman" w:hAnsi="Times New Roman" w:cs="Times New Roman"/>
          <w:i/>
          <w:iCs/>
          <w:sz w:val="20"/>
          <w:szCs w:val="20"/>
        </w:rPr>
        <w:t>ans, whose blood, &amp;c.</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 xml:space="preserve"> </w:t>
      </w:r>
      <w:r w:rsidRPr="001B669A">
        <w:rPr>
          <w:rFonts w:ascii="Times New Roman" w:hAnsi="Times New Roman" w:cs="Times New Roman"/>
          <w:sz w:val="20"/>
          <w:szCs w:val="20"/>
        </w:rPr>
        <w:t>We know nothing about the event here mentioned. Josephus speaks of the slaughter of certain Samaritans by Pilate upon mount Gerizim. But they seem to have been rebels and fanatics, and to have died in battle. It is far more prob</w:t>
      </w:r>
      <w:r w:rsidRPr="001B669A">
        <w:rPr>
          <w:rFonts w:ascii="Times New Roman" w:hAnsi="Times New Roman" w:cs="Times New Roman"/>
          <w:sz w:val="20"/>
          <w:szCs w:val="20"/>
        </w:rPr>
        <w:t>a</w:t>
      </w:r>
      <w:r w:rsidRPr="001B669A">
        <w:rPr>
          <w:rFonts w:ascii="Times New Roman" w:hAnsi="Times New Roman" w:cs="Times New Roman"/>
          <w:sz w:val="20"/>
          <w:szCs w:val="20"/>
        </w:rPr>
        <w:t>ble that the case reported to our Lord was that of certain Galilæans who had come up to Jeru</w:t>
      </w:r>
      <w:r w:rsidRPr="001B669A">
        <w:rPr>
          <w:rFonts w:ascii="Times New Roman" w:hAnsi="Times New Roman" w:cs="Times New Roman"/>
          <w:sz w:val="20"/>
          <w:szCs w:val="20"/>
        </w:rPr>
        <w:softHyphen/>
        <w:t>salem to worship, and were slain by Pilate</w:t>
      </w:r>
      <w:r w:rsidR="002F1ACF">
        <w:rPr>
          <w:rFonts w:ascii="Times New Roman" w:hAnsi="Times New Roman" w:cs="Times New Roman"/>
          <w:sz w:val="20"/>
          <w:szCs w:val="20"/>
        </w:rPr>
        <w:t>’</w:t>
      </w:r>
      <w:r w:rsidRPr="001B669A">
        <w:rPr>
          <w:rFonts w:ascii="Times New Roman" w:hAnsi="Times New Roman" w:cs="Times New Roman"/>
          <w:sz w:val="20"/>
          <w:szCs w:val="20"/>
        </w:rPr>
        <w:t>s soldiers in some popular tumult.</w:t>
      </w:r>
    </w:p>
    <w:p w:rsidR="001B669A" w:rsidRPr="001B669A" w:rsidRDefault="001B669A" w:rsidP="002F1ACF">
      <w:pPr>
        <w:spacing w:after="60"/>
        <w:ind w:hanging="284"/>
        <w:rPr>
          <w:rFonts w:ascii="Times New Roman" w:hAnsi="Times New Roman" w:cs="Times New Roman"/>
          <w:sz w:val="20"/>
          <w:szCs w:val="20"/>
        </w:rPr>
      </w:pPr>
      <w:r w:rsidRPr="001B669A">
        <w:rPr>
          <w:rFonts w:ascii="Times New Roman" w:hAnsi="Times New Roman" w:cs="Times New Roman"/>
          <w:iCs/>
          <w:sz w:val="20"/>
          <w:szCs w:val="20"/>
        </w:rPr>
        <w:t>2.</w:t>
      </w:r>
      <w:r w:rsidRPr="001B669A">
        <w:rPr>
          <w:rFonts w:ascii="Times New Roman" w:hAnsi="Times New Roman" w:cs="Times New Roman"/>
          <w:i/>
          <w:iCs/>
          <w:sz w:val="20"/>
          <w:szCs w:val="20"/>
        </w:rPr>
        <w:t>—</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 xml:space="preserve">Suppose ye...sinners above </w:t>
      </w:r>
      <w:r w:rsidRPr="00657B0B">
        <w:rPr>
          <w:rFonts w:ascii="Times New Roman" w:hAnsi="Times New Roman" w:cs="Times New Roman"/>
          <w:i/>
          <w:sz w:val="20"/>
          <w:szCs w:val="20"/>
        </w:rPr>
        <w:t>all</w:t>
      </w:r>
      <w:r w:rsidRPr="001B669A">
        <w:rPr>
          <w:rFonts w:ascii="Times New Roman" w:hAnsi="Times New Roman" w:cs="Times New Roman"/>
          <w:sz w:val="20"/>
          <w:szCs w:val="20"/>
        </w:rPr>
        <w:t xml:space="preserve">, </w:t>
      </w:r>
      <w:r w:rsidR="002C1DC3" w:rsidRPr="00DB418E">
        <w:rPr>
          <w:rFonts w:ascii="Times New Roman" w:hAnsi="Times New Roman" w:cs="Times New Roman"/>
          <w:i/>
          <w:sz w:val="20"/>
          <w:szCs w:val="20"/>
        </w:rPr>
        <w:t>&amp;</w:t>
      </w:r>
      <w:r w:rsidRPr="00DB418E">
        <w:rPr>
          <w:rFonts w:ascii="Times New Roman" w:hAnsi="Times New Roman" w:cs="Times New Roman"/>
          <w:i/>
          <w:sz w:val="20"/>
          <w:szCs w:val="20"/>
        </w:rPr>
        <w:t>c</w:t>
      </w:r>
      <w:r w:rsidRPr="001B669A">
        <w:rPr>
          <w:rFonts w:ascii="Times New Roman" w:hAnsi="Times New Roman" w:cs="Times New Roman"/>
          <w:sz w:val="20"/>
          <w:szCs w:val="20"/>
        </w:rPr>
        <w:t>.] It is evident that our Lord</w:t>
      </w:r>
      <w:r w:rsidR="002F1ACF">
        <w:rPr>
          <w:rFonts w:ascii="Times New Roman" w:hAnsi="Times New Roman" w:cs="Times New Roman"/>
          <w:sz w:val="20"/>
          <w:szCs w:val="20"/>
        </w:rPr>
        <w:t>’</w:t>
      </w:r>
      <w:r w:rsidRPr="001B669A">
        <w:rPr>
          <w:rFonts w:ascii="Times New Roman" w:hAnsi="Times New Roman" w:cs="Times New Roman"/>
          <w:sz w:val="20"/>
          <w:szCs w:val="20"/>
        </w:rPr>
        <w:t>s informants were filled with the vulgar opinion that sudden deaths were special judgments, and that if a man died suddenly, he must have committed some special sin. Our Lord bids them understand that this opinion was a mere base</w:t>
      </w:r>
      <w:r w:rsidRPr="001B669A">
        <w:rPr>
          <w:rFonts w:ascii="Times New Roman" w:hAnsi="Times New Roman" w:cs="Times New Roman"/>
          <w:sz w:val="20"/>
          <w:szCs w:val="20"/>
        </w:rPr>
        <w:softHyphen/>
        <w:t>less delusion. We have no right whatever to conclude that God is angry with a man because He removes him suddenly from the world.</w:t>
      </w:r>
    </w:p>
    <w:p w:rsidR="001B669A" w:rsidRPr="001B669A" w:rsidRDefault="001B669A" w:rsidP="002F1ACF">
      <w:pPr>
        <w:spacing w:after="60"/>
        <w:ind w:firstLine="142"/>
        <w:rPr>
          <w:rFonts w:ascii="Times New Roman" w:hAnsi="Times New Roman" w:cs="Times New Roman"/>
          <w:i/>
          <w:iCs/>
          <w:sz w:val="20"/>
          <w:szCs w:val="20"/>
        </w:rPr>
      </w:pPr>
      <w:r w:rsidRPr="001B669A">
        <w:rPr>
          <w:rFonts w:ascii="Times New Roman" w:hAnsi="Times New Roman" w:cs="Times New Roman"/>
          <w:sz w:val="20"/>
          <w:szCs w:val="20"/>
        </w:rPr>
        <w:t>Ford gives a quotation from Perkins, which deserve reading:</w:t>
      </w:r>
      <w:r w:rsidR="002F1ACF">
        <w:rPr>
          <w:rFonts w:ascii="Times New Roman" w:hAnsi="Times New Roman" w:cs="Times New Roman"/>
          <w:sz w:val="20"/>
          <w:szCs w:val="20"/>
        </w:rPr>
        <w:t xml:space="preserve"> “</w:t>
      </w:r>
      <w:r w:rsidRPr="001B669A">
        <w:rPr>
          <w:rFonts w:ascii="Times New Roman" w:hAnsi="Times New Roman" w:cs="Times New Roman"/>
          <w:sz w:val="20"/>
          <w:szCs w:val="20"/>
        </w:rPr>
        <w:t>The common opinion is, that if a man die quietly, and go away like a lamb (which in some diseases, as consumption, any man may do), then he goes straight to heaven. But if the violence of the disease stirs up impatience, and causes frantic behaviour, then men use to say</w:t>
      </w:r>
      <w:r w:rsidR="002C1DC3">
        <w:rPr>
          <w:rFonts w:ascii="Times New Roman" w:hAnsi="Times New Roman" w:cs="Times New Roman"/>
          <w:sz w:val="20"/>
          <w:szCs w:val="20"/>
        </w:rPr>
        <w:t xml:space="preserve"> ‘</w:t>
      </w:r>
      <w:r w:rsidRPr="001B669A">
        <w:rPr>
          <w:rFonts w:ascii="Times New Roman" w:hAnsi="Times New Roman" w:cs="Times New Roman"/>
          <w:sz w:val="20"/>
          <w:szCs w:val="20"/>
        </w:rPr>
        <w:t>There is a judgment of God, serving either to discover a hypocrite or to plague a wicked man.</w:t>
      </w:r>
      <w:r w:rsidR="002F1ACF">
        <w:rPr>
          <w:rFonts w:ascii="Times New Roman" w:hAnsi="Times New Roman" w:cs="Times New Roman"/>
          <w:sz w:val="20"/>
          <w:szCs w:val="20"/>
        </w:rPr>
        <w:t>’</w:t>
      </w:r>
      <w:r w:rsidRPr="001B669A">
        <w:rPr>
          <w:rFonts w:ascii="Times New Roman" w:hAnsi="Times New Roman" w:cs="Times New Roman"/>
          <w:sz w:val="20"/>
          <w:szCs w:val="20"/>
        </w:rPr>
        <w:t xml:space="preserve"> But the truth is othe</w:t>
      </w:r>
      <w:r w:rsidRPr="001B669A">
        <w:rPr>
          <w:rFonts w:ascii="Times New Roman" w:hAnsi="Times New Roman" w:cs="Times New Roman"/>
          <w:sz w:val="20"/>
          <w:szCs w:val="20"/>
        </w:rPr>
        <w:t>r</w:t>
      </w:r>
      <w:r w:rsidRPr="001B669A">
        <w:rPr>
          <w:rFonts w:ascii="Times New Roman" w:hAnsi="Times New Roman" w:cs="Times New Roman"/>
          <w:sz w:val="20"/>
          <w:szCs w:val="20"/>
        </w:rPr>
        <w:t>wise.—A man may die like a lamb, and yet go to hell</w:t>
      </w:r>
      <w:r w:rsidR="002F1ACF">
        <w:rPr>
          <w:rFonts w:ascii="Times New Roman" w:hAnsi="Times New Roman" w:cs="Times New Roman"/>
          <w:sz w:val="20"/>
          <w:szCs w:val="20"/>
        </w:rPr>
        <w:t>;</w:t>
      </w:r>
      <w:r w:rsidRPr="001B669A">
        <w:rPr>
          <w:rFonts w:ascii="Times New Roman" w:hAnsi="Times New Roman" w:cs="Times New Roman"/>
          <w:sz w:val="20"/>
          <w:szCs w:val="20"/>
        </w:rPr>
        <w:t xml:space="preserve"> and one dying in exceeding torment and strange behaviour of body, may go to heaven.</w:t>
      </w:r>
      <w:r w:rsidR="002F1ACF">
        <w:rPr>
          <w:rFonts w:ascii="Times New Roman" w:hAnsi="Times New Roman" w:cs="Times New Roman"/>
          <w:sz w:val="20"/>
          <w:szCs w:val="20"/>
        </w:rPr>
        <w:t>”</w:t>
      </w:r>
      <w:r w:rsidRPr="001B669A">
        <w:rPr>
          <w:rFonts w:ascii="Times New Roman" w:hAnsi="Times New Roman" w:cs="Times New Roman"/>
          <w:i/>
          <w:iCs/>
          <w:sz w:val="20"/>
          <w:szCs w:val="20"/>
        </w:rPr>
        <w:t>—(Perkins</w:t>
      </w:r>
      <w:r w:rsidR="002F1ACF">
        <w:rPr>
          <w:rFonts w:ascii="Times New Roman" w:hAnsi="Times New Roman" w:cs="Times New Roman"/>
          <w:i/>
          <w:iCs/>
          <w:sz w:val="20"/>
          <w:szCs w:val="20"/>
        </w:rPr>
        <w:t>’</w:t>
      </w:r>
      <w:r w:rsidRPr="001B669A">
        <w:rPr>
          <w:rFonts w:ascii="Times New Roman" w:hAnsi="Times New Roman" w:cs="Times New Roman"/>
          <w:i/>
          <w:iCs/>
          <w:sz w:val="20"/>
          <w:szCs w:val="20"/>
        </w:rPr>
        <w:t xml:space="preserve"> Salve for a Sick Man.)</w:t>
      </w:r>
    </w:p>
    <w:p w:rsidR="001B669A" w:rsidRPr="001B669A" w:rsidRDefault="001B669A" w:rsidP="002F1ACF">
      <w:pPr>
        <w:spacing w:after="60"/>
        <w:ind w:hanging="284"/>
        <w:rPr>
          <w:rFonts w:ascii="Times New Roman" w:hAnsi="Times New Roman" w:cs="Times New Roman"/>
          <w:sz w:val="20"/>
          <w:szCs w:val="20"/>
        </w:rPr>
      </w:pPr>
      <w:r w:rsidRPr="001B669A">
        <w:rPr>
          <w:rFonts w:ascii="Times New Roman" w:hAnsi="Times New Roman" w:cs="Times New Roman"/>
          <w:sz w:val="20"/>
          <w:szCs w:val="20"/>
        </w:rPr>
        <w:t>3.—[</w:t>
      </w:r>
      <w:r w:rsidRPr="002C1DC3">
        <w:rPr>
          <w:rFonts w:ascii="Times New Roman" w:hAnsi="Times New Roman" w:cs="Times New Roman"/>
          <w:i/>
          <w:sz w:val="20"/>
          <w:szCs w:val="20"/>
        </w:rPr>
        <w:t>Ye</w:t>
      </w:r>
      <w:r w:rsidRPr="001B669A">
        <w:rPr>
          <w:rFonts w:ascii="Times New Roman" w:hAnsi="Times New Roman" w:cs="Times New Roman"/>
          <w:sz w:val="20"/>
          <w:szCs w:val="20"/>
        </w:rPr>
        <w:t xml:space="preserve"> </w:t>
      </w:r>
      <w:r w:rsidRPr="001B669A">
        <w:rPr>
          <w:rFonts w:ascii="Times New Roman" w:hAnsi="Times New Roman" w:cs="Times New Roman"/>
          <w:i/>
          <w:iCs/>
          <w:sz w:val="20"/>
          <w:szCs w:val="20"/>
        </w:rPr>
        <w:t>shall all likewise perish.</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 xml:space="preserve"> </w:t>
      </w:r>
      <w:r w:rsidRPr="001B669A">
        <w:rPr>
          <w:rFonts w:ascii="Times New Roman" w:hAnsi="Times New Roman" w:cs="Times New Roman"/>
          <w:sz w:val="20"/>
          <w:szCs w:val="20"/>
        </w:rPr>
        <w:t>It is highly probable that these words were spoken with a prophetic meaning, and that our Lord had in view the tremendous slaughter of the Jews by the Roman army under Titus, which was to take place in a few years at the siege of Jerus</w:t>
      </w:r>
      <w:r w:rsidRPr="001B669A">
        <w:rPr>
          <w:rFonts w:ascii="Times New Roman" w:hAnsi="Times New Roman" w:cs="Times New Roman"/>
          <w:sz w:val="20"/>
          <w:szCs w:val="20"/>
        </w:rPr>
        <w:t>a</w:t>
      </w:r>
      <w:r w:rsidRPr="001B669A">
        <w:rPr>
          <w:rFonts w:ascii="Times New Roman" w:hAnsi="Times New Roman" w:cs="Times New Roman"/>
          <w:sz w:val="20"/>
          <w:szCs w:val="20"/>
        </w:rPr>
        <w:t>lem.</w:t>
      </w:r>
    </w:p>
    <w:p w:rsidR="001B669A" w:rsidRPr="001B669A" w:rsidRDefault="001B669A" w:rsidP="002F1ACF">
      <w:pPr>
        <w:spacing w:after="60"/>
        <w:ind w:hanging="284"/>
        <w:rPr>
          <w:rFonts w:ascii="Times New Roman" w:hAnsi="Times New Roman" w:cs="Times New Roman"/>
          <w:sz w:val="20"/>
          <w:szCs w:val="20"/>
        </w:rPr>
      </w:pPr>
      <w:r w:rsidRPr="001B669A">
        <w:rPr>
          <w:rFonts w:ascii="Times New Roman" w:hAnsi="Times New Roman" w:cs="Times New Roman"/>
          <w:iCs/>
          <w:sz w:val="20"/>
          <w:szCs w:val="20"/>
        </w:rPr>
        <w:t>4</w:t>
      </w:r>
      <w:r w:rsidRPr="001B669A">
        <w:rPr>
          <w:rFonts w:ascii="Times New Roman" w:hAnsi="Times New Roman" w:cs="Times New Roman"/>
          <w:i/>
          <w:iCs/>
          <w:sz w:val="20"/>
          <w:szCs w:val="20"/>
        </w:rPr>
        <w:t>.—</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Those eighteen...tower in Siloam.</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 xml:space="preserve"> </w:t>
      </w:r>
      <w:r w:rsidRPr="001B669A">
        <w:rPr>
          <w:rFonts w:ascii="Times New Roman" w:hAnsi="Times New Roman" w:cs="Times New Roman"/>
          <w:sz w:val="20"/>
          <w:szCs w:val="20"/>
        </w:rPr>
        <w:t>We know nothing about the circumstance which our Lord here mentions. It is probable it was something which had lately happened, and was the com</w:t>
      </w:r>
      <w:r w:rsidRPr="001B669A">
        <w:rPr>
          <w:rFonts w:ascii="Times New Roman" w:hAnsi="Times New Roman" w:cs="Times New Roman"/>
          <w:sz w:val="20"/>
          <w:szCs w:val="20"/>
        </w:rPr>
        <w:softHyphen/>
        <w:t xml:space="preserve">mon subject of conversation among dwellers in Jerusalem, just as any great accident is among ourselves at the present day. The word translated </w:t>
      </w:r>
      <w:r w:rsidR="002F1ACF">
        <w:rPr>
          <w:rFonts w:ascii="Times New Roman" w:hAnsi="Times New Roman" w:cs="Times New Roman"/>
          <w:sz w:val="20"/>
          <w:szCs w:val="20"/>
        </w:rPr>
        <w:t>“</w:t>
      </w:r>
      <w:r w:rsidRPr="001B669A">
        <w:rPr>
          <w:rFonts w:ascii="Times New Roman" w:hAnsi="Times New Roman" w:cs="Times New Roman"/>
          <w:sz w:val="20"/>
          <w:szCs w:val="20"/>
        </w:rPr>
        <w:t>sinners</w:t>
      </w:r>
      <w:r w:rsidR="002F1ACF">
        <w:rPr>
          <w:rFonts w:ascii="Times New Roman" w:hAnsi="Times New Roman" w:cs="Times New Roman"/>
          <w:sz w:val="20"/>
          <w:szCs w:val="20"/>
        </w:rPr>
        <w:t>”</w:t>
      </w:r>
      <w:r w:rsidRPr="001B669A">
        <w:rPr>
          <w:rFonts w:ascii="Times New Roman" w:hAnsi="Times New Roman" w:cs="Times New Roman"/>
          <w:sz w:val="20"/>
          <w:szCs w:val="20"/>
        </w:rPr>
        <w:t xml:space="preserve"> in this verse, means li</w:t>
      </w:r>
      <w:r w:rsidRPr="001B669A">
        <w:rPr>
          <w:rFonts w:ascii="Times New Roman" w:hAnsi="Times New Roman" w:cs="Times New Roman"/>
          <w:sz w:val="20"/>
          <w:szCs w:val="20"/>
        </w:rPr>
        <w:t>t</w:t>
      </w:r>
      <w:r w:rsidRPr="001B669A">
        <w:rPr>
          <w:rFonts w:ascii="Times New Roman" w:hAnsi="Times New Roman" w:cs="Times New Roman"/>
          <w:sz w:val="20"/>
          <w:szCs w:val="20"/>
        </w:rPr>
        <w:t>erally,</w:t>
      </w:r>
      <w:r w:rsidR="002F1ACF">
        <w:rPr>
          <w:rFonts w:ascii="Times New Roman" w:hAnsi="Times New Roman" w:cs="Times New Roman"/>
          <w:sz w:val="20"/>
          <w:szCs w:val="20"/>
        </w:rPr>
        <w:t xml:space="preserve"> “</w:t>
      </w:r>
      <w:r w:rsidRPr="001B669A">
        <w:rPr>
          <w:rFonts w:ascii="Times New Roman" w:hAnsi="Times New Roman" w:cs="Times New Roman"/>
          <w:sz w:val="20"/>
          <w:szCs w:val="20"/>
        </w:rPr>
        <w:t>debtors.</w:t>
      </w:r>
      <w:r w:rsidR="002F1ACF">
        <w:rPr>
          <w:rFonts w:ascii="Times New Roman" w:hAnsi="Times New Roman" w:cs="Times New Roman"/>
          <w:sz w:val="20"/>
          <w:szCs w:val="20"/>
        </w:rPr>
        <w:t>”</w:t>
      </w:r>
    </w:p>
    <w:p w:rsidR="0001125C" w:rsidRPr="001B669A" w:rsidRDefault="001B669A" w:rsidP="00DB418E">
      <w:pPr>
        <w:spacing w:after="60"/>
        <w:ind w:hanging="284"/>
        <w:rPr>
          <w:rFonts w:ascii="Times New Roman" w:hAnsi="Times New Roman" w:cs="Times New Roman"/>
        </w:rPr>
      </w:pPr>
      <w:r w:rsidRPr="001B669A">
        <w:rPr>
          <w:rFonts w:ascii="Times New Roman" w:hAnsi="Times New Roman" w:cs="Times New Roman"/>
          <w:iCs/>
          <w:sz w:val="20"/>
          <w:szCs w:val="20"/>
        </w:rPr>
        <w:t>5</w:t>
      </w:r>
      <w:r w:rsidRPr="001B669A">
        <w:rPr>
          <w:rFonts w:ascii="Times New Roman" w:hAnsi="Times New Roman" w:cs="Times New Roman"/>
          <w:i/>
          <w:iCs/>
          <w:sz w:val="20"/>
          <w:szCs w:val="20"/>
        </w:rPr>
        <w:t>.—</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Except ye repent, &amp;c.</w:t>
      </w:r>
      <w:r w:rsidR="002F1ACF" w:rsidRPr="002F1ACF">
        <w:rPr>
          <w:rFonts w:ascii="Times New Roman" w:hAnsi="Times New Roman" w:cs="Times New Roman"/>
          <w:iCs/>
          <w:sz w:val="20"/>
          <w:szCs w:val="20"/>
        </w:rPr>
        <w:t>]</w:t>
      </w:r>
      <w:r w:rsidRPr="001B669A">
        <w:rPr>
          <w:rFonts w:ascii="Times New Roman" w:hAnsi="Times New Roman" w:cs="Times New Roman"/>
          <w:i/>
          <w:iCs/>
          <w:sz w:val="20"/>
          <w:szCs w:val="20"/>
        </w:rPr>
        <w:t xml:space="preserve"> </w:t>
      </w:r>
      <w:r w:rsidRPr="001B669A">
        <w:rPr>
          <w:rFonts w:ascii="Times New Roman" w:hAnsi="Times New Roman" w:cs="Times New Roman"/>
          <w:sz w:val="20"/>
          <w:szCs w:val="20"/>
        </w:rPr>
        <w:t>The repetition of this sentence shows the general importance of repentance, and the great need in which the Jews in particular stood of it. Ford quotes a saying of Philip Henry</w:t>
      </w:r>
      <w:r w:rsidR="002F1ACF">
        <w:rPr>
          <w:rFonts w:ascii="Times New Roman" w:hAnsi="Times New Roman" w:cs="Times New Roman"/>
          <w:sz w:val="20"/>
          <w:szCs w:val="20"/>
        </w:rPr>
        <w:t>’</w:t>
      </w:r>
      <w:r w:rsidRPr="001B669A">
        <w:rPr>
          <w:rFonts w:ascii="Times New Roman" w:hAnsi="Times New Roman" w:cs="Times New Roman"/>
          <w:sz w:val="20"/>
          <w:szCs w:val="20"/>
        </w:rPr>
        <w:t>s, which is worth reading</w:t>
      </w:r>
      <w:r w:rsidR="002F1ACF">
        <w:rPr>
          <w:rFonts w:ascii="Times New Roman" w:hAnsi="Times New Roman" w:cs="Times New Roman"/>
          <w:sz w:val="20"/>
          <w:szCs w:val="20"/>
        </w:rPr>
        <w:t>: “</w:t>
      </w:r>
      <w:r w:rsidRPr="001B669A">
        <w:rPr>
          <w:rFonts w:ascii="Times New Roman" w:hAnsi="Times New Roman" w:cs="Times New Roman"/>
          <w:sz w:val="20"/>
          <w:szCs w:val="20"/>
        </w:rPr>
        <w:t>Some people do not like to hear much of repentance. But I think it so neces</w:t>
      </w:r>
      <w:r w:rsidRPr="001B669A">
        <w:rPr>
          <w:rFonts w:ascii="Times New Roman" w:hAnsi="Times New Roman" w:cs="Times New Roman"/>
          <w:sz w:val="20"/>
          <w:szCs w:val="20"/>
        </w:rPr>
        <w:softHyphen/>
        <w:t>sary, that if I should die in the pulpit, I should desire to die preaching repentance, and if I should die out of the pulpit, I should desire to die pra</w:t>
      </w:r>
      <w:r w:rsidRPr="001B669A">
        <w:rPr>
          <w:rFonts w:ascii="Times New Roman" w:hAnsi="Times New Roman" w:cs="Times New Roman"/>
          <w:sz w:val="20"/>
          <w:szCs w:val="20"/>
        </w:rPr>
        <w:t>c</w:t>
      </w:r>
      <w:r w:rsidRPr="001B669A">
        <w:rPr>
          <w:rFonts w:ascii="Times New Roman" w:hAnsi="Times New Roman" w:cs="Times New Roman"/>
          <w:sz w:val="20"/>
          <w:szCs w:val="20"/>
        </w:rPr>
        <w:t>tising it.</w:t>
      </w:r>
      <w:r w:rsidR="002F1ACF">
        <w:rPr>
          <w:rFonts w:ascii="Times New Roman" w:hAnsi="Times New Roman" w:cs="Times New Roman"/>
          <w:sz w:val="20"/>
          <w:szCs w:val="20"/>
        </w:rPr>
        <w:t>”</w:t>
      </w:r>
      <w:bookmarkStart w:id="0" w:name="_GoBack"/>
      <w:bookmarkEnd w:id="0"/>
    </w:p>
    <w:sectPr w:rsidR="0001125C" w:rsidRPr="001B669A" w:rsidSect="001B669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2F" w:rsidRDefault="00F76C2F" w:rsidP="001B669A">
      <w:pPr>
        <w:spacing w:line="240" w:lineRule="auto"/>
      </w:pPr>
      <w:r>
        <w:separator/>
      </w:r>
    </w:p>
  </w:endnote>
  <w:endnote w:type="continuationSeparator" w:id="0">
    <w:p w:rsidR="00F76C2F" w:rsidRDefault="00F76C2F" w:rsidP="001B6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6785"/>
      <w:docPartObj>
        <w:docPartGallery w:val="Page Numbers (Bottom of Page)"/>
        <w:docPartUnique/>
      </w:docPartObj>
    </w:sdtPr>
    <w:sdtEndPr>
      <w:rPr>
        <w:noProof/>
      </w:rPr>
    </w:sdtEndPr>
    <w:sdtContent>
      <w:p w:rsidR="001B669A" w:rsidRDefault="001B669A">
        <w:pPr>
          <w:pStyle w:val="Footer"/>
          <w:jc w:val="center"/>
        </w:pPr>
        <w:r>
          <w:fldChar w:fldCharType="begin"/>
        </w:r>
        <w:r>
          <w:instrText xml:space="preserve"> PAGE   \* MERGEFORMAT </w:instrText>
        </w:r>
        <w:r>
          <w:fldChar w:fldCharType="separate"/>
        </w:r>
        <w:r w:rsidR="00840C93">
          <w:rPr>
            <w:noProof/>
          </w:rPr>
          <w:t>2</w:t>
        </w:r>
        <w:r>
          <w:rPr>
            <w:noProof/>
          </w:rPr>
          <w:fldChar w:fldCharType="end"/>
        </w:r>
      </w:p>
    </w:sdtContent>
  </w:sdt>
  <w:p w:rsidR="001B669A" w:rsidRDefault="001B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2F" w:rsidRDefault="00F76C2F" w:rsidP="001B669A">
      <w:pPr>
        <w:spacing w:line="240" w:lineRule="auto"/>
      </w:pPr>
      <w:r>
        <w:separator/>
      </w:r>
    </w:p>
  </w:footnote>
  <w:footnote w:type="continuationSeparator" w:id="0">
    <w:p w:rsidR="00F76C2F" w:rsidRDefault="00F76C2F" w:rsidP="001B66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9A"/>
    <w:rsid w:val="0001125C"/>
    <w:rsid w:val="001B669A"/>
    <w:rsid w:val="002C1DC3"/>
    <w:rsid w:val="002F1ACF"/>
    <w:rsid w:val="0053518F"/>
    <w:rsid w:val="00657B0B"/>
    <w:rsid w:val="00675BF8"/>
    <w:rsid w:val="00840C93"/>
    <w:rsid w:val="009C1949"/>
    <w:rsid w:val="00CD6233"/>
    <w:rsid w:val="00DB418E"/>
    <w:rsid w:val="00F237A9"/>
    <w:rsid w:val="00F7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9A"/>
    <w:pPr>
      <w:tabs>
        <w:tab w:val="center" w:pos="4513"/>
        <w:tab w:val="right" w:pos="9026"/>
      </w:tabs>
      <w:spacing w:line="240" w:lineRule="auto"/>
    </w:pPr>
  </w:style>
  <w:style w:type="character" w:customStyle="1" w:styleId="HeaderChar">
    <w:name w:val="Header Char"/>
    <w:basedOn w:val="DefaultParagraphFont"/>
    <w:link w:val="Header"/>
    <w:uiPriority w:val="99"/>
    <w:rsid w:val="001B669A"/>
  </w:style>
  <w:style w:type="paragraph" w:styleId="Footer">
    <w:name w:val="footer"/>
    <w:basedOn w:val="Normal"/>
    <w:link w:val="FooterChar"/>
    <w:uiPriority w:val="99"/>
    <w:unhideWhenUsed/>
    <w:rsid w:val="001B669A"/>
    <w:pPr>
      <w:tabs>
        <w:tab w:val="center" w:pos="4513"/>
        <w:tab w:val="right" w:pos="9026"/>
      </w:tabs>
      <w:spacing w:line="240" w:lineRule="auto"/>
    </w:pPr>
  </w:style>
  <w:style w:type="character" w:customStyle="1" w:styleId="FooterChar">
    <w:name w:val="Footer Char"/>
    <w:basedOn w:val="DefaultParagraphFont"/>
    <w:link w:val="Footer"/>
    <w:uiPriority w:val="99"/>
    <w:rsid w:val="001B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9A"/>
    <w:pPr>
      <w:tabs>
        <w:tab w:val="center" w:pos="4513"/>
        <w:tab w:val="right" w:pos="9026"/>
      </w:tabs>
      <w:spacing w:line="240" w:lineRule="auto"/>
    </w:pPr>
  </w:style>
  <w:style w:type="character" w:customStyle="1" w:styleId="HeaderChar">
    <w:name w:val="Header Char"/>
    <w:basedOn w:val="DefaultParagraphFont"/>
    <w:link w:val="Header"/>
    <w:uiPriority w:val="99"/>
    <w:rsid w:val="001B669A"/>
  </w:style>
  <w:style w:type="paragraph" w:styleId="Footer">
    <w:name w:val="footer"/>
    <w:basedOn w:val="Normal"/>
    <w:link w:val="FooterChar"/>
    <w:uiPriority w:val="99"/>
    <w:unhideWhenUsed/>
    <w:rsid w:val="001B669A"/>
    <w:pPr>
      <w:tabs>
        <w:tab w:val="center" w:pos="4513"/>
        <w:tab w:val="right" w:pos="9026"/>
      </w:tabs>
      <w:spacing w:line="240" w:lineRule="auto"/>
    </w:pPr>
  </w:style>
  <w:style w:type="character" w:customStyle="1" w:styleId="FooterChar">
    <w:name w:val="Footer Char"/>
    <w:basedOn w:val="DefaultParagraphFont"/>
    <w:link w:val="Footer"/>
    <w:uiPriority w:val="99"/>
    <w:rsid w:val="001B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2013-11-06T16:42:00Z</dcterms:created>
  <dcterms:modified xsi:type="dcterms:W3CDTF">2013-11-06T16:42:00Z</dcterms:modified>
</cp:coreProperties>
</file>