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88" w:rsidRPr="002A04ED" w:rsidRDefault="00212888" w:rsidP="00212888">
      <w:pPr>
        <w:widowControl w:val="0"/>
        <w:kinsoku w:val="0"/>
        <w:spacing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EXPOSITORY THOUGHTS</w:t>
      </w:r>
    </w:p>
    <w:p w:rsidR="00212888" w:rsidRPr="002A04ED" w:rsidRDefault="00212888" w:rsidP="00212888">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ON THE GOSPELS.</w:t>
      </w:r>
    </w:p>
    <w:p w:rsidR="00212888" w:rsidRPr="002A04ED" w:rsidRDefault="00212888" w:rsidP="00212888">
      <w:pPr>
        <w:widowControl w:val="0"/>
        <w:kinsoku w:val="0"/>
        <w:spacing w:line="480" w:lineRule="auto"/>
        <w:ind w:firstLine="0"/>
        <w:jc w:val="center"/>
        <w:rPr>
          <w:rFonts w:ascii="Times New Roman" w:eastAsia="Times New Roman" w:hAnsi="Times New Roman" w:cs="Times New Roman"/>
          <w:bCs/>
          <w:sz w:val="24"/>
          <w:szCs w:val="24"/>
        </w:rPr>
      </w:pPr>
      <w:r w:rsidRPr="002A04ED">
        <w:rPr>
          <w:rFonts w:ascii="Times New Roman" w:eastAsia="Times New Roman" w:hAnsi="Times New Roman" w:cs="Times New Roman"/>
          <w:bCs/>
          <w:sz w:val="24"/>
          <w:szCs w:val="24"/>
        </w:rPr>
        <w:t>FOR FAMILY AND PRIVATE USE.</w:t>
      </w:r>
    </w:p>
    <w:p w:rsidR="00212888" w:rsidRPr="002A04ED" w:rsidRDefault="00212888" w:rsidP="00212888">
      <w:pPr>
        <w:widowControl w:val="0"/>
        <w:kinsoku w:val="0"/>
        <w:spacing w:line="480" w:lineRule="auto"/>
        <w:ind w:firstLine="0"/>
        <w:jc w:val="center"/>
        <w:rPr>
          <w:rFonts w:ascii="Times New Roman" w:eastAsia="Times New Roman" w:hAnsi="Times New Roman" w:cs="Times New Roman"/>
          <w:bCs/>
          <w:sz w:val="20"/>
          <w:szCs w:val="20"/>
        </w:rPr>
      </w:pPr>
    </w:p>
    <w:p w:rsidR="00212888" w:rsidRPr="002A04ED" w:rsidRDefault="00212888" w:rsidP="00212888">
      <w:pPr>
        <w:widowControl w:val="0"/>
        <w:kinsoku w:val="0"/>
        <w:spacing w:line="480" w:lineRule="auto"/>
        <w:ind w:firstLine="0"/>
        <w:jc w:val="center"/>
        <w:rPr>
          <w:rFonts w:ascii="Times New Roman" w:eastAsia="Times New Roman" w:hAnsi="Times New Roman" w:cs="Times New Roman"/>
          <w:bCs/>
          <w:sz w:val="20"/>
          <w:szCs w:val="20"/>
        </w:rPr>
      </w:pPr>
    </w:p>
    <w:p w:rsidR="00212888" w:rsidRPr="002A04ED" w:rsidRDefault="00212888" w:rsidP="00212888">
      <w:pPr>
        <w:widowControl w:val="0"/>
        <w:kinsoku w:val="0"/>
        <w:spacing w:line="48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18"/>
          <w:szCs w:val="18"/>
        </w:rPr>
        <w:t>WITH THE TEXT COMPLETE,</w:t>
      </w:r>
      <w:r w:rsidRPr="002A04ED">
        <w:rPr>
          <w:rFonts w:ascii="Times New Roman" w:eastAsia="Times New Roman" w:hAnsi="Times New Roman" w:cs="Times New Roman"/>
          <w:bCs/>
          <w:sz w:val="18"/>
          <w:szCs w:val="18"/>
        </w:rPr>
        <w:br/>
      </w:r>
      <w:r w:rsidRPr="002A04ED">
        <w:rPr>
          <w:rFonts w:ascii="Times New Roman" w:eastAsia="Times New Roman" w:hAnsi="Times New Roman" w:cs="Times New Roman"/>
          <w:bCs/>
          <w:i/>
          <w:iCs/>
          <w:sz w:val="20"/>
          <w:szCs w:val="20"/>
        </w:rPr>
        <w:t xml:space="preserve">And </w:t>
      </w:r>
      <w:r w:rsidRPr="002A04ED">
        <w:rPr>
          <w:rFonts w:ascii="Times New Roman" w:eastAsia="Times New Roman" w:hAnsi="Times New Roman" w:cs="Times New Roman"/>
          <w:bCs/>
          <w:i/>
          <w:sz w:val="20"/>
          <w:szCs w:val="20"/>
        </w:rPr>
        <w:t>Many Explanatory Notes</w:t>
      </w:r>
      <w:r w:rsidRPr="002A04ED">
        <w:rPr>
          <w:rFonts w:ascii="Times New Roman" w:eastAsia="Times New Roman" w:hAnsi="Times New Roman" w:cs="Times New Roman"/>
          <w:bCs/>
          <w:sz w:val="20"/>
          <w:szCs w:val="20"/>
        </w:rPr>
        <w:t>.</w:t>
      </w:r>
    </w:p>
    <w:p w:rsidR="00212888" w:rsidRPr="002A04ED" w:rsidRDefault="00212888" w:rsidP="00212888">
      <w:pPr>
        <w:widowControl w:val="0"/>
        <w:kinsoku w:val="0"/>
        <w:spacing w:before="288"/>
        <w:ind w:firstLine="0"/>
        <w:jc w:val="center"/>
        <w:rPr>
          <w:rFonts w:ascii="Times New Roman" w:eastAsia="Times New Roman" w:hAnsi="Times New Roman" w:cs="Times New Roman"/>
          <w:sz w:val="33"/>
          <w:szCs w:val="33"/>
        </w:rPr>
      </w:pPr>
    </w:p>
    <w:p w:rsidR="00212888" w:rsidRPr="002A04ED" w:rsidRDefault="00212888" w:rsidP="00212888">
      <w:pPr>
        <w:widowControl w:val="0"/>
        <w:kinsoku w:val="0"/>
        <w:spacing w:before="288"/>
        <w:ind w:firstLine="0"/>
        <w:jc w:val="center"/>
        <w:rPr>
          <w:rFonts w:ascii="Times New Roman" w:eastAsia="Times New Roman" w:hAnsi="Times New Roman" w:cs="Times New Roman"/>
          <w:sz w:val="33"/>
          <w:szCs w:val="33"/>
        </w:rPr>
      </w:pPr>
      <w:r w:rsidRPr="002A04ED">
        <w:rPr>
          <w:rFonts w:ascii="Times New Roman" w:eastAsia="Times New Roman" w:hAnsi="Times New Roman" w:cs="Times New Roman"/>
          <w:sz w:val="33"/>
          <w:szCs w:val="33"/>
        </w:rPr>
        <w:t>BY  THE  REV.  J.  C.  RYLE,  B. A.,</w:t>
      </w:r>
    </w:p>
    <w:p w:rsidR="00212888" w:rsidRPr="002A04ED" w:rsidRDefault="00212888" w:rsidP="00212888">
      <w:pPr>
        <w:widowControl w:val="0"/>
        <w:kinsoku w:val="0"/>
        <w:spacing w:before="36"/>
        <w:ind w:firstLine="0"/>
        <w:jc w:val="center"/>
        <w:rPr>
          <w:rFonts w:ascii="Times New Roman" w:eastAsia="Times New Roman" w:hAnsi="Times New Roman" w:cs="Times New Roman"/>
          <w:bCs/>
          <w:sz w:val="16"/>
          <w:szCs w:val="16"/>
        </w:rPr>
      </w:pPr>
      <w:r w:rsidRPr="002A04ED">
        <w:rPr>
          <w:rFonts w:ascii="Times New Roman" w:eastAsia="Times New Roman" w:hAnsi="Times New Roman" w:cs="Times New Roman"/>
          <w:bCs/>
          <w:sz w:val="16"/>
          <w:szCs w:val="16"/>
        </w:rPr>
        <w:t>CHRIST CHURCH, OXFORD,</w:t>
      </w:r>
    </w:p>
    <w:p w:rsidR="00212888" w:rsidRPr="002A04ED" w:rsidRDefault="00212888" w:rsidP="00212888">
      <w:pPr>
        <w:widowControl w:val="0"/>
        <w:kinsoku w:val="0"/>
        <w:spacing w:before="72" w:line="36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VICAR OF STRADBROOKE, SUFFOLK;</w:t>
      </w:r>
    </w:p>
    <w:p w:rsidR="00212888" w:rsidRPr="002A04ED" w:rsidRDefault="00212888" w:rsidP="00212888">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A04ED">
        <w:rPr>
          <w:rFonts w:ascii="Times New Roman" w:eastAsia="Times New Roman" w:hAnsi="Times New Roman" w:cs="Times New Roman"/>
          <w:i/>
          <w:iCs/>
          <w:sz w:val="16"/>
          <w:szCs w:val="16"/>
        </w:rPr>
        <w:t xml:space="preserve">Author of </w:t>
      </w:r>
      <w:r w:rsidR="00A064D3">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Home Truths,</w:t>
      </w:r>
      <w:r w:rsidR="00A064D3">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 xml:space="preserve"> etc.</w:t>
      </w:r>
    </w:p>
    <w:p w:rsidR="00212888" w:rsidRPr="002A04ED" w:rsidRDefault="00212888" w:rsidP="00212888">
      <w:pPr>
        <w:widowControl w:val="0"/>
        <w:kinsoku w:val="0"/>
        <w:spacing w:after="684" w:line="208" w:lineRule="auto"/>
        <w:ind w:firstLine="0"/>
        <w:jc w:val="center"/>
        <w:rPr>
          <w:rFonts w:ascii="Times New Roman" w:eastAsia="Times New Roman" w:hAnsi="Times New Roman" w:cs="Times New Roman"/>
          <w:bCs/>
          <w:sz w:val="32"/>
          <w:szCs w:val="32"/>
        </w:rPr>
      </w:pPr>
      <w:r w:rsidRPr="002A04ED">
        <w:rPr>
          <w:rFonts w:ascii="Times New Roman" w:eastAsia="Times New Roman" w:hAnsi="Times New Roman" w:cs="Times New Roman"/>
          <w:bCs/>
          <w:sz w:val="32"/>
          <w:szCs w:val="32"/>
        </w:rPr>
        <w:t xml:space="preserve">ST. LUKE. VOL. </w:t>
      </w:r>
      <w:r w:rsidRPr="002A04ED">
        <w:rPr>
          <w:rFonts w:ascii="Times New Roman" w:eastAsia="Times New Roman" w:hAnsi="Times New Roman" w:cs="Times New Roman"/>
          <w:bCs/>
          <w:spacing w:val="26"/>
          <w:sz w:val="32"/>
          <w:szCs w:val="32"/>
        </w:rPr>
        <w:t>II</w:t>
      </w:r>
      <w:r w:rsidRPr="002A04ED">
        <w:rPr>
          <w:rFonts w:ascii="Times New Roman" w:eastAsia="Times New Roman" w:hAnsi="Times New Roman" w:cs="Times New Roman"/>
          <w:bCs/>
          <w:sz w:val="32"/>
          <w:szCs w:val="32"/>
        </w:rPr>
        <w:t>.</w:t>
      </w:r>
    </w:p>
    <w:p w:rsidR="00212888" w:rsidRPr="002A04ED" w:rsidRDefault="00212888" w:rsidP="00212888">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LONDON:</w:t>
      </w:r>
      <w:r w:rsidRPr="002A04ED">
        <w:rPr>
          <w:rFonts w:ascii="Times New Roman" w:eastAsia="Times New Roman" w:hAnsi="Times New Roman" w:cs="Times New Roman"/>
          <w:bCs/>
          <w:sz w:val="20"/>
          <w:szCs w:val="20"/>
        </w:rPr>
        <w:br/>
        <w:t>WILLIAM HUNT AND COMPANY, 23, HOLLES STREET.</w:t>
      </w:r>
    </w:p>
    <w:p w:rsidR="00212888" w:rsidRPr="002A04ED" w:rsidRDefault="00212888" w:rsidP="00212888">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CAVENDISH SQUARE</w:t>
      </w: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IPSWICH: WILLIAM HUNT, TAVERN STREET.</w:t>
      </w: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p>
    <w:p w:rsidR="00212888" w:rsidRPr="002A04ED" w:rsidRDefault="00212888" w:rsidP="00212888">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MDCCCLVIII.</w:t>
      </w:r>
    </w:p>
    <w:p w:rsidR="00212888" w:rsidRPr="002A04ED" w:rsidRDefault="00212888" w:rsidP="00212888">
      <w:pPr>
        <w:spacing w:after="200"/>
        <w:ind w:firstLine="0"/>
        <w:rPr>
          <w:rFonts w:ascii="Times New Roman" w:eastAsia="Times New Roman" w:hAnsi="Times New Roman" w:cs="Times New Roman"/>
          <w:bCs/>
          <w:sz w:val="9"/>
          <w:szCs w:val="9"/>
        </w:rPr>
      </w:pPr>
      <w:r w:rsidRPr="002A04ED">
        <w:rPr>
          <w:rFonts w:ascii="Times New Roman" w:eastAsia="Times New Roman" w:hAnsi="Times New Roman" w:cs="Times New Roman"/>
          <w:bCs/>
          <w:sz w:val="9"/>
          <w:szCs w:val="9"/>
        </w:rPr>
        <w:br w:type="page"/>
      </w:r>
    </w:p>
    <w:p w:rsidR="00212888" w:rsidRPr="00212888" w:rsidRDefault="00212888" w:rsidP="00212888">
      <w:pPr>
        <w:spacing w:line="360" w:lineRule="auto"/>
        <w:ind w:firstLine="0"/>
        <w:jc w:val="center"/>
        <w:rPr>
          <w:rFonts w:ascii="Times New Roman" w:hAnsi="Times New Roman" w:cs="Times New Roman"/>
        </w:rPr>
      </w:pPr>
      <w:r w:rsidRPr="00212888">
        <w:rPr>
          <w:rFonts w:ascii="Times New Roman" w:hAnsi="Times New Roman" w:cs="Times New Roman"/>
        </w:rPr>
        <w:lastRenderedPageBreak/>
        <w:t>LUKE XIII. 6</w:t>
      </w:r>
      <w:r w:rsidR="00A064D3">
        <w:rPr>
          <w:rFonts w:ascii="Times New Roman" w:hAnsi="Times New Roman" w:cs="Times New Roman"/>
        </w:rPr>
        <w:t>–</w:t>
      </w:r>
      <w:r w:rsidRPr="00212888">
        <w:rPr>
          <w:rFonts w:ascii="Times New Roman" w:hAnsi="Times New Roman" w:cs="Times New Roman"/>
        </w:rPr>
        <w:t>9.</w:t>
      </w:r>
    </w:p>
    <w:p w:rsidR="00212888" w:rsidRPr="00212888" w:rsidRDefault="00212888" w:rsidP="00212888">
      <w:pPr>
        <w:spacing w:line="360" w:lineRule="auto"/>
        <w:ind w:firstLine="0"/>
        <w:jc w:val="center"/>
        <w:rPr>
          <w:rFonts w:ascii="Times New Roman" w:hAnsi="Times New Roman" w:cs="Times New Roman"/>
          <w:sz w:val="20"/>
          <w:szCs w:val="20"/>
        </w:rPr>
        <w:sectPr w:rsidR="00212888" w:rsidRPr="00212888" w:rsidSect="00212888">
          <w:footerReference w:type="default" r:id="rId8"/>
          <w:pgSz w:w="11907" w:h="16839" w:code="9"/>
          <w:pgMar w:top="1701" w:right="2268" w:bottom="1701" w:left="2268" w:header="720" w:footer="720" w:gutter="0"/>
          <w:cols w:space="720"/>
          <w:noEndnote/>
          <w:docGrid w:linePitch="299"/>
        </w:sectPr>
      </w:pPr>
    </w:p>
    <w:p w:rsidR="00212888" w:rsidRPr="00212888" w:rsidRDefault="00212888" w:rsidP="00212888">
      <w:pPr>
        <w:spacing w:line="240" w:lineRule="auto"/>
        <w:ind w:firstLine="142"/>
        <w:rPr>
          <w:rFonts w:ascii="Times New Roman" w:hAnsi="Times New Roman" w:cs="Times New Roman"/>
          <w:sz w:val="20"/>
          <w:szCs w:val="20"/>
        </w:rPr>
      </w:pPr>
      <w:r w:rsidRPr="00212888">
        <w:rPr>
          <w:rFonts w:ascii="Times New Roman" w:hAnsi="Times New Roman" w:cs="Times New Roman"/>
          <w:sz w:val="20"/>
          <w:szCs w:val="20"/>
        </w:rPr>
        <w:lastRenderedPageBreak/>
        <w:t>6 He spake also this parable; A certain man had a fig tree planted in his vineyard</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and he came and sought fruit thereon, and found none.</w:t>
      </w:r>
    </w:p>
    <w:p w:rsidR="00212888" w:rsidRPr="00212888" w:rsidRDefault="00212888" w:rsidP="00212888">
      <w:pPr>
        <w:spacing w:line="240" w:lineRule="auto"/>
        <w:ind w:firstLine="142"/>
        <w:rPr>
          <w:rFonts w:ascii="Times New Roman" w:hAnsi="Times New Roman" w:cs="Times New Roman"/>
          <w:sz w:val="20"/>
          <w:szCs w:val="20"/>
        </w:rPr>
      </w:pPr>
      <w:r w:rsidRPr="00212888">
        <w:rPr>
          <w:rFonts w:ascii="Times New Roman" w:hAnsi="Times New Roman" w:cs="Times New Roman"/>
          <w:sz w:val="20"/>
          <w:szCs w:val="20"/>
        </w:rPr>
        <w:t xml:space="preserve">7 Then said he unto the dresser of his vineyard, Behold, these three years I come </w:t>
      </w:r>
      <w:r w:rsidRPr="00212888">
        <w:rPr>
          <w:rFonts w:ascii="Times New Roman" w:hAnsi="Times New Roman" w:cs="Times New Roman"/>
          <w:sz w:val="20"/>
          <w:szCs w:val="20"/>
        </w:rPr>
        <w:lastRenderedPageBreak/>
        <w:t>seeking fruit on this fig tree, and find none: cut it down; why cumbereth it the ground</w:t>
      </w:r>
      <w:r w:rsidR="00A064D3">
        <w:rPr>
          <w:rFonts w:ascii="Times New Roman" w:hAnsi="Times New Roman" w:cs="Times New Roman"/>
          <w:sz w:val="20"/>
          <w:szCs w:val="20"/>
        </w:rPr>
        <w:t>?</w:t>
      </w:r>
    </w:p>
    <w:p w:rsidR="00212888" w:rsidRPr="00212888" w:rsidRDefault="00212888" w:rsidP="00212888">
      <w:pPr>
        <w:spacing w:line="240" w:lineRule="auto"/>
        <w:ind w:firstLine="142"/>
        <w:rPr>
          <w:rFonts w:ascii="Times New Roman" w:hAnsi="Times New Roman" w:cs="Times New Roman"/>
          <w:i/>
          <w:iCs/>
          <w:sz w:val="20"/>
          <w:szCs w:val="20"/>
        </w:rPr>
      </w:pPr>
      <w:r w:rsidRPr="00212888">
        <w:rPr>
          <w:rFonts w:ascii="Times New Roman" w:hAnsi="Times New Roman" w:cs="Times New Roman"/>
          <w:sz w:val="20"/>
          <w:szCs w:val="20"/>
        </w:rPr>
        <w:t xml:space="preserve">8 And he answering said unto him, Lord, let it alone this year also, till I shall dig about it, and dung </w:t>
      </w:r>
      <w:r w:rsidRPr="00212888">
        <w:rPr>
          <w:rFonts w:ascii="Times New Roman" w:hAnsi="Times New Roman" w:cs="Times New Roman"/>
          <w:i/>
          <w:iCs/>
          <w:sz w:val="20"/>
          <w:szCs w:val="20"/>
        </w:rPr>
        <w:t>it:</w:t>
      </w:r>
    </w:p>
    <w:p w:rsidR="00212888" w:rsidRPr="00212888" w:rsidRDefault="00212888" w:rsidP="00212888">
      <w:pPr>
        <w:spacing w:line="240" w:lineRule="auto"/>
        <w:ind w:firstLine="142"/>
        <w:rPr>
          <w:rFonts w:ascii="Times New Roman" w:hAnsi="Times New Roman" w:cs="Times New Roman"/>
          <w:sz w:val="20"/>
          <w:szCs w:val="20"/>
        </w:rPr>
      </w:pPr>
      <w:r w:rsidRPr="00212888">
        <w:rPr>
          <w:rFonts w:ascii="Times New Roman" w:hAnsi="Times New Roman" w:cs="Times New Roman"/>
          <w:sz w:val="20"/>
          <w:szCs w:val="20"/>
        </w:rPr>
        <w:t xml:space="preserve">9 And if it bear fruit, </w:t>
      </w:r>
      <w:r w:rsidRPr="00212888">
        <w:rPr>
          <w:rFonts w:ascii="Times New Roman" w:hAnsi="Times New Roman" w:cs="Times New Roman"/>
          <w:i/>
          <w:iCs/>
          <w:sz w:val="20"/>
          <w:szCs w:val="20"/>
        </w:rPr>
        <w:t xml:space="preserve">well: </w:t>
      </w:r>
      <w:r w:rsidRPr="00212888">
        <w:rPr>
          <w:rFonts w:ascii="Times New Roman" w:hAnsi="Times New Roman" w:cs="Times New Roman"/>
          <w:sz w:val="20"/>
          <w:szCs w:val="20"/>
        </w:rPr>
        <w:t xml:space="preserve">and if not, </w:t>
      </w:r>
      <w:r w:rsidRPr="00212888">
        <w:rPr>
          <w:rFonts w:ascii="Times New Roman" w:hAnsi="Times New Roman" w:cs="Times New Roman"/>
          <w:i/>
          <w:iCs/>
          <w:sz w:val="20"/>
          <w:szCs w:val="20"/>
        </w:rPr>
        <w:t xml:space="preserve">then </w:t>
      </w:r>
      <w:r w:rsidRPr="00212888">
        <w:rPr>
          <w:rFonts w:ascii="Times New Roman" w:hAnsi="Times New Roman" w:cs="Times New Roman"/>
          <w:sz w:val="20"/>
          <w:szCs w:val="20"/>
        </w:rPr>
        <w:t>after that thou shalt cut it down.</w:t>
      </w:r>
    </w:p>
    <w:p w:rsidR="00212888" w:rsidRPr="00212888" w:rsidRDefault="00212888" w:rsidP="00212888">
      <w:pPr>
        <w:rPr>
          <w:rFonts w:ascii="Times New Roman" w:hAnsi="Times New Roman" w:cs="Times New Roman"/>
        </w:rPr>
        <w:sectPr w:rsidR="00212888" w:rsidRPr="00212888" w:rsidSect="00212888">
          <w:type w:val="continuous"/>
          <w:pgSz w:w="11907" w:h="16839" w:code="9"/>
          <w:pgMar w:top="1701" w:right="2268" w:bottom="1701" w:left="2268" w:header="720" w:footer="720" w:gutter="0"/>
          <w:cols w:num="2" w:sep="1" w:space="170"/>
          <w:noEndnote/>
          <w:docGrid w:linePitch="299"/>
        </w:sectPr>
      </w:pPr>
    </w:p>
    <w:p w:rsidR="00212888" w:rsidRPr="00212888" w:rsidRDefault="00212888" w:rsidP="00212888">
      <w:pPr>
        <w:rPr>
          <w:rFonts w:ascii="Times New Roman" w:hAnsi="Times New Roman" w:cs="Times New Roman"/>
        </w:rPr>
      </w:pPr>
    </w:p>
    <w:p w:rsidR="00212888" w:rsidRPr="00212888" w:rsidRDefault="00212888" w:rsidP="00212888">
      <w:pPr>
        <w:ind w:firstLine="0"/>
        <w:rPr>
          <w:rFonts w:ascii="Times New Roman" w:hAnsi="Times New Roman" w:cs="Times New Roman"/>
          <w:sz w:val="24"/>
          <w:szCs w:val="24"/>
        </w:rPr>
      </w:pPr>
      <w:r w:rsidRPr="00212888">
        <w:rPr>
          <w:rFonts w:ascii="Times New Roman" w:hAnsi="Times New Roman" w:cs="Times New Roman"/>
          <w:sz w:val="24"/>
          <w:szCs w:val="24"/>
        </w:rPr>
        <w:t>THE parable we have now read is peculiarly humbling and heart-searching. The Christian who can hear it, and not feel sorrow and shame as he looks at the state of Christendom, must be in a very unhealthy state of soul.</w:t>
      </w:r>
    </w:p>
    <w:p w:rsidR="00212888" w:rsidRPr="00212888" w:rsidRDefault="00212888" w:rsidP="00212888">
      <w:pPr>
        <w:rPr>
          <w:rFonts w:ascii="Times New Roman" w:hAnsi="Times New Roman" w:cs="Times New Roman"/>
          <w:i/>
          <w:iCs/>
          <w:sz w:val="24"/>
          <w:szCs w:val="24"/>
        </w:rPr>
      </w:pPr>
      <w:r w:rsidRPr="00212888">
        <w:rPr>
          <w:rFonts w:ascii="Times New Roman" w:hAnsi="Times New Roman" w:cs="Times New Roman"/>
          <w:sz w:val="24"/>
          <w:szCs w:val="24"/>
        </w:rPr>
        <w:t xml:space="preserve">We learn, first, from this passage, that </w:t>
      </w:r>
      <w:r w:rsidRPr="00212888">
        <w:rPr>
          <w:rFonts w:ascii="Times New Roman" w:hAnsi="Times New Roman" w:cs="Times New Roman"/>
          <w:i/>
          <w:iCs/>
          <w:sz w:val="24"/>
          <w:szCs w:val="24"/>
        </w:rPr>
        <w:t>where God gives spiritual priv</w:t>
      </w:r>
      <w:r w:rsidRPr="00212888">
        <w:rPr>
          <w:rFonts w:ascii="Times New Roman" w:hAnsi="Times New Roman" w:cs="Times New Roman"/>
          <w:i/>
          <w:iCs/>
          <w:sz w:val="24"/>
          <w:szCs w:val="24"/>
        </w:rPr>
        <w:t>i</w:t>
      </w:r>
      <w:r w:rsidRPr="00212888">
        <w:rPr>
          <w:rFonts w:ascii="Times New Roman" w:hAnsi="Times New Roman" w:cs="Times New Roman"/>
          <w:i/>
          <w:iCs/>
          <w:sz w:val="24"/>
          <w:szCs w:val="24"/>
        </w:rPr>
        <w:t>leges He expects proportionate returns.</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Our Lord teaches this lesson by comparing the Jewish Church of His day to a</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fig tree planted in a vineyard.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This was exactly the position of Israel in the world. They were separated from other nations by the Mosaic laws and ordinances, no less than by the situation of their land. They were f</w:t>
      </w:r>
      <w:r w:rsidRPr="00212888">
        <w:rPr>
          <w:rFonts w:ascii="Times New Roman" w:hAnsi="Times New Roman" w:cs="Times New Roman"/>
          <w:sz w:val="24"/>
          <w:szCs w:val="24"/>
        </w:rPr>
        <w:t>a</w:t>
      </w:r>
      <w:r w:rsidRPr="00212888">
        <w:rPr>
          <w:rFonts w:ascii="Times New Roman" w:hAnsi="Times New Roman" w:cs="Times New Roman"/>
          <w:sz w:val="24"/>
          <w:szCs w:val="24"/>
        </w:rPr>
        <w:t>voured with revelations of God, which were granted to no other people. Things were done for them which were never done for Egypt, or Nineveh, or Babylon, or Greece, or Rome. It was only just and right that they should bear fruit to God</w:t>
      </w:r>
      <w:r w:rsidR="00A064D3">
        <w:rPr>
          <w:rFonts w:ascii="Times New Roman" w:hAnsi="Times New Roman" w:cs="Times New Roman"/>
          <w:sz w:val="24"/>
          <w:szCs w:val="24"/>
        </w:rPr>
        <w:t>’</w:t>
      </w:r>
      <w:r w:rsidRPr="00212888">
        <w:rPr>
          <w:rFonts w:ascii="Times New Roman" w:hAnsi="Times New Roman" w:cs="Times New Roman"/>
          <w:sz w:val="24"/>
          <w:szCs w:val="24"/>
        </w:rPr>
        <w:t>s praise. It might reasonably be expected that there would be more faith, and penitence, and holiness, and godliness in Israel than among the heathen. This is what God looked for. The owner of the fig tree</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came seeking fruit.</w:t>
      </w:r>
      <w:r w:rsidR="00A064D3">
        <w:rPr>
          <w:rFonts w:ascii="Times New Roman" w:hAnsi="Times New Roman" w:cs="Times New Roman"/>
          <w:sz w:val="24"/>
          <w:szCs w:val="24"/>
        </w:rPr>
        <w:t>”</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But we must look beyond the Jewish Church if we mean to get the full benefit of the parable before us.—We must look to the Christian Churches. They have light, and truth, and doctrines, and precepts, of which the heathen never hear. How great is their responsibility</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Is it not just and right that God should expect from them</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fruit</w:t>
      </w:r>
      <w:r w:rsidR="006F3AEB">
        <w:rPr>
          <w:rFonts w:ascii="Times New Roman" w:hAnsi="Times New Roman" w:cs="Times New Roman"/>
          <w:sz w:val="24"/>
          <w:szCs w:val="24"/>
        </w:rPr>
        <w:t>”</w:t>
      </w:r>
      <w:r w:rsidRPr="00212888">
        <w:rPr>
          <w:rFonts w:ascii="Times New Roman" w:hAnsi="Times New Roman" w:cs="Times New Roman"/>
          <w:sz w:val="24"/>
          <w:szCs w:val="24"/>
        </w:rPr>
        <w:t>?—We must look to our own hearts. We live in a land of Bibles, and liberty, and Gospel preaching. How vast are the advantages we enjoy compared to the Chinese and Hindoo</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Never let us forget that God expects from us </w:t>
      </w:r>
      <w:r w:rsidR="00A064D3">
        <w:rPr>
          <w:rFonts w:ascii="Times New Roman" w:hAnsi="Times New Roman" w:cs="Times New Roman"/>
          <w:sz w:val="24"/>
          <w:szCs w:val="24"/>
        </w:rPr>
        <w:t>“</w:t>
      </w:r>
      <w:r w:rsidRPr="00212888">
        <w:rPr>
          <w:rFonts w:ascii="Times New Roman" w:hAnsi="Times New Roman" w:cs="Times New Roman"/>
          <w:sz w:val="24"/>
          <w:szCs w:val="24"/>
        </w:rPr>
        <w:t>fruit.</w:t>
      </w:r>
      <w:r w:rsidR="00A064D3">
        <w:rPr>
          <w:rFonts w:ascii="Times New Roman" w:hAnsi="Times New Roman" w:cs="Times New Roman"/>
          <w:sz w:val="24"/>
          <w:szCs w:val="24"/>
        </w:rPr>
        <w:t>”</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These are solemn truths. Few things are so much forgotten by men as the close connection between privilege and responsibility. We are all ready enough to eat the fat and drink the sweet, and bask in the sunshine of our position both as Christians and Englishmen,—and even to spare a few pit</w:t>
      </w:r>
      <w:r w:rsidRPr="00212888">
        <w:rPr>
          <w:rFonts w:ascii="Times New Roman" w:hAnsi="Times New Roman" w:cs="Times New Roman"/>
          <w:sz w:val="24"/>
          <w:szCs w:val="24"/>
        </w:rPr>
        <w:t>y</w:t>
      </w:r>
      <w:r w:rsidRPr="00212888">
        <w:rPr>
          <w:rFonts w:ascii="Times New Roman" w:hAnsi="Times New Roman" w:cs="Times New Roman"/>
          <w:sz w:val="24"/>
          <w:szCs w:val="24"/>
        </w:rPr>
        <w:t>ing thoughts for the half naked savage who bows down to stocks and stones. But we are very slow to remember that we are accountable to God for all we enjoy</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and that to whomsoever much is given, of them much will be r</w:t>
      </w:r>
      <w:r w:rsidRPr="00212888">
        <w:rPr>
          <w:rFonts w:ascii="Times New Roman" w:hAnsi="Times New Roman" w:cs="Times New Roman"/>
          <w:sz w:val="24"/>
          <w:szCs w:val="24"/>
        </w:rPr>
        <w:t>e</w:t>
      </w:r>
      <w:r w:rsidRPr="00212888">
        <w:rPr>
          <w:rFonts w:ascii="Times New Roman" w:hAnsi="Times New Roman" w:cs="Times New Roman"/>
          <w:sz w:val="24"/>
          <w:szCs w:val="24"/>
        </w:rPr>
        <w:t xml:space="preserve">quired. Let us awake to a sense of these things. We are the most favoured nation upon earth. We are in the truest sense </w:t>
      </w:r>
      <w:r w:rsidR="00A064D3">
        <w:rPr>
          <w:rFonts w:ascii="Times New Roman" w:hAnsi="Times New Roman" w:cs="Times New Roman"/>
          <w:sz w:val="24"/>
          <w:szCs w:val="24"/>
        </w:rPr>
        <w:t>“</w:t>
      </w:r>
      <w:r w:rsidRPr="00212888">
        <w:rPr>
          <w:rFonts w:ascii="Times New Roman" w:hAnsi="Times New Roman" w:cs="Times New Roman"/>
          <w:sz w:val="24"/>
          <w:szCs w:val="24"/>
        </w:rPr>
        <w:t>a fig tree planted in a vin</w:t>
      </w:r>
      <w:r w:rsidRPr="00212888">
        <w:rPr>
          <w:rFonts w:ascii="Times New Roman" w:hAnsi="Times New Roman" w:cs="Times New Roman"/>
          <w:sz w:val="24"/>
          <w:szCs w:val="24"/>
        </w:rPr>
        <w:t>e</w:t>
      </w:r>
      <w:r w:rsidRPr="00212888">
        <w:rPr>
          <w:rFonts w:ascii="Times New Roman" w:hAnsi="Times New Roman" w:cs="Times New Roman"/>
          <w:sz w:val="24"/>
          <w:szCs w:val="24"/>
        </w:rPr>
        <w:t>yard.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Let us not forget that the great Master looks for </w:t>
      </w:r>
      <w:r w:rsidR="00A064D3">
        <w:rPr>
          <w:rFonts w:ascii="Times New Roman" w:hAnsi="Times New Roman" w:cs="Times New Roman"/>
          <w:sz w:val="24"/>
          <w:szCs w:val="24"/>
        </w:rPr>
        <w:t>“</w:t>
      </w:r>
      <w:r w:rsidRPr="00212888">
        <w:rPr>
          <w:rFonts w:ascii="Times New Roman" w:hAnsi="Times New Roman" w:cs="Times New Roman"/>
          <w:sz w:val="24"/>
          <w:szCs w:val="24"/>
        </w:rPr>
        <w:t>fruit.</w:t>
      </w:r>
      <w:r w:rsidR="00A064D3">
        <w:rPr>
          <w:rFonts w:ascii="Times New Roman" w:hAnsi="Times New Roman" w:cs="Times New Roman"/>
          <w:sz w:val="24"/>
          <w:szCs w:val="24"/>
        </w:rPr>
        <w:t>”</w:t>
      </w:r>
    </w:p>
    <w:p w:rsidR="00212888" w:rsidRPr="00212888" w:rsidRDefault="00212888" w:rsidP="00212888">
      <w:pPr>
        <w:rPr>
          <w:rFonts w:ascii="Times New Roman" w:hAnsi="Times New Roman" w:cs="Times New Roman"/>
          <w:i/>
          <w:iCs/>
          <w:sz w:val="24"/>
          <w:szCs w:val="24"/>
        </w:rPr>
      </w:pPr>
      <w:r w:rsidRPr="00212888">
        <w:rPr>
          <w:rFonts w:ascii="Times New Roman" w:hAnsi="Times New Roman" w:cs="Times New Roman"/>
          <w:sz w:val="24"/>
          <w:szCs w:val="24"/>
        </w:rPr>
        <w:lastRenderedPageBreak/>
        <w:t xml:space="preserve">We learn, secondly, from this passage, that </w:t>
      </w:r>
      <w:r w:rsidRPr="00212888">
        <w:rPr>
          <w:rFonts w:ascii="Times New Roman" w:hAnsi="Times New Roman" w:cs="Times New Roman"/>
          <w:i/>
          <w:iCs/>
          <w:sz w:val="24"/>
          <w:szCs w:val="24"/>
        </w:rPr>
        <w:t xml:space="preserve">it is </w:t>
      </w:r>
      <w:r w:rsidRPr="00212888">
        <w:rPr>
          <w:rFonts w:ascii="Times New Roman" w:hAnsi="Times New Roman" w:cs="Times New Roman"/>
          <w:sz w:val="24"/>
          <w:szCs w:val="24"/>
        </w:rPr>
        <w:t xml:space="preserve">a </w:t>
      </w:r>
      <w:r w:rsidRPr="00212888">
        <w:rPr>
          <w:rFonts w:ascii="Times New Roman" w:hAnsi="Times New Roman" w:cs="Times New Roman"/>
          <w:i/>
          <w:iCs/>
          <w:sz w:val="24"/>
          <w:szCs w:val="24"/>
        </w:rPr>
        <w:t>most dangerous thing to be unfruitful under great religious privileges.</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The manner in which our Lord conveys this lesson to us is deeply i</w:t>
      </w:r>
      <w:r w:rsidRPr="00212888">
        <w:rPr>
          <w:rFonts w:ascii="Times New Roman" w:hAnsi="Times New Roman" w:cs="Times New Roman"/>
          <w:sz w:val="24"/>
          <w:szCs w:val="24"/>
        </w:rPr>
        <w:t>m</w:t>
      </w:r>
      <w:r w:rsidRPr="00212888">
        <w:rPr>
          <w:rFonts w:ascii="Times New Roman" w:hAnsi="Times New Roman" w:cs="Times New Roman"/>
          <w:sz w:val="24"/>
          <w:szCs w:val="24"/>
        </w:rPr>
        <w:t>pressive. He shows us the owner of the barren fig tree complaining that it bore no fruit</w:t>
      </w:r>
      <w:r w:rsidR="00A064D3">
        <w:rPr>
          <w:rFonts w:ascii="Times New Roman" w:hAnsi="Times New Roman" w:cs="Times New Roman"/>
          <w:sz w:val="24"/>
          <w:szCs w:val="24"/>
        </w:rPr>
        <w:t>: “</w:t>
      </w:r>
      <w:r w:rsidRPr="00212888">
        <w:rPr>
          <w:rFonts w:ascii="Times New Roman" w:hAnsi="Times New Roman" w:cs="Times New Roman"/>
          <w:sz w:val="24"/>
          <w:szCs w:val="24"/>
        </w:rPr>
        <w:t>These three years I come seeking fruit and find none.</w:t>
      </w:r>
      <w:r w:rsidR="00A064D3">
        <w:rPr>
          <w:rFonts w:ascii="Times New Roman" w:hAnsi="Times New Roman" w:cs="Times New Roman"/>
          <w:sz w:val="24"/>
          <w:szCs w:val="24"/>
        </w:rPr>
        <w:t>”</w:t>
      </w:r>
      <w:r w:rsidRPr="00212888">
        <w:rPr>
          <w:rFonts w:ascii="Times New Roman" w:hAnsi="Times New Roman" w:cs="Times New Roman"/>
          <w:sz w:val="24"/>
          <w:szCs w:val="24"/>
        </w:rPr>
        <w:t>—He describes him as even ordering the destruction of the tree as a useless cu</w:t>
      </w:r>
      <w:r w:rsidRPr="00212888">
        <w:rPr>
          <w:rFonts w:ascii="Times New Roman" w:hAnsi="Times New Roman" w:cs="Times New Roman"/>
          <w:sz w:val="24"/>
          <w:szCs w:val="24"/>
        </w:rPr>
        <w:t>m</w:t>
      </w:r>
      <w:r w:rsidRPr="00212888">
        <w:rPr>
          <w:rFonts w:ascii="Times New Roman" w:hAnsi="Times New Roman" w:cs="Times New Roman"/>
          <w:sz w:val="24"/>
          <w:szCs w:val="24"/>
        </w:rPr>
        <w:t>berer of the ground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w:t>
      </w:r>
      <w:r w:rsidR="00A064D3">
        <w:rPr>
          <w:rFonts w:ascii="Times New Roman" w:hAnsi="Times New Roman" w:cs="Times New Roman"/>
          <w:sz w:val="24"/>
          <w:szCs w:val="24"/>
        </w:rPr>
        <w:t>“</w:t>
      </w:r>
      <w:r w:rsidRPr="00212888">
        <w:rPr>
          <w:rFonts w:ascii="Times New Roman" w:hAnsi="Times New Roman" w:cs="Times New Roman"/>
          <w:sz w:val="24"/>
          <w:szCs w:val="24"/>
        </w:rPr>
        <w:t>Cut it down</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why cumbereth it the ground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He brings in the dresser of the vineyard pleading for the fig tree, that it may be spared a little longer: </w:t>
      </w:r>
      <w:r w:rsidR="00A064D3">
        <w:rPr>
          <w:rFonts w:ascii="Times New Roman" w:hAnsi="Times New Roman" w:cs="Times New Roman"/>
          <w:sz w:val="24"/>
          <w:szCs w:val="24"/>
        </w:rPr>
        <w:t>“</w:t>
      </w:r>
      <w:r w:rsidRPr="00212888">
        <w:rPr>
          <w:rFonts w:ascii="Times New Roman" w:hAnsi="Times New Roman" w:cs="Times New Roman"/>
          <w:sz w:val="24"/>
          <w:szCs w:val="24"/>
        </w:rPr>
        <w:t>Lord, let it alone this year also.</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And He concludes the pa</w:t>
      </w:r>
      <w:r w:rsidRPr="00212888">
        <w:rPr>
          <w:rFonts w:ascii="Times New Roman" w:hAnsi="Times New Roman" w:cs="Times New Roman"/>
          <w:sz w:val="24"/>
          <w:szCs w:val="24"/>
        </w:rPr>
        <w:t>r</w:t>
      </w:r>
      <w:r w:rsidRPr="00212888">
        <w:rPr>
          <w:rFonts w:ascii="Times New Roman" w:hAnsi="Times New Roman" w:cs="Times New Roman"/>
          <w:sz w:val="24"/>
          <w:szCs w:val="24"/>
        </w:rPr>
        <w:t>able by putting these awful words into the vinedresser</w:t>
      </w:r>
      <w:r w:rsidR="00A064D3">
        <w:rPr>
          <w:rFonts w:ascii="Times New Roman" w:hAnsi="Times New Roman" w:cs="Times New Roman"/>
          <w:sz w:val="24"/>
          <w:szCs w:val="24"/>
        </w:rPr>
        <w:t>’</w:t>
      </w:r>
      <w:r w:rsidRPr="00212888">
        <w:rPr>
          <w:rFonts w:ascii="Times New Roman" w:hAnsi="Times New Roman" w:cs="Times New Roman"/>
          <w:sz w:val="24"/>
          <w:szCs w:val="24"/>
        </w:rPr>
        <w:t>s mouth</w:t>
      </w:r>
      <w:r w:rsidR="00A064D3">
        <w:rPr>
          <w:rFonts w:ascii="Times New Roman" w:hAnsi="Times New Roman" w:cs="Times New Roman"/>
          <w:sz w:val="24"/>
          <w:szCs w:val="24"/>
        </w:rPr>
        <w:t>: “</w:t>
      </w:r>
      <w:r w:rsidRPr="00212888">
        <w:rPr>
          <w:rFonts w:ascii="Times New Roman" w:hAnsi="Times New Roman" w:cs="Times New Roman"/>
          <w:sz w:val="24"/>
          <w:szCs w:val="24"/>
        </w:rPr>
        <w:t>If it bear fruit, well: and if not, then after that thou shalt cut it down.</w:t>
      </w:r>
      <w:r w:rsidR="00A064D3">
        <w:rPr>
          <w:rFonts w:ascii="Times New Roman" w:hAnsi="Times New Roman" w:cs="Times New Roman"/>
          <w:sz w:val="24"/>
          <w:szCs w:val="24"/>
        </w:rPr>
        <w:t>”</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There is a plain warning here to all professing Churches of Christ. If their ministers do not teach sound doctrine, and their members do not live holy lives, they are in im</w:t>
      </w:r>
      <w:r w:rsidRPr="00212888">
        <w:rPr>
          <w:rFonts w:ascii="Times New Roman" w:hAnsi="Times New Roman" w:cs="Times New Roman"/>
          <w:sz w:val="24"/>
          <w:szCs w:val="24"/>
        </w:rPr>
        <w:softHyphen/>
        <w:t>minent peril of destruction. God is every year observing them, and taking account of all their ways. They may abound in ceremonial religion. They may be covered with the leaves of forms, and services, and ordinances. But if they are destitute of the fruits of the Spirit, they are rec</w:t>
      </w:r>
      <w:r w:rsidRPr="00212888">
        <w:rPr>
          <w:rFonts w:ascii="Times New Roman" w:hAnsi="Times New Roman" w:cs="Times New Roman"/>
          <w:sz w:val="24"/>
          <w:szCs w:val="24"/>
        </w:rPr>
        <w:t>k</w:t>
      </w:r>
      <w:r w:rsidRPr="00212888">
        <w:rPr>
          <w:rFonts w:ascii="Times New Roman" w:hAnsi="Times New Roman" w:cs="Times New Roman"/>
          <w:sz w:val="24"/>
          <w:szCs w:val="24"/>
        </w:rPr>
        <w:t>oned useless cumberers of the ground. Except they repent, they will be cut down. It was so with the Jewish Church forty years after our Lord</w:t>
      </w:r>
      <w:r w:rsidR="00A064D3">
        <w:rPr>
          <w:rFonts w:ascii="Times New Roman" w:hAnsi="Times New Roman" w:cs="Times New Roman"/>
          <w:sz w:val="24"/>
          <w:szCs w:val="24"/>
        </w:rPr>
        <w:t>’</w:t>
      </w:r>
      <w:r w:rsidRPr="00212888">
        <w:rPr>
          <w:rFonts w:ascii="Times New Roman" w:hAnsi="Times New Roman" w:cs="Times New Roman"/>
          <w:sz w:val="24"/>
          <w:szCs w:val="24"/>
        </w:rPr>
        <w:t>s ascen</w:t>
      </w:r>
      <w:r w:rsidRPr="00212888">
        <w:rPr>
          <w:rFonts w:ascii="Times New Roman" w:hAnsi="Times New Roman" w:cs="Times New Roman"/>
          <w:sz w:val="24"/>
          <w:szCs w:val="24"/>
        </w:rPr>
        <w:softHyphen/>
        <w:t>sion. It has been so since with the African Churches. It will be so yet with many others, it may be feared, before the end comes. The axe is lying near the root of many an unfruitful Church. The sentence will yet go forth,</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Cut it down.</w:t>
      </w:r>
      <w:r w:rsidR="00A064D3">
        <w:rPr>
          <w:rFonts w:ascii="Times New Roman" w:hAnsi="Times New Roman" w:cs="Times New Roman"/>
          <w:sz w:val="24"/>
          <w:szCs w:val="24"/>
        </w:rPr>
        <w:t>”</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There is a plainer warning still in the passage for all unconverted Chri</w:t>
      </w:r>
      <w:r w:rsidRPr="00212888">
        <w:rPr>
          <w:rFonts w:ascii="Times New Roman" w:hAnsi="Times New Roman" w:cs="Times New Roman"/>
          <w:sz w:val="24"/>
          <w:szCs w:val="24"/>
        </w:rPr>
        <w:t>s</w:t>
      </w:r>
      <w:r w:rsidRPr="00212888">
        <w:rPr>
          <w:rFonts w:ascii="Times New Roman" w:hAnsi="Times New Roman" w:cs="Times New Roman"/>
          <w:sz w:val="24"/>
          <w:szCs w:val="24"/>
        </w:rPr>
        <w:t>tians. There are many in every congregation who hear the Gospel, who are literally hanging over the brink of the pit. They have lived for years in the best part of God</w:t>
      </w:r>
      <w:r w:rsidR="00A064D3">
        <w:rPr>
          <w:rFonts w:ascii="Times New Roman" w:hAnsi="Times New Roman" w:cs="Times New Roman"/>
          <w:sz w:val="24"/>
          <w:szCs w:val="24"/>
        </w:rPr>
        <w:t>’</w:t>
      </w:r>
      <w:r w:rsidRPr="00212888">
        <w:rPr>
          <w:rFonts w:ascii="Times New Roman" w:hAnsi="Times New Roman" w:cs="Times New Roman"/>
          <w:sz w:val="24"/>
          <w:szCs w:val="24"/>
        </w:rPr>
        <w:t>s vineyard, and yet borne no fruit. They have heard the Gospel preached faith</w:t>
      </w:r>
      <w:r w:rsidRPr="00212888">
        <w:rPr>
          <w:rFonts w:ascii="Times New Roman" w:hAnsi="Times New Roman" w:cs="Times New Roman"/>
          <w:sz w:val="24"/>
          <w:szCs w:val="24"/>
        </w:rPr>
        <w:softHyphen/>
        <w:t>fully for hundreds of Sundays, and yet have never e</w:t>
      </w:r>
      <w:r w:rsidRPr="00212888">
        <w:rPr>
          <w:rFonts w:ascii="Times New Roman" w:hAnsi="Times New Roman" w:cs="Times New Roman"/>
          <w:sz w:val="24"/>
          <w:szCs w:val="24"/>
        </w:rPr>
        <w:t>m</w:t>
      </w:r>
      <w:r w:rsidRPr="00212888">
        <w:rPr>
          <w:rFonts w:ascii="Times New Roman" w:hAnsi="Times New Roman" w:cs="Times New Roman"/>
          <w:sz w:val="24"/>
          <w:szCs w:val="24"/>
        </w:rPr>
        <w:t>braced it, and taken up the cross, and followed Christ. They do not perhaps run into open sin. But they do nothing for God</w:t>
      </w:r>
      <w:r w:rsidR="00A064D3">
        <w:rPr>
          <w:rFonts w:ascii="Times New Roman" w:hAnsi="Times New Roman" w:cs="Times New Roman"/>
          <w:sz w:val="24"/>
          <w:szCs w:val="24"/>
        </w:rPr>
        <w:t>’</w:t>
      </w:r>
      <w:r w:rsidRPr="00212888">
        <w:rPr>
          <w:rFonts w:ascii="Times New Roman" w:hAnsi="Times New Roman" w:cs="Times New Roman"/>
          <w:sz w:val="24"/>
          <w:szCs w:val="24"/>
        </w:rPr>
        <w:t>s glory. There is nothing positive about their religion. Of each of these the Lord of the vine</w:t>
      </w:r>
      <w:r w:rsidRPr="00212888">
        <w:rPr>
          <w:rFonts w:ascii="Times New Roman" w:hAnsi="Times New Roman" w:cs="Times New Roman"/>
          <w:sz w:val="24"/>
          <w:szCs w:val="24"/>
        </w:rPr>
        <w:softHyphen/>
        <w:t>yard might say with truth,</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I come these many years seeking fruit on this tree, and find none. Cut it down. It cumbereth the ground.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There are myriads of respect</w:t>
      </w:r>
      <w:r w:rsidRPr="00212888">
        <w:rPr>
          <w:rFonts w:ascii="Times New Roman" w:hAnsi="Times New Roman" w:cs="Times New Roman"/>
          <w:sz w:val="24"/>
          <w:szCs w:val="24"/>
        </w:rPr>
        <w:softHyphen/>
        <w:t>able professing Christians in this plight. They have not the least idea how near they are to destruction. Never let us forget that to be content with si</w:t>
      </w:r>
      <w:r w:rsidRPr="00212888">
        <w:rPr>
          <w:rFonts w:ascii="Times New Roman" w:hAnsi="Times New Roman" w:cs="Times New Roman"/>
          <w:sz w:val="24"/>
          <w:szCs w:val="24"/>
        </w:rPr>
        <w:t>t</w:t>
      </w:r>
      <w:r w:rsidRPr="00212888">
        <w:rPr>
          <w:rFonts w:ascii="Times New Roman" w:hAnsi="Times New Roman" w:cs="Times New Roman"/>
          <w:sz w:val="24"/>
          <w:szCs w:val="24"/>
        </w:rPr>
        <w:t>ting in the congregation and hearing sermons, while we bear no fruit in our lives, is conduct which is most offensive to God. It provokes Him to cut us off suddenly, and that without remedy.</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 xml:space="preserve">We learn, lastly, from this parable, </w:t>
      </w:r>
      <w:r w:rsidRPr="00212888">
        <w:rPr>
          <w:rFonts w:ascii="Times New Roman" w:hAnsi="Times New Roman" w:cs="Times New Roman"/>
          <w:i/>
          <w:iCs/>
          <w:sz w:val="24"/>
          <w:szCs w:val="24"/>
        </w:rPr>
        <w:t>what an infinite debt we all owe to God</w:t>
      </w:r>
      <w:r w:rsidR="00A064D3">
        <w:rPr>
          <w:rFonts w:ascii="Times New Roman" w:hAnsi="Times New Roman" w:cs="Times New Roman"/>
          <w:i/>
          <w:iCs/>
          <w:sz w:val="24"/>
          <w:szCs w:val="24"/>
        </w:rPr>
        <w:t>’</w:t>
      </w:r>
      <w:r w:rsidRPr="00212888">
        <w:rPr>
          <w:rFonts w:ascii="Times New Roman" w:hAnsi="Times New Roman" w:cs="Times New Roman"/>
          <w:i/>
          <w:iCs/>
          <w:sz w:val="24"/>
          <w:szCs w:val="24"/>
        </w:rPr>
        <w:t>s mercy and Christ</w:t>
      </w:r>
      <w:r w:rsidR="00A064D3">
        <w:rPr>
          <w:rFonts w:ascii="Times New Roman" w:hAnsi="Times New Roman" w:cs="Times New Roman"/>
          <w:i/>
          <w:iCs/>
          <w:sz w:val="24"/>
          <w:szCs w:val="24"/>
        </w:rPr>
        <w:t>’</w:t>
      </w:r>
      <w:r w:rsidRPr="00212888">
        <w:rPr>
          <w:rFonts w:ascii="Times New Roman" w:hAnsi="Times New Roman" w:cs="Times New Roman"/>
          <w:i/>
          <w:iCs/>
          <w:sz w:val="24"/>
          <w:szCs w:val="24"/>
        </w:rPr>
        <w:t xml:space="preserve">s intercession. </w:t>
      </w:r>
      <w:r w:rsidRPr="00212888">
        <w:rPr>
          <w:rFonts w:ascii="Times New Roman" w:hAnsi="Times New Roman" w:cs="Times New Roman"/>
          <w:sz w:val="24"/>
          <w:szCs w:val="24"/>
        </w:rPr>
        <w:t>It seems impossible to draw any other lesson from the earnest pleading of the dresser of the vineyard</w:t>
      </w:r>
      <w:r w:rsidR="00A064D3">
        <w:rPr>
          <w:rFonts w:ascii="Times New Roman" w:hAnsi="Times New Roman" w:cs="Times New Roman"/>
          <w:sz w:val="24"/>
          <w:szCs w:val="24"/>
        </w:rPr>
        <w:t>: “</w:t>
      </w:r>
      <w:r w:rsidRPr="00212888">
        <w:rPr>
          <w:rFonts w:ascii="Times New Roman" w:hAnsi="Times New Roman" w:cs="Times New Roman"/>
          <w:sz w:val="24"/>
          <w:szCs w:val="24"/>
        </w:rPr>
        <w:t xml:space="preserve">Lord, </w:t>
      </w:r>
      <w:r w:rsidRPr="00212888">
        <w:rPr>
          <w:rFonts w:ascii="Times New Roman" w:hAnsi="Times New Roman" w:cs="Times New Roman"/>
          <w:sz w:val="24"/>
          <w:szCs w:val="24"/>
        </w:rPr>
        <w:lastRenderedPageBreak/>
        <w:t>let it alone this year also.</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Surely we see here, as in a glass, the loving-kindness of God, and the mediation of Christ.</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Mercy has been truly called the darling attribute of God. Power, justice, purity, holiness, wisdom</w:t>
      </w:r>
      <w:r w:rsidR="006F3AEB">
        <w:rPr>
          <w:rFonts w:ascii="Times New Roman" w:hAnsi="Times New Roman" w:cs="Times New Roman"/>
          <w:sz w:val="24"/>
          <w:szCs w:val="24"/>
        </w:rPr>
        <w:t>,</w:t>
      </w:r>
      <w:r w:rsidRPr="00212888">
        <w:rPr>
          <w:rFonts w:ascii="Times New Roman" w:hAnsi="Times New Roman" w:cs="Times New Roman"/>
          <w:sz w:val="24"/>
          <w:szCs w:val="24"/>
        </w:rPr>
        <w:t xml:space="preserve"> unchangeableness, are all parts of God</w:t>
      </w:r>
      <w:r w:rsidR="00A064D3">
        <w:rPr>
          <w:rFonts w:ascii="Times New Roman" w:hAnsi="Times New Roman" w:cs="Times New Roman"/>
          <w:sz w:val="24"/>
          <w:szCs w:val="24"/>
        </w:rPr>
        <w:t>’</w:t>
      </w:r>
      <w:r w:rsidRPr="00212888">
        <w:rPr>
          <w:rFonts w:ascii="Times New Roman" w:hAnsi="Times New Roman" w:cs="Times New Roman"/>
          <w:sz w:val="24"/>
          <w:szCs w:val="24"/>
        </w:rPr>
        <w:t>s character, and have all been manifested to the world in a thousand ways, both in His works and in His word. But if there is one part of His perfections which He is pleased to exhibit to man more clearly than another, beyond doubt that part is mercy. He is a God that</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delighteth in mercy.</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(Micah vii. 18.)</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Mercy founded on the mediation of a coming Saviour, was the cause why Adam and Eve were not cast down to hell in the day that they fell. Mercy has been the cause why God has borne so long with this sin-laden world, and not come down to judgment. Mercy is even now the cause why unco</w:t>
      </w:r>
      <w:r w:rsidRPr="00212888">
        <w:rPr>
          <w:rFonts w:ascii="Times New Roman" w:hAnsi="Times New Roman" w:cs="Times New Roman"/>
          <w:sz w:val="24"/>
          <w:szCs w:val="24"/>
        </w:rPr>
        <w:t>n</w:t>
      </w:r>
      <w:r w:rsidRPr="00212888">
        <w:rPr>
          <w:rFonts w:ascii="Times New Roman" w:hAnsi="Times New Roman" w:cs="Times New Roman"/>
          <w:sz w:val="24"/>
          <w:szCs w:val="24"/>
        </w:rPr>
        <w:t>verted sinners are so long spared, and not cut off in their sins. We have probably not the least conception how much we all owe to God</w:t>
      </w:r>
      <w:r w:rsidR="00A064D3">
        <w:rPr>
          <w:rFonts w:ascii="Times New Roman" w:hAnsi="Times New Roman" w:cs="Times New Roman"/>
          <w:sz w:val="24"/>
          <w:szCs w:val="24"/>
        </w:rPr>
        <w:t>’</w:t>
      </w:r>
      <w:r w:rsidRPr="00212888">
        <w:rPr>
          <w:rFonts w:ascii="Times New Roman" w:hAnsi="Times New Roman" w:cs="Times New Roman"/>
          <w:sz w:val="24"/>
          <w:szCs w:val="24"/>
        </w:rPr>
        <w:t>s long</w:t>
      </w:r>
      <w:r w:rsidRPr="00212888">
        <w:rPr>
          <w:rFonts w:ascii="Times New Roman" w:hAnsi="Times New Roman" w:cs="Times New Roman"/>
          <w:sz w:val="24"/>
          <w:szCs w:val="24"/>
        </w:rPr>
        <w:softHyphen/>
        <w:t>suffering. The last day will prove that all mankind were debtors to God</w:t>
      </w:r>
      <w:r w:rsidR="00A064D3">
        <w:rPr>
          <w:rFonts w:ascii="Times New Roman" w:hAnsi="Times New Roman" w:cs="Times New Roman"/>
          <w:sz w:val="24"/>
          <w:szCs w:val="24"/>
        </w:rPr>
        <w:t>’</w:t>
      </w:r>
      <w:r w:rsidRPr="00212888">
        <w:rPr>
          <w:rFonts w:ascii="Times New Roman" w:hAnsi="Times New Roman" w:cs="Times New Roman"/>
          <w:sz w:val="24"/>
          <w:szCs w:val="24"/>
        </w:rPr>
        <w:t>s mercy, and Christ</w:t>
      </w:r>
      <w:r w:rsidR="00A064D3">
        <w:rPr>
          <w:rFonts w:ascii="Times New Roman" w:hAnsi="Times New Roman" w:cs="Times New Roman"/>
          <w:sz w:val="24"/>
          <w:szCs w:val="24"/>
        </w:rPr>
        <w:t>’</w:t>
      </w:r>
      <w:r w:rsidRPr="00212888">
        <w:rPr>
          <w:rFonts w:ascii="Times New Roman" w:hAnsi="Times New Roman" w:cs="Times New Roman"/>
          <w:sz w:val="24"/>
          <w:szCs w:val="24"/>
        </w:rPr>
        <w:t>s mediation. Even those who are finally lost will discover to their shame, that it was</w:t>
      </w:r>
      <w:r w:rsidR="00A064D3">
        <w:rPr>
          <w:rFonts w:ascii="Times New Roman" w:hAnsi="Times New Roman" w:cs="Times New Roman"/>
          <w:sz w:val="24"/>
          <w:szCs w:val="24"/>
        </w:rPr>
        <w:t xml:space="preserve"> “</w:t>
      </w:r>
      <w:r w:rsidRPr="00212888">
        <w:rPr>
          <w:rFonts w:ascii="Times New Roman" w:hAnsi="Times New Roman" w:cs="Times New Roman"/>
          <w:sz w:val="24"/>
          <w:szCs w:val="24"/>
        </w:rPr>
        <w:t>of the Lord</w:t>
      </w:r>
      <w:r w:rsidR="00A064D3">
        <w:rPr>
          <w:rFonts w:ascii="Times New Roman" w:hAnsi="Times New Roman" w:cs="Times New Roman"/>
          <w:sz w:val="24"/>
          <w:szCs w:val="24"/>
        </w:rPr>
        <w:t>’</w:t>
      </w:r>
      <w:r w:rsidRPr="00212888">
        <w:rPr>
          <w:rFonts w:ascii="Times New Roman" w:hAnsi="Times New Roman" w:cs="Times New Roman"/>
          <w:sz w:val="24"/>
          <w:szCs w:val="24"/>
        </w:rPr>
        <w:t>s mercies they were not consumed</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long before they died. As for those who are saved, covenant-mercy will be all their plea.</w:t>
      </w:r>
    </w:p>
    <w:p w:rsidR="00212888" w:rsidRPr="00212888" w:rsidRDefault="00212888" w:rsidP="00212888">
      <w:pPr>
        <w:rPr>
          <w:rFonts w:ascii="Times New Roman" w:hAnsi="Times New Roman" w:cs="Times New Roman"/>
          <w:sz w:val="24"/>
          <w:szCs w:val="24"/>
        </w:rPr>
      </w:pPr>
      <w:r w:rsidRPr="00212888">
        <w:rPr>
          <w:rFonts w:ascii="Times New Roman" w:hAnsi="Times New Roman" w:cs="Times New Roman"/>
          <w:sz w:val="24"/>
          <w:szCs w:val="24"/>
        </w:rPr>
        <w:t>And now, are we fruitful or unfruitful</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This, after all, is the question that concerns us most. What does God see in us year after year</w:t>
      </w:r>
      <w:r w:rsidR="00A064D3">
        <w:rPr>
          <w:rFonts w:ascii="Times New Roman" w:hAnsi="Times New Roman" w:cs="Times New Roman"/>
          <w:sz w:val="24"/>
          <w:szCs w:val="24"/>
        </w:rPr>
        <w:t>?</w:t>
      </w:r>
      <w:r w:rsidRPr="00212888">
        <w:rPr>
          <w:rFonts w:ascii="Times New Roman" w:hAnsi="Times New Roman" w:cs="Times New Roman"/>
          <w:sz w:val="24"/>
          <w:szCs w:val="24"/>
        </w:rPr>
        <w:t xml:space="preserve"> Let us take heed so to live that He may see in us fruit.</w:t>
      </w:r>
    </w:p>
    <w:p w:rsidR="00212888" w:rsidRDefault="00212888" w:rsidP="00212888">
      <w:pPr>
        <w:rPr>
          <w:rFonts w:ascii="Times New Roman" w:hAnsi="Times New Roman" w:cs="Times New Roman"/>
        </w:rPr>
      </w:pPr>
    </w:p>
    <w:p w:rsidR="00212888" w:rsidRPr="00A064D3" w:rsidRDefault="00212888" w:rsidP="00A064D3">
      <w:pPr>
        <w:spacing w:line="360" w:lineRule="auto"/>
        <w:ind w:firstLine="0"/>
        <w:jc w:val="center"/>
        <w:rPr>
          <w:rFonts w:ascii="Times New Roman" w:hAnsi="Times New Roman" w:cs="Times New Roman"/>
          <w:sz w:val="20"/>
          <w:szCs w:val="20"/>
        </w:rPr>
      </w:pPr>
      <w:r w:rsidRPr="00A064D3">
        <w:rPr>
          <w:rFonts w:ascii="Times New Roman" w:hAnsi="Times New Roman" w:cs="Times New Roman"/>
          <w:sz w:val="20"/>
          <w:szCs w:val="20"/>
        </w:rPr>
        <w:t>NOTES. LUKE XIII. 6</w:t>
      </w:r>
      <w:r w:rsidR="00A064D3" w:rsidRPr="00A064D3">
        <w:rPr>
          <w:rFonts w:ascii="Times New Roman" w:hAnsi="Times New Roman" w:cs="Times New Roman"/>
          <w:sz w:val="20"/>
          <w:szCs w:val="20"/>
        </w:rPr>
        <w:t>–</w:t>
      </w:r>
      <w:r w:rsidRPr="00A064D3">
        <w:rPr>
          <w:rFonts w:ascii="Times New Roman" w:hAnsi="Times New Roman" w:cs="Times New Roman"/>
          <w:sz w:val="20"/>
          <w:szCs w:val="20"/>
        </w:rPr>
        <w:t>9.</w:t>
      </w:r>
    </w:p>
    <w:p w:rsidR="00212888" w:rsidRPr="00212888" w:rsidRDefault="00212888" w:rsidP="00212888">
      <w:pPr>
        <w:ind w:hanging="284"/>
        <w:rPr>
          <w:rFonts w:ascii="Times New Roman" w:hAnsi="Times New Roman" w:cs="Times New Roman"/>
          <w:sz w:val="20"/>
          <w:szCs w:val="20"/>
        </w:rPr>
      </w:pPr>
      <w:r w:rsidRPr="00212888">
        <w:rPr>
          <w:rFonts w:ascii="Times New Roman" w:hAnsi="Times New Roman" w:cs="Times New Roman"/>
          <w:sz w:val="20"/>
          <w:szCs w:val="20"/>
        </w:rPr>
        <w:t>6.</w:t>
      </w:r>
      <w:r w:rsidRPr="00212888">
        <w:rPr>
          <w:rFonts w:ascii="Times New Roman" w:hAnsi="Times New Roman" w:cs="Times New Roman"/>
          <w:i/>
          <w:iCs/>
          <w:sz w:val="20"/>
          <w:szCs w:val="20"/>
        </w:rPr>
        <w:t>—</w:t>
      </w:r>
      <w:r w:rsidRPr="00212888">
        <w:rPr>
          <w:rFonts w:ascii="Times New Roman" w:hAnsi="Times New Roman" w:cs="Times New Roman"/>
          <w:sz w:val="20"/>
          <w:szCs w:val="20"/>
        </w:rPr>
        <w:t>[</w:t>
      </w:r>
      <w:r w:rsidRPr="00212888">
        <w:rPr>
          <w:rFonts w:ascii="Times New Roman" w:hAnsi="Times New Roman" w:cs="Times New Roman"/>
          <w:i/>
          <w:iCs/>
          <w:sz w:val="20"/>
          <w:szCs w:val="20"/>
        </w:rPr>
        <w:t>A</w:t>
      </w:r>
      <w:r w:rsidRPr="00212888">
        <w:rPr>
          <w:rFonts w:ascii="Times New Roman" w:hAnsi="Times New Roman" w:cs="Times New Roman"/>
          <w:sz w:val="20"/>
          <w:szCs w:val="20"/>
        </w:rPr>
        <w:t xml:space="preserve"> </w:t>
      </w:r>
      <w:r w:rsidRPr="00212888">
        <w:rPr>
          <w:rFonts w:ascii="Times New Roman" w:hAnsi="Times New Roman" w:cs="Times New Roman"/>
          <w:i/>
          <w:iCs/>
          <w:sz w:val="20"/>
          <w:szCs w:val="20"/>
        </w:rPr>
        <w:t>certain man had a fig tree, &amp;c.</w:t>
      </w:r>
      <w:r w:rsidR="00A064D3" w:rsidRPr="00A064D3">
        <w:rPr>
          <w:rFonts w:ascii="Times New Roman" w:hAnsi="Times New Roman" w:cs="Times New Roman"/>
          <w:iCs/>
          <w:sz w:val="20"/>
          <w:szCs w:val="20"/>
        </w:rPr>
        <w:t>]</w:t>
      </w:r>
      <w:r w:rsidRPr="00212888">
        <w:rPr>
          <w:rFonts w:ascii="Times New Roman" w:hAnsi="Times New Roman" w:cs="Times New Roman"/>
          <w:i/>
          <w:iCs/>
          <w:sz w:val="20"/>
          <w:szCs w:val="20"/>
        </w:rPr>
        <w:t xml:space="preserve"> </w:t>
      </w:r>
      <w:r w:rsidRPr="00212888">
        <w:rPr>
          <w:rFonts w:ascii="Times New Roman" w:hAnsi="Times New Roman" w:cs="Times New Roman"/>
          <w:sz w:val="20"/>
          <w:szCs w:val="20"/>
        </w:rPr>
        <w:t>There can be no doubt that our Lord</w:t>
      </w:r>
      <w:r w:rsidR="00A064D3">
        <w:rPr>
          <w:rFonts w:ascii="Times New Roman" w:hAnsi="Times New Roman" w:cs="Times New Roman"/>
          <w:sz w:val="20"/>
          <w:szCs w:val="20"/>
        </w:rPr>
        <w:t>’</w:t>
      </w:r>
      <w:r w:rsidRPr="00212888">
        <w:rPr>
          <w:rFonts w:ascii="Times New Roman" w:hAnsi="Times New Roman" w:cs="Times New Roman"/>
          <w:sz w:val="20"/>
          <w:szCs w:val="20"/>
        </w:rPr>
        <w:t>s primary object in this parable was to show the danger of the Jewish Church and nation, at the time when He spoke. It is worthy of remark, that</w:t>
      </w:r>
      <w:r w:rsidR="00A064D3">
        <w:rPr>
          <w:rFonts w:ascii="Times New Roman" w:hAnsi="Times New Roman" w:cs="Times New Roman"/>
          <w:sz w:val="20"/>
          <w:szCs w:val="20"/>
        </w:rPr>
        <w:t xml:space="preserve"> “</w:t>
      </w:r>
      <w:r w:rsidRPr="00212888">
        <w:rPr>
          <w:rFonts w:ascii="Times New Roman" w:hAnsi="Times New Roman" w:cs="Times New Roman"/>
          <w:sz w:val="20"/>
          <w:szCs w:val="20"/>
        </w:rPr>
        <w:t>the barren fig tree</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to which our Lord said, No man eat fruit of thee for ever (Mark xi. 13), was meant to be an emblem of the Jewish Church. But the primary application of this parable must not shut out the secondary one. It was meant for individuals, as well as for the Jewish Church.</w:t>
      </w:r>
    </w:p>
    <w:p w:rsidR="00212888" w:rsidRPr="00212888" w:rsidRDefault="00212888" w:rsidP="00212888">
      <w:pPr>
        <w:ind w:hanging="284"/>
        <w:rPr>
          <w:rFonts w:ascii="Times New Roman" w:hAnsi="Times New Roman" w:cs="Times New Roman"/>
          <w:sz w:val="20"/>
          <w:szCs w:val="20"/>
        </w:rPr>
      </w:pPr>
      <w:r w:rsidRPr="00212888">
        <w:rPr>
          <w:rFonts w:ascii="Times New Roman" w:hAnsi="Times New Roman" w:cs="Times New Roman"/>
          <w:i/>
          <w:iCs/>
          <w:sz w:val="20"/>
          <w:szCs w:val="20"/>
        </w:rPr>
        <w:t>7.—</w:t>
      </w:r>
      <w:r w:rsidR="00A064D3" w:rsidRPr="00A064D3">
        <w:rPr>
          <w:rFonts w:ascii="Times New Roman" w:hAnsi="Times New Roman" w:cs="Times New Roman"/>
          <w:iCs/>
          <w:sz w:val="20"/>
          <w:szCs w:val="20"/>
        </w:rPr>
        <w:t>[</w:t>
      </w:r>
      <w:r w:rsidRPr="00212888">
        <w:rPr>
          <w:rFonts w:ascii="Times New Roman" w:hAnsi="Times New Roman" w:cs="Times New Roman"/>
          <w:i/>
          <w:iCs/>
          <w:sz w:val="20"/>
          <w:szCs w:val="20"/>
        </w:rPr>
        <w:t>These three years.</w:t>
      </w:r>
      <w:r w:rsidR="00A064D3" w:rsidRPr="00A064D3">
        <w:rPr>
          <w:rFonts w:ascii="Times New Roman" w:hAnsi="Times New Roman" w:cs="Times New Roman"/>
          <w:iCs/>
          <w:sz w:val="20"/>
          <w:szCs w:val="20"/>
        </w:rPr>
        <w:t>]</w:t>
      </w:r>
      <w:r w:rsidRPr="00212888">
        <w:rPr>
          <w:rFonts w:ascii="Times New Roman" w:hAnsi="Times New Roman" w:cs="Times New Roman"/>
          <w:i/>
          <w:iCs/>
          <w:sz w:val="20"/>
          <w:szCs w:val="20"/>
        </w:rPr>
        <w:t xml:space="preserve"> </w:t>
      </w:r>
      <w:r w:rsidRPr="00212888">
        <w:rPr>
          <w:rFonts w:ascii="Times New Roman" w:hAnsi="Times New Roman" w:cs="Times New Roman"/>
          <w:sz w:val="20"/>
          <w:szCs w:val="20"/>
        </w:rPr>
        <w:t xml:space="preserve">The meaning of these </w:t>
      </w:r>
      <w:r w:rsidR="00A064D3">
        <w:rPr>
          <w:rFonts w:ascii="Times New Roman" w:hAnsi="Times New Roman" w:cs="Times New Roman"/>
          <w:sz w:val="20"/>
          <w:szCs w:val="20"/>
        </w:rPr>
        <w:t>“</w:t>
      </w:r>
      <w:r w:rsidRPr="00212888">
        <w:rPr>
          <w:rFonts w:ascii="Times New Roman" w:hAnsi="Times New Roman" w:cs="Times New Roman"/>
          <w:sz w:val="20"/>
          <w:szCs w:val="20"/>
        </w:rPr>
        <w:t>three years,</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has called forth much ingenious conjecture from commentators. Gregory thinks that the three years signify the times of Isr</w:t>
      </w:r>
      <w:r w:rsidRPr="00212888">
        <w:rPr>
          <w:rFonts w:ascii="Times New Roman" w:hAnsi="Times New Roman" w:cs="Times New Roman"/>
          <w:sz w:val="20"/>
          <w:szCs w:val="20"/>
        </w:rPr>
        <w:t>a</w:t>
      </w:r>
      <w:r w:rsidRPr="00212888">
        <w:rPr>
          <w:rFonts w:ascii="Times New Roman" w:hAnsi="Times New Roman" w:cs="Times New Roman"/>
          <w:sz w:val="20"/>
          <w:szCs w:val="20"/>
        </w:rPr>
        <w:t>el before the law, in the law, and after the law.—Ambrose thinks that they signify the times of natural law, of written law, and of evangelical law.—Theophylact applies them to the times of children, of youth, and of old age.—Stella explains them to mean the times before the Babylonian captivity, the times after the return from Babylon, and the times of our Lord</w:t>
      </w:r>
      <w:r w:rsidR="00A064D3">
        <w:rPr>
          <w:rFonts w:ascii="Times New Roman" w:hAnsi="Times New Roman" w:cs="Times New Roman"/>
          <w:sz w:val="20"/>
          <w:szCs w:val="20"/>
        </w:rPr>
        <w:t>’</w:t>
      </w:r>
      <w:r w:rsidRPr="00212888">
        <w:rPr>
          <w:rFonts w:ascii="Times New Roman" w:hAnsi="Times New Roman" w:cs="Times New Roman"/>
          <w:sz w:val="20"/>
          <w:szCs w:val="20"/>
        </w:rPr>
        <w:t>s own first advent.—Others apply them to the three years of our Lord</w:t>
      </w:r>
      <w:r w:rsidR="00A064D3">
        <w:rPr>
          <w:rFonts w:ascii="Times New Roman" w:hAnsi="Times New Roman" w:cs="Times New Roman"/>
          <w:sz w:val="20"/>
          <w:szCs w:val="20"/>
        </w:rPr>
        <w:t>’</w:t>
      </w:r>
      <w:r w:rsidRPr="00212888">
        <w:rPr>
          <w:rFonts w:ascii="Times New Roman" w:hAnsi="Times New Roman" w:cs="Times New Roman"/>
          <w:sz w:val="20"/>
          <w:szCs w:val="20"/>
        </w:rPr>
        <w:t>s earthly mini</w:t>
      </w:r>
      <w:r w:rsidRPr="00212888">
        <w:rPr>
          <w:rFonts w:ascii="Times New Roman" w:hAnsi="Times New Roman" w:cs="Times New Roman"/>
          <w:sz w:val="20"/>
          <w:szCs w:val="20"/>
        </w:rPr>
        <w:t>s</w:t>
      </w:r>
      <w:r w:rsidRPr="00212888">
        <w:rPr>
          <w:rFonts w:ascii="Times New Roman" w:hAnsi="Times New Roman" w:cs="Times New Roman"/>
          <w:sz w:val="20"/>
          <w:szCs w:val="20"/>
        </w:rPr>
        <w:t>try.—If any of these senses is true, the last appears most likely. It may, however, be ser</w:t>
      </w:r>
      <w:r w:rsidRPr="00212888">
        <w:rPr>
          <w:rFonts w:ascii="Times New Roman" w:hAnsi="Times New Roman" w:cs="Times New Roman"/>
          <w:sz w:val="20"/>
          <w:szCs w:val="20"/>
        </w:rPr>
        <w:t>i</w:t>
      </w:r>
      <w:r w:rsidRPr="00212888">
        <w:rPr>
          <w:rFonts w:ascii="Times New Roman" w:hAnsi="Times New Roman" w:cs="Times New Roman"/>
          <w:sz w:val="20"/>
          <w:szCs w:val="20"/>
        </w:rPr>
        <w:t xml:space="preserve">ously questioned whether our Lord had any of these meanings in His mind when He spoke this parable, and whether we ought not to regard the </w:t>
      </w:r>
      <w:r w:rsidR="00A064D3">
        <w:rPr>
          <w:rFonts w:ascii="Times New Roman" w:hAnsi="Times New Roman" w:cs="Times New Roman"/>
          <w:sz w:val="20"/>
          <w:szCs w:val="20"/>
        </w:rPr>
        <w:t>“</w:t>
      </w:r>
      <w:r w:rsidRPr="00212888">
        <w:rPr>
          <w:rFonts w:ascii="Times New Roman" w:hAnsi="Times New Roman" w:cs="Times New Roman"/>
          <w:sz w:val="20"/>
          <w:szCs w:val="20"/>
        </w:rPr>
        <w:t>three years</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as simply an accessory circumstance of the story, the interpretation of which must not be carried too far.</w:t>
      </w:r>
    </w:p>
    <w:p w:rsidR="00212888" w:rsidRPr="00212888" w:rsidRDefault="00A064D3" w:rsidP="00212888">
      <w:pPr>
        <w:ind w:firstLine="142"/>
        <w:rPr>
          <w:rFonts w:ascii="Times New Roman" w:hAnsi="Times New Roman" w:cs="Times New Roman"/>
          <w:sz w:val="20"/>
          <w:szCs w:val="20"/>
        </w:rPr>
      </w:pPr>
      <w:r w:rsidRPr="00A064D3">
        <w:rPr>
          <w:rFonts w:ascii="Times New Roman" w:hAnsi="Times New Roman" w:cs="Times New Roman"/>
          <w:iCs/>
          <w:sz w:val="20"/>
          <w:szCs w:val="20"/>
        </w:rPr>
        <w:t>[</w:t>
      </w:r>
      <w:r w:rsidR="00212888" w:rsidRPr="00212888">
        <w:rPr>
          <w:rFonts w:ascii="Times New Roman" w:hAnsi="Times New Roman" w:cs="Times New Roman"/>
          <w:i/>
          <w:iCs/>
          <w:sz w:val="20"/>
          <w:szCs w:val="20"/>
        </w:rPr>
        <w:t>Cumbereth.</w:t>
      </w:r>
      <w:r w:rsidRPr="00A064D3">
        <w:rPr>
          <w:rFonts w:ascii="Times New Roman" w:hAnsi="Times New Roman" w:cs="Times New Roman"/>
          <w:iCs/>
          <w:sz w:val="20"/>
          <w:szCs w:val="20"/>
        </w:rPr>
        <w:t>]</w:t>
      </w:r>
      <w:r w:rsidR="00212888" w:rsidRPr="00212888">
        <w:rPr>
          <w:rFonts w:ascii="Times New Roman" w:hAnsi="Times New Roman" w:cs="Times New Roman"/>
          <w:i/>
          <w:iCs/>
          <w:sz w:val="20"/>
          <w:szCs w:val="20"/>
        </w:rPr>
        <w:t xml:space="preserve"> </w:t>
      </w:r>
      <w:r w:rsidR="00212888" w:rsidRPr="00212888">
        <w:rPr>
          <w:rFonts w:ascii="Times New Roman" w:hAnsi="Times New Roman" w:cs="Times New Roman"/>
          <w:sz w:val="20"/>
          <w:szCs w:val="20"/>
        </w:rPr>
        <w:t>The Greek word so translated is only ren</w:t>
      </w:r>
      <w:r w:rsidR="00212888" w:rsidRPr="00212888">
        <w:rPr>
          <w:rFonts w:ascii="Times New Roman" w:hAnsi="Times New Roman" w:cs="Times New Roman"/>
          <w:sz w:val="20"/>
          <w:szCs w:val="20"/>
        </w:rPr>
        <w:softHyphen/>
        <w:t>dered thus in this passage.</w:t>
      </w:r>
      <w:r>
        <w:rPr>
          <w:rFonts w:ascii="Times New Roman" w:hAnsi="Times New Roman" w:cs="Times New Roman"/>
          <w:sz w:val="20"/>
          <w:szCs w:val="20"/>
        </w:rPr>
        <w:t xml:space="preserve"> “</w:t>
      </w:r>
      <w:r w:rsidR="00212888" w:rsidRPr="00212888">
        <w:rPr>
          <w:rFonts w:ascii="Times New Roman" w:hAnsi="Times New Roman" w:cs="Times New Roman"/>
          <w:sz w:val="20"/>
          <w:szCs w:val="20"/>
        </w:rPr>
        <w:t>It is generally translated, make void,</w:t>
      </w:r>
      <w:r>
        <w:rPr>
          <w:rFonts w:ascii="Times New Roman" w:hAnsi="Times New Roman" w:cs="Times New Roman"/>
          <w:sz w:val="20"/>
          <w:szCs w:val="20"/>
        </w:rPr>
        <w:t>”</w:t>
      </w:r>
      <w:r w:rsidR="00212888" w:rsidRPr="00212888">
        <w:rPr>
          <w:rFonts w:ascii="Times New Roman" w:hAnsi="Times New Roman" w:cs="Times New Roman"/>
          <w:sz w:val="20"/>
          <w:szCs w:val="20"/>
        </w:rPr>
        <w:t>—</w:t>
      </w:r>
      <w:r w:rsidR="006F3AEB">
        <w:rPr>
          <w:rFonts w:ascii="Times New Roman" w:hAnsi="Times New Roman" w:cs="Times New Roman"/>
          <w:sz w:val="20"/>
          <w:szCs w:val="20"/>
        </w:rPr>
        <w:t>“</w:t>
      </w:r>
      <w:r w:rsidR="00212888" w:rsidRPr="00212888">
        <w:rPr>
          <w:rFonts w:ascii="Times New Roman" w:hAnsi="Times New Roman" w:cs="Times New Roman"/>
          <w:sz w:val="20"/>
          <w:szCs w:val="20"/>
        </w:rPr>
        <w:t>make of none effect,</w:t>
      </w:r>
      <w:r>
        <w:rPr>
          <w:rFonts w:ascii="Times New Roman" w:hAnsi="Times New Roman" w:cs="Times New Roman"/>
          <w:sz w:val="20"/>
          <w:szCs w:val="20"/>
        </w:rPr>
        <w:t>”</w:t>
      </w:r>
      <w:r w:rsidR="00212888" w:rsidRPr="00212888">
        <w:rPr>
          <w:rFonts w:ascii="Times New Roman" w:hAnsi="Times New Roman" w:cs="Times New Roman"/>
          <w:sz w:val="20"/>
          <w:szCs w:val="20"/>
        </w:rPr>
        <w:t>—</w:t>
      </w:r>
      <w:r w:rsidR="006F3AEB">
        <w:rPr>
          <w:rFonts w:ascii="Times New Roman" w:hAnsi="Times New Roman" w:cs="Times New Roman"/>
          <w:sz w:val="20"/>
          <w:szCs w:val="20"/>
        </w:rPr>
        <w:t>“</w:t>
      </w:r>
      <w:r w:rsidR="00212888" w:rsidRPr="00212888">
        <w:rPr>
          <w:rFonts w:ascii="Times New Roman" w:hAnsi="Times New Roman" w:cs="Times New Roman"/>
          <w:sz w:val="20"/>
          <w:szCs w:val="20"/>
        </w:rPr>
        <w:t>destroy,</w:t>
      </w:r>
      <w:r>
        <w:rPr>
          <w:rFonts w:ascii="Times New Roman" w:hAnsi="Times New Roman" w:cs="Times New Roman"/>
          <w:sz w:val="20"/>
          <w:szCs w:val="20"/>
        </w:rPr>
        <w:t>”</w:t>
      </w:r>
      <w:r w:rsidR="00212888" w:rsidRPr="00212888">
        <w:rPr>
          <w:rFonts w:ascii="Times New Roman" w:hAnsi="Times New Roman" w:cs="Times New Roman"/>
          <w:sz w:val="20"/>
          <w:szCs w:val="20"/>
        </w:rPr>
        <w:t>—</w:t>
      </w:r>
      <w:r w:rsidR="006F3AEB">
        <w:rPr>
          <w:rFonts w:ascii="Times New Roman" w:hAnsi="Times New Roman" w:cs="Times New Roman"/>
          <w:sz w:val="20"/>
          <w:szCs w:val="20"/>
        </w:rPr>
        <w:t>“</w:t>
      </w:r>
      <w:r w:rsidR="00212888" w:rsidRPr="00212888">
        <w:rPr>
          <w:rFonts w:ascii="Times New Roman" w:hAnsi="Times New Roman" w:cs="Times New Roman"/>
          <w:sz w:val="20"/>
          <w:szCs w:val="20"/>
        </w:rPr>
        <w:t>bring to not</w:t>
      </w:r>
      <w:r w:rsidR="00212888" w:rsidRPr="00212888">
        <w:rPr>
          <w:rFonts w:ascii="Times New Roman" w:hAnsi="Times New Roman" w:cs="Times New Roman"/>
          <w:sz w:val="20"/>
          <w:szCs w:val="20"/>
        </w:rPr>
        <w:t>h</w:t>
      </w:r>
      <w:r w:rsidR="00212888" w:rsidRPr="00212888">
        <w:rPr>
          <w:rFonts w:ascii="Times New Roman" w:hAnsi="Times New Roman" w:cs="Times New Roman"/>
          <w:sz w:val="20"/>
          <w:szCs w:val="20"/>
        </w:rPr>
        <w:t>ing,</w:t>
      </w:r>
      <w:r>
        <w:rPr>
          <w:rFonts w:ascii="Times New Roman" w:hAnsi="Times New Roman" w:cs="Times New Roman"/>
          <w:sz w:val="20"/>
          <w:szCs w:val="20"/>
        </w:rPr>
        <w:t>”</w:t>
      </w:r>
      <w:r w:rsidR="00212888" w:rsidRPr="00212888">
        <w:rPr>
          <w:rFonts w:ascii="Times New Roman" w:hAnsi="Times New Roman" w:cs="Times New Roman"/>
          <w:sz w:val="20"/>
          <w:szCs w:val="20"/>
        </w:rPr>
        <w:t>—</w:t>
      </w:r>
      <w:r w:rsidR="006F3AEB">
        <w:rPr>
          <w:rFonts w:ascii="Times New Roman" w:hAnsi="Times New Roman" w:cs="Times New Roman"/>
          <w:sz w:val="20"/>
          <w:szCs w:val="20"/>
        </w:rPr>
        <w:t>“</w:t>
      </w:r>
      <w:bookmarkStart w:id="0" w:name="_GoBack"/>
      <w:bookmarkEnd w:id="0"/>
      <w:r w:rsidR="00212888" w:rsidRPr="00212888">
        <w:rPr>
          <w:rFonts w:ascii="Times New Roman" w:hAnsi="Times New Roman" w:cs="Times New Roman"/>
          <w:sz w:val="20"/>
          <w:szCs w:val="20"/>
        </w:rPr>
        <w:t>abolish.</w:t>
      </w:r>
      <w:r>
        <w:rPr>
          <w:rFonts w:ascii="Times New Roman" w:hAnsi="Times New Roman" w:cs="Times New Roman"/>
          <w:sz w:val="20"/>
          <w:szCs w:val="20"/>
        </w:rPr>
        <w:t>”</w:t>
      </w:r>
    </w:p>
    <w:p w:rsidR="00212888" w:rsidRPr="00212888" w:rsidRDefault="00212888" w:rsidP="00212888">
      <w:pPr>
        <w:ind w:firstLine="142"/>
        <w:rPr>
          <w:rFonts w:ascii="Times New Roman" w:hAnsi="Times New Roman" w:cs="Times New Roman"/>
          <w:sz w:val="20"/>
          <w:szCs w:val="20"/>
        </w:rPr>
      </w:pPr>
      <w:r w:rsidRPr="00212888">
        <w:rPr>
          <w:rFonts w:ascii="Times New Roman" w:hAnsi="Times New Roman" w:cs="Times New Roman"/>
          <w:sz w:val="20"/>
          <w:szCs w:val="20"/>
        </w:rPr>
        <w:t>The expression is probably intended to teach the deep lesson, that unfruitful members of God</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s Church are not merely injuring themselves and perilling their own souls. They are an </w:t>
      </w:r>
      <w:r w:rsidRPr="00212888">
        <w:rPr>
          <w:rFonts w:ascii="Times New Roman" w:hAnsi="Times New Roman" w:cs="Times New Roman"/>
          <w:sz w:val="20"/>
          <w:szCs w:val="20"/>
        </w:rPr>
        <w:lastRenderedPageBreak/>
        <w:t>injury to the Church generally, and do public harm. The common idea that an unconverted person</w:t>
      </w:r>
      <w:r w:rsidR="00A064D3">
        <w:rPr>
          <w:rFonts w:ascii="Times New Roman" w:hAnsi="Times New Roman" w:cs="Times New Roman"/>
          <w:sz w:val="20"/>
          <w:szCs w:val="20"/>
        </w:rPr>
        <w:t xml:space="preserve"> “</w:t>
      </w:r>
      <w:r w:rsidRPr="00212888">
        <w:rPr>
          <w:rFonts w:ascii="Times New Roman" w:hAnsi="Times New Roman" w:cs="Times New Roman"/>
          <w:sz w:val="20"/>
          <w:szCs w:val="20"/>
        </w:rPr>
        <w:t>does no harm,</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—is </w:t>
      </w:r>
      <w:r w:rsidR="00A064D3">
        <w:rPr>
          <w:rFonts w:ascii="Times New Roman" w:hAnsi="Times New Roman" w:cs="Times New Roman"/>
          <w:sz w:val="20"/>
          <w:szCs w:val="20"/>
        </w:rPr>
        <w:t>“</w:t>
      </w:r>
      <w:r w:rsidRPr="00212888">
        <w:rPr>
          <w:rFonts w:ascii="Times New Roman" w:hAnsi="Times New Roman" w:cs="Times New Roman"/>
          <w:sz w:val="20"/>
          <w:szCs w:val="20"/>
        </w:rPr>
        <w:t>no man</w:t>
      </w:r>
      <w:r w:rsidR="00A064D3">
        <w:rPr>
          <w:rFonts w:ascii="Times New Roman" w:hAnsi="Times New Roman" w:cs="Times New Roman"/>
          <w:sz w:val="20"/>
          <w:szCs w:val="20"/>
        </w:rPr>
        <w:t>’</w:t>
      </w:r>
      <w:r w:rsidRPr="00212888">
        <w:rPr>
          <w:rFonts w:ascii="Times New Roman" w:hAnsi="Times New Roman" w:cs="Times New Roman"/>
          <w:sz w:val="20"/>
          <w:szCs w:val="20"/>
        </w:rPr>
        <w:t>s enemy but his own,</w:t>
      </w:r>
      <w:r w:rsidR="00A064D3">
        <w:rPr>
          <w:rFonts w:ascii="Times New Roman" w:hAnsi="Times New Roman" w:cs="Times New Roman"/>
          <w:sz w:val="20"/>
          <w:szCs w:val="20"/>
        </w:rPr>
        <w:t>”</w:t>
      </w:r>
      <w:r w:rsidRPr="00212888">
        <w:rPr>
          <w:rFonts w:ascii="Times New Roman" w:hAnsi="Times New Roman" w:cs="Times New Roman"/>
          <w:sz w:val="20"/>
          <w:szCs w:val="20"/>
        </w:rPr>
        <w:t>—and the like, is a miserable man-made delusion, based on no warrant of Scripture. To be unfruitful is to be a cumberer of the ground. We are always doing either good or harm.</w:t>
      </w:r>
    </w:p>
    <w:p w:rsidR="00212888" w:rsidRPr="00212888" w:rsidRDefault="00212888" w:rsidP="00212888">
      <w:pPr>
        <w:ind w:hanging="284"/>
        <w:rPr>
          <w:rFonts w:ascii="Times New Roman" w:hAnsi="Times New Roman" w:cs="Times New Roman"/>
          <w:sz w:val="20"/>
          <w:szCs w:val="20"/>
        </w:rPr>
      </w:pPr>
      <w:r w:rsidRPr="00212888">
        <w:rPr>
          <w:rFonts w:ascii="Times New Roman" w:hAnsi="Times New Roman" w:cs="Times New Roman"/>
          <w:sz w:val="20"/>
          <w:szCs w:val="20"/>
        </w:rPr>
        <w:t>8.—[</w:t>
      </w:r>
      <w:r w:rsidRPr="00212888">
        <w:rPr>
          <w:rFonts w:ascii="Times New Roman" w:hAnsi="Times New Roman" w:cs="Times New Roman"/>
          <w:i/>
          <w:iCs/>
          <w:sz w:val="20"/>
          <w:szCs w:val="20"/>
        </w:rPr>
        <w:t>Lord</w:t>
      </w:r>
      <w:r w:rsidRPr="00212888">
        <w:rPr>
          <w:rFonts w:ascii="Times New Roman" w:hAnsi="Times New Roman" w:cs="Times New Roman"/>
          <w:sz w:val="20"/>
          <w:szCs w:val="20"/>
        </w:rPr>
        <w:t xml:space="preserve">, </w:t>
      </w:r>
      <w:r w:rsidRPr="00212888">
        <w:rPr>
          <w:rFonts w:ascii="Times New Roman" w:hAnsi="Times New Roman" w:cs="Times New Roman"/>
          <w:i/>
          <w:iCs/>
          <w:sz w:val="20"/>
          <w:szCs w:val="20"/>
        </w:rPr>
        <w:t>let it alone,</w:t>
      </w:r>
      <w:r w:rsidR="00A064D3" w:rsidRPr="00A064D3">
        <w:rPr>
          <w:rFonts w:ascii="Times New Roman" w:hAnsi="Times New Roman" w:cs="Times New Roman"/>
          <w:iCs/>
          <w:sz w:val="20"/>
          <w:szCs w:val="20"/>
        </w:rPr>
        <w:t>]</w:t>
      </w:r>
      <w:r w:rsidR="00A064D3">
        <w:rPr>
          <w:rFonts w:ascii="Times New Roman" w:hAnsi="Times New Roman" w:cs="Times New Roman"/>
          <w:iCs/>
          <w:sz w:val="20"/>
          <w:szCs w:val="20"/>
        </w:rPr>
        <w:t xml:space="preserve"> </w:t>
      </w:r>
      <w:r w:rsidRPr="00212888">
        <w:rPr>
          <w:rFonts w:ascii="Times New Roman" w:hAnsi="Times New Roman" w:cs="Times New Roman"/>
          <w:sz w:val="20"/>
          <w:szCs w:val="20"/>
        </w:rPr>
        <w:t>Who is meant by the dresser of the vineyard, who thus inte</w:t>
      </w:r>
      <w:r w:rsidRPr="00212888">
        <w:rPr>
          <w:rFonts w:ascii="Times New Roman" w:hAnsi="Times New Roman" w:cs="Times New Roman"/>
          <w:sz w:val="20"/>
          <w:szCs w:val="20"/>
        </w:rPr>
        <w:t>r</w:t>
      </w:r>
      <w:r w:rsidRPr="00212888">
        <w:rPr>
          <w:rFonts w:ascii="Times New Roman" w:hAnsi="Times New Roman" w:cs="Times New Roman"/>
          <w:sz w:val="20"/>
          <w:szCs w:val="20"/>
        </w:rPr>
        <w:t xml:space="preserve">cedes, is a question on which wide and strange differences of opinion prevail. Augustine says that it signifies </w:t>
      </w:r>
      <w:r w:rsidR="00A064D3">
        <w:rPr>
          <w:rFonts w:ascii="Times New Roman" w:hAnsi="Times New Roman" w:cs="Times New Roman"/>
          <w:sz w:val="20"/>
          <w:szCs w:val="20"/>
        </w:rPr>
        <w:t>“</w:t>
      </w:r>
      <w:r w:rsidRPr="00212888">
        <w:rPr>
          <w:rFonts w:ascii="Times New Roman" w:hAnsi="Times New Roman" w:cs="Times New Roman"/>
          <w:sz w:val="20"/>
          <w:szCs w:val="20"/>
        </w:rPr>
        <w:t>every saint,</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because all intercede.—Ambrose and Stella say that it signifies the </w:t>
      </w:r>
      <w:r w:rsidR="00A064D3">
        <w:rPr>
          <w:rFonts w:ascii="Times New Roman" w:hAnsi="Times New Roman" w:cs="Times New Roman"/>
          <w:sz w:val="20"/>
          <w:szCs w:val="20"/>
        </w:rPr>
        <w:t>“</w:t>
      </w:r>
      <w:r w:rsidRPr="00212888">
        <w:rPr>
          <w:rFonts w:ascii="Times New Roman" w:hAnsi="Times New Roman" w:cs="Times New Roman"/>
          <w:sz w:val="20"/>
          <w:szCs w:val="20"/>
        </w:rPr>
        <w:t>apostles.</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Jerome says that it signifies</w:t>
      </w:r>
      <w:r w:rsidR="00A064D3">
        <w:rPr>
          <w:rFonts w:ascii="Times New Roman" w:hAnsi="Times New Roman" w:cs="Times New Roman"/>
          <w:sz w:val="20"/>
          <w:szCs w:val="20"/>
        </w:rPr>
        <w:t xml:space="preserve"> “</w:t>
      </w:r>
      <w:r w:rsidRPr="00212888">
        <w:rPr>
          <w:rFonts w:ascii="Times New Roman" w:hAnsi="Times New Roman" w:cs="Times New Roman"/>
          <w:sz w:val="20"/>
          <w:szCs w:val="20"/>
        </w:rPr>
        <w:t>Michael and Gabriel,</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the archangels, who had the special charge of the Jewish synagogue.—Alford thinks that it signifies the Holy Spirit.—All these interpretations appear to me incorrect. The most probable view is that of Euthy</w:t>
      </w:r>
      <w:r w:rsidRPr="00212888">
        <w:rPr>
          <w:rFonts w:ascii="Times New Roman" w:hAnsi="Times New Roman" w:cs="Times New Roman"/>
          <w:sz w:val="20"/>
          <w:szCs w:val="20"/>
        </w:rPr>
        <w:t>m</w:t>
      </w:r>
      <w:r w:rsidRPr="00212888">
        <w:rPr>
          <w:rFonts w:ascii="Times New Roman" w:hAnsi="Times New Roman" w:cs="Times New Roman"/>
          <w:sz w:val="20"/>
          <w:szCs w:val="20"/>
        </w:rPr>
        <w:t xml:space="preserve">ius and Theophylact, who consider the interceding vineyard dresser to be an emblem of Christ Himself. Matthew Henry says truly, </w:t>
      </w:r>
      <w:r w:rsidR="00A064D3">
        <w:rPr>
          <w:rFonts w:ascii="Times New Roman" w:hAnsi="Times New Roman" w:cs="Times New Roman"/>
          <w:sz w:val="20"/>
          <w:szCs w:val="20"/>
        </w:rPr>
        <w:t>“</w:t>
      </w:r>
      <w:r w:rsidRPr="00212888">
        <w:rPr>
          <w:rFonts w:ascii="Times New Roman" w:hAnsi="Times New Roman" w:cs="Times New Roman"/>
          <w:sz w:val="20"/>
          <w:szCs w:val="20"/>
        </w:rPr>
        <w:t>that had it not been for Christ</w:t>
      </w:r>
      <w:r w:rsidR="00A064D3">
        <w:rPr>
          <w:rFonts w:ascii="Times New Roman" w:hAnsi="Times New Roman" w:cs="Times New Roman"/>
          <w:sz w:val="20"/>
          <w:szCs w:val="20"/>
        </w:rPr>
        <w:t>’</w:t>
      </w:r>
      <w:r w:rsidRPr="00212888">
        <w:rPr>
          <w:rFonts w:ascii="Times New Roman" w:hAnsi="Times New Roman" w:cs="Times New Roman"/>
          <w:sz w:val="20"/>
          <w:szCs w:val="20"/>
        </w:rPr>
        <w:t>s i</w:t>
      </w:r>
      <w:r w:rsidRPr="00212888">
        <w:rPr>
          <w:rFonts w:ascii="Times New Roman" w:hAnsi="Times New Roman" w:cs="Times New Roman"/>
          <w:sz w:val="20"/>
          <w:szCs w:val="20"/>
        </w:rPr>
        <w:t>n</w:t>
      </w:r>
      <w:r w:rsidRPr="00212888">
        <w:rPr>
          <w:rFonts w:ascii="Times New Roman" w:hAnsi="Times New Roman" w:cs="Times New Roman"/>
          <w:sz w:val="20"/>
          <w:szCs w:val="20"/>
        </w:rPr>
        <w:t>tercession, the whole world had been cut down.</w:t>
      </w:r>
      <w:r w:rsidR="00A064D3">
        <w:rPr>
          <w:rFonts w:ascii="Times New Roman" w:hAnsi="Times New Roman" w:cs="Times New Roman"/>
          <w:sz w:val="20"/>
          <w:szCs w:val="20"/>
        </w:rPr>
        <w:t>”</w:t>
      </w:r>
    </w:p>
    <w:p w:rsidR="00212888" w:rsidRPr="00212888" w:rsidRDefault="00A064D3" w:rsidP="00212888">
      <w:pPr>
        <w:ind w:firstLine="142"/>
        <w:rPr>
          <w:rFonts w:ascii="Times New Roman" w:hAnsi="Times New Roman" w:cs="Times New Roman"/>
          <w:sz w:val="20"/>
          <w:szCs w:val="20"/>
        </w:rPr>
      </w:pPr>
      <w:r w:rsidRPr="00A064D3">
        <w:rPr>
          <w:rFonts w:ascii="Times New Roman" w:hAnsi="Times New Roman" w:cs="Times New Roman"/>
          <w:iCs/>
          <w:sz w:val="20"/>
          <w:szCs w:val="20"/>
        </w:rPr>
        <w:t>[</w:t>
      </w:r>
      <w:r w:rsidR="00212888" w:rsidRPr="00212888">
        <w:rPr>
          <w:rFonts w:ascii="Times New Roman" w:hAnsi="Times New Roman" w:cs="Times New Roman"/>
          <w:i/>
          <w:iCs/>
          <w:sz w:val="20"/>
          <w:szCs w:val="20"/>
        </w:rPr>
        <w:t>Dig about it and dung it.</w:t>
      </w:r>
      <w:r w:rsidRPr="00A064D3">
        <w:rPr>
          <w:rFonts w:ascii="Times New Roman" w:hAnsi="Times New Roman" w:cs="Times New Roman"/>
          <w:iCs/>
          <w:sz w:val="20"/>
          <w:szCs w:val="20"/>
        </w:rPr>
        <w:t>]</w:t>
      </w:r>
      <w:r w:rsidR="00212888" w:rsidRPr="00212888">
        <w:rPr>
          <w:rFonts w:ascii="Times New Roman" w:hAnsi="Times New Roman" w:cs="Times New Roman"/>
          <w:i/>
          <w:iCs/>
          <w:sz w:val="20"/>
          <w:szCs w:val="20"/>
        </w:rPr>
        <w:t xml:space="preserve"> </w:t>
      </w:r>
      <w:r w:rsidR="00212888" w:rsidRPr="00212888">
        <w:rPr>
          <w:rFonts w:ascii="Times New Roman" w:hAnsi="Times New Roman" w:cs="Times New Roman"/>
          <w:sz w:val="20"/>
          <w:szCs w:val="20"/>
        </w:rPr>
        <w:t>This part of the parable signifies the extraordinary means which were used with the Jewish Church at the latter period of its existence, in order to awaken it to repentance.</w:t>
      </w:r>
    </w:p>
    <w:p w:rsidR="00212888" w:rsidRPr="00212888" w:rsidRDefault="00212888" w:rsidP="00212888">
      <w:pPr>
        <w:ind w:hanging="284"/>
        <w:rPr>
          <w:rFonts w:ascii="Times New Roman" w:hAnsi="Times New Roman" w:cs="Times New Roman"/>
          <w:sz w:val="20"/>
          <w:szCs w:val="20"/>
        </w:rPr>
      </w:pPr>
      <w:r w:rsidRPr="00212888">
        <w:rPr>
          <w:rFonts w:ascii="Times New Roman" w:hAnsi="Times New Roman" w:cs="Times New Roman"/>
          <w:i/>
          <w:iCs/>
          <w:sz w:val="20"/>
          <w:szCs w:val="20"/>
        </w:rPr>
        <w:t>9.—</w:t>
      </w:r>
      <w:r w:rsidR="00A064D3" w:rsidRPr="00A064D3">
        <w:rPr>
          <w:rFonts w:ascii="Times New Roman" w:hAnsi="Times New Roman" w:cs="Times New Roman"/>
          <w:iCs/>
          <w:sz w:val="20"/>
          <w:szCs w:val="20"/>
        </w:rPr>
        <w:t>[</w:t>
      </w:r>
      <w:r w:rsidRPr="00212888">
        <w:rPr>
          <w:rFonts w:ascii="Times New Roman" w:hAnsi="Times New Roman" w:cs="Times New Roman"/>
          <w:i/>
          <w:iCs/>
          <w:sz w:val="20"/>
          <w:szCs w:val="20"/>
        </w:rPr>
        <w:t>After that thou shalt cut it down.</w:t>
      </w:r>
      <w:r w:rsidR="00A064D3" w:rsidRPr="00A064D3">
        <w:rPr>
          <w:rFonts w:ascii="Times New Roman" w:hAnsi="Times New Roman" w:cs="Times New Roman"/>
          <w:iCs/>
          <w:sz w:val="20"/>
          <w:szCs w:val="20"/>
        </w:rPr>
        <w:t>]</w:t>
      </w:r>
      <w:r w:rsidRPr="00212888">
        <w:rPr>
          <w:rFonts w:ascii="Times New Roman" w:hAnsi="Times New Roman" w:cs="Times New Roman"/>
          <w:i/>
          <w:iCs/>
          <w:sz w:val="20"/>
          <w:szCs w:val="20"/>
        </w:rPr>
        <w:t xml:space="preserve"> </w:t>
      </w:r>
      <w:r w:rsidRPr="00212888">
        <w:rPr>
          <w:rFonts w:ascii="Times New Roman" w:hAnsi="Times New Roman" w:cs="Times New Roman"/>
          <w:sz w:val="20"/>
          <w:szCs w:val="20"/>
        </w:rPr>
        <w:t>It is very probable that all unconverted members of Christ</w:t>
      </w:r>
      <w:r w:rsidR="00A064D3">
        <w:rPr>
          <w:rFonts w:ascii="Times New Roman" w:hAnsi="Times New Roman" w:cs="Times New Roman"/>
          <w:sz w:val="20"/>
          <w:szCs w:val="20"/>
        </w:rPr>
        <w:t>’</w:t>
      </w:r>
      <w:r w:rsidRPr="00212888">
        <w:rPr>
          <w:rFonts w:ascii="Times New Roman" w:hAnsi="Times New Roman" w:cs="Times New Roman"/>
          <w:sz w:val="20"/>
          <w:szCs w:val="20"/>
        </w:rPr>
        <w:t>s Church will be found at the last day to have had their special</w:t>
      </w:r>
      <w:r w:rsidR="00A064D3">
        <w:rPr>
          <w:rFonts w:ascii="Times New Roman" w:hAnsi="Times New Roman" w:cs="Times New Roman"/>
          <w:sz w:val="20"/>
          <w:szCs w:val="20"/>
        </w:rPr>
        <w:t xml:space="preserve"> “</w:t>
      </w:r>
      <w:r w:rsidRPr="00212888">
        <w:rPr>
          <w:rFonts w:ascii="Times New Roman" w:hAnsi="Times New Roman" w:cs="Times New Roman"/>
          <w:sz w:val="20"/>
          <w:szCs w:val="20"/>
        </w:rPr>
        <w:t>time of visitation,</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and to have been </w:t>
      </w:r>
      <w:r w:rsidR="00A064D3">
        <w:rPr>
          <w:rFonts w:ascii="Times New Roman" w:hAnsi="Times New Roman" w:cs="Times New Roman"/>
          <w:sz w:val="20"/>
          <w:szCs w:val="20"/>
        </w:rPr>
        <w:t>“</w:t>
      </w:r>
      <w:r w:rsidRPr="00212888">
        <w:rPr>
          <w:rFonts w:ascii="Times New Roman" w:hAnsi="Times New Roman" w:cs="Times New Roman"/>
          <w:sz w:val="20"/>
          <w:szCs w:val="20"/>
        </w:rPr>
        <w:t>digged about</w:t>
      </w:r>
      <w:r w:rsidR="00A064D3">
        <w:rPr>
          <w:rFonts w:ascii="Times New Roman" w:hAnsi="Times New Roman" w:cs="Times New Roman"/>
          <w:sz w:val="20"/>
          <w:szCs w:val="20"/>
        </w:rPr>
        <w:t>”</w:t>
      </w:r>
      <w:r w:rsidRPr="00212888">
        <w:rPr>
          <w:rFonts w:ascii="Times New Roman" w:hAnsi="Times New Roman" w:cs="Times New Roman"/>
          <w:sz w:val="20"/>
          <w:szCs w:val="20"/>
        </w:rPr>
        <w:t xml:space="preserve"> by special providences, at some period of their lives. Hence their final condemnation will be proved most just.</w:t>
      </w:r>
    </w:p>
    <w:p w:rsidR="00212888" w:rsidRPr="00212888" w:rsidRDefault="00212888" w:rsidP="00212888">
      <w:pPr>
        <w:ind w:firstLine="142"/>
        <w:rPr>
          <w:rFonts w:ascii="Times New Roman" w:hAnsi="Times New Roman" w:cs="Times New Roman"/>
          <w:sz w:val="20"/>
          <w:szCs w:val="20"/>
        </w:rPr>
      </w:pPr>
      <w:r w:rsidRPr="00212888">
        <w:rPr>
          <w:rFonts w:ascii="Times New Roman" w:hAnsi="Times New Roman" w:cs="Times New Roman"/>
          <w:sz w:val="20"/>
          <w:szCs w:val="20"/>
        </w:rPr>
        <w:t>The final cutting down of the tree of the Jewish Church, was, undoubtedly, most justly brought on the Jews by their obstinate neglect of all the messages which God sent them in the fifty years immediately preceding the destruction of Jeru</w:t>
      </w:r>
      <w:r w:rsidRPr="00212888">
        <w:rPr>
          <w:rFonts w:ascii="Times New Roman" w:hAnsi="Times New Roman" w:cs="Times New Roman"/>
          <w:sz w:val="20"/>
          <w:szCs w:val="20"/>
        </w:rPr>
        <w:softHyphen/>
        <w:t>salem by the ministry of John the Baptist, of our Lord Jesus Christ, and of the Apostles. If ever there was a fig tree which was long spared, and patiently digged about, and had every means used to make it fruitful, that tree was the Jewish Church.</w:t>
      </w:r>
    </w:p>
    <w:p w:rsidR="0001125C" w:rsidRPr="00212888" w:rsidRDefault="0001125C">
      <w:pPr>
        <w:rPr>
          <w:rFonts w:ascii="Times New Roman" w:hAnsi="Times New Roman" w:cs="Times New Roman"/>
        </w:rPr>
      </w:pPr>
    </w:p>
    <w:sectPr w:rsidR="0001125C" w:rsidRPr="00212888" w:rsidSect="0021288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15" w:rsidRDefault="003F3015" w:rsidP="003F6C75">
      <w:pPr>
        <w:spacing w:line="240" w:lineRule="auto"/>
      </w:pPr>
      <w:r>
        <w:separator/>
      </w:r>
    </w:p>
  </w:endnote>
  <w:endnote w:type="continuationSeparator" w:id="0">
    <w:p w:rsidR="003F3015" w:rsidRDefault="003F3015" w:rsidP="003F6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88579"/>
      <w:docPartObj>
        <w:docPartGallery w:val="Page Numbers (Bottom of Page)"/>
        <w:docPartUnique/>
      </w:docPartObj>
    </w:sdtPr>
    <w:sdtEndPr>
      <w:rPr>
        <w:noProof/>
      </w:rPr>
    </w:sdtEndPr>
    <w:sdtContent>
      <w:p w:rsidR="003F6C75" w:rsidRDefault="003F6C75">
        <w:pPr>
          <w:pStyle w:val="Footer"/>
          <w:jc w:val="center"/>
        </w:pPr>
        <w:r>
          <w:fldChar w:fldCharType="begin"/>
        </w:r>
        <w:r>
          <w:instrText xml:space="preserve"> PAGE   \* MERGEFORMAT </w:instrText>
        </w:r>
        <w:r>
          <w:fldChar w:fldCharType="separate"/>
        </w:r>
        <w:r w:rsidR="008B0D39">
          <w:rPr>
            <w:noProof/>
          </w:rPr>
          <w:t>1</w:t>
        </w:r>
        <w:r>
          <w:rPr>
            <w:noProof/>
          </w:rPr>
          <w:fldChar w:fldCharType="end"/>
        </w:r>
      </w:p>
    </w:sdtContent>
  </w:sdt>
  <w:p w:rsidR="003F6C75" w:rsidRDefault="003F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15" w:rsidRDefault="003F3015" w:rsidP="003F6C75">
      <w:pPr>
        <w:spacing w:line="240" w:lineRule="auto"/>
      </w:pPr>
      <w:r>
        <w:separator/>
      </w:r>
    </w:p>
  </w:footnote>
  <w:footnote w:type="continuationSeparator" w:id="0">
    <w:p w:rsidR="003F3015" w:rsidRDefault="003F3015" w:rsidP="003F6C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88"/>
    <w:rsid w:val="0001125C"/>
    <w:rsid w:val="00066B8A"/>
    <w:rsid w:val="00212888"/>
    <w:rsid w:val="003F3015"/>
    <w:rsid w:val="003F6C75"/>
    <w:rsid w:val="006F3AEB"/>
    <w:rsid w:val="008B0D39"/>
    <w:rsid w:val="009C1949"/>
    <w:rsid w:val="00A0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75"/>
    <w:pPr>
      <w:tabs>
        <w:tab w:val="center" w:pos="4513"/>
        <w:tab w:val="right" w:pos="9026"/>
      </w:tabs>
      <w:spacing w:line="240" w:lineRule="auto"/>
    </w:pPr>
  </w:style>
  <w:style w:type="character" w:customStyle="1" w:styleId="HeaderChar">
    <w:name w:val="Header Char"/>
    <w:basedOn w:val="DefaultParagraphFont"/>
    <w:link w:val="Header"/>
    <w:uiPriority w:val="99"/>
    <w:rsid w:val="003F6C75"/>
  </w:style>
  <w:style w:type="paragraph" w:styleId="Footer">
    <w:name w:val="footer"/>
    <w:basedOn w:val="Normal"/>
    <w:link w:val="FooterChar"/>
    <w:uiPriority w:val="99"/>
    <w:unhideWhenUsed/>
    <w:rsid w:val="003F6C75"/>
    <w:pPr>
      <w:tabs>
        <w:tab w:val="center" w:pos="4513"/>
        <w:tab w:val="right" w:pos="9026"/>
      </w:tabs>
      <w:spacing w:line="240" w:lineRule="auto"/>
    </w:pPr>
  </w:style>
  <w:style w:type="character" w:customStyle="1" w:styleId="FooterChar">
    <w:name w:val="Footer Char"/>
    <w:basedOn w:val="DefaultParagraphFont"/>
    <w:link w:val="Footer"/>
    <w:uiPriority w:val="99"/>
    <w:rsid w:val="003F6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75"/>
    <w:pPr>
      <w:tabs>
        <w:tab w:val="center" w:pos="4513"/>
        <w:tab w:val="right" w:pos="9026"/>
      </w:tabs>
      <w:spacing w:line="240" w:lineRule="auto"/>
    </w:pPr>
  </w:style>
  <w:style w:type="character" w:customStyle="1" w:styleId="HeaderChar">
    <w:name w:val="Header Char"/>
    <w:basedOn w:val="DefaultParagraphFont"/>
    <w:link w:val="Header"/>
    <w:uiPriority w:val="99"/>
    <w:rsid w:val="003F6C75"/>
  </w:style>
  <w:style w:type="paragraph" w:styleId="Footer">
    <w:name w:val="footer"/>
    <w:basedOn w:val="Normal"/>
    <w:link w:val="FooterChar"/>
    <w:uiPriority w:val="99"/>
    <w:unhideWhenUsed/>
    <w:rsid w:val="003F6C75"/>
    <w:pPr>
      <w:tabs>
        <w:tab w:val="center" w:pos="4513"/>
        <w:tab w:val="right" w:pos="9026"/>
      </w:tabs>
      <w:spacing w:line="240" w:lineRule="auto"/>
    </w:pPr>
  </w:style>
  <w:style w:type="character" w:customStyle="1" w:styleId="FooterChar">
    <w:name w:val="Footer Char"/>
    <w:basedOn w:val="DefaultParagraphFont"/>
    <w:link w:val="Footer"/>
    <w:uiPriority w:val="99"/>
    <w:rsid w:val="003F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A98B-1326-47E8-8C1A-870F6369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2013-11-06T18:50:00Z</dcterms:created>
  <dcterms:modified xsi:type="dcterms:W3CDTF">2013-11-06T18:50:00Z</dcterms:modified>
</cp:coreProperties>
</file>