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AC3" w:rsidRPr="00BB5713" w:rsidRDefault="00207AC3" w:rsidP="00207AC3">
      <w:pPr>
        <w:widowControl w:val="0"/>
        <w:kinsoku w:val="0"/>
        <w:spacing w:line="196" w:lineRule="auto"/>
        <w:ind w:firstLine="0"/>
        <w:jc w:val="center"/>
        <w:rPr>
          <w:rFonts w:ascii="Times New Roman" w:eastAsia="Times New Roman" w:hAnsi="Times New Roman" w:cs="Times New Roman"/>
          <w:bCs/>
          <w:sz w:val="44"/>
          <w:szCs w:val="44"/>
        </w:rPr>
      </w:pPr>
      <w:r w:rsidRPr="00BB5713">
        <w:rPr>
          <w:rFonts w:ascii="Times New Roman" w:eastAsia="Times New Roman" w:hAnsi="Times New Roman" w:cs="Times New Roman"/>
          <w:bCs/>
          <w:sz w:val="44"/>
          <w:szCs w:val="44"/>
        </w:rPr>
        <w:t>EXPOSITORY THOUGHTS</w:t>
      </w:r>
    </w:p>
    <w:p w:rsidR="00207AC3" w:rsidRPr="00BB5713" w:rsidRDefault="00207AC3" w:rsidP="00207AC3">
      <w:pPr>
        <w:widowControl w:val="0"/>
        <w:kinsoku w:val="0"/>
        <w:spacing w:before="180" w:after="648" w:line="196" w:lineRule="auto"/>
        <w:ind w:firstLine="0"/>
        <w:jc w:val="center"/>
        <w:rPr>
          <w:rFonts w:ascii="Times New Roman" w:eastAsia="Times New Roman" w:hAnsi="Times New Roman" w:cs="Times New Roman"/>
          <w:bCs/>
          <w:sz w:val="44"/>
          <w:szCs w:val="44"/>
        </w:rPr>
      </w:pPr>
      <w:r w:rsidRPr="00BB5713">
        <w:rPr>
          <w:rFonts w:ascii="Times New Roman" w:eastAsia="Times New Roman" w:hAnsi="Times New Roman" w:cs="Times New Roman"/>
          <w:bCs/>
          <w:sz w:val="44"/>
          <w:szCs w:val="44"/>
        </w:rPr>
        <w:t>ON THE GOSPELS.</w:t>
      </w:r>
    </w:p>
    <w:p w:rsidR="00207AC3" w:rsidRPr="00BB5713" w:rsidRDefault="00207AC3" w:rsidP="00207AC3">
      <w:pPr>
        <w:widowControl w:val="0"/>
        <w:kinsoku w:val="0"/>
        <w:spacing w:line="480" w:lineRule="auto"/>
        <w:ind w:firstLine="0"/>
        <w:jc w:val="center"/>
        <w:rPr>
          <w:rFonts w:ascii="Times New Roman" w:eastAsia="Times New Roman" w:hAnsi="Times New Roman" w:cs="Times New Roman"/>
          <w:bCs/>
          <w:sz w:val="24"/>
          <w:szCs w:val="24"/>
        </w:rPr>
      </w:pPr>
      <w:r w:rsidRPr="00BB5713">
        <w:rPr>
          <w:rFonts w:ascii="Times New Roman" w:eastAsia="Times New Roman" w:hAnsi="Times New Roman" w:cs="Times New Roman"/>
          <w:bCs/>
          <w:sz w:val="24"/>
          <w:szCs w:val="24"/>
        </w:rPr>
        <w:t>FOR FAMILY AND PRIVATE USE.</w:t>
      </w:r>
    </w:p>
    <w:p w:rsidR="00207AC3" w:rsidRPr="00BB5713" w:rsidRDefault="00207AC3" w:rsidP="00207AC3">
      <w:pPr>
        <w:widowControl w:val="0"/>
        <w:kinsoku w:val="0"/>
        <w:spacing w:line="480" w:lineRule="auto"/>
        <w:ind w:firstLine="0"/>
        <w:jc w:val="center"/>
        <w:rPr>
          <w:rFonts w:ascii="Times New Roman" w:eastAsia="Times New Roman" w:hAnsi="Times New Roman" w:cs="Times New Roman"/>
          <w:bCs/>
          <w:sz w:val="20"/>
          <w:szCs w:val="20"/>
        </w:rPr>
      </w:pPr>
    </w:p>
    <w:p w:rsidR="00207AC3" w:rsidRPr="00BB5713" w:rsidRDefault="00207AC3" w:rsidP="00207AC3">
      <w:pPr>
        <w:widowControl w:val="0"/>
        <w:kinsoku w:val="0"/>
        <w:spacing w:line="480" w:lineRule="auto"/>
        <w:ind w:firstLine="0"/>
        <w:jc w:val="center"/>
        <w:rPr>
          <w:rFonts w:ascii="Times New Roman" w:eastAsia="Times New Roman" w:hAnsi="Times New Roman" w:cs="Times New Roman"/>
          <w:bCs/>
          <w:sz w:val="20"/>
          <w:szCs w:val="20"/>
        </w:rPr>
      </w:pPr>
    </w:p>
    <w:p w:rsidR="00207AC3" w:rsidRPr="00BB5713" w:rsidRDefault="00207AC3" w:rsidP="00207AC3">
      <w:pPr>
        <w:widowControl w:val="0"/>
        <w:kinsoku w:val="0"/>
        <w:spacing w:line="480" w:lineRule="auto"/>
        <w:ind w:firstLine="0"/>
        <w:jc w:val="center"/>
        <w:rPr>
          <w:rFonts w:ascii="Times New Roman" w:eastAsia="Times New Roman" w:hAnsi="Times New Roman" w:cs="Times New Roman"/>
          <w:bCs/>
          <w:sz w:val="20"/>
          <w:szCs w:val="20"/>
        </w:rPr>
      </w:pPr>
      <w:r w:rsidRPr="00BB5713">
        <w:rPr>
          <w:rFonts w:ascii="Times New Roman" w:eastAsia="Times New Roman" w:hAnsi="Times New Roman" w:cs="Times New Roman"/>
          <w:bCs/>
          <w:sz w:val="18"/>
          <w:szCs w:val="18"/>
        </w:rPr>
        <w:t>WITH THE TEXT COMPLETE,</w:t>
      </w:r>
      <w:r w:rsidRPr="00BB5713">
        <w:rPr>
          <w:rFonts w:ascii="Times New Roman" w:eastAsia="Times New Roman" w:hAnsi="Times New Roman" w:cs="Times New Roman"/>
          <w:bCs/>
          <w:sz w:val="18"/>
          <w:szCs w:val="18"/>
        </w:rPr>
        <w:br/>
      </w:r>
      <w:r w:rsidRPr="00BB5713">
        <w:rPr>
          <w:rFonts w:ascii="Times New Roman" w:eastAsia="Times New Roman" w:hAnsi="Times New Roman" w:cs="Times New Roman"/>
          <w:bCs/>
          <w:i/>
          <w:iCs/>
          <w:sz w:val="20"/>
          <w:szCs w:val="20"/>
        </w:rPr>
        <w:t xml:space="preserve">And </w:t>
      </w:r>
      <w:r w:rsidRPr="00BB5713">
        <w:rPr>
          <w:rFonts w:ascii="Times New Roman" w:eastAsia="Times New Roman" w:hAnsi="Times New Roman" w:cs="Times New Roman"/>
          <w:bCs/>
          <w:i/>
          <w:sz w:val="20"/>
          <w:szCs w:val="20"/>
        </w:rPr>
        <w:t>Many Explanatory Notes</w:t>
      </w:r>
      <w:r w:rsidRPr="00BB5713">
        <w:rPr>
          <w:rFonts w:ascii="Times New Roman" w:eastAsia="Times New Roman" w:hAnsi="Times New Roman" w:cs="Times New Roman"/>
          <w:bCs/>
          <w:sz w:val="20"/>
          <w:szCs w:val="20"/>
        </w:rPr>
        <w:t>.</w:t>
      </w:r>
    </w:p>
    <w:p w:rsidR="00207AC3" w:rsidRPr="00BB5713" w:rsidRDefault="00207AC3" w:rsidP="00207AC3">
      <w:pPr>
        <w:widowControl w:val="0"/>
        <w:kinsoku w:val="0"/>
        <w:spacing w:before="288"/>
        <w:ind w:firstLine="0"/>
        <w:jc w:val="center"/>
        <w:rPr>
          <w:rFonts w:ascii="Times New Roman" w:eastAsia="Times New Roman" w:hAnsi="Times New Roman" w:cs="Times New Roman"/>
          <w:sz w:val="33"/>
          <w:szCs w:val="33"/>
        </w:rPr>
      </w:pPr>
    </w:p>
    <w:p w:rsidR="00207AC3" w:rsidRPr="00BB5713" w:rsidRDefault="00207AC3" w:rsidP="00207AC3">
      <w:pPr>
        <w:widowControl w:val="0"/>
        <w:kinsoku w:val="0"/>
        <w:spacing w:before="288"/>
        <w:ind w:firstLine="0"/>
        <w:jc w:val="center"/>
        <w:rPr>
          <w:rFonts w:ascii="Times New Roman" w:eastAsia="Times New Roman" w:hAnsi="Times New Roman" w:cs="Times New Roman"/>
          <w:sz w:val="33"/>
          <w:szCs w:val="33"/>
        </w:rPr>
      </w:pPr>
      <w:r w:rsidRPr="00BB5713">
        <w:rPr>
          <w:rFonts w:ascii="Times New Roman" w:eastAsia="Times New Roman" w:hAnsi="Times New Roman" w:cs="Times New Roman"/>
          <w:sz w:val="33"/>
          <w:szCs w:val="33"/>
        </w:rPr>
        <w:t>BY  THE  REV.  J.  C.  RYLE,  B. A.,</w:t>
      </w:r>
    </w:p>
    <w:p w:rsidR="00207AC3" w:rsidRPr="00BB5713" w:rsidRDefault="00207AC3" w:rsidP="00207AC3">
      <w:pPr>
        <w:widowControl w:val="0"/>
        <w:kinsoku w:val="0"/>
        <w:spacing w:before="36"/>
        <w:ind w:firstLine="0"/>
        <w:jc w:val="center"/>
        <w:rPr>
          <w:rFonts w:ascii="Times New Roman" w:eastAsia="Times New Roman" w:hAnsi="Times New Roman" w:cs="Times New Roman"/>
          <w:bCs/>
          <w:sz w:val="16"/>
          <w:szCs w:val="16"/>
        </w:rPr>
      </w:pPr>
      <w:r w:rsidRPr="00BB5713">
        <w:rPr>
          <w:rFonts w:ascii="Times New Roman" w:eastAsia="Times New Roman" w:hAnsi="Times New Roman" w:cs="Times New Roman"/>
          <w:bCs/>
          <w:sz w:val="16"/>
          <w:szCs w:val="16"/>
        </w:rPr>
        <w:t>CHRIST CHURCH, OXFORD,</w:t>
      </w:r>
    </w:p>
    <w:p w:rsidR="00207AC3" w:rsidRPr="00BB5713" w:rsidRDefault="00207AC3" w:rsidP="00207AC3">
      <w:pPr>
        <w:widowControl w:val="0"/>
        <w:kinsoku w:val="0"/>
        <w:spacing w:before="72" w:line="360" w:lineRule="auto"/>
        <w:ind w:firstLine="0"/>
        <w:jc w:val="center"/>
        <w:rPr>
          <w:rFonts w:ascii="Times New Roman" w:eastAsia="Times New Roman" w:hAnsi="Times New Roman" w:cs="Times New Roman"/>
          <w:bCs/>
          <w:sz w:val="20"/>
          <w:szCs w:val="20"/>
        </w:rPr>
      </w:pPr>
      <w:r w:rsidRPr="00BB5713">
        <w:rPr>
          <w:rFonts w:ascii="Times New Roman" w:eastAsia="Times New Roman" w:hAnsi="Times New Roman" w:cs="Times New Roman"/>
          <w:bCs/>
          <w:sz w:val="20"/>
          <w:szCs w:val="20"/>
        </w:rPr>
        <w:t>VICAR OF STRADBROOKE, SUFFOLK;</w:t>
      </w:r>
    </w:p>
    <w:p w:rsidR="00207AC3" w:rsidRPr="00BB5713" w:rsidRDefault="00207AC3" w:rsidP="00207AC3">
      <w:pPr>
        <w:widowControl w:val="0"/>
        <w:kinsoku w:val="0"/>
        <w:spacing w:before="72" w:after="540" w:line="240" w:lineRule="auto"/>
        <w:ind w:firstLine="0"/>
        <w:jc w:val="center"/>
        <w:rPr>
          <w:rFonts w:ascii="Times New Roman" w:eastAsia="Times New Roman" w:hAnsi="Times New Roman" w:cs="Times New Roman"/>
          <w:i/>
          <w:iCs/>
          <w:sz w:val="16"/>
          <w:szCs w:val="16"/>
        </w:rPr>
      </w:pPr>
      <w:r w:rsidRPr="00BB5713">
        <w:rPr>
          <w:rFonts w:ascii="Times New Roman" w:eastAsia="Times New Roman" w:hAnsi="Times New Roman" w:cs="Times New Roman"/>
          <w:i/>
          <w:iCs/>
          <w:sz w:val="16"/>
          <w:szCs w:val="16"/>
        </w:rPr>
        <w:t>Author of “Home Truths,” etc.</w:t>
      </w:r>
    </w:p>
    <w:p w:rsidR="00207AC3" w:rsidRPr="00BB5713" w:rsidRDefault="00207AC3" w:rsidP="00207AC3">
      <w:pPr>
        <w:widowControl w:val="0"/>
        <w:kinsoku w:val="0"/>
        <w:spacing w:after="684" w:line="208" w:lineRule="auto"/>
        <w:ind w:firstLine="0"/>
        <w:jc w:val="center"/>
        <w:rPr>
          <w:rFonts w:ascii="Times New Roman" w:eastAsia="Times New Roman" w:hAnsi="Times New Roman" w:cs="Times New Roman"/>
          <w:bCs/>
          <w:sz w:val="32"/>
          <w:szCs w:val="32"/>
        </w:rPr>
      </w:pPr>
      <w:r w:rsidRPr="00BB5713">
        <w:rPr>
          <w:rFonts w:ascii="Times New Roman" w:eastAsia="Times New Roman" w:hAnsi="Times New Roman" w:cs="Times New Roman"/>
          <w:bCs/>
          <w:sz w:val="32"/>
          <w:szCs w:val="32"/>
        </w:rPr>
        <w:t xml:space="preserve">ST. LUKE. VOL. </w:t>
      </w:r>
      <w:r w:rsidRPr="00BB5713">
        <w:rPr>
          <w:rFonts w:ascii="Times New Roman" w:eastAsia="Times New Roman" w:hAnsi="Times New Roman" w:cs="Times New Roman"/>
          <w:bCs/>
          <w:spacing w:val="26"/>
          <w:sz w:val="32"/>
          <w:szCs w:val="32"/>
        </w:rPr>
        <w:t>II</w:t>
      </w:r>
      <w:r w:rsidRPr="00BB5713">
        <w:rPr>
          <w:rFonts w:ascii="Times New Roman" w:eastAsia="Times New Roman" w:hAnsi="Times New Roman" w:cs="Times New Roman"/>
          <w:bCs/>
          <w:sz w:val="32"/>
          <w:szCs w:val="32"/>
        </w:rPr>
        <w:t>.</w:t>
      </w:r>
    </w:p>
    <w:p w:rsidR="00207AC3" w:rsidRPr="00BB5713" w:rsidRDefault="00207AC3" w:rsidP="00207AC3">
      <w:pPr>
        <w:widowControl w:val="0"/>
        <w:kinsoku w:val="0"/>
        <w:ind w:firstLine="0"/>
        <w:jc w:val="center"/>
        <w:rPr>
          <w:rFonts w:ascii="Times New Roman" w:eastAsia="Times New Roman" w:hAnsi="Times New Roman" w:cs="Times New Roman"/>
          <w:bCs/>
          <w:sz w:val="20"/>
          <w:szCs w:val="20"/>
        </w:rPr>
      </w:pPr>
      <w:r w:rsidRPr="00BB5713">
        <w:rPr>
          <w:rFonts w:ascii="Times New Roman" w:eastAsia="Times New Roman" w:hAnsi="Times New Roman" w:cs="Times New Roman"/>
          <w:bCs/>
          <w:sz w:val="20"/>
          <w:szCs w:val="20"/>
        </w:rPr>
        <w:t>LONDON:</w:t>
      </w:r>
      <w:r w:rsidRPr="00BB5713">
        <w:rPr>
          <w:rFonts w:ascii="Times New Roman" w:eastAsia="Times New Roman" w:hAnsi="Times New Roman" w:cs="Times New Roman"/>
          <w:bCs/>
          <w:sz w:val="20"/>
          <w:szCs w:val="20"/>
        </w:rPr>
        <w:br/>
        <w:t>WILLIAM HUNT AND COMPANY, 23, HOLLES STREET.</w:t>
      </w:r>
    </w:p>
    <w:p w:rsidR="00207AC3" w:rsidRPr="00BB5713" w:rsidRDefault="00207AC3" w:rsidP="00207AC3">
      <w:pPr>
        <w:widowControl w:val="0"/>
        <w:kinsoku w:val="0"/>
        <w:ind w:firstLine="0"/>
        <w:jc w:val="center"/>
        <w:rPr>
          <w:rFonts w:ascii="Times New Roman" w:eastAsia="Times New Roman" w:hAnsi="Times New Roman" w:cs="Times New Roman"/>
          <w:bCs/>
          <w:sz w:val="20"/>
          <w:szCs w:val="20"/>
        </w:rPr>
      </w:pPr>
      <w:r w:rsidRPr="00BB5713">
        <w:rPr>
          <w:rFonts w:ascii="Times New Roman" w:eastAsia="Times New Roman" w:hAnsi="Times New Roman" w:cs="Times New Roman"/>
          <w:bCs/>
          <w:sz w:val="20"/>
          <w:szCs w:val="20"/>
        </w:rPr>
        <w:t>CAVENDISH SQUARE</w:t>
      </w:r>
    </w:p>
    <w:p w:rsidR="00207AC3" w:rsidRPr="00BB5713" w:rsidRDefault="00207AC3" w:rsidP="00207AC3">
      <w:pPr>
        <w:widowControl w:val="0"/>
        <w:kinsoku w:val="0"/>
        <w:spacing w:line="216" w:lineRule="auto"/>
        <w:ind w:firstLine="0"/>
        <w:jc w:val="center"/>
        <w:rPr>
          <w:rFonts w:ascii="Times New Roman" w:eastAsia="Times New Roman" w:hAnsi="Times New Roman" w:cs="Times New Roman"/>
          <w:bCs/>
          <w:sz w:val="18"/>
          <w:szCs w:val="18"/>
        </w:rPr>
      </w:pPr>
    </w:p>
    <w:p w:rsidR="00207AC3" w:rsidRPr="00BB5713" w:rsidRDefault="00207AC3" w:rsidP="00207AC3">
      <w:pPr>
        <w:widowControl w:val="0"/>
        <w:kinsoku w:val="0"/>
        <w:spacing w:line="216" w:lineRule="auto"/>
        <w:ind w:firstLine="0"/>
        <w:jc w:val="center"/>
        <w:rPr>
          <w:rFonts w:ascii="Times New Roman" w:eastAsia="Times New Roman" w:hAnsi="Times New Roman" w:cs="Times New Roman"/>
          <w:bCs/>
          <w:sz w:val="18"/>
          <w:szCs w:val="18"/>
        </w:rPr>
      </w:pPr>
      <w:r w:rsidRPr="00BB5713">
        <w:rPr>
          <w:rFonts w:ascii="Times New Roman" w:eastAsia="Times New Roman" w:hAnsi="Times New Roman" w:cs="Times New Roman"/>
          <w:bCs/>
          <w:sz w:val="18"/>
          <w:szCs w:val="18"/>
        </w:rPr>
        <w:t>IPSWICH: WILLIAM HUNT, TAVERN STREET.</w:t>
      </w:r>
    </w:p>
    <w:p w:rsidR="00207AC3" w:rsidRPr="00BB5713" w:rsidRDefault="00207AC3" w:rsidP="00207AC3">
      <w:pPr>
        <w:widowControl w:val="0"/>
        <w:kinsoku w:val="0"/>
        <w:spacing w:line="216" w:lineRule="auto"/>
        <w:ind w:firstLine="0"/>
        <w:jc w:val="center"/>
        <w:rPr>
          <w:rFonts w:ascii="Times New Roman" w:eastAsia="Times New Roman" w:hAnsi="Times New Roman" w:cs="Times New Roman"/>
          <w:bCs/>
          <w:sz w:val="18"/>
          <w:szCs w:val="18"/>
        </w:rPr>
      </w:pPr>
    </w:p>
    <w:p w:rsidR="00207AC3" w:rsidRPr="00BB5713" w:rsidRDefault="00207AC3" w:rsidP="00207AC3">
      <w:pPr>
        <w:widowControl w:val="0"/>
        <w:kinsoku w:val="0"/>
        <w:spacing w:line="216" w:lineRule="auto"/>
        <w:ind w:firstLine="0"/>
        <w:jc w:val="center"/>
        <w:rPr>
          <w:rFonts w:ascii="Times New Roman" w:eastAsia="Times New Roman" w:hAnsi="Times New Roman" w:cs="Times New Roman"/>
          <w:bCs/>
          <w:sz w:val="18"/>
          <w:szCs w:val="18"/>
        </w:rPr>
      </w:pPr>
    </w:p>
    <w:p w:rsidR="00207AC3" w:rsidRPr="00BB5713" w:rsidRDefault="00207AC3" w:rsidP="00207AC3">
      <w:pPr>
        <w:widowControl w:val="0"/>
        <w:kinsoku w:val="0"/>
        <w:spacing w:line="216" w:lineRule="auto"/>
        <w:ind w:firstLine="0"/>
        <w:jc w:val="center"/>
        <w:rPr>
          <w:rFonts w:ascii="Times New Roman" w:eastAsia="Times New Roman" w:hAnsi="Times New Roman" w:cs="Times New Roman"/>
          <w:bCs/>
          <w:sz w:val="18"/>
          <w:szCs w:val="18"/>
        </w:rPr>
      </w:pPr>
    </w:p>
    <w:p w:rsidR="00207AC3" w:rsidRPr="00BB5713" w:rsidRDefault="00207AC3" w:rsidP="00207AC3">
      <w:pPr>
        <w:widowControl w:val="0"/>
        <w:kinsoku w:val="0"/>
        <w:spacing w:line="216" w:lineRule="auto"/>
        <w:ind w:firstLine="0"/>
        <w:jc w:val="center"/>
        <w:rPr>
          <w:rFonts w:ascii="Times New Roman" w:eastAsia="Times New Roman" w:hAnsi="Times New Roman" w:cs="Times New Roman"/>
          <w:bCs/>
          <w:sz w:val="18"/>
          <w:szCs w:val="18"/>
        </w:rPr>
      </w:pPr>
      <w:r w:rsidRPr="00BB5713">
        <w:rPr>
          <w:rFonts w:ascii="Times New Roman" w:eastAsia="Times New Roman" w:hAnsi="Times New Roman" w:cs="Times New Roman"/>
          <w:bCs/>
          <w:sz w:val="18"/>
          <w:szCs w:val="18"/>
        </w:rPr>
        <w:t>MDCCCLVIII.</w:t>
      </w:r>
    </w:p>
    <w:p w:rsidR="00207AC3" w:rsidRPr="00BB5713" w:rsidRDefault="00207AC3" w:rsidP="00207AC3">
      <w:pPr>
        <w:spacing w:after="200"/>
        <w:ind w:firstLine="0"/>
        <w:rPr>
          <w:rFonts w:ascii="Times New Roman" w:eastAsia="Times New Roman" w:hAnsi="Times New Roman" w:cs="Times New Roman"/>
          <w:bCs/>
          <w:sz w:val="9"/>
          <w:szCs w:val="9"/>
        </w:rPr>
      </w:pPr>
      <w:r w:rsidRPr="00BB5713">
        <w:rPr>
          <w:rFonts w:ascii="Times New Roman" w:eastAsia="Times New Roman" w:hAnsi="Times New Roman" w:cs="Times New Roman"/>
          <w:bCs/>
          <w:sz w:val="9"/>
          <w:szCs w:val="9"/>
        </w:rPr>
        <w:br w:type="page"/>
      </w:r>
    </w:p>
    <w:p w:rsidR="00207AC3" w:rsidRPr="00207AC3" w:rsidRDefault="00207AC3" w:rsidP="00207AC3">
      <w:pPr>
        <w:spacing w:line="360" w:lineRule="auto"/>
        <w:ind w:firstLine="0"/>
        <w:jc w:val="center"/>
        <w:rPr>
          <w:rFonts w:ascii="Times New Roman" w:hAnsi="Times New Roman" w:cs="Times New Roman"/>
          <w:sz w:val="24"/>
          <w:szCs w:val="24"/>
        </w:rPr>
      </w:pPr>
      <w:r w:rsidRPr="00207AC3">
        <w:rPr>
          <w:rFonts w:ascii="Times New Roman" w:hAnsi="Times New Roman" w:cs="Times New Roman"/>
          <w:sz w:val="24"/>
          <w:szCs w:val="24"/>
        </w:rPr>
        <w:lastRenderedPageBreak/>
        <w:t>LUKE XVII. 11–19.</w:t>
      </w:r>
    </w:p>
    <w:p w:rsidR="00207AC3" w:rsidRPr="00207AC3" w:rsidRDefault="00207AC3" w:rsidP="00207AC3">
      <w:pPr>
        <w:ind w:firstLine="142"/>
        <w:rPr>
          <w:rFonts w:ascii="Times New Roman" w:hAnsi="Times New Roman" w:cs="Times New Roman"/>
          <w:sz w:val="20"/>
          <w:szCs w:val="20"/>
        </w:rPr>
        <w:sectPr w:rsidR="00207AC3" w:rsidRPr="00207AC3" w:rsidSect="00207AC3">
          <w:footerReference w:type="default" r:id="rId7"/>
          <w:pgSz w:w="11907" w:h="16839" w:code="9"/>
          <w:pgMar w:top="1701" w:right="2268" w:bottom="1701" w:left="2268" w:header="720" w:footer="720" w:gutter="0"/>
          <w:cols w:space="720"/>
          <w:noEndnote/>
          <w:docGrid w:linePitch="299"/>
        </w:sectPr>
      </w:pPr>
    </w:p>
    <w:p w:rsidR="00207AC3" w:rsidRPr="00207AC3" w:rsidRDefault="00207AC3" w:rsidP="003353B5">
      <w:pPr>
        <w:spacing w:line="240" w:lineRule="auto"/>
        <w:ind w:firstLine="142"/>
        <w:rPr>
          <w:rFonts w:ascii="Times New Roman" w:hAnsi="Times New Roman" w:cs="Times New Roman"/>
          <w:sz w:val="20"/>
          <w:szCs w:val="20"/>
        </w:rPr>
      </w:pPr>
      <w:r w:rsidRPr="00207AC3">
        <w:rPr>
          <w:rFonts w:ascii="Times New Roman" w:hAnsi="Times New Roman" w:cs="Times New Roman"/>
          <w:sz w:val="20"/>
          <w:szCs w:val="20"/>
        </w:rPr>
        <w:lastRenderedPageBreak/>
        <w:t>11 And it came to pass, as he went to Jer</w:t>
      </w:r>
      <w:r w:rsidRPr="00207AC3">
        <w:rPr>
          <w:rFonts w:ascii="Times New Roman" w:hAnsi="Times New Roman" w:cs="Times New Roman"/>
          <w:sz w:val="20"/>
          <w:szCs w:val="20"/>
        </w:rPr>
        <w:t>u</w:t>
      </w:r>
      <w:r w:rsidRPr="00207AC3">
        <w:rPr>
          <w:rFonts w:ascii="Times New Roman" w:hAnsi="Times New Roman" w:cs="Times New Roman"/>
          <w:sz w:val="20"/>
          <w:szCs w:val="20"/>
        </w:rPr>
        <w:t>salem, that he passed through the midst of Samaria and Galilee.</w:t>
      </w:r>
    </w:p>
    <w:p w:rsidR="00207AC3" w:rsidRPr="00207AC3" w:rsidRDefault="00207AC3" w:rsidP="003353B5">
      <w:pPr>
        <w:spacing w:line="240" w:lineRule="auto"/>
        <w:ind w:firstLine="142"/>
        <w:rPr>
          <w:rFonts w:ascii="Times New Roman" w:hAnsi="Times New Roman" w:cs="Times New Roman"/>
          <w:sz w:val="20"/>
          <w:szCs w:val="20"/>
        </w:rPr>
      </w:pPr>
      <w:r w:rsidRPr="00207AC3">
        <w:rPr>
          <w:rFonts w:ascii="Times New Roman" w:hAnsi="Times New Roman" w:cs="Times New Roman"/>
          <w:sz w:val="20"/>
          <w:szCs w:val="20"/>
        </w:rPr>
        <w:t>12 And as he entered into a certain village, there met him ten men that were lepers, which stood afar off</w:t>
      </w:r>
      <w:r>
        <w:rPr>
          <w:rFonts w:ascii="Times New Roman" w:hAnsi="Times New Roman" w:cs="Times New Roman"/>
          <w:sz w:val="20"/>
          <w:szCs w:val="20"/>
        </w:rPr>
        <w:t>:</w:t>
      </w:r>
    </w:p>
    <w:p w:rsidR="00207AC3" w:rsidRPr="00207AC3" w:rsidRDefault="00207AC3" w:rsidP="003353B5">
      <w:pPr>
        <w:spacing w:line="240" w:lineRule="auto"/>
        <w:ind w:firstLine="142"/>
        <w:rPr>
          <w:rFonts w:ascii="Times New Roman" w:hAnsi="Times New Roman" w:cs="Times New Roman"/>
          <w:sz w:val="20"/>
          <w:szCs w:val="20"/>
        </w:rPr>
      </w:pPr>
      <w:r w:rsidRPr="00207AC3">
        <w:rPr>
          <w:rFonts w:ascii="Times New Roman" w:hAnsi="Times New Roman" w:cs="Times New Roman"/>
          <w:sz w:val="20"/>
          <w:szCs w:val="20"/>
        </w:rPr>
        <w:t xml:space="preserve">13 And they lifted up </w:t>
      </w:r>
      <w:r w:rsidRPr="00207AC3">
        <w:rPr>
          <w:rFonts w:ascii="Times New Roman" w:hAnsi="Times New Roman" w:cs="Times New Roman"/>
          <w:i/>
          <w:iCs/>
          <w:sz w:val="20"/>
          <w:szCs w:val="20"/>
        </w:rPr>
        <w:t xml:space="preserve">their </w:t>
      </w:r>
      <w:r w:rsidRPr="00207AC3">
        <w:rPr>
          <w:rFonts w:ascii="Times New Roman" w:hAnsi="Times New Roman" w:cs="Times New Roman"/>
          <w:sz w:val="20"/>
          <w:szCs w:val="20"/>
        </w:rPr>
        <w:t>voices, and said, Jesus, Master, have mercy on us.</w:t>
      </w:r>
    </w:p>
    <w:p w:rsidR="00207AC3" w:rsidRPr="00207AC3" w:rsidRDefault="00207AC3" w:rsidP="003353B5">
      <w:pPr>
        <w:spacing w:line="240" w:lineRule="auto"/>
        <w:ind w:firstLine="142"/>
        <w:rPr>
          <w:rFonts w:ascii="Times New Roman" w:hAnsi="Times New Roman" w:cs="Times New Roman"/>
          <w:sz w:val="20"/>
          <w:szCs w:val="20"/>
        </w:rPr>
      </w:pPr>
      <w:r w:rsidRPr="00207AC3">
        <w:rPr>
          <w:rFonts w:ascii="Times New Roman" w:hAnsi="Times New Roman" w:cs="Times New Roman"/>
          <w:sz w:val="20"/>
          <w:szCs w:val="20"/>
        </w:rPr>
        <w:t xml:space="preserve">14 And when he saw </w:t>
      </w:r>
      <w:r w:rsidRPr="00207AC3">
        <w:rPr>
          <w:rFonts w:ascii="Times New Roman" w:hAnsi="Times New Roman" w:cs="Times New Roman"/>
          <w:i/>
          <w:iCs/>
          <w:sz w:val="20"/>
          <w:szCs w:val="20"/>
        </w:rPr>
        <w:t xml:space="preserve">them, </w:t>
      </w:r>
      <w:r w:rsidRPr="00207AC3">
        <w:rPr>
          <w:rFonts w:ascii="Times New Roman" w:hAnsi="Times New Roman" w:cs="Times New Roman"/>
          <w:sz w:val="20"/>
          <w:szCs w:val="20"/>
        </w:rPr>
        <w:t xml:space="preserve">he said unto them, Go </w:t>
      </w:r>
      <w:proofErr w:type="spellStart"/>
      <w:r w:rsidR="00B529EF">
        <w:rPr>
          <w:rFonts w:ascii="Times New Roman" w:hAnsi="Times New Roman" w:cs="Times New Roman"/>
          <w:sz w:val="20"/>
          <w:szCs w:val="20"/>
        </w:rPr>
        <w:t>s</w:t>
      </w:r>
      <w:r w:rsidRPr="00207AC3">
        <w:rPr>
          <w:rFonts w:ascii="Times New Roman" w:hAnsi="Times New Roman" w:cs="Times New Roman"/>
          <w:sz w:val="20"/>
          <w:szCs w:val="20"/>
        </w:rPr>
        <w:t>hew</w:t>
      </w:r>
      <w:proofErr w:type="spellEnd"/>
      <w:r w:rsidRPr="00207AC3">
        <w:rPr>
          <w:rFonts w:ascii="Times New Roman" w:hAnsi="Times New Roman" w:cs="Times New Roman"/>
          <w:sz w:val="20"/>
          <w:szCs w:val="20"/>
        </w:rPr>
        <w:t xml:space="preserve"> yourselves unto the priests. And it came to pass, that as they went, they were cleansed.</w:t>
      </w:r>
    </w:p>
    <w:p w:rsidR="00207AC3" w:rsidRPr="00207AC3" w:rsidRDefault="00207AC3" w:rsidP="003353B5">
      <w:pPr>
        <w:spacing w:line="240" w:lineRule="auto"/>
        <w:ind w:firstLine="142"/>
        <w:rPr>
          <w:rFonts w:ascii="Times New Roman" w:hAnsi="Times New Roman" w:cs="Times New Roman"/>
          <w:sz w:val="20"/>
          <w:szCs w:val="20"/>
        </w:rPr>
      </w:pPr>
      <w:r w:rsidRPr="00207AC3">
        <w:rPr>
          <w:rFonts w:ascii="Times New Roman" w:hAnsi="Times New Roman" w:cs="Times New Roman"/>
          <w:sz w:val="20"/>
          <w:szCs w:val="20"/>
        </w:rPr>
        <w:lastRenderedPageBreak/>
        <w:t>15 And one of them, when he saw that he was healed, turned back, and with a loud voice glorified God,</w:t>
      </w:r>
    </w:p>
    <w:p w:rsidR="00207AC3" w:rsidRPr="00207AC3" w:rsidRDefault="00207AC3" w:rsidP="003353B5">
      <w:pPr>
        <w:spacing w:line="240" w:lineRule="auto"/>
        <w:ind w:firstLine="142"/>
        <w:rPr>
          <w:rFonts w:ascii="Times New Roman" w:hAnsi="Times New Roman" w:cs="Times New Roman"/>
          <w:sz w:val="20"/>
          <w:szCs w:val="20"/>
        </w:rPr>
      </w:pPr>
      <w:r w:rsidRPr="00207AC3">
        <w:rPr>
          <w:rFonts w:ascii="Times New Roman" w:hAnsi="Times New Roman" w:cs="Times New Roman"/>
          <w:sz w:val="20"/>
          <w:szCs w:val="20"/>
        </w:rPr>
        <w:t xml:space="preserve">16 And fell down on </w:t>
      </w:r>
      <w:r w:rsidRPr="00207AC3">
        <w:rPr>
          <w:rFonts w:ascii="Times New Roman" w:hAnsi="Times New Roman" w:cs="Times New Roman"/>
          <w:i/>
          <w:iCs/>
          <w:sz w:val="20"/>
          <w:szCs w:val="20"/>
        </w:rPr>
        <w:t xml:space="preserve">his </w:t>
      </w:r>
      <w:r w:rsidRPr="00207AC3">
        <w:rPr>
          <w:rFonts w:ascii="Times New Roman" w:hAnsi="Times New Roman" w:cs="Times New Roman"/>
          <w:sz w:val="20"/>
          <w:szCs w:val="20"/>
        </w:rPr>
        <w:t>face at his feet, giving him thanks</w:t>
      </w:r>
      <w:r>
        <w:rPr>
          <w:rFonts w:ascii="Times New Roman" w:hAnsi="Times New Roman" w:cs="Times New Roman"/>
          <w:sz w:val="20"/>
          <w:szCs w:val="20"/>
        </w:rPr>
        <w:t>:</w:t>
      </w:r>
      <w:r w:rsidRPr="00207AC3">
        <w:rPr>
          <w:rFonts w:ascii="Times New Roman" w:hAnsi="Times New Roman" w:cs="Times New Roman"/>
          <w:sz w:val="20"/>
          <w:szCs w:val="20"/>
        </w:rPr>
        <w:t xml:space="preserve"> and he was a Samaritan.</w:t>
      </w:r>
    </w:p>
    <w:p w:rsidR="00207AC3" w:rsidRPr="00207AC3" w:rsidRDefault="00207AC3" w:rsidP="003353B5">
      <w:pPr>
        <w:spacing w:line="240" w:lineRule="auto"/>
        <w:ind w:firstLine="142"/>
        <w:rPr>
          <w:rFonts w:ascii="Times New Roman" w:hAnsi="Times New Roman" w:cs="Times New Roman"/>
          <w:sz w:val="20"/>
          <w:szCs w:val="20"/>
        </w:rPr>
      </w:pPr>
      <w:r w:rsidRPr="00207AC3">
        <w:rPr>
          <w:rFonts w:ascii="Times New Roman" w:hAnsi="Times New Roman" w:cs="Times New Roman"/>
          <w:sz w:val="20"/>
          <w:szCs w:val="20"/>
        </w:rPr>
        <w:t>17 And Jesus answering said, Were there not ten cleansed</w:t>
      </w:r>
      <w:r>
        <w:rPr>
          <w:rFonts w:ascii="Times New Roman" w:hAnsi="Times New Roman" w:cs="Times New Roman"/>
          <w:sz w:val="20"/>
          <w:szCs w:val="20"/>
        </w:rPr>
        <w:t>?</w:t>
      </w:r>
      <w:r w:rsidRPr="00207AC3">
        <w:rPr>
          <w:rFonts w:ascii="Times New Roman" w:hAnsi="Times New Roman" w:cs="Times New Roman"/>
          <w:sz w:val="20"/>
          <w:szCs w:val="20"/>
        </w:rPr>
        <w:t xml:space="preserve"> but where </w:t>
      </w:r>
      <w:r w:rsidRPr="00207AC3">
        <w:rPr>
          <w:rFonts w:ascii="Times New Roman" w:hAnsi="Times New Roman" w:cs="Times New Roman"/>
          <w:i/>
          <w:iCs/>
          <w:sz w:val="20"/>
          <w:szCs w:val="20"/>
        </w:rPr>
        <w:t xml:space="preserve">are </w:t>
      </w:r>
      <w:r w:rsidRPr="00207AC3">
        <w:rPr>
          <w:rFonts w:ascii="Times New Roman" w:hAnsi="Times New Roman" w:cs="Times New Roman"/>
          <w:sz w:val="20"/>
          <w:szCs w:val="20"/>
        </w:rPr>
        <w:t>the nine</w:t>
      </w:r>
      <w:r>
        <w:rPr>
          <w:rFonts w:ascii="Times New Roman" w:hAnsi="Times New Roman" w:cs="Times New Roman"/>
          <w:sz w:val="20"/>
          <w:szCs w:val="20"/>
        </w:rPr>
        <w:t>?</w:t>
      </w:r>
    </w:p>
    <w:p w:rsidR="00207AC3" w:rsidRPr="00207AC3" w:rsidRDefault="00207AC3" w:rsidP="003353B5">
      <w:pPr>
        <w:spacing w:line="240" w:lineRule="auto"/>
        <w:ind w:firstLine="142"/>
        <w:rPr>
          <w:rFonts w:ascii="Times New Roman" w:hAnsi="Times New Roman" w:cs="Times New Roman"/>
          <w:sz w:val="20"/>
          <w:szCs w:val="20"/>
        </w:rPr>
      </w:pPr>
      <w:r w:rsidRPr="00207AC3">
        <w:rPr>
          <w:rFonts w:ascii="Times New Roman" w:hAnsi="Times New Roman" w:cs="Times New Roman"/>
          <w:sz w:val="20"/>
          <w:szCs w:val="20"/>
        </w:rPr>
        <w:t>18 There are not found that re</w:t>
      </w:r>
      <w:r w:rsidRPr="00207AC3">
        <w:rPr>
          <w:rFonts w:ascii="Times New Roman" w:hAnsi="Times New Roman" w:cs="Times New Roman"/>
          <w:sz w:val="20"/>
          <w:szCs w:val="20"/>
        </w:rPr>
        <w:softHyphen/>
        <w:t>turned to give glory to God, save this stranger.</w:t>
      </w:r>
    </w:p>
    <w:p w:rsidR="00207AC3" w:rsidRPr="00207AC3" w:rsidRDefault="00207AC3" w:rsidP="003353B5">
      <w:pPr>
        <w:spacing w:line="240" w:lineRule="auto"/>
        <w:ind w:firstLine="142"/>
        <w:rPr>
          <w:rFonts w:ascii="Times New Roman" w:hAnsi="Times New Roman" w:cs="Times New Roman"/>
          <w:sz w:val="20"/>
          <w:szCs w:val="20"/>
        </w:rPr>
      </w:pPr>
      <w:r w:rsidRPr="00207AC3">
        <w:rPr>
          <w:rFonts w:ascii="Times New Roman" w:hAnsi="Times New Roman" w:cs="Times New Roman"/>
          <w:sz w:val="20"/>
          <w:szCs w:val="20"/>
        </w:rPr>
        <w:t>19 And he said unto him, Arise, go thy way</w:t>
      </w:r>
      <w:r>
        <w:rPr>
          <w:rFonts w:ascii="Times New Roman" w:hAnsi="Times New Roman" w:cs="Times New Roman"/>
          <w:sz w:val="20"/>
          <w:szCs w:val="20"/>
        </w:rPr>
        <w:t>:</w:t>
      </w:r>
      <w:r w:rsidRPr="00207AC3">
        <w:rPr>
          <w:rFonts w:ascii="Times New Roman" w:hAnsi="Times New Roman" w:cs="Times New Roman"/>
          <w:sz w:val="20"/>
          <w:szCs w:val="20"/>
        </w:rPr>
        <w:t xml:space="preserve"> thy faith hath made thee whole.</w:t>
      </w:r>
    </w:p>
    <w:p w:rsidR="00207AC3" w:rsidRPr="00207AC3" w:rsidRDefault="00207AC3" w:rsidP="003353B5">
      <w:pPr>
        <w:spacing w:line="240" w:lineRule="auto"/>
        <w:ind w:firstLine="142"/>
        <w:rPr>
          <w:rFonts w:ascii="Times New Roman" w:hAnsi="Times New Roman" w:cs="Times New Roman"/>
          <w:sz w:val="24"/>
          <w:szCs w:val="24"/>
        </w:rPr>
        <w:sectPr w:rsidR="00207AC3" w:rsidRPr="00207AC3" w:rsidSect="00207AC3">
          <w:type w:val="continuous"/>
          <w:pgSz w:w="11907" w:h="16839" w:code="9"/>
          <w:pgMar w:top="1701" w:right="2268" w:bottom="1701" w:left="2268" w:header="720" w:footer="720" w:gutter="0"/>
          <w:cols w:num="2" w:sep="1" w:space="170"/>
          <w:noEndnote/>
          <w:docGrid w:linePitch="299"/>
        </w:sectPr>
      </w:pPr>
    </w:p>
    <w:p w:rsidR="00207AC3" w:rsidRPr="00207AC3" w:rsidRDefault="00207AC3" w:rsidP="00207AC3">
      <w:pPr>
        <w:rPr>
          <w:rFonts w:ascii="Times New Roman" w:hAnsi="Times New Roman" w:cs="Times New Roman"/>
          <w:sz w:val="24"/>
          <w:szCs w:val="24"/>
        </w:rPr>
      </w:pPr>
    </w:p>
    <w:p w:rsidR="00207AC3" w:rsidRPr="00207AC3" w:rsidRDefault="00207AC3" w:rsidP="00207AC3">
      <w:pPr>
        <w:ind w:firstLine="0"/>
        <w:rPr>
          <w:rFonts w:ascii="Times New Roman" w:hAnsi="Times New Roman" w:cs="Times New Roman"/>
          <w:sz w:val="24"/>
          <w:szCs w:val="24"/>
        </w:rPr>
      </w:pPr>
      <w:r w:rsidRPr="00207AC3">
        <w:rPr>
          <w:rFonts w:ascii="Times New Roman" w:hAnsi="Times New Roman" w:cs="Times New Roman"/>
          <w:sz w:val="24"/>
          <w:szCs w:val="24"/>
        </w:rPr>
        <w:t xml:space="preserve">LET us mark, firstly, in this passage, </w:t>
      </w:r>
      <w:r w:rsidRPr="00207AC3">
        <w:rPr>
          <w:rFonts w:ascii="Times New Roman" w:hAnsi="Times New Roman" w:cs="Times New Roman"/>
          <w:i/>
          <w:iCs/>
          <w:sz w:val="24"/>
          <w:szCs w:val="24"/>
        </w:rPr>
        <w:t xml:space="preserve">how earnestly men can cry for help when they feel their need of it. </w:t>
      </w:r>
      <w:r w:rsidRPr="00207AC3">
        <w:rPr>
          <w:rFonts w:ascii="Times New Roman" w:hAnsi="Times New Roman" w:cs="Times New Roman"/>
          <w:sz w:val="24"/>
          <w:szCs w:val="24"/>
        </w:rPr>
        <w:t>We read that</w:t>
      </w:r>
      <w:r>
        <w:rPr>
          <w:rFonts w:ascii="Times New Roman" w:hAnsi="Times New Roman" w:cs="Times New Roman"/>
          <w:sz w:val="24"/>
          <w:szCs w:val="24"/>
        </w:rPr>
        <w:t xml:space="preserve"> “</w:t>
      </w:r>
      <w:r w:rsidRPr="00207AC3">
        <w:rPr>
          <w:rFonts w:ascii="Times New Roman" w:hAnsi="Times New Roman" w:cs="Times New Roman"/>
          <w:sz w:val="24"/>
          <w:szCs w:val="24"/>
        </w:rPr>
        <w:t>as our Lord entered into a ce</w:t>
      </w:r>
      <w:r w:rsidRPr="00207AC3">
        <w:rPr>
          <w:rFonts w:ascii="Times New Roman" w:hAnsi="Times New Roman" w:cs="Times New Roman"/>
          <w:sz w:val="24"/>
          <w:szCs w:val="24"/>
        </w:rPr>
        <w:t>r</w:t>
      </w:r>
      <w:r w:rsidRPr="00207AC3">
        <w:rPr>
          <w:rFonts w:ascii="Times New Roman" w:hAnsi="Times New Roman" w:cs="Times New Roman"/>
          <w:sz w:val="24"/>
          <w:szCs w:val="24"/>
        </w:rPr>
        <w:t>tain village there met him ten men that were lepers.</w:t>
      </w:r>
      <w:r>
        <w:rPr>
          <w:rFonts w:ascii="Times New Roman" w:hAnsi="Times New Roman" w:cs="Times New Roman"/>
          <w:sz w:val="24"/>
          <w:szCs w:val="24"/>
        </w:rPr>
        <w:t>”</w:t>
      </w:r>
      <w:r w:rsidRPr="00207AC3">
        <w:rPr>
          <w:rFonts w:ascii="Times New Roman" w:hAnsi="Times New Roman" w:cs="Times New Roman"/>
          <w:sz w:val="24"/>
          <w:szCs w:val="24"/>
        </w:rPr>
        <w:t xml:space="preserve"> It is difficult to co</w:t>
      </w:r>
      <w:r w:rsidRPr="00207AC3">
        <w:rPr>
          <w:rFonts w:ascii="Times New Roman" w:hAnsi="Times New Roman" w:cs="Times New Roman"/>
          <w:sz w:val="24"/>
          <w:szCs w:val="24"/>
        </w:rPr>
        <w:t>n</w:t>
      </w:r>
      <w:r w:rsidRPr="00207AC3">
        <w:rPr>
          <w:rFonts w:ascii="Times New Roman" w:hAnsi="Times New Roman" w:cs="Times New Roman"/>
          <w:sz w:val="24"/>
          <w:szCs w:val="24"/>
        </w:rPr>
        <w:t>ceive any condition more thoroughly miserable than that of men afflicted with leprosy. They were cast out from society. They were cut off from all communion with their fellows. The men described in the passage before us appear to have been truly sensible of their wretchedness. They</w:t>
      </w:r>
      <w:r>
        <w:rPr>
          <w:rFonts w:ascii="Times New Roman" w:hAnsi="Times New Roman" w:cs="Times New Roman"/>
          <w:sz w:val="24"/>
          <w:szCs w:val="24"/>
        </w:rPr>
        <w:t xml:space="preserve"> “</w:t>
      </w:r>
      <w:r w:rsidRPr="00207AC3">
        <w:rPr>
          <w:rFonts w:ascii="Times New Roman" w:hAnsi="Times New Roman" w:cs="Times New Roman"/>
          <w:sz w:val="24"/>
          <w:szCs w:val="24"/>
        </w:rPr>
        <w:t>stood afar off</w:t>
      </w:r>
      <w:r>
        <w:rPr>
          <w:rFonts w:ascii="Times New Roman" w:hAnsi="Times New Roman" w:cs="Times New Roman"/>
          <w:sz w:val="24"/>
          <w:szCs w:val="24"/>
        </w:rPr>
        <w:t>;”</w:t>
      </w:r>
      <w:r w:rsidR="00B529EF">
        <w:rPr>
          <w:rFonts w:ascii="Times New Roman" w:hAnsi="Times New Roman" w:cs="Times New Roman"/>
          <w:sz w:val="24"/>
          <w:szCs w:val="24"/>
        </w:rPr>
        <w:t>—</w:t>
      </w:r>
      <w:r w:rsidRPr="00207AC3">
        <w:rPr>
          <w:rFonts w:ascii="Times New Roman" w:hAnsi="Times New Roman" w:cs="Times New Roman"/>
          <w:sz w:val="24"/>
          <w:szCs w:val="24"/>
        </w:rPr>
        <w:t>but they did not stand idly doing nothing.</w:t>
      </w:r>
      <w:r>
        <w:rPr>
          <w:rFonts w:ascii="Times New Roman" w:hAnsi="Times New Roman" w:cs="Times New Roman"/>
          <w:sz w:val="24"/>
          <w:szCs w:val="24"/>
        </w:rPr>
        <w:t xml:space="preserve"> “</w:t>
      </w:r>
      <w:r w:rsidRPr="00207AC3">
        <w:rPr>
          <w:rFonts w:ascii="Times New Roman" w:hAnsi="Times New Roman" w:cs="Times New Roman"/>
          <w:sz w:val="24"/>
          <w:szCs w:val="24"/>
        </w:rPr>
        <w:t>They lifted up their voi</w:t>
      </w:r>
      <w:r w:rsidRPr="00207AC3">
        <w:rPr>
          <w:rFonts w:ascii="Times New Roman" w:hAnsi="Times New Roman" w:cs="Times New Roman"/>
          <w:sz w:val="24"/>
          <w:szCs w:val="24"/>
        </w:rPr>
        <w:t>c</w:t>
      </w:r>
      <w:r w:rsidRPr="00207AC3">
        <w:rPr>
          <w:rFonts w:ascii="Times New Roman" w:hAnsi="Times New Roman" w:cs="Times New Roman"/>
          <w:sz w:val="24"/>
          <w:szCs w:val="24"/>
        </w:rPr>
        <w:t>es</w:t>
      </w:r>
      <w:r>
        <w:rPr>
          <w:rFonts w:ascii="Times New Roman" w:hAnsi="Times New Roman" w:cs="Times New Roman"/>
          <w:sz w:val="24"/>
          <w:szCs w:val="24"/>
        </w:rPr>
        <w:t xml:space="preserve"> </w:t>
      </w:r>
      <w:r w:rsidRPr="00207AC3">
        <w:rPr>
          <w:rFonts w:ascii="Times New Roman" w:hAnsi="Times New Roman" w:cs="Times New Roman"/>
          <w:sz w:val="24"/>
          <w:szCs w:val="24"/>
        </w:rPr>
        <w:t>and said, Jesus, Master, have mercy on us.</w:t>
      </w:r>
      <w:r>
        <w:rPr>
          <w:rFonts w:ascii="Times New Roman" w:hAnsi="Times New Roman" w:cs="Times New Roman"/>
          <w:sz w:val="24"/>
          <w:szCs w:val="24"/>
        </w:rPr>
        <w:t>”</w:t>
      </w:r>
      <w:r w:rsidRPr="00207AC3">
        <w:rPr>
          <w:rFonts w:ascii="Times New Roman" w:hAnsi="Times New Roman" w:cs="Times New Roman"/>
          <w:sz w:val="24"/>
          <w:szCs w:val="24"/>
        </w:rPr>
        <w:t xml:space="preserve"> They felt acutely the deplo</w:t>
      </w:r>
      <w:r w:rsidRPr="00207AC3">
        <w:rPr>
          <w:rFonts w:ascii="Times New Roman" w:hAnsi="Times New Roman" w:cs="Times New Roman"/>
          <w:sz w:val="24"/>
          <w:szCs w:val="24"/>
        </w:rPr>
        <w:t>r</w:t>
      </w:r>
      <w:r w:rsidRPr="00207AC3">
        <w:rPr>
          <w:rFonts w:ascii="Times New Roman" w:hAnsi="Times New Roman" w:cs="Times New Roman"/>
          <w:sz w:val="24"/>
          <w:szCs w:val="24"/>
        </w:rPr>
        <w:t>able state of their bodies. They found words to express their feelings. They cried earnestly for relief when a chance of relief appeared in sight.</w:t>
      </w:r>
    </w:p>
    <w:p w:rsidR="00207AC3" w:rsidRPr="00207AC3" w:rsidRDefault="00207AC3" w:rsidP="00207AC3">
      <w:pPr>
        <w:rPr>
          <w:rFonts w:ascii="Times New Roman" w:hAnsi="Times New Roman" w:cs="Times New Roman"/>
          <w:sz w:val="24"/>
          <w:szCs w:val="24"/>
        </w:rPr>
      </w:pPr>
      <w:r w:rsidRPr="00207AC3">
        <w:rPr>
          <w:rFonts w:ascii="Times New Roman" w:hAnsi="Times New Roman" w:cs="Times New Roman"/>
          <w:sz w:val="24"/>
          <w:szCs w:val="24"/>
        </w:rPr>
        <w:t>The conduct of the ten lepers is very instructive. It throws light on a most important subject in practical Christianity, which we can never understand too well. That subject is prayer.</w:t>
      </w:r>
    </w:p>
    <w:p w:rsidR="00207AC3" w:rsidRPr="00207AC3" w:rsidRDefault="00207AC3" w:rsidP="00207AC3">
      <w:pPr>
        <w:rPr>
          <w:rFonts w:ascii="Times New Roman" w:hAnsi="Times New Roman" w:cs="Times New Roman"/>
          <w:sz w:val="24"/>
          <w:szCs w:val="24"/>
        </w:rPr>
      </w:pPr>
      <w:r w:rsidRPr="00207AC3">
        <w:rPr>
          <w:rFonts w:ascii="Times New Roman" w:hAnsi="Times New Roman" w:cs="Times New Roman"/>
          <w:sz w:val="24"/>
          <w:szCs w:val="24"/>
        </w:rPr>
        <w:t>How is it that many never pray at all</w:t>
      </w:r>
      <w:r>
        <w:rPr>
          <w:rFonts w:ascii="Times New Roman" w:hAnsi="Times New Roman" w:cs="Times New Roman"/>
          <w:sz w:val="24"/>
          <w:szCs w:val="24"/>
        </w:rPr>
        <w:t>?</w:t>
      </w:r>
      <w:r w:rsidRPr="00207AC3">
        <w:rPr>
          <w:rFonts w:ascii="Times New Roman" w:hAnsi="Times New Roman" w:cs="Times New Roman"/>
          <w:sz w:val="24"/>
          <w:szCs w:val="24"/>
        </w:rPr>
        <w:t xml:space="preserve"> How is it that many others are co</w:t>
      </w:r>
      <w:r w:rsidRPr="00207AC3">
        <w:rPr>
          <w:rFonts w:ascii="Times New Roman" w:hAnsi="Times New Roman" w:cs="Times New Roman"/>
          <w:sz w:val="24"/>
          <w:szCs w:val="24"/>
        </w:rPr>
        <w:t>n</w:t>
      </w:r>
      <w:r w:rsidRPr="00207AC3">
        <w:rPr>
          <w:rFonts w:ascii="Times New Roman" w:hAnsi="Times New Roman" w:cs="Times New Roman"/>
          <w:sz w:val="24"/>
          <w:szCs w:val="24"/>
        </w:rPr>
        <w:t>tent to repeat a form of words, but never pray with their hearts</w:t>
      </w:r>
      <w:r>
        <w:rPr>
          <w:rFonts w:ascii="Times New Roman" w:hAnsi="Times New Roman" w:cs="Times New Roman"/>
          <w:sz w:val="24"/>
          <w:szCs w:val="24"/>
        </w:rPr>
        <w:t>?</w:t>
      </w:r>
      <w:r w:rsidRPr="00207AC3">
        <w:rPr>
          <w:rFonts w:ascii="Times New Roman" w:hAnsi="Times New Roman" w:cs="Times New Roman"/>
          <w:sz w:val="24"/>
          <w:szCs w:val="24"/>
        </w:rPr>
        <w:t xml:space="preserve"> How is it that dying men and women, with souls to be lost or saved, can know so little of real, hearty, business-like prayer</w:t>
      </w:r>
      <w:r>
        <w:rPr>
          <w:rFonts w:ascii="Times New Roman" w:hAnsi="Times New Roman" w:cs="Times New Roman"/>
          <w:sz w:val="24"/>
          <w:szCs w:val="24"/>
        </w:rPr>
        <w:t>?</w:t>
      </w:r>
      <w:r w:rsidRPr="00207AC3">
        <w:rPr>
          <w:rFonts w:ascii="Times New Roman" w:hAnsi="Times New Roman" w:cs="Times New Roman"/>
          <w:sz w:val="24"/>
          <w:szCs w:val="24"/>
        </w:rPr>
        <w:t xml:space="preserve"> The answer to these questions is short and simple</w:t>
      </w:r>
      <w:r>
        <w:rPr>
          <w:rFonts w:ascii="Times New Roman" w:hAnsi="Times New Roman" w:cs="Times New Roman"/>
          <w:sz w:val="24"/>
          <w:szCs w:val="24"/>
        </w:rPr>
        <w:t>:</w:t>
      </w:r>
      <w:r w:rsidRPr="00207AC3">
        <w:rPr>
          <w:rFonts w:ascii="Times New Roman" w:hAnsi="Times New Roman" w:cs="Times New Roman"/>
          <w:sz w:val="24"/>
          <w:szCs w:val="24"/>
        </w:rPr>
        <w:t xml:space="preserve"> the bulk of mankind have no sense of sin</w:t>
      </w:r>
      <w:r>
        <w:rPr>
          <w:rFonts w:ascii="Times New Roman" w:hAnsi="Times New Roman" w:cs="Times New Roman"/>
          <w:sz w:val="24"/>
          <w:szCs w:val="24"/>
        </w:rPr>
        <w:t>;</w:t>
      </w:r>
      <w:r w:rsidRPr="00207AC3">
        <w:rPr>
          <w:rFonts w:ascii="Times New Roman" w:hAnsi="Times New Roman" w:cs="Times New Roman"/>
          <w:sz w:val="24"/>
          <w:szCs w:val="24"/>
        </w:rPr>
        <w:t xml:space="preserve"> they do not feel their spiritual disease</w:t>
      </w:r>
      <w:r>
        <w:rPr>
          <w:rFonts w:ascii="Times New Roman" w:hAnsi="Times New Roman" w:cs="Times New Roman"/>
          <w:sz w:val="24"/>
          <w:szCs w:val="24"/>
        </w:rPr>
        <w:t>;</w:t>
      </w:r>
      <w:r w:rsidRPr="00207AC3">
        <w:rPr>
          <w:rFonts w:ascii="Times New Roman" w:hAnsi="Times New Roman" w:cs="Times New Roman"/>
          <w:sz w:val="24"/>
          <w:szCs w:val="24"/>
        </w:rPr>
        <w:t xml:space="preserve"> they are not conscious that they are lost, and guilty, and hanging over the brink of hell. When a man finds out his soul</w:t>
      </w:r>
      <w:r>
        <w:rPr>
          <w:rFonts w:ascii="Times New Roman" w:hAnsi="Times New Roman" w:cs="Times New Roman"/>
          <w:sz w:val="24"/>
          <w:szCs w:val="24"/>
        </w:rPr>
        <w:t>’</w:t>
      </w:r>
      <w:r w:rsidRPr="00207AC3">
        <w:rPr>
          <w:rFonts w:ascii="Times New Roman" w:hAnsi="Times New Roman" w:cs="Times New Roman"/>
          <w:sz w:val="24"/>
          <w:szCs w:val="24"/>
        </w:rPr>
        <w:t>s ailment, he soon learns to pray. Like the leper, he finds words to express his want. He cries for help.</w:t>
      </w:r>
    </w:p>
    <w:p w:rsidR="00207AC3" w:rsidRPr="00207AC3" w:rsidRDefault="00207AC3" w:rsidP="00207AC3">
      <w:pPr>
        <w:rPr>
          <w:rFonts w:ascii="Times New Roman" w:hAnsi="Times New Roman" w:cs="Times New Roman"/>
          <w:sz w:val="24"/>
          <w:szCs w:val="24"/>
        </w:rPr>
      </w:pPr>
      <w:r w:rsidRPr="00207AC3">
        <w:rPr>
          <w:rFonts w:ascii="Times New Roman" w:hAnsi="Times New Roman" w:cs="Times New Roman"/>
          <w:sz w:val="24"/>
          <w:szCs w:val="24"/>
        </w:rPr>
        <w:t>How is it, again, that many true believers often pray so coldly</w:t>
      </w:r>
      <w:r>
        <w:rPr>
          <w:rFonts w:ascii="Times New Roman" w:hAnsi="Times New Roman" w:cs="Times New Roman"/>
          <w:sz w:val="24"/>
          <w:szCs w:val="24"/>
        </w:rPr>
        <w:t>?</w:t>
      </w:r>
      <w:r w:rsidRPr="00207AC3">
        <w:rPr>
          <w:rFonts w:ascii="Times New Roman" w:hAnsi="Times New Roman" w:cs="Times New Roman"/>
          <w:sz w:val="24"/>
          <w:szCs w:val="24"/>
        </w:rPr>
        <w:t xml:space="preserve"> What is the reason that their prayers are so feeble, and wandering, and lukewarm, as they frequently are</w:t>
      </w:r>
      <w:r>
        <w:rPr>
          <w:rFonts w:ascii="Times New Roman" w:hAnsi="Times New Roman" w:cs="Times New Roman"/>
          <w:sz w:val="24"/>
          <w:szCs w:val="24"/>
        </w:rPr>
        <w:t>?</w:t>
      </w:r>
      <w:r w:rsidRPr="00207AC3">
        <w:rPr>
          <w:rFonts w:ascii="Times New Roman" w:hAnsi="Times New Roman" w:cs="Times New Roman"/>
          <w:sz w:val="24"/>
          <w:szCs w:val="24"/>
        </w:rPr>
        <w:t xml:space="preserve"> The answer once more is very plain</w:t>
      </w:r>
      <w:r>
        <w:rPr>
          <w:rFonts w:ascii="Times New Roman" w:hAnsi="Times New Roman" w:cs="Times New Roman"/>
          <w:sz w:val="24"/>
          <w:szCs w:val="24"/>
        </w:rPr>
        <w:t>:</w:t>
      </w:r>
      <w:r w:rsidRPr="00207AC3">
        <w:rPr>
          <w:rFonts w:ascii="Times New Roman" w:hAnsi="Times New Roman" w:cs="Times New Roman"/>
          <w:sz w:val="24"/>
          <w:szCs w:val="24"/>
        </w:rPr>
        <w:t xml:space="preserve"> their sense of need is not so deep as it ought to be</w:t>
      </w:r>
      <w:r>
        <w:rPr>
          <w:rFonts w:ascii="Times New Roman" w:hAnsi="Times New Roman" w:cs="Times New Roman"/>
          <w:sz w:val="24"/>
          <w:szCs w:val="24"/>
        </w:rPr>
        <w:t>;</w:t>
      </w:r>
      <w:r w:rsidRPr="00207AC3">
        <w:rPr>
          <w:rFonts w:ascii="Times New Roman" w:hAnsi="Times New Roman" w:cs="Times New Roman"/>
          <w:sz w:val="24"/>
          <w:szCs w:val="24"/>
        </w:rPr>
        <w:t xml:space="preserve"> they are not truly alive to their own wea</w:t>
      </w:r>
      <w:r w:rsidRPr="00207AC3">
        <w:rPr>
          <w:rFonts w:ascii="Times New Roman" w:hAnsi="Times New Roman" w:cs="Times New Roman"/>
          <w:sz w:val="24"/>
          <w:szCs w:val="24"/>
        </w:rPr>
        <w:t>k</w:t>
      </w:r>
      <w:r w:rsidRPr="00207AC3">
        <w:rPr>
          <w:rFonts w:ascii="Times New Roman" w:hAnsi="Times New Roman" w:cs="Times New Roman"/>
          <w:sz w:val="24"/>
          <w:szCs w:val="24"/>
        </w:rPr>
        <w:t>ness and helplessness, and</w:t>
      </w:r>
      <w:r w:rsidR="00B529EF">
        <w:rPr>
          <w:rFonts w:ascii="Times New Roman" w:hAnsi="Times New Roman" w:cs="Times New Roman"/>
          <w:sz w:val="24"/>
          <w:szCs w:val="24"/>
        </w:rPr>
        <w:t xml:space="preserve"> </w:t>
      </w:r>
      <w:r w:rsidRPr="00207AC3">
        <w:rPr>
          <w:rFonts w:ascii="Times New Roman" w:hAnsi="Times New Roman" w:cs="Times New Roman"/>
          <w:sz w:val="24"/>
          <w:szCs w:val="24"/>
        </w:rPr>
        <w:softHyphen/>
        <w:t>so they do not cry fervently for mercy and grace. Let us remember these things. Let us seek to have a con</w:t>
      </w:r>
      <w:r w:rsidRPr="00207AC3">
        <w:rPr>
          <w:rFonts w:ascii="Times New Roman" w:hAnsi="Times New Roman" w:cs="Times New Roman"/>
          <w:sz w:val="24"/>
          <w:szCs w:val="24"/>
        </w:rPr>
        <w:softHyphen/>
        <w:t>stant and abiding sense of our real necessities. If saints could only see their souls as the ten afflicted lepers saw their bodies, they would pray far better than they do.</w:t>
      </w:r>
    </w:p>
    <w:p w:rsidR="00207AC3" w:rsidRPr="00207AC3" w:rsidRDefault="00207AC3" w:rsidP="00207AC3">
      <w:pPr>
        <w:rPr>
          <w:rFonts w:ascii="Times New Roman" w:hAnsi="Times New Roman" w:cs="Times New Roman"/>
          <w:sz w:val="24"/>
          <w:szCs w:val="24"/>
        </w:rPr>
      </w:pPr>
      <w:r w:rsidRPr="00207AC3">
        <w:rPr>
          <w:rFonts w:ascii="Times New Roman" w:hAnsi="Times New Roman" w:cs="Times New Roman"/>
          <w:sz w:val="24"/>
          <w:szCs w:val="24"/>
        </w:rPr>
        <w:lastRenderedPageBreak/>
        <w:t xml:space="preserve">Let us mark, secondly, in these verses, </w:t>
      </w:r>
      <w:r w:rsidRPr="00207AC3">
        <w:rPr>
          <w:rFonts w:ascii="Times New Roman" w:hAnsi="Times New Roman" w:cs="Times New Roman"/>
          <w:i/>
          <w:iCs/>
          <w:sz w:val="24"/>
          <w:szCs w:val="24"/>
        </w:rPr>
        <w:t xml:space="preserve">how help meets men in the path of obedience. </w:t>
      </w:r>
      <w:r w:rsidRPr="00207AC3">
        <w:rPr>
          <w:rFonts w:ascii="Times New Roman" w:hAnsi="Times New Roman" w:cs="Times New Roman"/>
          <w:sz w:val="24"/>
          <w:szCs w:val="24"/>
        </w:rPr>
        <w:t>We are told that when the lepers cried to our Lord, He only r</w:t>
      </w:r>
      <w:r w:rsidRPr="00207AC3">
        <w:rPr>
          <w:rFonts w:ascii="Times New Roman" w:hAnsi="Times New Roman" w:cs="Times New Roman"/>
          <w:sz w:val="24"/>
          <w:szCs w:val="24"/>
        </w:rPr>
        <w:t>e</w:t>
      </w:r>
      <w:r w:rsidRPr="00207AC3">
        <w:rPr>
          <w:rFonts w:ascii="Times New Roman" w:hAnsi="Times New Roman" w:cs="Times New Roman"/>
          <w:sz w:val="24"/>
          <w:szCs w:val="24"/>
        </w:rPr>
        <w:t>plied,</w:t>
      </w:r>
      <w:r>
        <w:rPr>
          <w:rFonts w:ascii="Times New Roman" w:hAnsi="Times New Roman" w:cs="Times New Roman"/>
          <w:sz w:val="24"/>
          <w:szCs w:val="24"/>
        </w:rPr>
        <w:t xml:space="preserve"> “</w:t>
      </w:r>
      <w:r w:rsidRPr="00207AC3">
        <w:rPr>
          <w:rFonts w:ascii="Times New Roman" w:hAnsi="Times New Roman" w:cs="Times New Roman"/>
          <w:sz w:val="24"/>
          <w:szCs w:val="24"/>
        </w:rPr>
        <w:t>Go show yourselves to the priests.</w:t>
      </w:r>
      <w:r>
        <w:rPr>
          <w:rFonts w:ascii="Times New Roman" w:hAnsi="Times New Roman" w:cs="Times New Roman"/>
          <w:sz w:val="24"/>
          <w:szCs w:val="24"/>
        </w:rPr>
        <w:t>”</w:t>
      </w:r>
      <w:r w:rsidRPr="00207AC3">
        <w:rPr>
          <w:rFonts w:ascii="Times New Roman" w:hAnsi="Times New Roman" w:cs="Times New Roman"/>
          <w:sz w:val="24"/>
          <w:szCs w:val="24"/>
        </w:rPr>
        <w:t xml:space="preserve"> He did not touch them and command their disease to depart. He prescribed no medicine, no washing, no use of outward material means. Yet healing power accompanied the words which He spoke. Relief met the afflicted company as soon as they obeyed His command.</w:t>
      </w:r>
      <w:r>
        <w:rPr>
          <w:rFonts w:ascii="Times New Roman" w:hAnsi="Times New Roman" w:cs="Times New Roman"/>
          <w:sz w:val="24"/>
          <w:szCs w:val="24"/>
        </w:rPr>
        <w:t xml:space="preserve"> “</w:t>
      </w:r>
      <w:r w:rsidRPr="00207AC3">
        <w:rPr>
          <w:rFonts w:ascii="Times New Roman" w:hAnsi="Times New Roman" w:cs="Times New Roman"/>
          <w:sz w:val="24"/>
          <w:szCs w:val="24"/>
        </w:rPr>
        <w:t>It came to pass that as they went they were cleansed.</w:t>
      </w:r>
      <w:r>
        <w:rPr>
          <w:rFonts w:ascii="Times New Roman" w:hAnsi="Times New Roman" w:cs="Times New Roman"/>
          <w:sz w:val="24"/>
          <w:szCs w:val="24"/>
        </w:rPr>
        <w:t>”</w:t>
      </w:r>
    </w:p>
    <w:p w:rsidR="00207AC3" w:rsidRPr="00207AC3" w:rsidRDefault="00207AC3" w:rsidP="00207AC3">
      <w:pPr>
        <w:rPr>
          <w:rFonts w:ascii="Times New Roman" w:hAnsi="Times New Roman" w:cs="Times New Roman"/>
          <w:sz w:val="24"/>
          <w:szCs w:val="24"/>
        </w:rPr>
      </w:pPr>
      <w:r w:rsidRPr="00207AC3">
        <w:rPr>
          <w:rFonts w:ascii="Times New Roman" w:hAnsi="Times New Roman" w:cs="Times New Roman"/>
          <w:sz w:val="24"/>
          <w:szCs w:val="24"/>
        </w:rPr>
        <w:t>A fact like this is doubtless intended to teach us knowledge. It shows us the wisdom of simple, child</w:t>
      </w:r>
      <w:r w:rsidRPr="00207AC3">
        <w:rPr>
          <w:rFonts w:ascii="Times New Roman" w:hAnsi="Times New Roman" w:cs="Times New Roman"/>
          <w:sz w:val="24"/>
          <w:szCs w:val="24"/>
        </w:rPr>
        <w:softHyphen/>
        <w:t>like obedience to every word which comes from the mouth of Christ. It does not become us to stand still, and reason, and doubt, when our Master</w:t>
      </w:r>
      <w:r>
        <w:rPr>
          <w:rFonts w:ascii="Times New Roman" w:hAnsi="Times New Roman" w:cs="Times New Roman"/>
          <w:sz w:val="24"/>
          <w:szCs w:val="24"/>
        </w:rPr>
        <w:t>’</w:t>
      </w:r>
      <w:r w:rsidRPr="00207AC3">
        <w:rPr>
          <w:rFonts w:ascii="Times New Roman" w:hAnsi="Times New Roman" w:cs="Times New Roman"/>
          <w:sz w:val="24"/>
          <w:szCs w:val="24"/>
        </w:rPr>
        <w:t>s commands are plain and unmistakable. If the le</w:t>
      </w:r>
      <w:r w:rsidRPr="00207AC3">
        <w:rPr>
          <w:rFonts w:ascii="Times New Roman" w:hAnsi="Times New Roman" w:cs="Times New Roman"/>
          <w:sz w:val="24"/>
          <w:szCs w:val="24"/>
        </w:rPr>
        <w:t>p</w:t>
      </w:r>
      <w:r w:rsidRPr="00207AC3">
        <w:rPr>
          <w:rFonts w:ascii="Times New Roman" w:hAnsi="Times New Roman" w:cs="Times New Roman"/>
          <w:sz w:val="24"/>
          <w:szCs w:val="24"/>
        </w:rPr>
        <w:t>ers had acted in this way they would never have been healed. We must read the Scriptures diligently. We must try to pray. We must attend on the public means of grace. All these are duties which Christ requires at our hands, and to which, if we love life, we must attend, without asking vain and captious questions. It is just in the path of unhesitating obedience that Christ will meet and bless us.</w:t>
      </w:r>
      <w:r>
        <w:rPr>
          <w:rFonts w:ascii="Times New Roman" w:hAnsi="Times New Roman" w:cs="Times New Roman"/>
          <w:sz w:val="24"/>
          <w:szCs w:val="24"/>
        </w:rPr>
        <w:t xml:space="preserve"> “</w:t>
      </w:r>
      <w:r w:rsidRPr="00207AC3">
        <w:rPr>
          <w:rFonts w:ascii="Times New Roman" w:hAnsi="Times New Roman" w:cs="Times New Roman"/>
          <w:sz w:val="24"/>
          <w:szCs w:val="24"/>
        </w:rPr>
        <w:t>If any man will do his will he shall know of the do</w:t>
      </w:r>
      <w:r w:rsidRPr="00207AC3">
        <w:rPr>
          <w:rFonts w:ascii="Times New Roman" w:hAnsi="Times New Roman" w:cs="Times New Roman"/>
          <w:sz w:val="24"/>
          <w:szCs w:val="24"/>
        </w:rPr>
        <w:t>c</w:t>
      </w:r>
      <w:r w:rsidRPr="00207AC3">
        <w:rPr>
          <w:rFonts w:ascii="Times New Roman" w:hAnsi="Times New Roman" w:cs="Times New Roman"/>
          <w:sz w:val="24"/>
          <w:szCs w:val="24"/>
        </w:rPr>
        <w:t>trine.</w:t>
      </w:r>
      <w:r>
        <w:rPr>
          <w:rFonts w:ascii="Times New Roman" w:hAnsi="Times New Roman" w:cs="Times New Roman"/>
          <w:sz w:val="24"/>
          <w:szCs w:val="24"/>
        </w:rPr>
        <w:t>”</w:t>
      </w:r>
      <w:r w:rsidRPr="00207AC3">
        <w:rPr>
          <w:rFonts w:ascii="Times New Roman" w:hAnsi="Times New Roman" w:cs="Times New Roman"/>
          <w:sz w:val="24"/>
          <w:szCs w:val="24"/>
        </w:rPr>
        <w:t xml:space="preserve"> (John vii. 17.)</w:t>
      </w:r>
    </w:p>
    <w:p w:rsidR="00207AC3" w:rsidRPr="00207AC3" w:rsidRDefault="00207AC3" w:rsidP="00207AC3">
      <w:pPr>
        <w:rPr>
          <w:rFonts w:ascii="Times New Roman" w:hAnsi="Times New Roman" w:cs="Times New Roman"/>
          <w:sz w:val="24"/>
          <w:szCs w:val="24"/>
        </w:rPr>
      </w:pPr>
      <w:r w:rsidRPr="00207AC3">
        <w:rPr>
          <w:rFonts w:ascii="Times New Roman" w:hAnsi="Times New Roman" w:cs="Times New Roman"/>
          <w:sz w:val="24"/>
          <w:szCs w:val="24"/>
        </w:rPr>
        <w:t xml:space="preserve">Let us mark, lastly, in these verses, </w:t>
      </w:r>
      <w:r w:rsidRPr="00207AC3">
        <w:rPr>
          <w:rFonts w:ascii="Times New Roman" w:hAnsi="Times New Roman" w:cs="Times New Roman"/>
          <w:i/>
          <w:iCs/>
          <w:sz w:val="24"/>
          <w:szCs w:val="24"/>
        </w:rPr>
        <w:t xml:space="preserve">what a rare thing is thankfulness. </w:t>
      </w:r>
      <w:r w:rsidRPr="00207AC3">
        <w:rPr>
          <w:rFonts w:ascii="Times New Roman" w:hAnsi="Times New Roman" w:cs="Times New Roman"/>
          <w:sz w:val="24"/>
          <w:szCs w:val="24"/>
        </w:rPr>
        <w:t>We are told that of all the ten lepers whom Christ healed, there was only one who turned back and gave Him thanks. The words that fell from our Lord</w:t>
      </w:r>
      <w:r>
        <w:rPr>
          <w:rFonts w:ascii="Times New Roman" w:hAnsi="Times New Roman" w:cs="Times New Roman"/>
          <w:sz w:val="24"/>
          <w:szCs w:val="24"/>
        </w:rPr>
        <w:t>’</w:t>
      </w:r>
      <w:r w:rsidRPr="00207AC3">
        <w:rPr>
          <w:rFonts w:ascii="Times New Roman" w:hAnsi="Times New Roman" w:cs="Times New Roman"/>
          <w:sz w:val="24"/>
          <w:szCs w:val="24"/>
        </w:rPr>
        <w:t>s lips upon this occasion are very solemn</w:t>
      </w:r>
      <w:r>
        <w:rPr>
          <w:rFonts w:ascii="Times New Roman" w:hAnsi="Times New Roman" w:cs="Times New Roman"/>
          <w:sz w:val="24"/>
          <w:szCs w:val="24"/>
        </w:rPr>
        <w:t>: “</w:t>
      </w:r>
      <w:r w:rsidRPr="00207AC3">
        <w:rPr>
          <w:rFonts w:ascii="Times New Roman" w:hAnsi="Times New Roman" w:cs="Times New Roman"/>
          <w:sz w:val="24"/>
          <w:szCs w:val="24"/>
        </w:rPr>
        <w:t>Were there not ten cleansed</w:t>
      </w:r>
      <w:r>
        <w:rPr>
          <w:rFonts w:ascii="Times New Roman" w:hAnsi="Times New Roman" w:cs="Times New Roman"/>
          <w:sz w:val="24"/>
          <w:szCs w:val="24"/>
        </w:rPr>
        <w:t>?</w:t>
      </w:r>
      <w:r w:rsidRPr="00207AC3">
        <w:rPr>
          <w:rFonts w:ascii="Times New Roman" w:hAnsi="Times New Roman" w:cs="Times New Roman"/>
          <w:sz w:val="24"/>
          <w:szCs w:val="24"/>
        </w:rPr>
        <w:t xml:space="preserve"> But where are the nine</w:t>
      </w:r>
      <w:r>
        <w:rPr>
          <w:rFonts w:ascii="Times New Roman" w:hAnsi="Times New Roman" w:cs="Times New Roman"/>
          <w:sz w:val="24"/>
          <w:szCs w:val="24"/>
        </w:rPr>
        <w:t>?</w:t>
      </w:r>
      <w:r w:rsidR="00B529EF">
        <w:rPr>
          <w:rFonts w:ascii="Times New Roman" w:hAnsi="Times New Roman" w:cs="Times New Roman"/>
          <w:sz w:val="24"/>
          <w:szCs w:val="24"/>
        </w:rPr>
        <w:t>”</w:t>
      </w:r>
    </w:p>
    <w:p w:rsidR="00207AC3" w:rsidRPr="00207AC3" w:rsidRDefault="00207AC3" w:rsidP="00207AC3">
      <w:pPr>
        <w:rPr>
          <w:rFonts w:ascii="Times New Roman" w:hAnsi="Times New Roman" w:cs="Times New Roman"/>
          <w:sz w:val="24"/>
          <w:szCs w:val="24"/>
        </w:rPr>
      </w:pPr>
      <w:r w:rsidRPr="00207AC3">
        <w:rPr>
          <w:rFonts w:ascii="Times New Roman" w:hAnsi="Times New Roman" w:cs="Times New Roman"/>
          <w:sz w:val="24"/>
          <w:szCs w:val="24"/>
        </w:rPr>
        <w:t>The lesson before us is humbling, heart-searching, and deeply instructive. The best of us are far too like the nine lepers. We are more ready to pray than to praise, and more disposed to ask God for what we have not than to thank Him for what we have. Murmurings, and complainings, and disco</w:t>
      </w:r>
      <w:r w:rsidRPr="00207AC3">
        <w:rPr>
          <w:rFonts w:ascii="Times New Roman" w:hAnsi="Times New Roman" w:cs="Times New Roman"/>
          <w:sz w:val="24"/>
          <w:szCs w:val="24"/>
        </w:rPr>
        <w:t>n</w:t>
      </w:r>
      <w:r w:rsidRPr="00207AC3">
        <w:rPr>
          <w:rFonts w:ascii="Times New Roman" w:hAnsi="Times New Roman" w:cs="Times New Roman"/>
          <w:sz w:val="24"/>
          <w:szCs w:val="24"/>
        </w:rPr>
        <w:t>tent abound on every side of us. Few indeed are to be found who are not continually hiding their mercies under a bushel, and setting their wants and trials on a hill. These things ought not so to be. But all who know the Church and the world must confess that they are true. The wide-spread thanklessness of Christians is the disgrace of our day. It is a plain proof of our little humility.</w:t>
      </w:r>
    </w:p>
    <w:p w:rsidR="00207AC3" w:rsidRPr="00207AC3" w:rsidRDefault="00207AC3" w:rsidP="00207AC3">
      <w:pPr>
        <w:rPr>
          <w:rFonts w:ascii="Times New Roman" w:hAnsi="Times New Roman" w:cs="Times New Roman"/>
          <w:sz w:val="24"/>
          <w:szCs w:val="24"/>
        </w:rPr>
      </w:pPr>
      <w:r w:rsidRPr="00207AC3">
        <w:rPr>
          <w:rFonts w:ascii="Times New Roman" w:hAnsi="Times New Roman" w:cs="Times New Roman"/>
          <w:sz w:val="24"/>
          <w:szCs w:val="24"/>
        </w:rPr>
        <w:t>Let us pray daily for a thankful spirit. It is the spirit which God loves and delights to honour. David and St. Paul were eminently thankful men. It is the spirit which has marked all the brightest saints in every age of the Church. M</w:t>
      </w:r>
      <w:r>
        <w:rPr>
          <w:rFonts w:ascii="Times New Roman" w:hAnsi="Times New Roman" w:cs="Times New Roman"/>
          <w:sz w:val="24"/>
          <w:szCs w:val="24"/>
        </w:rPr>
        <w:t>’</w:t>
      </w:r>
      <w:r w:rsidRPr="00207AC3">
        <w:rPr>
          <w:rFonts w:ascii="Times New Roman" w:hAnsi="Times New Roman" w:cs="Times New Roman"/>
          <w:sz w:val="24"/>
          <w:szCs w:val="24"/>
        </w:rPr>
        <w:t xml:space="preserve">Cheyne, and Bickersteth, and Haldane Stewart, were always full of praise. It is the spirit which is the very atmosphere of heaven. Angels and </w:t>
      </w:r>
      <w:r>
        <w:rPr>
          <w:rFonts w:ascii="Times New Roman" w:hAnsi="Times New Roman" w:cs="Times New Roman"/>
          <w:sz w:val="24"/>
          <w:szCs w:val="24"/>
        </w:rPr>
        <w:t>“</w:t>
      </w:r>
      <w:r w:rsidRPr="00207AC3">
        <w:rPr>
          <w:rFonts w:ascii="Times New Roman" w:hAnsi="Times New Roman" w:cs="Times New Roman"/>
          <w:sz w:val="24"/>
          <w:szCs w:val="24"/>
        </w:rPr>
        <w:t>just men made perfect</w:t>
      </w:r>
      <w:r w:rsidR="00B529EF">
        <w:rPr>
          <w:rFonts w:ascii="Times New Roman" w:hAnsi="Times New Roman" w:cs="Times New Roman"/>
          <w:sz w:val="24"/>
          <w:szCs w:val="24"/>
        </w:rPr>
        <w:t>”</w:t>
      </w:r>
      <w:r>
        <w:rPr>
          <w:rFonts w:ascii="Times New Roman" w:hAnsi="Times New Roman" w:cs="Times New Roman"/>
          <w:sz w:val="24"/>
          <w:szCs w:val="24"/>
        </w:rPr>
        <w:t xml:space="preserve"> </w:t>
      </w:r>
      <w:r w:rsidRPr="00207AC3">
        <w:rPr>
          <w:rFonts w:ascii="Times New Roman" w:hAnsi="Times New Roman" w:cs="Times New Roman"/>
          <w:sz w:val="24"/>
          <w:szCs w:val="24"/>
        </w:rPr>
        <w:t xml:space="preserve">are always blessing God. It is the spirit which is the source of happiness on earth. If we would be careful for nothing, we must </w:t>
      </w:r>
      <w:r w:rsidRPr="00207AC3">
        <w:rPr>
          <w:rFonts w:ascii="Times New Roman" w:hAnsi="Times New Roman" w:cs="Times New Roman"/>
          <w:sz w:val="24"/>
          <w:szCs w:val="24"/>
        </w:rPr>
        <w:lastRenderedPageBreak/>
        <w:t>make our requests known to God not only with prayer and supplic</w:t>
      </w:r>
      <w:r w:rsidRPr="00207AC3">
        <w:rPr>
          <w:rFonts w:ascii="Times New Roman" w:hAnsi="Times New Roman" w:cs="Times New Roman"/>
          <w:sz w:val="24"/>
          <w:szCs w:val="24"/>
        </w:rPr>
        <w:t>a</w:t>
      </w:r>
      <w:r w:rsidRPr="00207AC3">
        <w:rPr>
          <w:rFonts w:ascii="Times New Roman" w:hAnsi="Times New Roman" w:cs="Times New Roman"/>
          <w:sz w:val="24"/>
          <w:szCs w:val="24"/>
        </w:rPr>
        <w:t>tion, but with thanksgiving. (Phil. iv. 6.)</w:t>
      </w:r>
    </w:p>
    <w:p w:rsidR="00207AC3" w:rsidRPr="00207AC3" w:rsidRDefault="00207AC3" w:rsidP="00207AC3">
      <w:pPr>
        <w:rPr>
          <w:rFonts w:ascii="Times New Roman" w:hAnsi="Times New Roman" w:cs="Times New Roman"/>
          <w:sz w:val="24"/>
          <w:szCs w:val="24"/>
        </w:rPr>
      </w:pPr>
      <w:r w:rsidRPr="00207AC3">
        <w:rPr>
          <w:rFonts w:ascii="Times New Roman" w:hAnsi="Times New Roman" w:cs="Times New Roman"/>
          <w:sz w:val="24"/>
          <w:szCs w:val="24"/>
        </w:rPr>
        <w:t>Above all, let us pray for a deeper sense of our own sinfulness, guilt, and undeserving. This, after all, is the true secret of a thankful spirit. It is the man who daily feels his debt to grace, and daily remembers that in reality he deserves nothing but hell,—this is the man who will be daily blessing and praising God. Thankfulness is a flower which will never bloom well excep</w:t>
      </w:r>
      <w:r w:rsidRPr="00207AC3">
        <w:rPr>
          <w:rFonts w:ascii="Times New Roman" w:hAnsi="Times New Roman" w:cs="Times New Roman"/>
          <w:sz w:val="24"/>
          <w:szCs w:val="24"/>
        </w:rPr>
        <w:t>t</w:t>
      </w:r>
      <w:r w:rsidRPr="00207AC3">
        <w:rPr>
          <w:rFonts w:ascii="Times New Roman" w:hAnsi="Times New Roman" w:cs="Times New Roman"/>
          <w:sz w:val="24"/>
          <w:szCs w:val="24"/>
        </w:rPr>
        <w:t>ing upon a root of deep humility.</w:t>
      </w:r>
    </w:p>
    <w:p w:rsidR="00207AC3" w:rsidRPr="00207AC3" w:rsidRDefault="00207AC3" w:rsidP="00207AC3">
      <w:pPr>
        <w:rPr>
          <w:rFonts w:ascii="Times New Roman" w:hAnsi="Times New Roman" w:cs="Times New Roman"/>
          <w:sz w:val="24"/>
          <w:szCs w:val="24"/>
        </w:rPr>
      </w:pPr>
    </w:p>
    <w:p w:rsidR="00207AC3" w:rsidRDefault="00207AC3" w:rsidP="00207AC3">
      <w:pPr>
        <w:spacing w:after="60" w:line="360" w:lineRule="auto"/>
        <w:ind w:firstLine="0"/>
        <w:jc w:val="center"/>
        <w:rPr>
          <w:rFonts w:ascii="Times New Roman" w:hAnsi="Times New Roman" w:cs="Times New Roman"/>
          <w:sz w:val="20"/>
          <w:szCs w:val="20"/>
        </w:rPr>
      </w:pPr>
    </w:p>
    <w:p w:rsidR="00207AC3" w:rsidRPr="00207AC3" w:rsidRDefault="00207AC3" w:rsidP="00207AC3">
      <w:pPr>
        <w:spacing w:after="60" w:line="360" w:lineRule="auto"/>
        <w:ind w:firstLine="0"/>
        <w:jc w:val="center"/>
        <w:rPr>
          <w:rFonts w:ascii="Times New Roman" w:hAnsi="Times New Roman" w:cs="Times New Roman"/>
          <w:sz w:val="20"/>
          <w:szCs w:val="20"/>
        </w:rPr>
      </w:pPr>
      <w:r w:rsidRPr="00207AC3">
        <w:rPr>
          <w:rFonts w:ascii="Times New Roman" w:hAnsi="Times New Roman" w:cs="Times New Roman"/>
          <w:sz w:val="20"/>
          <w:szCs w:val="20"/>
        </w:rPr>
        <w:t>NOTES. LUKE. XVII. 11–19.</w:t>
      </w:r>
    </w:p>
    <w:p w:rsidR="00207AC3" w:rsidRPr="00207AC3" w:rsidRDefault="00207AC3" w:rsidP="00207AC3">
      <w:pPr>
        <w:spacing w:after="60"/>
        <w:ind w:hanging="284"/>
        <w:rPr>
          <w:rFonts w:ascii="Times New Roman" w:hAnsi="Times New Roman" w:cs="Times New Roman"/>
          <w:sz w:val="20"/>
          <w:szCs w:val="20"/>
        </w:rPr>
      </w:pPr>
      <w:r w:rsidRPr="00207AC3">
        <w:rPr>
          <w:rFonts w:ascii="Times New Roman" w:hAnsi="Times New Roman" w:cs="Times New Roman"/>
          <w:iCs/>
          <w:sz w:val="20"/>
          <w:szCs w:val="20"/>
        </w:rPr>
        <w:t>11</w:t>
      </w:r>
      <w:r w:rsidRPr="00207AC3">
        <w:rPr>
          <w:rFonts w:ascii="Times New Roman" w:hAnsi="Times New Roman" w:cs="Times New Roman"/>
          <w:i/>
          <w:iCs/>
          <w:sz w:val="20"/>
          <w:szCs w:val="20"/>
        </w:rPr>
        <w:t>.—</w:t>
      </w:r>
      <w:r w:rsidRPr="00207AC3">
        <w:rPr>
          <w:rFonts w:ascii="Times New Roman" w:hAnsi="Times New Roman" w:cs="Times New Roman"/>
          <w:iCs/>
          <w:sz w:val="20"/>
          <w:szCs w:val="20"/>
        </w:rPr>
        <w:t>[</w:t>
      </w:r>
      <w:r w:rsidRPr="00207AC3">
        <w:rPr>
          <w:rFonts w:ascii="Times New Roman" w:hAnsi="Times New Roman" w:cs="Times New Roman"/>
          <w:i/>
          <w:iCs/>
          <w:sz w:val="20"/>
          <w:szCs w:val="20"/>
        </w:rPr>
        <w:t>Passed...midst...Samaria...Galilee.</w:t>
      </w:r>
      <w:r w:rsidRPr="00207AC3">
        <w:rPr>
          <w:rFonts w:ascii="Times New Roman" w:hAnsi="Times New Roman" w:cs="Times New Roman"/>
          <w:iCs/>
          <w:sz w:val="20"/>
          <w:szCs w:val="20"/>
        </w:rPr>
        <w:t>]</w:t>
      </w:r>
      <w:r w:rsidRPr="00207AC3">
        <w:rPr>
          <w:rFonts w:ascii="Times New Roman" w:hAnsi="Times New Roman" w:cs="Times New Roman"/>
          <w:i/>
          <w:iCs/>
          <w:sz w:val="20"/>
          <w:szCs w:val="20"/>
        </w:rPr>
        <w:t xml:space="preserve"> </w:t>
      </w:r>
      <w:r w:rsidRPr="00207AC3">
        <w:rPr>
          <w:rFonts w:ascii="Times New Roman" w:hAnsi="Times New Roman" w:cs="Times New Roman"/>
          <w:sz w:val="20"/>
          <w:szCs w:val="20"/>
        </w:rPr>
        <w:t>There is some diffi</w:t>
      </w:r>
      <w:r w:rsidRPr="00207AC3">
        <w:rPr>
          <w:rFonts w:ascii="Times New Roman" w:hAnsi="Times New Roman" w:cs="Times New Roman"/>
          <w:sz w:val="20"/>
          <w:szCs w:val="20"/>
        </w:rPr>
        <w:softHyphen/>
        <w:t xml:space="preserve">culty about this expression. The usual road in travelling from the north of Palestine to Jerusalem, would be through Galilee first and </w:t>
      </w:r>
      <w:r w:rsidRPr="00207AC3">
        <w:rPr>
          <w:rFonts w:ascii="Times New Roman" w:hAnsi="Times New Roman" w:cs="Times New Roman"/>
          <w:i/>
          <w:iCs/>
          <w:sz w:val="20"/>
          <w:szCs w:val="20"/>
        </w:rPr>
        <w:t xml:space="preserve">then </w:t>
      </w:r>
      <w:r w:rsidRPr="00207AC3">
        <w:rPr>
          <w:rFonts w:ascii="Times New Roman" w:hAnsi="Times New Roman" w:cs="Times New Roman"/>
          <w:sz w:val="20"/>
          <w:szCs w:val="20"/>
        </w:rPr>
        <w:t>through Samaria. The most probable solution is that our Lord travelled along the boundary between Samaria and Galilee, to the river Jordan, and then followed the course of that river down to Jericho, at which city we find Him in the next chapter.</w:t>
      </w:r>
    </w:p>
    <w:p w:rsidR="00207AC3" w:rsidRPr="00207AC3" w:rsidRDefault="00207AC3" w:rsidP="00207AC3">
      <w:pPr>
        <w:spacing w:after="60"/>
        <w:ind w:hanging="284"/>
        <w:rPr>
          <w:rFonts w:ascii="Times New Roman" w:hAnsi="Times New Roman" w:cs="Times New Roman"/>
          <w:sz w:val="20"/>
          <w:szCs w:val="20"/>
        </w:rPr>
      </w:pPr>
      <w:r w:rsidRPr="00207AC3">
        <w:rPr>
          <w:rFonts w:ascii="Times New Roman" w:hAnsi="Times New Roman" w:cs="Times New Roman"/>
          <w:iCs/>
          <w:sz w:val="20"/>
          <w:szCs w:val="20"/>
        </w:rPr>
        <w:t>12</w:t>
      </w:r>
      <w:r w:rsidRPr="00207AC3">
        <w:rPr>
          <w:rFonts w:ascii="Times New Roman" w:hAnsi="Times New Roman" w:cs="Times New Roman"/>
          <w:i/>
          <w:iCs/>
          <w:sz w:val="20"/>
          <w:szCs w:val="20"/>
        </w:rPr>
        <w:t>.—</w:t>
      </w:r>
      <w:r w:rsidRPr="00207AC3">
        <w:rPr>
          <w:rFonts w:ascii="Times New Roman" w:hAnsi="Times New Roman" w:cs="Times New Roman"/>
          <w:iCs/>
          <w:sz w:val="20"/>
          <w:szCs w:val="20"/>
        </w:rPr>
        <w:t>[</w:t>
      </w:r>
      <w:r w:rsidRPr="00207AC3">
        <w:rPr>
          <w:rFonts w:ascii="Times New Roman" w:hAnsi="Times New Roman" w:cs="Times New Roman"/>
          <w:i/>
          <w:iCs/>
          <w:sz w:val="20"/>
          <w:szCs w:val="20"/>
        </w:rPr>
        <w:t>Lepers, which stood afar off.</w:t>
      </w:r>
      <w:r w:rsidRPr="00207AC3">
        <w:rPr>
          <w:rFonts w:ascii="Times New Roman" w:hAnsi="Times New Roman" w:cs="Times New Roman"/>
          <w:iCs/>
          <w:sz w:val="20"/>
          <w:szCs w:val="20"/>
        </w:rPr>
        <w:t>]</w:t>
      </w:r>
      <w:r w:rsidRPr="00207AC3">
        <w:rPr>
          <w:rFonts w:ascii="Times New Roman" w:hAnsi="Times New Roman" w:cs="Times New Roman"/>
          <w:i/>
          <w:iCs/>
          <w:sz w:val="20"/>
          <w:szCs w:val="20"/>
        </w:rPr>
        <w:t xml:space="preserve"> </w:t>
      </w:r>
      <w:r w:rsidRPr="00207AC3">
        <w:rPr>
          <w:rFonts w:ascii="Times New Roman" w:hAnsi="Times New Roman" w:cs="Times New Roman"/>
          <w:sz w:val="20"/>
          <w:szCs w:val="20"/>
        </w:rPr>
        <w:t>It should be remembered that, by the law of Moses, lepers were cast off from all society, and regarded as outcasts, who might not dwell with others. We read in Leviticus,</w:t>
      </w:r>
      <w:r>
        <w:rPr>
          <w:rFonts w:ascii="Times New Roman" w:hAnsi="Times New Roman" w:cs="Times New Roman"/>
          <w:sz w:val="20"/>
          <w:szCs w:val="20"/>
        </w:rPr>
        <w:t xml:space="preserve"> “</w:t>
      </w:r>
      <w:r w:rsidRPr="00207AC3">
        <w:rPr>
          <w:rFonts w:ascii="Times New Roman" w:hAnsi="Times New Roman" w:cs="Times New Roman"/>
          <w:sz w:val="20"/>
          <w:szCs w:val="20"/>
        </w:rPr>
        <w:t>He shall dwell alone</w:t>
      </w:r>
      <w:r>
        <w:rPr>
          <w:rFonts w:ascii="Times New Roman" w:hAnsi="Times New Roman" w:cs="Times New Roman"/>
          <w:sz w:val="20"/>
          <w:szCs w:val="20"/>
        </w:rPr>
        <w:t>:</w:t>
      </w:r>
      <w:r w:rsidRPr="00207AC3">
        <w:rPr>
          <w:rFonts w:ascii="Times New Roman" w:hAnsi="Times New Roman" w:cs="Times New Roman"/>
          <w:sz w:val="20"/>
          <w:szCs w:val="20"/>
        </w:rPr>
        <w:t xml:space="preserve"> without the camp shall his habitation be.</w:t>
      </w:r>
      <w:r>
        <w:rPr>
          <w:rFonts w:ascii="Times New Roman" w:hAnsi="Times New Roman" w:cs="Times New Roman"/>
          <w:sz w:val="20"/>
          <w:szCs w:val="20"/>
        </w:rPr>
        <w:t>”</w:t>
      </w:r>
      <w:r w:rsidRPr="00207AC3">
        <w:rPr>
          <w:rFonts w:ascii="Times New Roman" w:hAnsi="Times New Roman" w:cs="Times New Roman"/>
          <w:sz w:val="20"/>
          <w:szCs w:val="20"/>
        </w:rPr>
        <w:t xml:space="preserve"> (Lev. xiii. 46.)</w:t>
      </w:r>
    </w:p>
    <w:p w:rsidR="00207AC3" w:rsidRPr="00207AC3" w:rsidRDefault="00207AC3" w:rsidP="00207AC3">
      <w:pPr>
        <w:spacing w:after="60"/>
        <w:ind w:hanging="284"/>
        <w:rPr>
          <w:rFonts w:ascii="Times New Roman" w:hAnsi="Times New Roman" w:cs="Times New Roman"/>
          <w:sz w:val="20"/>
          <w:szCs w:val="20"/>
        </w:rPr>
      </w:pPr>
      <w:r w:rsidRPr="00207AC3">
        <w:rPr>
          <w:rFonts w:ascii="Times New Roman" w:hAnsi="Times New Roman" w:cs="Times New Roman"/>
          <w:iCs/>
          <w:sz w:val="20"/>
          <w:szCs w:val="20"/>
        </w:rPr>
        <w:t>13</w:t>
      </w:r>
      <w:r w:rsidRPr="00207AC3">
        <w:rPr>
          <w:rFonts w:ascii="Times New Roman" w:hAnsi="Times New Roman" w:cs="Times New Roman"/>
          <w:i/>
          <w:iCs/>
          <w:sz w:val="20"/>
          <w:szCs w:val="20"/>
        </w:rPr>
        <w:t>.—</w:t>
      </w:r>
      <w:r w:rsidRPr="00207AC3">
        <w:rPr>
          <w:rFonts w:ascii="Times New Roman" w:hAnsi="Times New Roman" w:cs="Times New Roman"/>
          <w:iCs/>
          <w:sz w:val="20"/>
          <w:szCs w:val="20"/>
        </w:rPr>
        <w:t>[</w:t>
      </w:r>
      <w:r>
        <w:rPr>
          <w:rFonts w:ascii="Times New Roman" w:hAnsi="Times New Roman" w:cs="Times New Roman"/>
          <w:i/>
          <w:iCs/>
          <w:sz w:val="20"/>
          <w:szCs w:val="20"/>
        </w:rPr>
        <w:t>J</w:t>
      </w:r>
      <w:r w:rsidRPr="00207AC3">
        <w:rPr>
          <w:rFonts w:ascii="Times New Roman" w:hAnsi="Times New Roman" w:cs="Times New Roman"/>
          <w:i/>
          <w:iCs/>
          <w:sz w:val="20"/>
          <w:szCs w:val="20"/>
        </w:rPr>
        <w:t>esus, Master, have mercy on us.</w:t>
      </w:r>
      <w:r w:rsidRPr="00207AC3">
        <w:rPr>
          <w:rFonts w:ascii="Times New Roman" w:hAnsi="Times New Roman" w:cs="Times New Roman"/>
          <w:iCs/>
          <w:sz w:val="20"/>
          <w:szCs w:val="20"/>
        </w:rPr>
        <w:t>]</w:t>
      </w:r>
      <w:r w:rsidRPr="00207AC3">
        <w:rPr>
          <w:rFonts w:ascii="Times New Roman" w:hAnsi="Times New Roman" w:cs="Times New Roman"/>
          <w:i/>
          <w:iCs/>
          <w:sz w:val="20"/>
          <w:szCs w:val="20"/>
        </w:rPr>
        <w:t xml:space="preserve"> </w:t>
      </w:r>
      <w:r w:rsidRPr="00207AC3">
        <w:rPr>
          <w:rFonts w:ascii="Times New Roman" w:hAnsi="Times New Roman" w:cs="Times New Roman"/>
          <w:sz w:val="20"/>
          <w:szCs w:val="20"/>
        </w:rPr>
        <w:t>We know not what degree of knowledge or faith these lepers possessed. It is probable that they only knew our Lord as a worker of mighty mir</w:t>
      </w:r>
      <w:r w:rsidRPr="00207AC3">
        <w:rPr>
          <w:rFonts w:ascii="Times New Roman" w:hAnsi="Times New Roman" w:cs="Times New Roman"/>
          <w:sz w:val="20"/>
          <w:szCs w:val="20"/>
        </w:rPr>
        <w:t>a</w:t>
      </w:r>
      <w:r w:rsidRPr="00207AC3">
        <w:rPr>
          <w:rFonts w:ascii="Times New Roman" w:hAnsi="Times New Roman" w:cs="Times New Roman"/>
          <w:sz w:val="20"/>
          <w:szCs w:val="20"/>
        </w:rPr>
        <w:t>cles of healing, whose fame was spread over the land.</w:t>
      </w:r>
    </w:p>
    <w:p w:rsidR="00207AC3" w:rsidRPr="00207AC3" w:rsidRDefault="00207AC3" w:rsidP="00207AC3">
      <w:pPr>
        <w:spacing w:after="60"/>
        <w:ind w:hanging="284"/>
        <w:rPr>
          <w:rFonts w:ascii="Times New Roman" w:hAnsi="Times New Roman" w:cs="Times New Roman"/>
          <w:sz w:val="20"/>
          <w:szCs w:val="20"/>
        </w:rPr>
      </w:pPr>
      <w:r w:rsidRPr="00207AC3">
        <w:rPr>
          <w:rFonts w:ascii="Times New Roman" w:hAnsi="Times New Roman" w:cs="Times New Roman"/>
          <w:iCs/>
          <w:sz w:val="20"/>
          <w:szCs w:val="20"/>
        </w:rPr>
        <w:t>14</w:t>
      </w:r>
      <w:r w:rsidRPr="00207AC3">
        <w:rPr>
          <w:rFonts w:ascii="Times New Roman" w:hAnsi="Times New Roman" w:cs="Times New Roman"/>
          <w:i/>
          <w:iCs/>
          <w:sz w:val="20"/>
          <w:szCs w:val="20"/>
        </w:rPr>
        <w:t>.—</w:t>
      </w:r>
      <w:r w:rsidRPr="00207AC3">
        <w:rPr>
          <w:rFonts w:ascii="Times New Roman" w:hAnsi="Times New Roman" w:cs="Times New Roman"/>
          <w:iCs/>
          <w:sz w:val="20"/>
          <w:szCs w:val="20"/>
        </w:rPr>
        <w:t>[</w:t>
      </w:r>
      <w:r w:rsidRPr="00207AC3">
        <w:rPr>
          <w:rFonts w:ascii="Times New Roman" w:hAnsi="Times New Roman" w:cs="Times New Roman"/>
          <w:i/>
          <w:iCs/>
          <w:sz w:val="20"/>
          <w:szCs w:val="20"/>
        </w:rPr>
        <w:t>Shew yourselves unto the priests.</w:t>
      </w:r>
      <w:r w:rsidRPr="00207AC3">
        <w:rPr>
          <w:rFonts w:ascii="Times New Roman" w:hAnsi="Times New Roman" w:cs="Times New Roman"/>
          <w:iCs/>
          <w:sz w:val="20"/>
          <w:szCs w:val="20"/>
        </w:rPr>
        <w:t>]</w:t>
      </w:r>
      <w:r w:rsidRPr="00207AC3">
        <w:rPr>
          <w:rFonts w:ascii="Times New Roman" w:hAnsi="Times New Roman" w:cs="Times New Roman"/>
          <w:i/>
          <w:iCs/>
          <w:sz w:val="20"/>
          <w:szCs w:val="20"/>
        </w:rPr>
        <w:t xml:space="preserve"> </w:t>
      </w:r>
      <w:r w:rsidRPr="00207AC3">
        <w:rPr>
          <w:rFonts w:ascii="Times New Roman" w:hAnsi="Times New Roman" w:cs="Times New Roman"/>
          <w:sz w:val="20"/>
          <w:szCs w:val="20"/>
        </w:rPr>
        <w:t>The meaning of this direction will be obvious to all who are familiar with the 13th and 14th chapters of Leviticus. The priests were specially appointed by God to be the judges of all leprous cases, and to decide whether the leper was clean or unclean, cured or un</w:t>
      </w:r>
      <w:r w:rsidRPr="00207AC3">
        <w:rPr>
          <w:rFonts w:ascii="Times New Roman" w:hAnsi="Times New Roman" w:cs="Times New Roman"/>
          <w:sz w:val="20"/>
          <w:szCs w:val="20"/>
        </w:rPr>
        <w:softHyphen/>
        <w:t>cured. Moreover there was a special injunction to attend to the rules laid down in Leviticus about leprosy, in the book of Deuteronomy</w:t>
      </w:r>
      <w:r>
        <w:rPr>
          <w:rFonts w:ascii="Times New Roman" w:hAnsi="Times New Roman" w:cs="Times New Roman"/>
          <w:sz w:val="20"/>
          <w:szCs w:val="20"/>
        </w:rPr>
        <w:t>: “</w:t>
      </w:r>
      <w:r w:rsidRPr="00207AC3">
        <w:rPr>
          <w:rFonts w:ascii="Times New Roman" w:hAnsi="Times New Roman" w:cs="Times New Roman"/>
          <w:sz w:val="20"/>
          <w:szCs w:val="20"/>
        </w:rPr>
        <w:t>Take heed in the plague of leprosy, that thou observe diligently, and do according to all that the priests the Levites shall teach you.</w:t>
      </w:r>
      <w:r>
        <w:rPr>
          <w:rFonts w:ascii="Times New Roman" w:hAnsi="Times New Roman" w:cs="Times New Roman"/>
          <w:sz w:val="20"/>
          <w:szCs w:val="20"/>
        </w:rPr>
        <w:t>”</w:t>
      </w:r>
      <w:r w:rsidRPr="00207AC3">
        <w:rPr>
          <w:rFonts w:ascii="Times New Roman" w:hAnsi="Times New Roman" w:cs="Times New Roman"/>
          <w:sz w:val="20"/>
          <w:szCs w:val="20"/>
        </w:rPr>
        <w:t xml:space="preserve"> (Deut. xxiv. 8.)</w:t>
      </w:r>
    </w:p>
    <w:p w:rsidR="00207AC3" w:rsidRPr="00207AC3" w:rsidRDefault="00207AC3" w:rsidP="00207AC3">
      <w:pPr>
        <w:spacing w:after="60"/>
        <w:ind w:firstLine="142"/>
        <w:rPr>
          <w:rFonts w:ascii="Times New Roman" w:hAnsi="Times New Roman" w:cs="Times New Roman"/>
          <w:sz w:val="20"/>
          <w:szCs w:val="20"/>
        </w:rPr>
      </w:pPr>
      <w:r w:rsidRPr="00207AC3">
        <w:rPr>
          <w:rFonts w:ascii="Times New Roman" w:hAnsi="Times New Roman" w:cs="Times New Roman"/>
          <w:sz w:val="20"/>
          <w:szCs w:val="20"/>
        </w:rPr>
        <w:t>A Jewish leper would doubtless catch at our Lord</w:t>
      </w:r>
      <w:r>
        <w:rPr>
          <w:rFonts w:ascii="Times New Roman" w:hAnsi="Times New Roman" w:cs="Times New Roman"/>
          <w:sz w:val="20"/>
          <w:szCs w:val="20"/>
        </w:rPr>
        <w:t>’</w:t>
      </w:r>
      <w:r w:rsidRPr="00207AC3">
        <w:rPr>
          <w:rFonts w:ascii="Times New Roman" w:hAnsi="Times New Roman" w:cs="Times New Roman"/>
          <w:sz w:val="20"/>
          <w:szCs w:val="20"/>
        </w:rPr>
        <w:t>s direction to</w:t>
      </w:r>
      <w:r>
        <w:rPr>
          <w:rFonts w:ascii="Times New Roman" w:hAnsi="Times New Roman" w:cs="Times New Roman"/>
          <w:sz w:val="20"/>
          <w:szCs w:val="20"/>
        </w:rPr>
        <w:t xml:space="preserve"> “</w:t>
      </w:r>
      <w:r w:rsidRPr="00207AC3">
        <w:rPr>
          <w:rFonts w:ascii="Times New Roman" w:hAnsi="Times New Roman" w:cs="Times New Roman"/>
          <w:sz w:val="20"/>
          <w:szCs w:val="20"/>
        </w:rPr>
        <w:t>go to the priests,</w:t>
      </w:r>
      <w:r>
        <w:rPr>
          <w:rFonts w:ascii="Times New Roman" w:hAnsi="Times New Roman" w:cs="Times New Roman"/>
          <w:sz w:val="20"/>
          <w:szCs w:val="20"/>
        </w:rPr>
        <w:t>”</w:t>
      </w:r>
      <w:r w:rsidRPr="00207AC3">
        <w:rPr>
          <w:rFonts w:ascii="Times New Roman" w:hAnsi="Times New Roman" w:cs="Times New Roman"/>
          <w:sz w:val="20"/>
          <w:szCs w:val="20"/>
        </w:rPr>
        <w:t xml:space="preserve"> and accept it as a hint that he would hear good tidings on showing himself to them.</w:t>
      </w:r>
    </w:p>
    <w:p w:rsidR="00207AC3" w:rsidRPr="00207AC3" w:rsidRDefault="00207AC3" w:rsidP="00207AC3">
      <w:pPr>
        <w:spacing w:after="60"/>
        <w:ind w:firstLine="142"/>
        <w:rPr>
          <w:rFonts w:ascii="Times New Roman" w:hAnsi="Times New Roman" w:cs="Times New Roman"/>
          <w:sz w:val="20"/>
          <w:szCs w:val="20"/>
        </w:rPr>
      </w:pPr>
      <w:r w:rsidRPr="00207AC3">
        <w:rPr>
          <w:rFonts w:ascii="Times New Roman" w:hAnsi="Times New Roman" w:cs="Times New Roman"/>
          <w:sz w:val="20"/>
          <w:szCs w:val="20"/>
        </w:rPr>
        <w:t>It has been doubted whether our Lord meant only the Jewish priests, in giving this dire</w:t>
      </w:r>
      <w:r w:rsidRPr="00207AC3">
        <w:rPr>
          <w:rFonts w:ascii="Times New Roman" w:hAnsi="Times New Roman" w:cs="Times New Roman"/>
          <w:sz w:val="20"/>
          <w:szCs w:val="20"/>
        </w:rPr>
        <w:t>c</w:t>
      </w:r>
      <w:r w:rsidRPr="00207AC3">
        <w:rPr>
          <w:rFonts w:ascii="Times New Roman" w:hAnsi="Times New Roman" w:cs="Times New Roman"/>
          <w:sz w:val="20"/>
          <w:szCs w:val="20"/>
        </w:rPr>
        <w:t>tion. Some have thought that He meant the Samaritan leper to go to the Samaritan priests on Mount Gerizim. This however appears exceedingly improbable. There is no clear proof that the Samaritan priests undertook the decision of leprous cases. Above all, there is nothing in the Gospels to show that our Lord ever recognized the Samaritan priests. His words a</w:t>
      </w:r>
      <w:r w:rsidRPr="00207AC3">
        <w:rPr>
          <w:rFonts w:ascii="Times New Roman" w:hAnsi="Times New Roman" w:cs="Times New Roman"/>
          <w:sz w:val="20"/>
          <w:szCs w:val="20"/>
        </w:rPr>
        <w:t>d</w:t>
      </w:r>
      <w:r w:rsidRPr="00207AC3">
        <w:rPr>
          <w:rFonts w:ascii="Times New Roman" w:hAnsi="Times New Roman" w:cs="Times New Roman"/>
          <w:sz w:val="20"/>
          <w:szCs w:val="20"/>
        </w:rPr>
        <w:t>dressed to the Samaritan woman,</w:t>
      </w:r>
      <w:r>
        <w:rPr>
          <w:rFonts w:ascii="Times New Roman" w:hAnsi="Times New Roman" w:cs="Times New Roman"/>
          <w:sz w:val="20"/>
          <w:szCs w:val="20"/>
        </w:rPr>
        <w:t xml:space="preserve"> “</w:t>
      </w:r>
      <w:r w:rsidRPr="00207AC3">
        <w:rPr>
          <w:rFonts w:ascii="Times New Roman" w:hAnsi="Times New Roman" w:cs="Times New Roman"/>
          <w:sz w:val="20"/>
          <w:szCs w:val="20"/>
        </w:rPr>
        <w:t>Sal</w:t>
      </w:r>
      <w:r w:rsidRPr="00207AC3">
        <w:rPr>
          <w:rFonts w:ascii="Times New Roman" w:hAnsi="Times New Roman" w:cs="Times New Roman"/>
          <w:sz w:val="20"/>
          <w:szCs w:val="20"/>
        </w:rPr>
        <w:softHyphen/>
        <w:t>vation is of the Jews</w:t>
      </w:r>
      <w:r>
        <w:rPr>
          <w:rFonts w:ascii="Times New Roman" w:hAnsi="Times New Roman" w:cs="Times New Roman"/>
          <w:sz w:val="20"/>
          <w:szCs w:val="20"/>
        </w:rPr>
        <w:t>:</w:t>
      </w:r>
      <w:r w:rsidRPr="00207AC3">
        <w:rPr>
          <w:rFonts w:ascii="Times New Roman" w:hAnsi="Times New Roman" w:cs="Times New Roman"/>
          <w:sz w:val="20"/>
          <w:szCs w:val="20"/>
        </w:rPr>
        <w:t xml:space="preserve"> we know what we worship</w:t>
      </w:r>
      <w:r>
        <w:rPr>
          <w:rFonts w:ascii="Times New Roman" w:hAnsi="Times New Roman" w:cs="Times New Roman"/>
          <w:sz w:val="20"/>
          <w:szCs w:val="20"/>
        </w:rPr>
        <w:t>:</w:t>
      </w:r>
      <w:r w:rsidRPr="00207AC3">
        <w:rPr>
          <w:rFonts w:ascii="Times New Roman" w:hAnsi="Times New Roman" w:cs="Times New Roman"/>
          <w:sz w:val="20"/>
          <w:szCs w:val="20"/>
        </w:rPr>
        <w:t xml:space="preserve"> ye worship ye know not what</w:t>
      </w:r>
      <w:r>
        <w:rPr>
          <w:rFonts w:ascii="Times New Roman" w:hAnsi="Times New Roman" w:cs="Times New Roman"/>
          <w:sz w:val="20"/>
          <w:szCs w:val="20"/>
        </w:rPr>
        <w:t xml:space="preserve"> “</w:t>
      </w:r>
      <w:r w:rsidRPr="00207AC3">
        <w:rPr>
          <w:rFonts w:ascii="Times New Roman" w:hAnsi="Times New Roman" w:cs="Times New Roman"/>
          <w:sz w:val="20"/>
          <w:szCs w:val="20"/>
        </w:rPr>
        <w:t>(John iv. 22), appear to contradict the idea.</w:t>
      </w:r>
    </w:p>
    <w:p w:rsidR="00207AC3" w:rsidRPr="00207AC3" w:rsidRDefault="00207AC3" w:rsidP="00207AC3">
      <w:pPr>
        <w:spacing w:after="60"/>
        <w:ind w:firstLine="142"/>
        <w:rPr>
          <w:rFonts w:ascii="Times New Roman" w:hAnsi="Times New Roman" w:cs="Times New Roman"/>
          <w:sz w:val="20"/>
          <w:szCs w:val="20"/>
        </w:rPr>
      </w:pPr>
      <w:r w:rsidRPr="00207AC3">
        <w:rPr>
          <w:rFonts w:ascii="Times New Roman" w:hAnsi="Times New Roman" w:cs="Times New Roman"/>
          <w:sz w:val="20"/>
          <w:szCs w:val="20"/>
        </w:rPr>
        <w:t>The Roman Catholic inference from this verse,—that our Lord intended there should be a Christian priesthood, and that sinners deriving spiritual relief were always meant to go to a priest, is utterly baseless. There is nothing whatever in the verse to warrant it. So long as the ceremonial law lasted, and the Levitical priesthood continued, all its requirements were to be observed. The veil was not yet rent. The true sacrifice was not yet offered. The Old Testament dispensation had not yet passed away. In commanding lepers to go to the priests, our Lord simply declared His respect for the cere</w:t>
      </w:r>
      <w:r w:rsidRPr="00207AC3">
        <w:rPr>
          <w:rFonts w:ascii="Times New Roman" w:hAnsi="Times New Roman" w:cs="Times New Roman"/>
          <w:sz w:val="20"/>
          <w:szCs w:val="20"/>
        </w:rPr>
        <w:softHyphen/>
        <w:t>monial law, so long as it lasted.</w:t>
      </w:r>
    </w:p>
    <w:p w:rsidR="00207AC3" w:rsidRPr="00207AC3" w:rsidRDefault="00207AC3" w:rsidP="00207AC3">
      <w:pPr>
        <w:spacing w:after="60"/>
        <w:ind w:hanging="284"/>
        <w:rPr>
          <w:rFonts w:ascii="Times New Roman" w:hAnsi="Times New Roman" w:cs="Times New Roman"/>
          <w:sz w:val="20"/>
          <w:szCs w:val="20"/>
        </w:rPr>
      </w:pPr>
      <w:r w:rsidRPr="00207AC3">
        <w:rPr>
          <w:rFonts w:ascii="Times New Roman" w:hAnsi="Times New Roman" w:cs="Times New Roman"/>
          <w:iCs/>
          <w:sz w:val="20"/>
          <w:szCs w:val="20"/>
        </w:rPr>
        <w:lastRenderedPageBreak/>
        <w:t>15</w:t>
      </w:r>
      <w:r w:rsidRPr="00207AC3">
        <w:rPr>
          <w:rFonts w:ascii="Times New Roman" w:hAnsi="Times New Roman" w:cs="Times New Roman"/>
          <w:i/>
          <w:iCs/>
          <w:sz w:val="20"/>
          <w:szCs w:val="20"/>
        </w:rPr>
        <w:t>.—</w:t>
      </w:r>
      <w:r w:rsidRPr="00207AC3">
        <w:rPr>
          <w:rFonts w:ascii="Times New Roman" w:hAnsi="Times New Roman" w:cs="Times New Roman"/>
          <w:iCs/>
          <w:sz w:val="20"/>
          <w:szCs w:val="20"/>
        </w:rPr>
        <w:t>[</w:t>
      </w:r>
      <w:r w:rsidRPr="00207AC3">
        <w:rPr>
          <w:rFonts w:ascii="Times New Roman" w:hAnsi="Times New Roman" w:cs="Times New Roman"/>
          <w:i/>
          <w:iCs/>
          <w:sz w:val="20"/>
          <w:szCs w:val="20"/>
        </w:rPr>
        <w:t>One of them...turned back...glorified God.</w:t>
      </w:r>
      <w:r w:rsidRPr="00207AC3">
        <w:rPr>
          <w:rFonts w:ascii="Times New Roman" w:hAnsi="Times New Roman" w:cs="Times New Roman"/>
          <w:iCs/>
          <w:sz w:val="20"/>
          <w:szCs w:val="20"/>
        </w:rPr>
        <w:t>]</w:t>
      </w:r>
      <w:r w:rsidRPr="00207AC3">
        <w:rPr>
          <w:rFonts w:ascii="Times New Roman" w:hAnsi="Times New Roman" w:cs="Times New Roman"/>
          <w:i/>
          <w:iCs/>
          <w:sz w:val="20"/>
          <w:szCs w:val="20"/>
        </w:rPr>
        <w:t xml:space="preserve"> </w:t>
      </w:r>
      <w:r w:rsidRPr="00207AC3">
        <w:rPr>
          <w:rFonts w:ascii="Times New Roman" w:hAnsi="Times New Roman" w:cs="Times New Roman"/>
          <w:sz w:val="20"/>
          <w:szCs w:val="20"/>
        </w:rPr>
        <w:t>Let the like</w:t>
      </w:r>
      <w:r w:rsidRPr="00207AC3">
        <w:rPr>
          <w:rFonts w:ascii="Times New Roman" w:hAnsi="Times New Roman" w:cs="Times New Roman"/>
          <w:sz w:val="20"/>
          <w:szCs w:val="20"/>
        </w:rPr>
        <w:softHyphen/>
        <w:t>ness between this man</w:t>
      </w:r>
      <w:r>
        <w:rPr>
          <w:rFonts w:ascii="Times New Roman" w:hAnsi="Times New Roman" w:cs="Times New Roman"/>
          <w:sz w:val="20"/>
          <w:szCs w:val="20"/>
        </w:rPr>
        <w:t>’</w:t>
      </w:r>
      <w:r w:rsidRPr="00207AC3">
        <w:rPr>
          <w:rFonts w:ascii="Times New Roman" w:hAnsi="Times New Roman" w:cs="Times New Roman"/>
          <w:sz w:val="20"/>
          <w:szCs w:val="20"/>
        </w:rPr>
        <w:t>s conduct and that of Naaman the Syrian, when he was healed, be carefully noted. (2 Kings v.15.) Burgon gives the following apt quotation</w:t>
      </w:r>
      <w:r>
        <w:rPr>
          <w:rFonts w:ascii="Times New Roman" w:hAnsi="Times New Roman" w:cs="Times New Roman"/>
          <w:sz w:val="20"/>
          <w:szCs w:val="20"/>
        </w:rPr>
        <w:t>: “</w:t>
      </w:r>
      <w:r w:rsidRPr="00207AC3">
        <w:rPr>
          <w:rFonts w:ascii="Times New Roman" w:hAnsi="Times New Roman" w:cs="Times New Roman"/>
          <w:sz w:val="20"/>
          <w:szCs w:val="20"/>
        </w:rPr>
        <w:t>The nine others were already healed and ha</w:t>
      </w:r>
      <w:r w:rsidRPr="00207AC3">
        <w:rPr>
          <w:rFonts w:ascii="Times New Roman" w:hAnsi="Times New Roman" w:cs="Times New Roman"/>
          <w:sz w:val="20"/>
          <w:szCs w:val="20"/>
        </w:rPr>
        <w:t>s</w:t>
      </w:r>
      <w:r w:rsidRPr="00207AC3">
        <w:rPr>
          <w:rFonts w:ascii="Times New Roman" w:hAnsi="Times New Roman" w:cs="Times New Roman"/>
          <w:sz w:val="20"/>
          <w:szCs w:val="20"/>
        </w:rPr>
        <w:t>tening to the priests, that they might be restored to the society of men, and their life in the world</w:t>
      </w:r>
      <w:r>
        <w:rPr>
          <w:rFonts w:ascii="Times New Roman" w:hAnsi="Times New Roman" w:cs="Times New Roman"/>
          <w:sz w:val="20"/>
          <w:szCs w:val="20"/>
        </w:rPr>
        <w:t>:</w:t>
      </w:r>
      <w:r w:rsidRPr="00207AC3">
        <w:rPr>
          <w:rFonts w:ascii="Times New Roman" w:hAnsi="Times New Roman" w:cs="Times New Roman"/>
          <w:sz w:val="20"/>
          <w:szCs w:val="20"/>
        </w:rPr>
        <w:t xml:space="preserve"> but the first thoughts of the Samaritan are turned to his deliverer. He had forgotten all, in the sense of God</w:t>
      </w:r>
      <w:r>
        <w:rPr>
          <w:rFonts w:ascii="Times New Roman" w:hAnsi="Times New Roman" w:cs="Times New Roman"/>
          <w:sz w:val="20"/>
          <w:szCs w:val="20"/>
        </w:rPr>
        <w:t>’</w:t>
      </w:r>
      <w:r w:rsidRPr="00207AC3">
        <w:rPr>
          <w:rFonts w:ascii="Times New Roman" w:hAnsi="Times New Roman" w:cs="Times New Roman"/>
          <w:sz w:val="20"/>
          <w:szCs w:val="20"/>
        </w:rPr>
        <w:t>s mercy and of his own unworthiness.</w:t>
      </w:r>
      <w:r>
        <w:rPr>
          <w:rFonts w:ascii="Times New Roman" w:hAnsi="Times New Roman" w:cs="Times New Roman"/>
          <w:sz w:val="20"/>
          <w:szCs w:val="20"/>
        </w:rPr>
        <w:t>”</w:t>
      </w:r>
    </w:p>
    <w:p w:rsidR="00207AC3" w:rsidRPr="00207AC3" w:rsidRDefault="00207AC3" w:rsidP="00207AC3">
      <w:pPr>
        <w:spacing w:after="60"/>
        <w:ind w:hanging="284"/>
        <w:rPr>
          <w:rFonts w:ascii="Times New Roman" w:hAnsi="Times New Roman" w:cs="Times New Roman"/>
          <w:sz w:val="20"/>
          <w:szCs w:val="20"/>
        </w:rPr>
      </w:pPr>
      <w:r w:rsidRPr="00207AC3">
        <w:rPr>
          <w:rFonts w:ascii="Times New Roman" w:hAnsi="Times New Roman" w:cs="Times New Roman"/>
          <w:sz w:val="20"/>
          <w:szCs w:val="20"/>
        </w:rPr>
        <w:t>16.—[</w:t>
      </w:r>
      <w:r w:rsidRPr="00B529EF">
        <w:rPr>
          <w:rFonts w:ascii="Times New Roman" w:hAnsi="Times New Roman" w:cs="Times New Roman"/>
          <w:i/>
          <w:sz w:val="20"/>
          <w:szCs w:val="20"/>
        </w:rPr>
        <w:t>He</w:t>
      </w:r>
      <w:r w:rsidRPr="00207AC3">
        <w:rPr>
          <w:rFonts w:ascii="Times New Roman" w:hAnsi="Times New Roman" w:cs="Times New Roman"/>
          <w:sz w:val="20"/>
          <w:szCs w:val="20"/>
        </w:rPr>
        <w:t xml:space="preserve"> </w:t>
      </w:r>
      <w:r w:rsidRPr="00207AC3">
        <w:rPr>
          <w:rFonts w:ascii="Times New Roman" w:hAnsi="Times New Roman" w:cs="Times New Roman"/>
          <w:i/>
          <w:iCs/>
          <w:sz w:val="20"/>
          <w:szCs w:val="20"/>
        </w:rPr>
        <w:t>was a Samaritan.</w:t>
      </w:r>
      <w:r w:rsidRPr="00207AC3">
        <w:rPr>
          <w:rFonts w:ascii="Times New Roman" w:hAnsi="Times New Roman" w:cs="Times New Roman"/>
          <w:iCs/>
          <w:sz w:val="20"/>
          <w:szCs w:val="20"/>
        </w:rPr>
        <w:t>]</w:t>
      </w:r>
      <w:r w:rsidRPr="00207AC3">
        <w:rPr>
          <w:rFonts w:ascii="Times New Roman" w:hAnsi="Times New Roman" w:cs="Times New Roman"/>
          <w:i/>
          <w:iCs/>
          <w:sz w:val="20"/>
          <w:szCs w:val="20"/>
        </w:rPr>
        <w:t xml:space="preserve"> </w:t>
      </w:r>
      <w:r w:rsidRPr="00207AC3">
        <w:rPr>
          <w:rFonts w:ascii="Times New Roman" w:hAnsi="Times New Roman" w:cs="Times New Roman"/>
          <w:sz w:val="20"/>
          <w:szCs w:val="20"/>
        </w:rPr>
        <w:t>Let it be noted that though a Samaritan, this man had been allowed to associate with Jewish lepers. Affliction, misfortune, and persecution drive men to</w:t>
      </w:r>
      <w:r w:rsidRPr="00207AC3">
        <w:rPr>
          <w:rFonts w:ascii="Times New Roman" w:hAnsi="Times New Roman" w:cs="Times New Roman"/>
          <w:sz w:val="20"/>
          <w:szCs w:val="20"/>
        </w:rPr>
        <w:softHyphen/>
        <w:t>gether, and make them forget points of difference, which in time of prosperity and ease are thought very important.</w:t>
      </w:r>
    </w:p>
    <w:p w:rsidR="00207AC3" w:rsidRPr="00207AC3" w:rsidRDefault="00207AC3" w:rsidP="00207AC3">
      <w:pPr>
        <w:spacing w:after="60"/>
        <w:ind w:hanging="284"/>
        <w:rPr>
          <w:rFonts w:ascii="Times New Roman" w:hAnsi="Times New Roman" w:cs="Times New Roman"/>
          <w:sz w:val="20"/>
          <w:szCs w:val="20"/>
        </w:rPr>
      </w:pPr>
      <w:r w:rsidRPr="00207AC3">
        <w:rPr>
          <w:rFonts w:ascii="Times New Roman" w:hAnsi="Times New Roman" w:cs="Times New Roman"/>
          <w:iCs/>
          <w:sz w:val="20"/>
          <w:szCs w:val="20"/>
        </w:rPr>
        <w:t>17</w:t>
      </w:r>
      <w:r w:rsidRPr="00207AC3">
        <w:rPr>
          <w:rFonts w:ascii="Times New Roman" w:hAnsi="Times New Roman" w:cs="Times New Roman"/>
          <w:i/>
          <w:iCs/>
          <w:sz w:val="20"/>
          <w:szCs w:val="20"/>
        </w:rPr>
        <w:t>.—</w:t>
      </w:r>
      <w:r w:rsidRPr="00207AC3">
        <w:rPr>
          <w:rFonts w:ascii="Times New Roman" w:hAnsi="Times New Roman" w:cs="Times New Roman"/>
          <w:iCs/>
          <w:sz w:val="20"/>
          <w:szCs w:val="20"/>
        </w:rPr>
        <w:t>[</w:t>
      </w:r>
      <w:r w:rsidRPr="00207AC3">
        <w:rPr>
          <w:rFonts w:ascii="Times New Roman" w:hAnsi="Times New Roman" w:cs="Times New Roman"/>
          <w:i/>
          <w:iCs/>
          <w:sz w:val="20"/>
          <w:szCs w:val="20"/>
        </w:rPr>
        <w:t>But where are the nine</w:t>
      </w:r>
      <w:r>
        <w:rPr>
          <w:rFonts w:ascii="Times New Roman" w:hAnsi="Times New Roman" w:cs="Times New Roman"/>
          <w:i/>
          <w:iCs/>
          <w:sz w:val="20"/>
          <w:szCs w:val="20"/>
        </w:rPr>
        <w:t>?</w:t>
      </w:r>
      <w:r w:rsidRPr="00207AC3">
        <w:rPr>
          <w:rFonts w:ascii="Times New Roman" w:hAnsi="Times New Roman" w:cs="Times New Roman"/>
          <w:iCs/>
          <w:sz w:val="20"/>
          <w:szCs w:val="20"/>
        </w:rPr>
        <w:t>]</w:t>
      </w:r>
      <w:r w:rsidRPr="00207AC3">
        <w:rPr>
          <w:rFonts w:ascii="Times New Roman" w:hAnsi="Times New Roman" w:cs="Times New Roman"/>
          <w:i/>
          <w:iCs/>
          <w:sz w:val="20"/>
          <w:szCs w:val="20"/>
        </w:rPr>
        <w:t xml:space="preserve"> </w:t>
      </w:r>
      <w:r w:rsidRPr="00207AC3">
        <w:rPr>
          <w:rFonts w:ascii="Times New Roman" w:hAnsi="Times New Roman" w:cs="Times New Roman"/>
          <w:sz w:val="20"/>
          <w:szCs w:val="20"/>
        </w:rPr>
        <w:t>The Greek words so rendered might perhaps be translated more literally,</w:t>
      </w:r>
      <w:r>
        <w:rPr>
          <w:rFonts w:ascii="Times New Roman" w:hAnsi="Times New Roman" w:cs="Times New Roman"/>
          <w:sz w:val="20"/>
          <w:szCs w:val="20"/>
        </w:rPr>
        <w:t xml:space="preserve"> “</w:t>
      </w:r>
      <w:r w:rsidRPr="00207AC3">
        <w:rPr>
          <w:rFonts w:ascii="Times New Roman" w:hAnsi="Times New Roman" w:cs="Times New Roman"/>
          <w:sz w:val="20"/>
          <w:szCs w:val="20"/>
        </w:rPr>
        <w:t>But the nine,—where are they</w:t>
      </w:r>
      <w:r w:rsidR="00AE6B0C">
        <w:rPr>
          <w:rFonts w:ascii="Times New Roman" w:hAnsi="Times New Roman" w:cs="Times New Roman"/>
          <w:sz w:val="20"/>
          <w:szCs w:val="20"/>
        </w:rPr>
        <w:t>?”</w:t>
      </w:r>
    </w:p>
    <w:p w:rsidR="00207AC3" w:rsidRPr="00207AC3" w:rsidRDefault="00207AC3" w:rsidP="00207AC3">
      <w:pPr>
        <w:spacing w:after="60"/>
        <w:ind w:hanging="284"/>
        <w:rPr>
          <w:rFonts w:ascii="Times New Roman" w:hAnsi="Times New Roman" w:cs="Times New Roman"/>
          <w:sz w:val="20"/>
          <w:szCs w:val="20"/>
        </w:rPr>
      </w:pPr>
      <w:r w:rsidRPr="00207AC3">
        <w:rPr>
          <w:rFonts w:ascii="Times New Roman" w:hAnsi="Times New Roman" w:cs="Times New Roman"/>
          <w:iCs/>
          <w:sz w:val="20"/>
          <w:szCs w:val="20"/>
        </w:rPr>
        <w:t>18</w:t>
      </w:r>
      <w:r w:rsidRPr="00207AC3">
        <w:rPr>
          <w:rFonts w:ascii="Times New Roman" w:hAnsi="Times New Roman" w:cs="Times New Roman"/>
          <w:i/>
          <w:iCs/>
          <w:sz w:val="20"/>
          <w:szCs w:val="20"/>
        </w:rPr>
        <w:t>.—</w:t>
      </w:r>
      <w:r w:rsidRPr="00207AC3">
        <w:rPr>
          <w:rFonts w:ascii="Times New Roman" w:hAnsi="Times New Roman" w:cs="Times New Roman"/>
          <w:iCs/>
          <w:sz w:val="20"/>
          <w:szCs w:val="20"/>
        </w:rPr>
        <w:t>[</w:t>
      </w:r>
      <w:r w:rsidRPr="00207AC3">
        <w:rPr>
          <w:rFonts w:ascii="Times New Roman" w:hAnsi="Times New Roman" w:cs="Times New Roman"/>
          <w:i/>
          <w:iCs/>
          <w:sz w:val="20"/>
          <w:szCs w:val="20"/>
        </w:rPr>
        <w:t>This stranger.</w:t>
      </w:r>
      <w:r w:rsidRPr="00207AC3">
        <w:rPr>
          <w:rFonts w:ascii="Times New Roman" w:hAnsi="Times New Roman" w:cs="Times New Roman"/>
          <w:iCs/>
          <w:sz w:val="20"/>
          <w:szCs w:val="20"/>
        </w:rPr>
        <w:t>]</w:t>
      </w:r>
      <w:r w:rsidRPr="00207AC3">
        <w:rPr>
          <w:rFonts w:ascii="Times New Roman" w:hAnsi="Times New Roman" w:cs="Times New Roman"/>
          <w:i/>
          <w:iCs/>
          <w:sz w:val="20"/>
          <w:szCs w:val="20"/>
        </w:rPr>
        <w:t xml:space="preserve"> </w:t>
      </w:r>
      <w:r w:rsidRPr="00207AC3">
        <w:rPr>
          <w:rFonts w:ascii="Times New Roman" w:hAnsi="Times New Roman" w:cs="Times New Roman"/>
          <w:sz w:val="20"/>
          <w:szCs w:val="20"/>
        </w:rPr>
        <w:t>The Greek word used here means literally</w:t>
      </w:r>
      <w:r>
        <w:rPr>
          <w:rFonts w:ascii="Times New Roman" w:hAnsi="Times New Roman" w:cs="Times New Roman"/>
          <w:sz w:val="20"/>
          <w:szCs w:val="20"/>
        </w:rPr>
        <w:t xml:space="preserve"> “</w:t>
      </w:r>
      <w:r w:rsidRPr="00207AC3">
        <w:rPr>
          <w:rFonts w:ascii="Times New Roman" w:hAnsi="Times New Roman" w:cs="Times New Roman"/>
          <w:sz w:val="20"/>
          <w:szCs w:val="20"/>
        </w:rPr>
        <w:t>one of another nation,</w:t>
      </w:r>
      <w:r>
        <w:rPr>
          <w:rFonts w:ascii="Times New Roman" w:hAnsi="Times New Roman" w:cs="Times New Roman"/>
          <w:sz w:val="20"/>
          <w:szCs w:val="20"/>
        </w:rPr>
        <w:t>”</w:t>
      </w:r>
      <w:r w:rsidRPr="00207AC3">
        <w:rPr>
          <w:rFonts w:ascii="Times New Roman" w:hAnsi="Times New Roman" w:cs="Times New Roman"/>
          <w:sz w:val="20"/>
          <w:szCs w:val="20"/>
        </w:rPr>
        <w:t xml:space="preserve"> and only occurs here. It is a strong expression, and shows clearly that our Lord did not reco</w:t>
      </w:r>
      <w:r w:rsidRPr="00207AC3">
        <w:rPr>
          <w:rFonts w:ascii="Times New Roman" w:hAnsi="Times New Roman" w:cs="Times New Roman"/>
          <w:sz w:val="20"/>
          <w:szCs w:val="20"/>
        </w:rPr>
        <w:t>g</w:t>
      </w:r>
      <w:r w:rsidRPr="00207AC3">
        <w:rPr>
          <w:rFonts w:ascii="Times New Roman" w:hAnsi="Times New Roman" w:cs="Times New Roman"/>
          <w:sz w:val="20"/>
          <w:szCs w:val="20"/>
        </w:rPr>
        <w:t>nize the Samaritans as anything more than Gentiles.</w:t>
      </w:r>
    </w:p>
    <w:p w:rsidR="00207AC3" w:rsidRPr="00207AC3" w:rsidRDefault="00207AC3" w:rsidP="00207AC3">
      <w:pPr>
        <w:spacing w:after="60"/>
        <w:ind w:hanging="284"/>
        <w:rPr>
          <w:rFonts w:ascii="Times New Roman" w:hAnsi="Times New Roman" w:cs="Times New Roman"/>
          <w:sz w:val="20"/>
          <w:szCs w:val="20"/>
        </w:rPr>
      </w:pPr>
      <w:r w:rsidRPr="00207AC3">
        <w:rPr>
          <w:rFonts w:ascii="Times New Roman" w:hAnsi="Times New Roman" w:cs="Times New Roman"/>
          <w:sz w:val="20"/>
          <w:szCs w:val="20"/>
        </w:rPr>
        <w:t>19.—[</w:t>
      </w:r>
      <w:bookmarkStart w:id="0" w:name="_GoBack"/>
      <w:r w:rsidRPr="00AE6B0C">
        <w:rPr>
          <w:rFonts w:ascii="Times New Roman" w:hAnsi="Times New Roman" w:cs="Times New Roman"/>
          <w:i/>
          <w:sz w:val="20"/>
          <w:szCs w:val="20"/>
        </w:rPr>
        <w:t>Thy</w:t>
      </w:r>
      <w:r w:rsidRPr="00207AC3">
        <w:rPr>
          <w:rFonts w:ascii="Times New Roman" w:hAnsi="Times New Roman" w:cs="Times New Roman"/>
          <w:sz w:val="20"/>
          <w:szCs w:val="20"/>
        </w:rPr>
        <w:t xml:space="preserve"> </w:t>
      </w:r>
      <w:bookmarkEnd w:id="0"/>
      <w:r w:rsidRPr="00207AC3">
        <w:rPr>
          <w:rFonts w:ascii="Times New Roman" w:hAnsi="Times New Roman" w:cs="Times New Roman"/>
          <w:i/>
          <w:iCs/>
          <w:sz w:val="20"/>
          <w:szCs w:val="20"/>
        </w:rPr>
        <w:t>faith hath made thee whole.</w:t>
      </w:r>
      <w:r w:rsidRPr="00207AC3">
        <w:rPr>
          <w:rFonts w:ascii="Times New Roman" w:hAnsi="Times New Roman" w:cs="Times New Roman"/>
          <w:iCs/>
          <w:sz w:val="20"/>
          <w:szCs w:val="20"/>
        </w:rPr>
        <w:t>]</w:t>
      </w:r>
      <w:r w:rsidRPr="00207AC3">
        <w:rPr>
          <w:rFonts w:ascii="Times New Roman" w:hAnsi="Times New Roman" w:cs="Times New Roman"/>
          <w:i/>
          <w:iCs/>
          <w:sz w:val="20"/>
          <w:szCs w:val="20"/>
        </w:rPr>
        <w:t xml:space="preserve"> </w:t>
      </w:r>
      <w:r w:rsidRPr="00207AC3">
        <w:rPr>
          <w:rFonts w:ascii="Times New Roman" w:hAnsi="Times New Roman" w:cs="Times New Roman"/>
          <w:sz w:val="20"/>
          <w:szCs w:val="20"/>
        </w:rPr>
        <w:t>Alford remarks here, that this making whole was</w:t>
      </w:r>
      <w:r>
        <w:rPr>
          <w:rFonts w:ascii="Times New Roman" w:hAnsi="Times New Roman" w:cs="Times New Roman"/>
          <w:sz w:val="20"/>
          <w:szCs w:val="20"/>
        </w:rPr>
        <w:t xml:space="preserve"> “</w:t>
      </w:r>
      <w:r w:rsidRPr="00207AC3">
        <w:rPr>
          <w:rFonts w:ascii="Times New Roman" w:hAnsi="Times New Roman" w:cs="Times New Roman"/>
          <w:sz w:val="20"/>
          <w:szCs w:val="20"/>
        </w:rPr>
        <w:t>in a higher sense than the mere cleansing of his leprosy. The making whole of the nine was merely the beholding of the brazen serpent with the outward eye. He beheld with the eye of inward faith. This faith saved him</w:t>
      </w:r>
      <w:r>
        <w:rPr>
          <w:rFonts w:ascii="Times New Roman" w:hAnsi="Times New Roman" w:cs="Times New Roman"/>
          <w:sz w:val="20"/>
          <w:szCs w:val="20"/>
        </w:rPr>
        <w:t>:</w:t>
      </w:r>
      <w:r w:rsidRPr="00207AC3">
        <w:rPr>
          <w:rFonts w:ascii="Times New Roman" w:hAnsi="Times New Roman" w:cs="Times New Roman"/>
          <w:sz w:val="20"/>
          <w:szCs w:val="20"/>
        </w:rPr>
        <w:t xml:space="preserve"> not only healed his body, but his soul.</w:t>
      </w:r>
      <w:r>
        <w:rPr>
          <w:rFonts w:ascii="Times New Roman" w:hAnsi="Times New Roman" w:cs="Times New Roman"/>
          <w:sz w:val="20"/>
          <w:szCs w:val="20"/>
        </w:rPr>
        <w:t>”</w:t>
      </w:r>
    </w:p>
    <w:p w:rsidR="0001125C" w:rsidRPr="00207AC3" w:rsidRDefault="0001125C" w:rsidP="00207AC3">
      <w:pPr>
        <w:ind w:hanging="284"/>
        <w:rPr>
          <w:rFonts w:ascii="Times New Roman" w:hAnsi="Times New Roman" w:cs="Times New Roman"/>
          <w:sz w:val="24"/>
          <w:szCs w:val="24"/>
        </w:rPr>
      </w:pPr>
    </w:p>
    <w:sectPr w:rsidR="0001125C" w:rsidRPr="00207AC3" w:rsidSect="00207AC3">
      <w:type w:val="continuous"/>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6DC" w:rsidRDefault="00CA26DC" w:rsidP="00207AC3">
      <w:pPr>
        <w:spacing w:line="240" w:lineRule="auto"/>
      </w:pPr>
      <w:r>
        <w:separator/>
      </w:r>
    </w:p>
  </w:endnote>
  <w:endnote w:type="continuationSeparator" w:id="0">
    <w:p w:rsidR="00CA26DC" w:rsidRDefault="00CA26DC" w:rsidP="00207A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1273788"/>
      <w:docPartObj>
        <w:docPartGallery w:val="Page Numbers (Bottom of Page)"/>
        <w:docPartUnique/>
      </w:docPartObj>
    </w:sdtPr>
    <w:sdtEndPr>
      <w:rPr>
        <w:noProof/>
      </w:rPr>
    </w:sdtEndPr>
    <w:sdtContent>
      <w:p w:rsidR="00207AC3" w:rsidRDefault="00207AC3">
        <w:pPr>
          <w:pStyle w:val="Footer"/>
          <w:jc w:val="center"/>
        </w:pPr>
        <w:r>
          <w:fldChar w:fldCharType="begin"/>
        </w:r>
        <w:r>
          <w:instrText xml:space="preserve"> PAGE   \* MERGEFORMAT </w:instrText>
        </w:r>
        <w:r>
          <w:fldChar w:fldCharType="separate"/>
        </w:r>
        <w:r w:rsidR="00AE6B0C">
          <w:rPr>
            <w:noProof/>
          </w:rPr>
          <w:t>5</w:t>
        </w:r>
        <w:r>
          <w:rPr>
            <w:noProof/>
          </w:rPr>
          <w:fldChar w:fldCharType="end"/>
        </w:r>
      </w:p>
    </w:sdtContent>
  </w:sdt>
  <w:p w:rsidR="00207AC3" w:rsidRDefault="00207A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6DC" w:rsidRDefault="00CA26DC" w:rsidP="00207AC3">
      <w:pPr>
        <w:spacing w:line="240" w:lineRule="auto"/>
      </w:pPr>
      <w:r>
        <w:separator/>
      </w:r>
    </w:p>
  </w:footnote>
  <w:footnote w:type="continuationSeparator" w:id="0">
    <w:p w:rsidR="00CA26DC" w:rsidRDefault="00CA26DC" w:rsidP="00207AC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AC3"/>
    <w:rsid w:val="0001125C"/>
    <w:rsid w:val="00207AC3"/>
    <w:rsid w:val="003353B5"/>
    <w:rsid w:val="0057613F"/>
    <w:rsid w:val="009C1949"/>
    <w:rsid w:val="00AE6B0C"/>
    <w:rsid w:val="00B529EF"/>
    <w:rsid w:val="00CA2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AC3"/>
    <w:pPr>
      <w:tabs>
        <w:tab w:val="center" w:pos="4513"/>
        <w:tab w:val="right" w:pos="9026"/>
      </w:tabs>
      <w:spacing w:line="240" w:lineRule="auto"/>
    </w:pPr>
  </w:style>
  <w:style w:type="character" w:customStyle="1" w:styleId="HeaderChar">
    <w:name w:val="Header Char"/>
    <w:basedOn w:val="DefaultParagraphFont"/>
    <w:link w:val="Header"/>
    <w:uiPriority w:val="99"/>
    <w:rsid w:val="00207AC3"/>
  </w:style>
  <w:style w:type="paragraph" w:styleId="Footer">
    <w:name w:val="footer"/>
    <w:basedOn w:val="Normal"/>
    <w:link w:val="FooterChar"/>
    <w:uiPriority w:val="99"/>
    <w:unhideWhenUsed/>
    <w:rsid w:val="00207AC3"/>
    <w:pPr>
      <w:tabs>
        <w:tab w:val="center" w:pos="4513"/>
        <w:tab w:val="right" w:pos="9026"/>
      </w:tabs>
      <w:spacing w:line="240" w:lineRule="auto"/>
    </w:pPr>
  </w:style>
  <w:style w:type="character" w:customStyle="1" w:styleId="FooterChar">
    <w:name w:val="Footer Char"/>
    <w:basedOn w:val="DefaultParagraphFont"/>
    <w:link w:val="Footer"/>
    <w:uiPriority w:val="99"/>
    <w:rsid w:val="00207A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AC3"/>
    <w:pPr>
      <w:tabs>
        <w:tab w:val="center" w:pos="4513"/>
        <w:tab w:val="right" w:pos="9026"/>
      </w:tabs>
      <w:spacing w:line="240" w:lineRule="auto"/>
    </w:pPr>
  </w:style>
  <w:style w:type="character" w:customStyle="1" w:styleId="HeaderChar">
    <w:name w:val="Header Char"/>
    <w:basedOn w:val="DefaultParagraphFont"/>
    <w:link w:val="Header"/>
    <w:uiPriority w:val="99"/>
    <w:rsid w:val="00207AC3"/>
  </w:style>
  <w:style w:type="paragraph" w:styleId="Footer">
    <w:name w:val="footer"/>
    <w:basedOn w:val="Normal"/>
    <w:link w:val="FooterChar"/>
    <w:uiPriority w:val="99"/>
    <w:unhideWhenUsed/>
    <w:rsid w:val="00207AC3"/>
    <w:pPr>
      <w:tabs>
        <w:tab w:val="center" w:pos="4513"/>
        <w:tab w:val="right" w:pos="9026"/>
      </w:tabs>
      <w:spacing w:line="240" w:lineRule="auto"/>
    </w:pPr>
  </w:style>
  <w:style w:type="character" w:customStyle="1" w:styleId="FooterChar">
    <w:name w:val="Footer Char"/>
    <w:basedOn w:val="DefaultParagraphFont"/>
    <w:link w:val="Footer"/>
    <w:uiPriority w:val="99"/>
    <w:rsid w:val="00207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1697</Words>
  <Characters>9677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2013-12-21T15:11:00Z</dcterms:created>
  <dcterms:modified xsi:type="dcterms:W3CDTF">2013-12-21T15:11:00Z</dcterms:modified>
</cp:coreProperties>
</file>