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BC" w:rsidRPr="00EE00BC" w:rsidRDefault="00EE00BC" w:rsidP="00EE00BC">
      <w:pPr>
        <w:widowControl w:val="0"/>
        <w:kinsoku w:val="0"/>
        <w:overflowPunct w:val="0"/>
        <w:spacing w:before="4" w:line="510" w:lineRule="exact"/>
        <w:ind w:firstLine="0"/>
        <w:jc w:val="center"/>
        <w:textAlignment w:val="baseline"/>
        <w:rPr>
          <w:rFonts w:eastAsia="Times New Roman" w:cs="Times New Roman"/>
          <w:spacing w:val="3"/>
          <w:sz w:val="44"/>
          <w:szCs w:val="44"/>
        </w:rPr>
      </w:pPr>
      <w:r w:rsidRPr="00EE00BC">
        <w:rPr>
          <w:rFonts w:eastAsia="Times New Roman" w:cs="Times New Roman"/>
          <w:spacing w:val="3"/>
          <w:sz w:val="44"/>
          <w:szCs w:val="44"/>
        </w:rPr>
        <w:t>EXPOSITORY THOUGHTS</w:t>
      </w:r>
    </w:p>
    <w:p w:rsidR="00EE00BC" w:rsidRPr="00EE00BC" w:rsidRDefault="00EE00BC" w:rsidP="00EE00BC">
      <w:pPr>
        <w:widowControl w:val="0"/>
        <w:kinsoku w:val="0"/>
        <w:overflowPunct w:val="0"/>
        <w:spacing w:before="124" w:after="692" w:line="510" w:lineRule="exact"/>
        <w:ind w:firstLine="0"/>
        <w:jc w:val="center"/>
        <w:textAlignment w:val="baseline"/>
        <w:rPr>
          <w:rFonts w:eastAsia="Times New Roman" w:cs="Times New Roman"/>
          <w:spacing w:val="1"/>
          <w:sz w:val="44"/>
          <w:szCs w:val="44"/>
        </w:rPr>
      </w:pPr>
      <w:r w:rsidRPr="00EE00BC">
        <w:rPr>
          <w:rFonts w:eastAsia="Times New Roman" w:cs="Times New Roman"/>
          <w:spacing w:val="1"/>
          <w:sz w:val="44"/>
          <w:szCs w:val="44"/>
        </w:rPr>
        <w:t>ON THE GOSPELS.</w:t>
      </w:r>
    </w:p>
    <w:p w:rsidR="00EE00BC" w:rsidRPr="00EE00BC" w:rsidRDefault="00EE00BC" w:rsidP="00EE00BC">
      <w:pPr>
        <w:widowControl w:val="0"/>
        <w:kinsoku w:val="0"/>
        <w:overflowPunct w:val="0"/>
        <w:spacing w:before="35" w:line="212" w:lineRule="exact"/>
        <w:ind w:firstLine="0"/>
        <w:jc w:val="center"/>
        <w:textAlignment w:val="baseline"/>
        <w:rPr>
          <w:rFonts w:eastAsia="Times New Roman" w:cs="Times New Roman"/>
          <w:spacing w:val="26"/>
          <w:sz w:val="28"/>
          <w:szCs w:val="28"/>
        </w:rPr>
      </w:pPr>
      <w:r w:rsidRPr="00EE00BC">
        <w:rPr>
          <w:rFonts w:eastAsia="Times New Roman" w:cs="Times New Roman"/>
          <w:spacing w:val="26"/>
          <w:sz w:val="28"/>
          <w:szCs w:val="28"/>
        </w:rPr>
        <w:t>FOR FAMILY AND PRIVATE USE.</w:t>
      </w:r>
    </w:p>
    <w:p w:rsidR="00EE00BC" w:rsidRPr="00EE00BC" w:rsidRDefault="00EE00BC" w:rsidP="00EE00BC">
      <w:pPr>
        <w:widowControl w:val="0"/>
        <w:kinsoku w:val="0"/>
        <w:overflowPunct w:val="0"/>
        <w:spacing w:before="788" w:line="142" w:lineRule="exact"/>
        <w:ind w:firstLine="0"/>
        <w:jc w:val="center"/>
        <w:textAlignment w:val="baseline"/>
        <w:rPr>
          <w:rFonts w:eastAsia="Times New Roman" w:cs="Times New Roman"/>
          <w:spacing w:val="29"/>
          <w:sz w:val="20"/>
          <w:szCs w:val="20"/>
        </w:rPr>
      </w:pPr>
      <w:r w:rsidRPr="00EE00BC">
        <w:rPr>
          <w:rFonts w:eastAsia="Times New Roman" w:cs="Times New Roman"/>
          <w:spacing w:val="29"/>
          <w:sz w:val="20"/>
          <w:szCs w:val="20"/>
        </w:rPr>
        <w:t>WITH THE TEXT COMPLETE.</w:t>
      </w:r>
    </w:p>
    <w:p w:rsidR="00EE00BC" w:rsidRPr="00EE00BC" w:rsidRDefault="00EE00BC" w:rsidP="00EE00BC">
      <w:pPr>
        <w:widowControl w:val="0"/>
        <w:kinsoku w:val="0"/>
        <w:overflowPunct w:val="0"/>
        <w:spacing w:before="803" w:line="322" w:lineRule="exact"/>
        <w:ind w:firstLine="0"/>
        <w:jc w:val="center"/>
        <w:textAlignment w:val="baseline"/>
        <w:rPr>
          <w:rFonts w:eastAsia="Times New Roman" w:cs="Times New Roman"/>
          <w:spacing w:val="31"/>
          <w:sz w:val="32"/>
          <w:szCs w:val="32"/>
        </w:rPr>
      </w:pPr>
      <w:r w:rsidRPr="00EE00BC">
        <w:rPr>
          <w:rFonts w:eastAsia="Times New Roman" w:cs="Times New Roman"/>
          <w:spacing w:val="31"/>
          <w:sz w:val="32"/>
          <w:szCs w:val="32"/>
        </w:rPr>
        <w:t>BY THE REV. J. C. RYLE, B.A.,</w:t>
      </w:r>
    </w:p>
    <w:p w:rsidR="00EE00BC" w:rsidRPr="00EE00BC" w:rsidRDefault="00EE00BC" w:rsidP="00EE00BC">
      <w:pPr>
        <w:widowControl w:val="0"/>
        <w:kinsoku w:val="0"/>
        <w:overflowPunct w:val="0"/>
        <w:spacing w:before="107" w:line="240" w:lineRule="auto"/>
        <w:ind w:firstLine="0"/>
        <w:jc w:val="center"/>
        <w:textAlignment w:val="baseline"/>
        <w:rPr>
          <w:rFonts w:eastAsia="Times New Roman" w:cs="Times New Roman"/>
          <w:spacing w:val="25"/>
          <w:sz w:val="16"/>
          <w:szCs w:val="16"/>
        </w:rPr>
      </w:pPr>
      <w:r w:rsidRPr="00EE00BC">
        <w:rPr>
          <w:rFonts w:eastAsia="Times New Roman" w:cs="Times New Roman"/>
          <w:spacing w:val="25"/>
          <w:sz w:val="16"/>
          <w:szCs w:val="16"/>
        </w:rPr>
        <w:t>CHRIST CHURCH, OXFORD,</w:t>
      </w:r>
    </w:p>
    <w:p w:rsidR="00EE00BC" w:rsidRPr="00EE00BC" w:rsidRDefault="00EE00BC" w:rsidP="00EE00BC">
      <w:pPr>
        <w:widowControl w:val="0"/>
        <w:kinsoku w:val="0"/>
        <w:overflowPunct w:val="0"/>
        <w:spacing w:before="17" w:line="240" w:lineRule="auto"/>
        <w:ind w:firstLine="0"/>
        <w:jc w:val="center"/>
        <w:textAlignment w:val="baseline"/>
        <w:rPr>
          <w:rFonts w:eastAsia="Times New Roman" w:cs="Times New Roman"/>
          <w:i/>
          <w:iCs/>
          <w:sz w:val="20"/>
          <w:szCs w:val="20"/>
        </w:rPr>
      </w:pPr>
      <w:r w:rsidRPr="00EE00BC">
        <w:rPr>
          <w:rFonts w:eastAsia="Times New Roman" w:cs="Times New Roman"/>
          <w:sz w:val="20"/>
          <w:szCs w:val="20"/>
        </w:rPr>
        <w:t>VICAR OF STRADBROKE, SUFFOLK;</w:t>
      </w:r>
      <w:r w:rsidRPr="00EE00BC">
        <w:rPr>
          <w:rFonts w:eastAsia="Times New Roman" w:cs="Times New Roman"/>
          <w:sz w:val="22"/>
        </w:rPr>
        <w:br/>
      </w:r>
      <w:r w:rsidRPr="00EE00BC">
        <w:rPr>
          <w:rFonts w:eastAsia="Times New Roman" w:cs="Times New Roman"/>
          <w:i/>
          <w:iCs/>
          <w:sz w:val="20"/>
          <w:szCs w:val="20"/>
        </w:rPr>
        <w:t xml:space="preserve">Author of </w:t>
      </w:r>
      <w:r w:rsidRPr="00EE00BC">
        <w:rPr>
          <w:rFonts w:eastAsia="Times New Roman" w:cs="Times New Roman"/>
          <w:iCs/>
          <w:sz w:val="20"/>
          <w:szCs w:val="20"/>
        </w:rPr>
        <w:t>“</w:t>
      </w:r>
      <w:r w:rsidRPr="00EE00BC">
        <w:rPr>
          <w:rFonts w:eastAsia="Times New Roman" w:cs="Times New Roman"/>
          <w:i/>
          <w:iCs/>
          <w:sz w:val="20"/>
          <w:szCs w:val="20"/>
        </w:rPr>
        <w:t>Home Truths,</w:t>
      </w:r>
      <w:r w:rsidRPr="00EE00BC">
        <w:rPr>
          <w:rFonts w:eastAsia="Times New Roman" w:cs="Times New Roman"/>
          <w:iCs/>
          <w:sz w:val="20"/>
          <w:szCs w:val="20"/>
        </w:rPr>
        <w:t>”</w:t>
      </w:r>
      <w:r w:rsidRPr="00EE00BC">
        <w:rPr>
          <w:rFonts w:eastAsia="Times New Roman" w:cs="Times New Roman"/>
          <w:i/>
          <w:iCs/>
          <w:sz w:val="20"/>
          <w:szCs w:val="20"/>
        </w:rPr>
        <w:t>etc.</w:t>
      </w:r>
    </w:p>
    <w:p w:rsidR="00EE00BC" w:rsidRPr="00EE00BC" w:rsidRDefault="00EE00BC" w:rsidP="00EE00BC">
      <w:pPr>
        <w:widowControl w:val="0"/>
        <w:kinsoku w:val="0"/>
        <w:overflowPunct w:val="0"/>
        <w:spacing w:before="834" w:line="242" w:lineRule="exact"/>
        <w:ind w:firstLine="0"/>
        <w:jc w:val="center"/>
        <w:textAlignment w:val="baseline"/>
        <w:rPr>
          <w:rFonts w:eastAsia="Times New Roman" w:cs="Times New Roman"/>
          <w:spacing w:val="38"/>
          <w:sz w:val="28"/>
          <w:szCs w:val="28"/>
        </w:rPr>
      </w:pPr>
      <w:r w:rsidRPr="00EE00BC">
        <w:rPr>
          <w:rFonts w:eastAsia="Times New Roman" w:cs="Times New Roman"/>
          <w:spacing w:val="38"/>
          <w:sz w:val="28"/>
          <w:szCs w:val="28"/>
        </w:rPr>
        <w:t>ST. MATTHEW.</w:t>
      </w:r>
    </w:p>
    <w:p w:rsidR="00EE00BC" w:rsidRPr="00EE00BC" w:rsidRDefault="00EE00BC" w:rsidP="00EE00BC">
      <w:pPr>
        <w:widowControl w:val="0"/>
        <w:kinsoku w:val="0"/>
        <w:overflowPunct w:val="0"/>
        <w:spacing w:before="772" w:after="2" w:line="277" w:lineRule="exact"/>
        <w:ind w:firstLine="0"/>
        <w:jc w:val="center"/>
        <w:textAlignment w:val="baseline"/>
        <w:rPr>
          <w:rFonts w:eastAsia="Times New Roman" w:cs="Times New Roman"/>
          <w:sz w:val="18"/>
          <w:szCs w:val="18"/>
        </w:rPr>
      </w:pPr>
      <w:r w:rsidRPr="00EE00BC">
        <w:rPr>
          <w:rFonts w:eastAsia="Times New Roman" w:cs="Times New Roman"/>
          <w:sz w:val="18"/>
          <w:szCs w:val="18"/>
        </w:rPr>
        <w:t>LONDON:</w:t>
      </w:r>
      <w:r w:rsidRPr="00EE00BC">
        <w:rPr>
          <w:rFonts w:eastAsia="Times New Roman" w:cs="Times New Roman"/>
          <w:sz w:val="18"/>
          <w:szCs w:val="18"/>
        </w:rPr>
        <w:br/>
        <w:t>WILLIAM HUNT AND COMPANY, 23, HOLLES STREET,</w:t>
      </w:r>
      <w:r w:rsidRPr="00EE00BC">
        <w:rPr>
          <w:rFonts w:eastAsia="Times New Roman" w:cs="Times New Roman"/>
          <w:sz w:val="18"/>
          <w:szCs w:val="18"/>
        </w:rPr>
        <w:br/>
        <w:t>CAVENDISH SQUARE.</w:t>
      </w:r>
      <w:r w:rsidRPr="00EE00BC">
        <w:rPr>
          <w:rFonts w:eastAsia="Times New Roman" w:cs="Times New Roman"/>
          <w:sz w:val="18"/>
          <w:szCs w:val="18"/>
        </w:rPr>
        <w:br/>
        <w:t>IPSWICH: WILLIAM HUNT, TAVERN STREET.</w:t>
      </w:r>
    </w:p>
    <w:p w:rsidR="00EE00BC" w:rsidRPr="00EE00BC" w:rsidRDefault="00EE00BC" w:rsidP="00EE00BC">
      <w:pPr>
        <w:widowControl w:val="0"/>
        <w:kinsoku w:val="0"/>
        <w:overflowPunct w:val="0"/>
        <w:spacing w:before="772" w:line="277" w:lineRule="exact"/>
        <w:ind w:firstLine="0"/>
        <w:jc w:val="center"/>
        <w:textAlignment w:val="baseline"/>
        <w:rPr>
          <w:rFonts w:eastAsia="Times New Roman" w:cs="Times New Roman"/>
          <w:sz w:val="18"/>
          <w:szCs w:val="18"/>
        </w:rPr>
      </w:pPr>
      <w:r w:rsidRPr="00EE00BC">
        <w:rPr>
          <w:rFonts w:eastAsia="Times New Roman" w:cs="Times New Roman"/>
          <w:sz w:val="18"/>
          <w:szCs w:val="18"/>
        </w:rPr>
        <w:t>[this edition published after 1861AD and before 1880AD.]</w:t>
      </w:r>
    </w:p>
    <w:p w:rsidR="00EE00BC" w:rsidRPr="00EE00BC" w:rsidRDefault="00EE00BC" w:rsidP="00EE00BC">
      <w:pPr>
        <w:widowControl w:val="0"/>
        <w:kinsoku w:val="0"/>
        <w:overflowPunct w:val="0"/>
        <w:spacing w:line="277" w:lineRule="exact"/>
        <w:ind w:firstLine="0"/>
        <w:jc w:val="center"/>
        <w:textAlignment w:val="baseline"/>
        <w:rPr>
          <w:rFonts w:eastAsia="Times New Roman" w:cs="Times New Roman"/>
          <w:sz w:val="22"/>
        </w:rPr>
      </w:pPr>
    </w:p>
    <w:p w:rsidR="00EE00BC" w:rsidRPr="00EE00BC" w:rsidRDefault="00EE00BC" w:rsidP="00EE00BC">
      <w:pPr>
        <w:widowControl w:val="0"/>
        <w:kinsoku w:val="0"/>
        <w:overflowPunct w:val="0"/>
        <w:spacing w:line="277" w:lineRule="exact"/>
        <w:ind w:firstLine="0"/>
        <w:jc w:val="center"/>
        <w:textAlignment w:val="baseline"/>
        <w:rPr>
          <w:rFonts w:eastAsia="Times New Roman" w:cs="Times New Roman"/>
          <w:sz w:val="22"/>
        </w:rPr>
      </w:pPr>
      <w:r w:rsidRPr="00EE00BC">
        <w:rPr>
          <w:rFonts w:eastAsia="Times New Roman" w:cs="Times New Roman"/>
          <w:sz w:val="22"/>
        </w:rPr>
        <w:t>first published 1856AD</w:t>
      </w:r>
    </w:p>
    <w:p w:rsidR="00EE00BC" w:rsidRPr="00EE00BC" w:rsidRDefault="00EE00BC" w:rsidP="00EE00BC">
      <w:pPr>
        <w:rPr>
          <w:rFonts w:eastAsia="Times New Roman" w:cs="Times New Roman"/>
        </w:rPr>
      </w:pPr>
      <w:r w:rsidRPr="00EE00BC">
        <w:rPr>
          <w:rFonts w:eastAsia="Times New Roman" w:cs="Times New Roman"/>
        </w:rPr>
        <w:br w:type="page"/>
      </w:r>
    </w:p>
    <w:p w:rsidR="00EE00BC" w:rsidRPr="00EE00BC" w:rsidRDefault="00EE00BC" w:rsidP="00EE00BC">
      <w:pPr>
        <w:spacing w:line="360" w:lineRule="auto"/>
        <w:ind w:firstLine="0"/>
        <w:jc w:val="center"/>
      </w:pPr>
      <w:r w:rsidRPr="00EE00BC">
        <w:lastRenderedPageBreak/>
        <w:t>MATTHEW IX. 1–13.</w:t>
      </w:r>
    </w:p>
    <w:p w:rsidR="00EE00BC" w:rsidRPr="00EE00BC" w:rsidRDefault="00EE00BC" w:rsidP="00EE00BC">
      <w:pPr>
        <w:sectPr w:rsidR="00EE00BC" w:rsidRPr="00EE00BC" w:rsidSect="00EE00BC">
          <w:footerReference w:type="default" r:id="rId7"/>
          <w:pgSz w:w="12240" w:h="15840"/>
          <w:pgMar w:top="1701" w:right="2268" w:bottom="1701" w:left="2268" w:header="720" w:footer="720" w:gutter="0"/>
          <w:cols w:space="708"/>
          <w:docGrid w:linePitch="326"/>
        </w:sectPr>
      </w:pPr>
    </w:p>
    <w:p w:rsidR="00EE00BC" w:rsidRPr="00EE00BC" w:rsidRDefault="00EE00BC" w:rsidP="00EE00BC">
      <w:pPr>
        <w:spacing w:line="240" w:lineRule="auto"/>
        <w:ind w:firstLine="142"/>
        <w:rPr>
          <w:sz w:val="20"/>
          <w:szCs w:val="20"/>
        </w:rPr>
      </w:pPr>
      <w:r w:rsidRPr="00EE00BC">
        <w:rPr>
          <w:sz w:val="20"/>
          <w:szCs w:val="20"/>
        </w:rPr>
        <w:lastRenderedPageBreak/>
        <w:t>1 And he entered into a ship and passed over, and came into his own city.</w:t>
      </w:r>
    </w:p>
    <w:p w:rsidR="00EE00BC" w:rsidRPr="00EE00BC" w:rsidRDefault="00EE00BC" w:rsidP="00EE00BC">
      <w:pPr>
        <w:spacing w:line="240" w:lineRule="auto"/>
        <w:ind w:firstLine="142"/>
        <w:rPr>
          <w:sz w:val="20"/>
          <w:szCs w:val="20"/>
        </w:rPr>
      </w:pPr>
      <w:r w:rsidRPr="00EE00BC">
        <w:rPr>
          <w:sz w:val="20"/>
          <w:szCs w:val="20"/>
        </w:rPr>
        <w:t>2 And, behold, they brought to him a man sick of the palsy, lying on a bed: and Jesus seeing their faith said unto the sick of the pa</w:t>
      </w:r>
      <w:r w:rsidRPr="00EE00BC">
        <w:rPr>
          <w:sz w:val="20"/>
          <w:szCs w:val="20"/>
        </w:rPr>
        <w:t>l</w:t>
      </w:r>
      <w:r w:rsidRPr="00EE00BC">
        <w:rPr>
          <w:sz w:val="20"/>
          <w:szCs w:val="20"/>
        </w:rPr>
        <w:t>sy, Son, be of good cheer: thy sins be forgiven thee.</w:t>
      </w:r>
    </w:p>
    <w:p w:rsidR="00EE00BC" w:rsidRPr="00EE00BC" w:rsidRDefault="00EE00BC" w:rsidP="00EE00BC">
      <w:pPr>
        <w:spacing w:line="240" w:lineRule="auto"/>
        <w:ind w:firstLine="142"/>
        <w:rPr>
          <w:sz w:val="20"/>
          <w:szCs w:val="20"/>
        </w:rPr>
      </w:pPr>
      <w:r w:rsidRPr="00EE00BC">
        <w:rPr>
          <w:sz w:val="20"/>
          <w:szCs w:val="20"/>
        </w:rPr>
        <w:t xml:space="preserve">3 And, behold, certain of the Scribes said within themselves, This </w:t>
      </w:r>
      <w:r w:rsidRPr="00EE00BC">
        <w:rPr>
          <w:i/>
          <w:iCs/>
          <w:sz w:val="20"/>
          <w:szCs w:val="20"/>
        </w:rPr>
        <w:t>man</w:t>
      </w:r>
      <w:r w:rsidRPr="00EE00BC">
        <w:rPr>
          <w:sz w:val="20"/>
          <w:szCs w:val="20"/>
        </w:rPr>
        <w:t xml:space="preserve"> blasphemeth.</w:t>
      </w:r>
    </w:p>
    <w:p w:rsidR="00EE00BC" w:rsidRPr="00EE00BC" w:rsidRDefault="00EE00BC" w:rsidP="00EE00BC">
      <w:pPr>
        <w:spacing w:line="240" w:lineRule="auto"/>
        <w:ind w:firstLine="142"/>
        <w:rPr>
          <w:sz w:val="20"/>
          <w:szCs w:val="20"/>
        </w:rPr>
      </w:pPr>
      <w:r w:rsidRPr="00EE00BC">
        <w:rPr>
          <w:sz w:val="20"/>
          <w:szCs w:val="20"/>
        </w:rPr>
        <w:t>4 And Jesus knowing their thoughts said, Wherefore think ye evil in your hearts?</w:t>
      </w:r>
    </w:p>
    <w:p w:rsidR="00EE00BC" w:rsidRPr="00EE00BC" w:rsidRDefault="00EE00BC" w:rsidP="00EE00BC">
      <w:pPr>
        <w:spacing w:line="240" w:lineRule="auto"/>
        <w:ind w:firstLine="142"/>
        <w:rPr>
          <w:sz w:val="20"/>
          <w:szCs w:val="20"/>
        </w:rPr>
      </w:pPr>
      <w:r w:rsidRPr="00EE00BC">
        <w:rPr>
          <w:sz w:val="20"/>
          <w:szCs w:val="20"/>
        </w:rPr>
        <w:t>5 For whether</w:t>
      </w:r>
      <w:r w:rsidR="00BB1ED4">
        <w:rPr>
          <w:sz w:val="20"/>
          <w:szCs w:val="20"/>
        </w:rPr>
        <w:t xml:space="preserve"> it</w:t>
      </w:r>
      <w:r w:rsidRPr="00EE00BC">
        <w:rPr>
          <w:sz w:val="20"/>
          <w:szCs w:val="20"/>
        </w:rPr>
        <w:t xml:space="preserve"> is easier, to say, </w:t>
      </w:r>
      <w:r w:rsidRPr="00EE00BC">
        <w:rPr>
          <w:i/>
          <w:iCs/>
          <w:sz w:val="20"/>
          <w:szCs w:val="20"/>
        </w:rPr>
        <w:t>Thy</w:t>
      </w:r>
      <w:r w:rsidRPr="00EE00BC">
        <w:rPr>
          <w:sz w:val="20"/>
          <w:szCs w:val="20"/>
        </w:rPr>
        <w:t xml:space="preserve"> sins be forgiven thee; or to say, Arise, and walk?</w:t>
      </w:r>
    </w:p>
    <w:p w:rsidR="00EE00BC" w:rsidRPr="00EE00BC" w:rsidRDefault="00EE00BC" w:rsidP="00EE00BC">
      <w:pPr>
        <w:spacing w:line="240" w:lineRule="auto"/>
        <w:ind w:firstLine="142"/>
        <w:rPr>
          <w:sz w:val="20"/>
          <w:szCs w:val="20"/>
        </w:rPr>
      </w:pPr>
      <w:r w:rsidRPr="00EE00BC">
        <w:rPr>
          <w:sz w:val="20"/>
          <w:szCs w:val="20"/>
        </w:rPr>
        <w:t>6 But that ye may know that the Son of man hath power on earth to forgive sins, (then saith he to the sick of the palsy, ) Arise, take up thy bed, and go unto thine house.</w:t>
      </w:r>
    </w:p>
    <w:p w:rsidR="00EE00BC" w:rsidRPr="00EE00BC" w:rsidRDefault="00EE00BC" w:rsidP="00EE00BC">
      <w:pPr>
        <w:spacing w:line="240" w:lineRule="auto"/>
        <w:ind w:firstLine="142"/>
        <w:rPr>
          <w:sz w:val="20"/>
          <w:szCs w:val="20"/>
        </w:rPr>
      </w:pPr>
      <w:r w:rsidRPr="00EE00BC">
        <w:rPr>
          <w:sz w:val="20"/>
          <w:szCs w:val="20"/>
        </w:rPr>
        <w:t>7 And he arose, and departed to his house.</w:t>
      </w:r>
    </w:p>
    <w:p w:rsidR="00EE00BC" w:rsidRPr="00EE00BC" w:rsidRDefault="00EE00BC" w:rsidP="00EE00BC">
      <w:pPr>
        <w:spacing w:line="240" w:lineRule="auto"/>
        <w:ind w:firstLine="142"/>
        <w:rPr>
          <w:sz w:val="20"/>
          <w:szCs w:val="20"/>
        </w:rPr>
      </w:pPr>
      <w:r w:rsidRPr="00EE00BC">
        <w:rPr>
          <w:sz w:val="20"/>
          <w:szCs w:val="20"/>
        </w:rPr>
        <w:t xml:space="preserve">8 But when the multitude saw </w:t>
      </w:r>
      <w:r w:rsidRPr="00EE00BC">
        <w:rPr>
          <w:i/>
          <w:iCs/>
          <w:sz w:val="20"/>
          <w:szCs w:val="20"/>
        </w:rPr>
        <w:t xml:space="preserve">it </w:t>
      </w:r>
      <w:r w:rsidRPr="00EE00BC">
        <w:rPr>
          <w:sz w:val="20"/>
          <w:szCs w:val="20"/>
        </w:rPr>
        <w:t>they ma</w:t>
      </w:r>
      <w:r w:rsidRPr="00EE00BC">
        <w:rPr>
          <w:sz w:val="20"/>
          <w:szCs w:val="20"/>
        </w:rPr>
        <w:t>r</w:t>
      </w:r>
      <w:r w:rsidRPr="00EE00BC">
        <w:rPr>
          <w:sz w:val="20"/>
          <w:szCs w:val="20"/>
        </w:rPr>
        <w:t>velled, and glorified God,</w:t>
      </w:r>
    </w:p>
    <w:p w:rsidR="00EE00BC" w:rsidRPr="00EE00BC" w:rsidRDefault="00EE00BC" w:rsidP="00EE00BC">
      <w:pPr>
        <w:spacing w:line="240" w:lineRule="auto"/>
        <w:ind w:firstLine="142"/>
        <w:rPr>
          <w:sz w:val="20"/>
          <w:szCs w:val="20"/>
        </w:rPr>
      </w:pPr>
      <w:r w:rsidRPr="00EE00BC">
        <w:rPr>
          <w:sz w:val="20"/>
          <w:szCs w:val="20"/>
        </w:rPr>
        <w:lastRenderedPageBreak/>
        <w:t>which had given such power unto men.</w:t>
      </w:r>
    </w:p>
    <w:p w:rsidR="00EE00BC" w:rsidRPr="00EE00BC" w:rsidRDefault="00EE00BC" w:rsidP="00EE00BC">
      <w:pPr>
        <w:spacing w:line="240" w:lineRule="auto"/>
        <w:ind w:firstLine="142"/>
        <w:rPr>
          <w:sz w:val="20"/>
          <w:szCs w:val="20"/>
        </w:rPr>
      </w:pPr>
      <w:r w:rsidRPr="00EE00BC">
        <w:rPr>
          <w:sz w:val="20"/>
          <w:szCs w:val="20"/>
        </w:rPr>
        <w:t>9 And as Jesus passed forth from thence, he saw a man named Matthew, sitting at the r</w:t>
      </w:r>
      <w:r w:rsidRPr="00EE00BC">
        <w:rPr>
          <w:sz w:val="20"/>
          <w:szCs w:val="20"/>
        </w:rPr>
        <w:t>e</w:t>
      </w:r>
      <w:r w:rsidRPr="00EE00BC">
        <w:rPr>
          <w:sz w:val="20"/>
          <w:szCs w:val="20"/>
        </w:rPr>
        <w:t>ceipt of custom: and he saith unto him, Follow me. And he arose, and followed him.</w:t>
      </w:r>
    </w:p>
    <w:p w:rsidR="00EE00BC" w:rsidRPr="00EE00BC" w:rsidRDefault="00EE00BC" w:rsidP="00EE00BC">
      <w:pPr>
        <w:spacing w:line="240" w:lineRule="auto"/>
        <w:ind w:firstLine="142"/>
        <w:rPr>
          <w:sz w:val="20"/>
          <w:szCs w:val="20"/>
        </w:rPr>
      </w:pPr>
      <w:r w:rsidRPr="00EE00BC">
        <w:rPr>
          <w:sz w:val="20"/>
          <w:szCs w:val="20"/>
        </w:rPr>
        <w:t>10 And it came to pass, as Jesus sat at meat in the house, behold, many publicans and si</w:t>
      </w:r>
      <w:r w:rsidRPr="00EE00BC">
        <w:rPr>
          <w:sz w:val="20"/>
          <w:szCs w:val="20"/>
        </w:rPr>
        <w:t>n</w:t>
      </w:r>
      <w:r w:rsidRPr="00EE00BC">
        <w:rPr>
          <w:sz w:val="20"/>
          <w:szCs w:val="20"/>
        </w:rPr>
        <w:t>ners came and sat down with him and his di</w:t>
      </w:r>
      <w:r w:rsidRPr="00EE00BC">
        <w:rPr>
          <w:sz w:val="20"/>
          <w:szCs w:val="20"/>
        </w:rPr>
        <w:t>s</w:t>
      </w:r>
      <w:r w:rsidRPr="00EE00BC">
        <w:rPr>
          <w:sz w:val="20"/>
          <w:szCs w:val="20"/>
        </w:rPr>
        <w:t>ciples.</w:t>
      </w:r>
    </w:p>
    <w:p w:rsidR="00EE00BC" w:rsidRPr="00EE00BC" w:rsidRDefault="00EE00BC" w:rsidP="00EE00BC">
      <w:pPr>
        <w:spacing w:line="240" w:lineRule="auto"/>
        <w:ind w:firstLine="142"/>
        <w:rPr>
          <w:sz w:val="20"/>
          <w:szCs w:val="20"/>
        </w:rPr>
      </w:pPr>
      <w:r w:rsidRPr="00EE00BC">
        <w:rPr>
          <w:sz w:val="20"/>
          <w:szCs w:val="20"/>
        </w:rPr>
        <w:t xml:space="preserve">11 And when the Pharisees saw </w:t>
      </w:r>
      <w:r w:rsidRPr="00EE00BC">
        <w:rPr>
          <w:i/>
          <w:iCs/>
          <w:sz w:val="20"/>
          <w:szCs w:val="20"/>
        </w:rPr>
        <w:t>it,</w:t>
      </w:r>
      <w:r w:rsidRPr="00EE00BC">
        <w:rPr>
          <w:sz w:val="20"/>
          <w:szCs w:val="20"/>
        </w:rPr>
        <w:t xml:space="preserve"> they said unto his disciples, Why eateth your Master with publicans and sinners?</w:t>
      </w:r>
    </w:p>
    <w:p w:rsidR="00EE00BC" w:rsidRPr="00EE00BC" w:rsidRDefault="00EE00BC" w:rsidP="00EE00BC">
      <w:pPr>
        <w:spacing w:line="240" w:lineRule="auto"/>
        <w:ind w:firstLine="142"/>
        <w:rPr>
          <w:sz w:val="20"/>
          <w:szCs w:val="20"/>
        </w:rPr>
      </w:pPr>
      <w:r w:rsidRPr="00EE00BC">
        <w:rPr>
          <w:sz w:val="20"/>
          <w:szCs w:val="20"/>
        </w:rPr>
        <w:t xml:space="preserve">12 But when Jesus heard </w:t>
      </w:r>
      <w:r w:rsidRPr="00EE00BC">
        <w:rPr>
          <w:i/>
          <w:iCs/>
          <w:sz w:val="20"/>
          <w:szCs w:val="20"/>
        </w:rPr>
        <w:t xml:space="preserve">that </w:t>
      </w:r>
      <w:r w:rsidRPr="00EE00BC">
        <w:rPr>
          <w:sz w:val="20"/>
          <w:szCs w:val="20"/>
        </w:rPr>
        <w:t>he said unto them, They that be whole need not a phys</w:t>
      </w:r>
      <w:r w:rsidRPr="00EE00BC">
        <w:rPr>
          <w:sz w:val="20"/>
          <w:szCs w:val="20"/>
        </w:rPr>
        <w:t>i</w:t>
      </w:r>
      <w:r w:rsidRPr="00EE00BC">
        <w:rPr>
          <w:sz w:val="20"/>
          <w:szCs w:val="20"/>
        </w:rPr>
        <w:t>cian, but they that are sick.</w:t>
      </w:r>
    </w:p>
    <w:p w:rsidR="00EE00BC" w:rsidRPr="00EE00BC" w:rsidRDefault="00EE00BC" w:rsidP="00EE00BC">
      <w:pPr>
        <w:spacing w:line="240" w:lineRule="auto"/>
        <w:ind w:firstLine="142"/>
        <w:rPr>
          <w:sz w:val="20"/>
          <w:szCs w:val="20"/>
        </w:rPr>
      </w:pPr>
      <w:r w:rsidRPr="00EE00BC">
        <w:rPr>
          <w:sz w:val="20"/>
          <w:szCs w:val="20"/>
        </w:rPr>
        <w:t xml:space="preserve">13 But go ye and learn what </w:t>
      </w:r>
      <w:r w:rsidRPr="00EE00BC">
        <w:rPr>
          <w:i/>
          <w:iCs/>
          <w:sz w:val="20"/>
          <w:szCs w:val="20"/>
        </w:rPr>
        <w:t>that</w:t>
      </w:r>
      <w:r w:rsidRPr="00EE00BC">
        <w:rPr>
          <w:sz w:val="20"/>
          <w:szCs w:val="20"/>
        </w:rPr>
        <w:t xml:space="preserve"> meaneth, I will have mercy, and not sacrifice; for I am not come to call the righteous, but sinners to r</w:t>
      </w:r>
      <w:r w:rsidRPr="00EE00BC">
        <w:rPr>
          <w:sz w:val="20"/>
          <w:szCs w:val="20"/>
        </w:rPr>
        <w:t>e</w:t>
      </w:r>
      <w:r w:rsidRPr="00EE00BC">
        <w:rPr>
          <w:sz w:val="20"/>
          <w:szCs w:val="20"/>
        </w:rPr>
        <w:t>pentance.</w:t>
      </w:r>
    </w:p>
    <w:p w:rsidR="00EE00BC" w:rsidRPr="00EE00BC" w:rsidRDefault="00EE00BC" w:rsidP="00EE00BC">
      <w:pPr>
        <w:sectPr w:rsidR="00EE00BC" w:rsidRPr="00EE00BC" w:rsidSect="00EE00BC">
          <w:type w:val="continuous"/>
          <w:pgSz w:w="12240" w:h="15840"/>
          <w:pgMar w:top="1701" w:right="2268" w:bottom="1701" w:left="2268" w:header="720" w:footer="720" w:gutter="0"/>
          <w:cols w:num="2" w:sep="1" w:space="170"/>
          <w:docGrid w:linePitch="326"/>
        </w:sectPr>
      </w:pPr>
    </w:p>
    <w:p w:rsidR="00EE00BC" w:rsidRPr="00EE00BC" w:rsidRDefault="00EE00BC" w:rsidP="00EE00BC"/>
    <w:p w:rsidR="00EE00BC" w:rsidRPr="00EE00BC" w:rsidRDefault="00EE00BC" w:rsidP="00EE00BC">
      <w:pPr>
        <w:ind w:firstLine="0"/>
      </w:pPr>
      <w:r w:rsidRPr="00EE00BC">
        <w:rPr>
          <w:smallCaps/>
        </w:rPr>
        <w:t>Let</w:t>
      </w:r>
      <w:r w:rsidRPr="00EE00BC">
        <w:t xml:space="preserve"> us notice, in the first part of this passage, </w:t>
      </w:r>
      <w:r w:rsidRPr="00EE00BC">
        <w:rPr>
          <w:i/>
          <w:iCs/>
        </w:rPr>
        <w:t>our Lord</w:t>
      </w:r>
      <w:r w:rsidR="003630C0">
        <w:rPr>
          <w:i/>
          <w:iCs/>
        </w:rPr>
        <w:t>’</w:t>
      </w:r>
      <w:r w:rsidRPr="00EE00BC">
        <w:rPr>
          <w:i/>
          <w:iCs/>
        </w:rPr>
        <w:t>s knowledge of men</w:t>
      </w:r>
      <w:r w:rsidR="003630C0">
        <w:rPr>
          <w:i/>
          <w:iCs/>
        </w:rPr>
        <w:t>’</w:t>
      </w:r>
      <w:r w:rsidRPr="00EE00BC">
        <w:rPr>
          <w:i/>
          <w:iCs/>
        </w:rPr>
        <w:t>s thoughts.</w:t>
      </w:r>
    </w:p>
    <w:p w:rsidR="00EE00BC" w:rsidRPr="00EE00BC" w:rsidRDefault="00EE00BC" w:rsidP="00EE00BC">
      <w:r w:rsidRPr="00EE00BC">
        <w:t>There were certain of the Scribes who found fault with the words which J</w:t>
      </w:r>
      <w:r w:rsidRPr="00EE00BC">
        <w:t>e</w:t>
      </w:r>
      <w:r w:rsidRPr="00EE00BC">
        <w:t xml:space="preserve">sus spoke to a man sick of the palsy: they said secretly among themselves, “this man blasphemeth.” They probably supposed that no one knew what was going on in their </w:t>
      </w:r>
      <w:r w:rsidR="00B56190">
        <w:t>minds.</w:t>
      </w:r>
      <w:r w:rsidRPr="00EE00BC">
        <w:t xml:space="preserve"> </w:t>
      </w:r>
      <w:r w:rsidR="00B56190">
        <w:t>T</w:t>
      </w:r>
      <w:r w:rsidRPr="00EE00BC">
        <w:t xml:space="preserve">hey had yet to learn that the Son of God could read hearts, and discern spirits. Their malicious thought was publicly </w:t>
      </w:r>
      <w:r w:rsidR="00B56190">
        <w:t>exposed.</w:t>
      </w:r>
      <w:r w:rsidRPr="00EE00BC">
        <w:t xml:space="preserve"> </w:t>
      </w:r>
      <w:r w:rsidR="00B56190">
        <w:t>T</w:t>
      </w:r>
      <w:r w:rsidRPr="00EE00BC">
        <w:t xml:space="preserve">hey </w:t>
      </w:r>
      <w:r w:rsidR="00B56190">
        <w:t>were</w:t>
      </w:r>
      <w:r w:rsidRPr="00EE00BC">
        <w:t xml:space="preserve"> put to an open shame. Jesus “knew their thoughts.”</w:t>
      </w:r>
    </w:p>
    <w:p w:rsidR="00EE00BC" w:rsidRPr="00EE00BC" w:rsidRDefault="00EE00BC" w:rsidP="00EE00BC">
      <w:r w:rsidRPr="00EE00BC">
        <w:t>There is an important lesson for us here. “All things are naked and open unto the eyes of Him with whom we have to do.” (Heb. iv. 13</w:t>
      </w:r>
      <w:r w:rsidR="00BB1ED4" w:rsidRPr="00EE00BC">
        <w:t>.)</w:t>
      </w:r>
      <w:r w:rsidRPr="00EE00BC">
        <w:t xml:space="preserve"> Nothing can he co</w:t>
      </w:r>
      <w:r w:rsidRPr="00EE00BC">
        <w:t>n</w:t>
      </w:r>
      <w:r w:rsidRPr="00EE00BC">
        <w:t>cealed from Christ. What do we think of, in private, when no man sees us? What do we think of, in church, when we seem grave and serious? What are we thinking of at this moment, while these words pass under our eyes? Jesus knows. Jesus sees. Jesus records. Jesus will one day summon us to give a</w:t>
      </w:r>
      <w:r w:rsidRPr="00EE00BC">
        <w:t>c</w:t>
      </w:r>
      <w:r w:rsidRPr="00EE00BC">
        <w:t>count. It is written, that “God shall judge the secrets of men by Jesus Christ a</w:t>
      </w:r>
      <w:r w:rsidRPr="00EE00BC">
        <w:t>c</w:t>
      </w:r>
      <w:r w:rsidRPr="00EE00BC">
        <w:t>cording to My Gospel.” (Rom. ii. 16</w:t>
      </w:r>
      <w:r w:rsidR="00BB1ED4" w:rsidRPr="00EE00BC">
        <w:t>.)</w:t>
      </w:r>
      <w:r w:rsidRPr="00EE00BC">
        <w:t xml:space="preserve"> Surely we ought to be very humble when we consider these things: we ought to thank God daily that the blood of Christ can cleanse from all </w:t>
      </w:r>
      <w:r w:rsidR="00B56190">
        <w:t>sin.</w:t>
      </w:r>
      <w:r w:rsidRPr="00EE00BC">
        <w:t xml:space="preserve"> </w:t>
      </w:r>
      <w:r w:rsidR="00B56190">
        <w:t>W</w:t>
      </w:r>
      <w:r w:rsidRPr="00EE00BC">
        <w:t>e ought often to cry, “Let the words of my mouth, and the meditation of my heart be acceptable in Thy sight.” (Psalm xix. 14</w:t>
      </w:r>
      <w:r w:rsidR="00BB1ED4" w:rsidRPr="00EE00BC">
        <w:t>.)</w:t>
      </w:r>
    </w:p>
    <w:p w:rsidR="00EE00BC" w:rsidRPr="00EE00BC" w:rsidRDefault="00EE00BC" w:rsidP="00EE00BC">
      <w:r w:rsidRPr="00EE00BC">
        <w:t xml:space="preserve">Let us notice, in the second place, </w:t>
      </w:r>
      <w:r w:rsidRPr="00EE00BC">
        <w:rPr>
          <w:i/>
          <w:iCs/>
        </w:rPr>
        <w:t>the wonderful call of the apostle Matthew to be Christ</w:t>
      </w:r>
      <w:r w:rsidR="003630C0">
        <w:rPr>
          <w:i/>
          <w:iCs/>
        </w:rPr>
        <w:t>’</w:t>
      </w:r>
      <w:r w:rsidRPr="00EE00BC">
        <w:rPr>
          <w:i/>
          <w:iCs/>
        </w:rPr>
        <w:t>s disciple.</w:t>
      </w:r>
    </w:p>
    <w:p w:rsidR="00EE00BC" w:rsidRPr="00EE00BC" w:rsidRDefault="00EE00BC" w:rsidP="00EE00BC">
      <w:r w:rsidRPr="00EE00BC">
        <w:lastRenderedPageBreak/>
        <w:t xml:space="preserve">We find the man, who afterwards was the first to write a Gospel, sitting at the receipt of </w:t>
      </w:r>
      <w:r w:rsidR="00B56190">
        <w:t>custom.</w:t>
      </w:r>
      <w:r w:rsidRPr="00EE00BC">
        <w:t xml:space="preserve"> </w:t>
      </w:r>
      <w:r w:rsidR="00B56190">
        <w:t>W</w:t>
      </w:r>
      <w:r w:rsidRPr="00EE00BC">
        <w:t xml:space="preserve">e see him absorbed in his worldly calling, and possibly thinking of nothing but money and gain; but suddenly the Lord Jesus calls on him to follow Him, and become His disciple. At once Matthew </w:t>
      </w:r>
      <w:r w:rsidR="00B56190">
        <w:t>obeys.</w:t>
      </w:r>
      <w:r w:rsidRPr="00EE00BC">
        <w:t xml:space="preserve"> He </w:t>
      </w:r>
      <w:r w:rsidRPr="00EE00BC">
        <w:rPr>
          <w:iCs/>
        </w:rPr>
        <w:t>“</w:t>
      </w:r>
      <w:r w:rsidRPr="00EE00BC">
        <w:t>makes haste, and delays not” to keep Christ</w:t>
      </w:r>
      <w:r w:rsidR="003630C0">
        <w:t>’</w:t>
      </w:r>
      <w:r w:rsidRPr="00EE00BC">
        <w:t>s commandments. (Psal. cxix. 60.) He arises and follows Him.</w:t>
      </w:r>
    </w:p>
    <w:p w:rsidR="00EE00BC" w:rsidRPr="00EE00BC" w:rsidRDefault="00EE00BC" w:rsidP="00EE00BC">
      <w:r w:rsidRPr="00EE00BC">
        <w:t>We should learn, from Matthew</w:t>
      </w:r>
      <w:r w:rsidR="003630C0">
        <w:t>’</w:t>
      </w:r>
      <w:r w:rsidRPr="00EE00BC">
        <w:t>s case, that with Christ nothing is imposs</w:t>
      </w:r>
      <w:r w:rsidRPr="00EE00BC">
        <w:t>i</w:t>
      </w:r>
      <w:r w:rsidRPr="00EE00BC">
        <w:t xml:space="preserve">ble. He can take a tax-gatherer, and make him an </w:t>
      </w:r>
      <w:r w:rsidR="00B56190">
        <w:t>apostle.</w:t>
      </w:r>
      <w:r w:rsidRPr="00EE00BC">
        <w:t xml:space="preserve"> He can change any heart, and make all things new. Let us never despair of any one</w:t>
      </w:r>
      <w:r w:rsidR="003630C0">
        <w:t>’</w:t>
      </w:r>
      <w:r w:rsidRPr="00EE00BC">
        <w:t xml:space="preserve">s salvation. Let us pray on, and speak on, and work on, in order to do good to souls, even to the souls of the worst. “The voice of the Lord is mighty in operation.” (Psal. xxix. </w:t>
      </w:r>
      <w:r w:rsidR="00BB1ED4" w:rsidRPr="00EE00BC">
        <w:t>4.) When He says by the p</w:t>
      </w:r>
      <w:r w:rsidR="00BB1ED4">
        <w:t>ower of the Spirit, “follow Me,</w:t>
      </w:r>
      <w:r w:rsidR="00BB1ED4" w:rsidRPr="00EE00BC">
        <w:t>” He can make the hardest and most sinful obey.</w:t>
      </w:r>
    </w:p>
    <w:p w:rsidR="00EE00BC" w:rsidRPr="00EE00BC" w:rsidRDefault="00EE00BC" w:rsidP="00EE00BC">
      <w:r w:rsidRPr="00EE00BC">
        <w:t>We should observe Matthew</w:t>
      </w:r>
      <w:r w:rsidR="003630C0">
        <w:t>’</w:t>
      </w:r>
      <w:r w:rsidRPr="00EE00BC">
        <w:t>s decision. He waited for nothing: he did not tarry for “a convenient season” (Acts xxiv. 25); and he reaped in consequence a great reward. He wrote a book which is known all over the earth; he became a blessing to others as well as blessed in his own soul; he left a name behind him which is better known than the names of princes and kings. The richest man of the world is soon forgotten when he dies; but as long as the world stands mi</w:t>
      </w:r>
      <w:r w:rsidRPr="00EE00BC">
        <w:t>l</w:t>
      </w:r>
      <w:r w:rsidRPr="00EE00BC">
        <w:t>lions will know the name of Matthew the publican.</w:t>
      </w:r>
    </w:p>
    <w:p w:rsidR="00EE00BC" w:rsidRPr="00EE00BC" w:rsidRDefault="00EE00BC" w:rsidP="00EE00BC">
      <w:r w:rsidRPr="00EE00BC">
        <w:t>Let us notice, in the last place, our Lord</w:t>
      </w:r>
      <w:r w:rsidR="003630C0">
        <w:t>’</w:t>
      </w:r>
      <w:r w:rsidRPr="00EE00BC">
        <w:t xml:space="preserve">s </w:t>
      </w:r>
      <w:r w:rsidRPr="00EE00BC">
        <w:rPr>
          <w:i/>
          <w:iCs/>
        </w:rPr>
        <w:t>precious declaration about His own mission.</w:t>
      </w:r>
    </w:p>
    <w:p w:rsidR="00EE00BC" w:rsidRPr="00EE00BC" w:rsidRDefault="00EE00BC" w:rsidP="00EE00BC">
      <w:r w:rsidRPr="00EE00BC">
        <w:t>The Pharisees found fault with Him, because He allowed publicans and si</w:t>
      </w:r>
      <w:r w:rsidRPr="00EE00BC">
        <w:t>n</w:t>
      </w:r>
      <w:r w:rsidRPr="00EE00BC">
        <w:t>ners to be in His company. In their proud blindness they fancied that a teacher sent from heaven ought to have no dealings with such people. They were who</w:t>
      </w:r>
      <w:r w:rsidRPr="00EE00BC">
        <w:t>l</w:t>
      </w:r>
      <w:r w:rsidRPr="00EE00BC">
        <w:t>ly ignorant of the grand design for which the Messiah was to come into the world, to be a Saviour, a Physician, a healer of sin-sick souls; and they drew from our Lord</w:t>
      </w:r>
      <w:r w:rsidR="003630C0">
        <w:t>’</w:t>
      </w:r>
      <w:r w:rsidRPr="00EE00BC">
        <w:t>s lips a severe rebuke, accompanied by the blessed words, “I am not come to call the righteous, but sinners to repentance.”</w:t>
      </w:r>
    </w:p>
    <w:p w:rsidR="00EE00BC" w:rsidRPr="00EE00BC" w:rsidRDefault="00EE00BC" w:rsidP="00EE00BC">
      <w:r w:rsidRPr="00EE00BC">
        <w:t>Let us make sure that we thoroughly understand the doctrine that these words contain. The first thing needful, in order to have an interest in Christ, is to feel deeply our own corruption, and to be willing to come to Him for delive</w:t>
      </w:r>
      <w:r w:rsidRPr="00EE00BC">
        <w:t>r</w:t>
      </w:r>
      <w:r w:rsidRPr="00EE00BC">
        <w:t xml:space="preserve">ance. We are not to keep away from Christ, as many ignorantly do, because we feel </w:t>
      </w:r>
      <w:r w:rsidR="00B56190">
        <w:t>b</w:t>
      </w:r>
      <w:r w:rsidRPr="00EE00BC">
        <w:t xml:space="preserve">ad, and wicked, and </w:t>
      </w:r>
      <w:r w:rsidR="00B56190">
        <w:t>unworthy.</w:t>
      </w:r>
      <w:r w:rsidRPr="00EE00BC">
        <w:t xml:space="preserve"> </w:t>
      </w:r>
      <w:r w:rsidR="00B56190">
        <w:t>W</w:t>
      </w:r>
      <w:r w:rsidRPr="00EE00BC">
        <w:t>e are to remember that sinners are those He came into the world to save, and that if we feel ourselves such, it is well. Happy is he who really comprehends that one principal qualification for coming to Christ is a deep sense of sin!</w:t>
      </w:r>
    </w:p>
    <w:p w:rsidR="00EE00BC" w:rsidRPr="00EE00BC" w:rsidRDefault="00EE00BC" w:rsidP="00EE00BC">
      <w:r w:rsidRPr="00EE00BC">
        <w:t xml:space="preserve">Finally, if by the grace of God we really understand the glorious truth that sinners are those whom Christ came to call, let us take heed that we </w:t>
      </w:r>
      <w:r w:rsidRPr="00EE00BC">
        <w:rPr>
          <w:i/>
          <w:iCs/>
        </w:rPr>
        <w:t>never fo</w:t>
      </w:r>
      <w:r w:rsidRPr="00EE00BC">
        <w:rPr>
          <w:i/>
          <w:iCs/>
        </w:rPr>
        <w:t>r</w:t>
      </w:r>
      <w:r w:rsidRPr="00EE00BC">
        <w:rPr>
          <w:i/>
          <w:iCs/>
        </w:rPr>
        <w:lastRenderedPageBreak/>
        <w:t xml:space="preserve">get it. </w:t>
      </w:r>
      <w:r w:rsidRPr="00EE00BC">
        <w:t>Let us not dream that true Christians can ever attain such a state of pe</w:t>
      </w:r>
      <w:r w:rsidRPr="00EE00BC">
        <w:t>r</w:t>
      </w:r>
      <w:r w:rsidRPr="00EE00BC">
        <w:t>fection in this world, as not to need the mediation and intercession of Jesus. Sinners we are in the day we first came to Christ. Poor needy sinners we co</w:t>
      </w:r>
      <w:r w:rsidRPr="00EE00BC">
        <w:t>n</w:t>
      </w:r>
      <w:r w:rsidRPr="00EE00BC">
        <w:t>tinue to be so long as we live, drawing all the grace we have every hour out of Christ</w:t>
      </w:r>
      <w:r w:rsidR="003630C0">
        <w:t>’</w:t>
      </w:r>
      <w:r w:rsidRPr="00EE00BC">
        <w:t>s fulness. Sinners we shall find ourselves in the hour of our death, and shall die as much indebted to Christ</w:t>
      </w:r>
      <w:r w:rsidR="003630C0">
        <w:t>’</w:t>
      </w:r>
      <w:r w:rsidRPr="00EE00BC">
        <w:t>s blood, as in the day when we first b</w:t>
      </w:r>
      <w:r w:rsidRPr="00EE00BC">
        <w:t>e</w:t>
      </w:r>
      <w:r w:rsidRPr="00EE00BC">
        <w:t>lieved.</w:t>
      </w:r>
    </w:p>
    <w:p w:rsidR="00EE00BC" w:rsidRPr="00EE00BC" w:rsidRDefault="00EE00BC" w:rsidP="00EE00BC">
      <w:r w:rsidRPr="00EE00BC">
        <w:br w:type="page"/>
      </w:r>
    </w:p>
    <w:p w:rsidR="00EE00BC" w:rsidRPr="00EE00BC" w:rsidRDefault="00EE00BC" w:rsidP="00EE00BC">
      <w:pPr>
        <w:spacing w:line="360" w:lineRule="auto"/>
        <w:ind w:firstLine="0"/>
        <w:jc w:val="center"/>
      </w:pPr>
      <w:r w:rsidRPr="00EE00BC">
        <w:lastRenderedPageBreak/>
        <w:t>MATTHEW IX. 14–26.</w:t>
      </w:r>
    </w:p>
    <w:p w:rsidR="00EE00BC" w:rsidRPr="00EE00BC" w:rsidRDefault="00EE00BC" w:rsidP="00EE00BC">
      <w:pPr>
        <w:sectPr w:rsidR="00EE00BC" w:rsidRPr="00EE00BC" w:rsidSect="00EE00BC">
          <w:footerReference w:type="default" r:id="rId8"/>
          <w:type w:val="continuous"/>
          <w:pgSz w:w="12240" w:h="15840"/>
          <w:pgMar w:top="1701" w:right="2268" w:bottom="1701" w:left="2268" w:header="720" w:footer="720" w:gutter="0"/>
          <w:cols w:space="708"/>
          <w:docGrid w:linePitch="326"/>
        </w:sectPr>
      </w:pPr>
    </w:p>
    <w:p w:rsidR="00EE00BC" w:rsidRPr="00EE00BC" w:rsidRDefault="00EE00BC" w:rsidP="00EE00BC">
      <w:pPr>
        <w:spacing w:line="240" w:lineRule="auto"/>
        <w:ind w:firstLine="142"/>
        <w:rPr>
          <w:sz w:val="20"/>
          <w:szCs w:val="20"/>
        </w:rPr>
      </w:pPr>
      <w:r w:rsidRPr="00EE00BC">
        <w:rPr>
          <w:sz w:val="20"/>
          <w:szCs w:val="20"/>
        </w:rPr>
        <w:lastRenderedPageBreak/>
        <w:t>14 Then came to him the disciples of John, saying, Why do we and the Pharisees fast oft, but thy disciples fast not?</w:t>
      </w:r>
    </w:p>
    <w:p w:rsidR="00EE00BC" w:rsidRPr="00EE00BC" w:rsidRDefault="00EE00BC" w:rsidP="00EE00BC">
      <w:pPr>
        <w:spacing w:line="240" w:lineRule="auto"/>
        <w:ind w:firstLine="142"/>
        <w:rPr>
          <w:sz w:val="20"/>
          <w:szCs w:val="20"/>
        </w:rPr>
      </w:pPr>
      <w:r w:rsidRPr="00EE00BC">
        <w:rPr>
          <w:sz w:val="20"/>
          <w:szCs w:val="20"/>
        </w:rPr>
        <w:t>15 And Jesus said unto them, Can the chi</w:t>
      </w:r>
      <w:r w:rsidRPr="00EE00BC">
        <w:rPr>
          <w:sz w:val="20"/>
          <w:szCs w:val="20"/>
        </w:rPr>
        <w:t>l</w:t>
      </w:r>
      <w:r w:rsidRPr="00EE00BC">
        <w:rPr>
          <w:sz w:val="20"/>
          <w:szCs w:val="20"/>
        </w:rPr>
        <w:t>dren of the bride-chamber mourn, as long as the bridegroom is with them? but the days will come, when the bridegroom shall be taken from them, and then shall they fast.</w:t>
      </w:r>
    </w:p>
    <w:p w:rsidR="00EE00BC" w:rsidRPr="00EE00BC" w:rsidRDefault="00EE00BC" w:rsidP="00EE00BC">
      <w:pPr>
        <w:spacing w:line="240" w:lineRule="auto"/>
        <w:ind w:firstLine="142"/>
        <w:rPr>
          <w:sz w:val="20"/>
          <w:szCs w:val="20"/>
        </w:rPr>
      </w:pPr>
      <w:r w:rsidRPr="00EE00BC">
        <w:rPr>
          <w:sz w:val="20"/>
          <w:szCs w:val="20"/>
        </w:rPr>
        <w:t>16 No man putteth a piece of new cloth unto an old garment, for that which is put in to fill it up taketh from the garment, and the rent is made worse.</w:t>
      </w:r>
    </w:p>
    <w:p w:rsidR="00EE00BC" w:rsidRPr="00EE00BC" w:rsidRDefault="00EE00BC" w:rsidP="00EE00BC">
      <w:pPr>
        <w:spacing w:line="240" w:lineRule="auto"/>
        <w:ind w:firstLine="142"/>
        <w:rPr>
          <w:sz w:val="20"/>
          <w:szCs w:val="20"/>
        </w:rPr>
      </w:pPr>
      <w:r w:rsidRPr="00EE00BC">
        <w:rPr>
          <w:sz w:val="20"/>
          <w:szCs w:val="20"/>
        </w:rPr>
        <w:t>17 Neither do men put new wine into old bottles: else the bottles break, and the wine runneth out and the bottles perish; but they put new wine into new bottles, and both are pr</w:t>
      </w:r>
      <w:r w:rsidRPr="00EE00BC">
        <w:rPr>
          <w:sz w:val="20"/>
          <w:szCs w:val="20"/>
        </w:rPr>
        <w:t>e</w:t>
      </w:r>
      <w:r w:rsidRPr="00EE00BC">
        <w:rPr>
          <w:sz w:val="20"/>
          <w:szCs w:val="20"/>
        </w:rPr>
        <w:t>served.</w:t>
      </w:r>
    </w:p>
    <w:p w:rsidR="00EE00BC" w:rsidRPr="00EE00BC" w:rsidRDefault="00EE00BC" w:rsidP="00EE00BC">
      <w:pPr>
        <w:spacing w:line="240" w:lineRule="auto"/>
        <w:ind w:firstLine="142"/>
        <w:rPr>
          <w:sz w:val="20"/>
          <w:szCs w:val="20"/>
        </w:rPr>
      </w:pPr>
      <w:r w:rsidRPr="00EE00BC">
        <w:rPr>
          <w:sz w:val="20"/>
          <w:szCs w:val="20"/>
        </w:rPr>
        <w:t>18 While he spake these things unto them, behold, there came a certain ruler, and wo</w:t>
      </w:r>
      <w:r w:rsidRPr="00EE00BC">
        <w:rPr>
          <w:sz w:val="20"/>
          <w:szCs w:val="20"/>
        </w:rPr>
        <w:t>r</w:t>
      </w:r>
      <w:r w:rsidRPr="00EE00BC">
        <w:rPr>
          <w:sz w:val="20"/>
          <w:szCs w:val="20"/>
        </w:rPr>
        <w:t>shipped him saying, My daughter is even now dead; but come and lay thy hand upon her, and she shall live.</w:t>
      </w:r>
    </w:p>
    <w:p w:rsidR="00EE00BC" w:rsidRPr="00EE00BC" w:rsidRDefault="00EE00BC" w:rsidP="00EE00BC">
      <w:pPr>
        <w:spacing w:line="240" w:lineRule="auto"/>
        <w:ind w:firstLine="142"/>
        <w:rPr>
          <w:sz w:val="20"/>
          <w:szCs w:val="20"/>
        </w:rPr>
      </w:pPr>
      <w:r w:rsidRPr="00EE00BC">
        <w:rPr>
          <w:sz w:val="20"/>
          <w:szCs w:val="20"/>
        </w:rPr>
        <w:lastRenderedPageBreak/>
        <w:t xml:space="preserve">19 And Jesus arose, and followed him, and so </w:t>
      </w:r>
      <w:r w:rsidRPr="00EE00BC">
        <w:rPr>
          <w:i/>
          <w:iCs/>
          <w:sz w:val="20"/>
          <w:szCs w:val="20"/>
        </w:rPr>
        <w:t>did</w:t>
      </w:r>
      <w:r w:rsidRPr="00EE00BC">
        <w:rPr>
          <w:sz w:val="20"/>
          <w:szCs w:val="20"/>
        </w:rPr>
        <w:t xml:space="preserve"> his disciples.</w:t>
      </w:r>
    </w:p>
    <w:p w:rsidR="00EE00BC" w:rsidRPr="00EE00BC" w:rsidRDefault="00EE00BC" w:rsidP="00EE00BC">
      <w:pPr>
        <w:spacing w:line="240" w:lineRule="auto"/>
        <w:ind w:firstLine="142"/>
        <w:rPr>
          <w:sz w:val="20"/>
          <w:szCs w:val="20"/>
        </w:rPr>
      </w:pPr>
      <w:r w:rsidRPr="00EE00BC">
        <w:rPr>
          <w:sz w:val="20"/>
          <w:szCs w:val="20"/>
        </w:rPr>
        <w:t>20 And, behold, a woman, which was di</w:t>
      </w:r>
      <w:r w:rsidRPr="00EE00BC">
        <w:rPr>
          <w:sz w:val="20"/>
          <w:szCs w:val="20"/>
        </w:rPr>
        <w:t>s</w:t>
      </w:r>
      <w:r w:rsidRPr="00EE00BC">
        <w:rPr>
          <w:sz w:val="20"/>
          <w:szCs w:val="20"/>
        </w:rPr>
        <w:t>eased with an issue of blood twelve years, came behind him, and touched the hem of his garment:</w:t>
      </w:r>
    </w:p>
    <w:p w:rsidR="00EE00BC" w:rsidRPr="00EE00BC" w:rsidRDefault="00EE00BC" w:rsidP="00EE00BC">
      <w:pPr>
        <w:spacing w:line="240" w:lineRule="auto"/>
        <w:ind w:firstLine="142"/>
        <w:rPr>
          <w:sz w:val="20"/>
          <w:szCs w:val="20"/>
        </w:rPr>
      </w:pPr>
      <w:r w:rsidRPr="00EE00BC">
        <w:rPr>
          <w:sz w:val="20"/>
          <w:szCs w:val="20"/>
        </w:rPr>
        <w:t>21 For she said within herself, If I may but touch his garment, I shall be whole.</w:t>
      </w:r>
    </w:p>
    <w:p w:rsidR="00EE00BC" w:rsidRPr="00EE00BC" w:rsidRDefault="00EE00BC" w:rsidP="00EE00BC">
      <w:pPr>
        <w:spacing w:line="240" w:lineRule="auto"/>
        <w:ind w:firstLine="142"/>
        <w:rPr>
          <w:sz w:val="20"/>
          <w:szCs w:val="20"/>
        </w:rPr>
      </w:pPr>
      <w:r w:rsidRPr="00EE00BC">
        <w:rPr>
          <w:sz w:val="20"/>
          <w:szCs w:val="20"/>
        </w:rPr>
        <w:t>22 But Jesus turned him about, and when he saw her, he said, Daughter, be of good co</w:t>
      </w:r>
      <w:r w:rsidRPr="00EE00BC">
        <w:rPr>
          <w:sz w:val="20"/>
          <w:szCs w:val="20"/>
        </w:rPr>
        <w:t>m</w:t>
      </w:r>
      <w:r w:rsidRPr="00EE00BC">
        <w:rPr>
          <w:sz w:val="20"/>
          <w:szCs w:val="20"/>
        </w:rPr>
        <w:t>fort; thy faith hath made thee whole. And the woman was made whole from that hour.</w:t>
      </w:r>
    </w:p>
    <w:p w:rsidR="00EE00BC" w:rsidRPr="00EE00BC" w:rsidRDefault="00EE00BC" w:rsidP="00EE00BC">
      <w:pPr>
        <w:spacing w:line="240" w:lineRule="auto"/>
        <w:ind w:firstLine="142"/>
        <w:rPr>
          <w:sz w:val="20"/>
          <w:szCs w:val="20"/>
        </w:rPr>
      </w:pPr>
      <w:r w:rsidRPr="00EE00BC">
        <w:rPr>
          <w:sz w:val="20"/>
          <w:szCs w:val="20"/>
        </w:rPr>
        <w:t>23 And when Jesus came into the ruler</w:t>
      </w:r>
      <w:r w:rsidR="003630C0">
        <w:rPr>
          <w:sz w:val="20"/>
          <w:szCs w:val="20"/>
        </w:rPr>
        <w:t>’</w:t>
      </w:r>
      <w:r w:rsidRPr="00EE00BC">
        <w:rPr>
          <w:sz w:val="20"/>
          <w:szCs w:val="20"/>
        </w:rPr>
        <w:t>s house, and saw the minstrels and the people making a noise,</w:t>
      </w:r>
    </w:p>
    <w:p w:rsidR="00EE00BC" w:rsidRPr="00EE00BC" w:rsidRDefault="00EE00BC" w:rsidP="00EE00BC">
      <w:pPr>
        <w:spacing w:line="240" w:lineRule="auto"/>
        <w:ind w:firstLine="142"/>
        <w:rPr>
          <w:sz w:val="20"/>
          <w:szCs w:val="20"/>
        </w:rPr>
      </w:pPr>
      <w:r w:rsidRPr="00EE00BC">
        <w:rPr>
          <w:sz w:val="20"/>
          <w:szCs w:val="20"/>
        </w:rPr>
        <w:t>24 He said unto them, Give place: for the maid is not dead, but sleepeth. And they laughed him to scorn.</w:t>
      </w:r>
    </w:p>
    <w:p w:rsidR="00EE00BC" w:rsidRPr="00EE00BC" w:rsidRDefault="00EE00BC" w:rsidP="00EE00BC">
      <w:pPr>
        <w:spacing w:line="240" w:lineRule="auto"/>
        <w:ind w:firstLine="142"/>
        <w:rPr>
          <w:sz w:val="20"/>
          <w:szCs w:val="20"/>
        </w:rPr>
      </w:pPr>
      <w:r w:rsidRPr="00EE00BC">
        <w:rPr>
          <w:sz w:val="20"/>
          <w:szCs w:val="20"/>
        </w:rPr>
        <w:t>25 But when the people were put forth, he went in, and took her by the hand, and the maid arose.</w:t>
      </w:r>
    </w:p>
    <w:p w:rsidR="00EE00BC" w:rsidRPr="00EE00BC" w:rsidRDefault="00EE00BC" w:rsidP="00EE00BC">
      <w:pPr>
        <w:spacing w:line="240" w:lineRule="auto"/>
        <w:ind w:firstLine="142"/>
        <w:rPr>
          <w:sz w:val="20"/>
          <w:szCs w:val="20"/>
        </w:rPr>
      </w:pPr>
      <w:r w:rsidRPr="00EE00BC">
        <w:rPr>
          <w:sz w:val="20"/>
          <w:szCs w:val="20"/>
        </w:rPr>
        <w:t>26 And the fame hereof went abroad into all that land.</w:t>
      </w:r>
    </w:p>
    <w:p w:rsidR="00EE00BC" w:rsidRPr="00EE00BC" w:rsidRDefault="00EE00BC" w:rsidP="00EE00BC">
      <w:pPr>
        <w:sectPr w:rsidR="00EE00BC" w:rsidRPr="00EE00BC" w:rsidSect="00EE00BC">
          <w:type w:val="continuous"/>
          <w:pgSz w:w="12240" w:h="15840"/>
          <w:pgMar w:top="1701" w:right="2268" w:bottom="1701" w:left="2268" w:header="720" w:footer="720" w:gutter="0"/>
          <w:cols w:num="2" w:sep="1" w:space="170"/>
          <w:docGrid w:linePitch="326"/>
        </w:sectPr>
      </w:pPr>
    </w:p>
    <w:p w:rsidR="00EE00BC" w:rsidRPr="00EE00BC" w:rsidRDefault="00EE00BC" w:rsidP="00EE00BC"/>
    <w:p w:rsidR="00EE00BC" w:rsidRPr="00EE00BC" w:rsidRDefault="00EE00BC" w:rsidP="00192A0A">
      <w:pPr>
        <w:ind w:firstLine="0"/>
      </w:pPr>
      <w:r w:rsidRPr="00192A0A">
        <w:rPr>
          <w:smallCaps/>
        </w:rPr>
        <w:t>Let</w:t>
      </w:r>
      <w:r w:rsidRPr="00EE00BC">
        <w:t xml:space="preserve"> us mark, in this passage, the gracious name by which the Lord Jesus speaks of Himself. He calls Himself “</w:t>
      </w:r>
      <w:r w:rsidRPr="00EE00BC">
        <w:rPr>
          <w:i/>
          <w:iCs/>
        </w:rPr>
        <w:t>the Bridegroom</w:t>
      </w:r>
      <w:r w:rsidRPr="00EE00BC">
        <w:t>.”</w:t>
      </w:r>
    </w:p>
    <w:p w:rsidR="00EE00BC" w:rsidRPr="00EE00BC" w:rsidRDefault="00EE00BC" w:rsidP="00EE00BC">
      <w:r w:rsidRPr="00EE00BC">
        <w:t xml:space="preserve">What the bridegroom is to the bride, the Lord Jesus is to the souls of all who believe in Him. He loves them with a deep and everlasting </w:t>
      </w:r>
      <w:r w:rsidR="00192A0A">
        <w:t>love.</w:t>
      </w:r>
      <w:r w:rsidRPr="00EE00BC">
        <w:t xml:space="preserve"> He takes them into union with </w:t>
      </w:r>
      <w:r w:rsidR="00192A0A">
        <w:t>Himself.</w:t>
      </w:r>
      <w:r w:rsidRPr="00EE00BC">
        <w:t xml:space="preserve"> </w:t>
      </w:r>
      <w:r w:rsidR="00192A0A">
        <w:t>T</w:t>
      </w:r>
      <w:r w:rsidRPr="00EE00BC">
        <w:t xml:space="preserve">hey are “one with Christ and Christ in them.” He pays all their debts to God; He supplies all their daily need; He sympathizes with them in all their troubles; He bears with all their infirmities, and does not reject them for a few weaknesses. He regards them as part of </w:t>
      </w:r>
      <w:r w:rsidR="00192A0A">
        <w:t>Himself.</w:t>
      </w:r>
      <w:r w:rsidRPr="00EE00BC">
        <w:t xml:space="preserve"> </w:t>
      </w:r>
      <w:r w:rsidR="00192A0A">
        <w:t>T</w:t>
      </w:r>
      <w:r w:rsidRPr="00EE00BC">
        <w:t>hose that persecute and injure them are persecuting Him. The glory that He has r</w:t>
      </w:r>
      <w:r w:rsidRPr="00EE00BC">
        <w:t>e</w:t>
      </w:r>
      <w:r w:rsidRPr="00EE00BC">
        <w:t>ceived from His Father they will one day share with Him, and where He is, there shall they be. Such are the privileges of all true Christians. They are the Lamb</w:t>
      </w:r>
      <w:r w:rsidR="003630C0">
        <w:t>’</w:t>
      </w:r>
      <w:r w:rsidRPr="00EE00BC">
        <w:t>s wife. (Rev. xix. 7.) Such is the portion to which faith admits us. By it God joins our poor sinful souls to one precious Husband; and those whom God thus joins together shall never be put asunder. Blessed indeed are they that b</w:t>
      </w:r>
      <w:r w:rsidRPr="00EE00BC">
        <w:t>e</w:t>
      </w:r>
      <w:r w:rsidRPr="00EE00BC">
        <w:t>lieve!</w:t>
      </w:r>
    </w:p>
    <w:p w:rsidR="00EE00BC" w:rsidRPr="00EE00BC" w:rsidRDefault="00EE00BC" w:rsidP="00EE00BC">
      <w:r w:rsidRPr="00EE00BC">
        <w:t xml:space="preserve">Let us mark, in the next place, </w:t>
      </w:r>
      <w:r w:rsidRPr="00EE00BC">
        <w:rPr>
          <w:i/>
          <w:iCs/>
        </w:rPr>
        <w:t>what a wise principle the Lord Jesus lays down for the treatment of young disciples.</w:t>
      </w:r>
    </w:p>
    <w:p w:rsidR="00EE00BC" w:rsidRPr="00EE00BC" w:rsidRDefault="00EE00BC" w:rsidP="00EE00BC">
      <w:r w:rsidRPr="00EE00BC">
        <w:t>There were some who found fault with our Lord</w:t>
      </w:r>
      <w:r w:rsidR="003630C0">
        <w:t>’</w:t>
      </w:r>
      <w:r w:rsidRPr="00EE00BC">
        <w:t>s followers because they did not fast as John the Baptist</w:t>
      </w:r>
      <w:r w:rsidR="003630C0">
        <w:t>’</w:t>
      </w:r>
      <w:r w:rsidRPr="00EE00BC">
        <w:t xml:space="preserve">s disciples did. Our Lord defends His disciples with an argument full of deep wisdom. He shows that there would be want of </w:t>
      </w:r>
      <w:r w:rsidRPr="00EE00BC">
        <w:lastRenderedPageBreak/>
        <w:t>fitness in their fasting, so long as He, their Bridegroom, was with them: but He does not stop there. He goes on to show, by two parables, that young beginners in the school of Christianity must be dealt with gently. They must be taught as they are able to bear</w:t>
      </w:r>
      <w:r w:rsidR="00192A0A">
        <w:t>.</w:t>
      </w:r>
      <w:r w:rsidRPr="00EE00BC">
        <w:t xml:space="preserve"> </w:t>
      </w:r>
      <w:r w:rsidR="00192A0A">
        <w:t>T</w:t>
      </w:r>
      <w:r w:rsidRPr="00EE00BC">
        <w:t>hey must not be expected to receive everything at once. To neglect this rule would be as unwise as to “put new wine into old bottles,” or to put “a piece of new cloth to an old garment.”</w:t>
      </w:r>
    </w:p>
    <w:p w:rsidR="00EE00BC" w:rsidRPr="00EE00BC" w:rsidRDefault="00EE00BC" w:rsidP="00EE00BC">
      <w:r w:rsidRPr="00EE00BC">
        <w:t>There is a mine of deep wisdom in this principle, which all would do well to remember in the spiritual teaching of those who are young in experience. We must be careful not to attach an excessive importance to the lesser things of r</w:t>
      </w:r>
      <w:r w:rsidRPr="00EE00BC">
        <w:t>e</w:t>
      </w:r>
      <w:r w:rsidRPr="00EE00BC">
        <w:t>ligion; we must not be in a hurry to require a minute conformity to one rigid rule in things indifferent, until the first principles of repentance and faith have been thoroughly learned. To guide us in this matter, we have great need to pray for grace, and Christian common sense. Tact in dealing with young disciples is a rare gift, but a very useful one. To know what to insist upon as absolutely necessary from the first,—and what to reserve, as a lesson to be learned when the learner has come to more perfect knowledge,—is one of the highest attai</w:t>
      </w:r>
      <w:r w:rsidRPr="00EE00BC">
        <w:t>n</w:t>
      </w:r>
      <w:r w:rsidRPr="00EE00BC">
        <w:t>ments of a teacher of souls.</w:t>
      </w:r>
    </w:p>
    <w:p w:rsidR="00EE00BC" w:rsidRPr="00EE00BC" w:rsidRDefault="00EE00BC" w:rsidP="00EE00BC">
      <w:r w:rsidRPr="00EE00BC">
        <w:t xml:space="preserve">Let us mark, in the next place, </w:t>
      </w:r>
      <w:r w:rsidRPr="00EE00BC">
        <w:rPr>
          <w:i/>
          <w:iCs/>
        </w:rPr>
        <w:t>what encouragement our Lord gives to the humblest faith.</w:t>
      </w:r>
    </w:p>
    <w:p w:rsidR="00EE00BC" w:rsidRPr="00EE00BC" w:rsidRDefault="00EE00BC" w:rsidP="00EE00BC">
      <w:r w:rsidRPr="00EE00BC">
        <w:t>We read in this passage, that a woman sorely afflicted with disease, came behind our Lord in the crowd, and “touched the hem” of His garment, in the hope that by so doing she should be healed. She said not a word to obtain help</w:t>
      </w:r>
      <w:r w:rsidR="003630C0">
        <w:t>.</w:t>
      </w:r>
      <w:r w:rsidRPr="00EE00BC">
        <w:t xml:space="preserve"> </w:t>
      </w:r>
      <w:r w:rsidR="003630C0">
        <w:t>S</w:t>
      </w:r>
      <w:r w:rsidRPr="00EE00BC">
        <w:t>he made no public confession of faith; but she had confidence that if she could only “touch His garment” she would be made well. And so it was. There lay hid in that act of hers a seed of precious faith, which obtained our Lord</w:t>
      </w:r>
      <w:r w:rsidR="003630C0">
        <w:t>’</w:t>
      </w:r>
      <w:r w:rsidRPr="00EE00BC">
        <w:t>s comme</w:t>
      </w:r>
      <w:r w:rsidRPr="00EE00BC">
        <w:t>n</w:t>
      </w:r>
      <w:r w:rsidRPr="00EE00BC">
        <w:t>dation. She was made whole at once, and returned home in peace. To use the words of a good old writer, “She came trembling, and went back triump</w:t>
      </w:r>
      <w:r w:rsidRPr="00EE00BC">
        <w:t>h</w:t>
      </w:r>
      <w:r w:rsidRPr="00EE00BC">
        <w:t>ing.”</w:t>
      </w:r>
    </w:p>
    <w:p w:rsidR="00EE00BC" w:rsidRPr="00EE00BC" w:rsidRDefault="00EE00BC" w:rsidP="00EE00BC">
      <w:r w:rsidRPr="00EE00BC">
        <w:t xml:space="preserve">Let us store up in our minds this </w:t>
      </w:r>
      <w:r w:rsidR="003630C0">
        <w:t>history.</w:t>
      </w:r>
      <w:r w:rsidRPr="00EE00BC">
        <w:t xml:space="preserve"> </w:t>
      </w:r>
      <w:r w:rsidR="003630C0">
        <w:t>I</w:t>
      </w:r>
      <w:r w:rsidRPr="00EE00BC">
        <w:t>t may perhaps help us mightily in some hour of need. Our faith may be feeble; our courage may be small; our grasp of the Gospel, and its promises, may be weak and trembling,—but, after all, the grand question is, do we really trust only in Christ? Do we look to Jesus, and only to Jesus, for pardon and peace? If this be so, it is well. If we may not touch His garment, we can touch His heart. Such faith saves the soul. Weak faith is less comfortable than strong faith: weak faith will carry us to heaven with far less joy than full assurance; but weak faith gives an interest in Christ as surely as strong faith. He that only touches the hem of Christ</w:t>
      </w:r>
      <w:r w:rsidR="003630C0">
        <w:t>’</w:t>
      </w:r>
      <w:r w:rsidRPr="00EE00BC">
        <w:t>s garment shall never perish.</w:t>
      </w:r>
    </w:p>
    <w:p w:rsidR="00EE00BC" w:rsidRPr="00EE00BC" w:rsidRDefault="00EE00BC" w:rsidP="00EE00BC">
      <w:r w:rsidRPr="00EE00BC">
        <w:t xml:space="preserve">In the last place, let us mark in this passage, </w:t>
      </w:r>
      <w:r w:rsidRPr="00EE00BC">
        <w:rPr>
          <w:i/>
          <w:iCs/>
        </w:rPr>
        <w:t xml:space="preserve">our </w:t>
      </w:r>
      <w:r w:rsidR="003630C0">
        <w:rPr>
          <w:i/>
          <w:iCs/>
        </w:rPr>
        <w:t>Lord’</w:t>
      </w:r>
      <w:r w:rsidRPr="00EE00BC">
        <w:rPr>
          <w:i/>
          <w:iCs/>
        </w:rPr>
        <w:t>s almighty power.</w:t>
      </w:r>
      <w:r w:rsidRPr="00EE00BC">
        <w:t xml:space="preserve"> He restores to life one that was dead.</w:t>
      </w:r>
    </w:p>
    <w:p w:rsidR="00EE00BC" w:rsidRPr="00EE00BC" w:rsidRDefault="00EE00BC" w:rsidP="00EE00BC">
      <w:r w:rsidRPr="00EE00BC">
        <w:lastRenderedPageBreak/>
        <w:t>How wonderful that sight must have been! Who that has ever seen the dead can forget the stillness, the silence, the coldness, when the breath has left the body? Who can forget the awful feeling that a mighty change has taken place, and a mighty gulf been placed between ourselves and the departed? But behold! our Lord goes to the chamber where the dead lies, and calls the spirit back to its earthly tabernacle. The pulse once more beats; the eyes once more see; the breath once more comes and goes. The ruler</w:t>
      </w:r>
      <w:r w:rsidR="003630C0">
        <w:t>’</w:t>
      </w:r>
      <w:r w:rsidRPr="00EE00BC">
        <w:t>s daughter is once more alive, and restored to her father and mother. This was omnipotence indeed! None could have done this but He who first created man, and has all power in heaven and earth.</w:t>
      </w:r>
    </w:p>
    <w:p w:rsidR="00EE00BC" w:rsidRPr="00EE00BC" w:rsidRDefault="00EE00BC" w:rsidP="00EE00BC">
      <w:r w:rsidRPr="00EE00BC">
        <w:t>This is the kind of truth we never can know too well. The more clearly we see Christ</w:t>
      </w:r>
      <w:r w:rsidR="003630C0">
        <w:t>’</w:t>
      </w:r>
      <w:r w:rsidRPr="00EE00BC">
        <w:t>s power, the more likely we are to realize Gospel peace. Our position may be trying; our hearts may be weak; the world may be difficult to journey through; our faith may seem too small to carry us home: but let us take courage, when we think on Jesus, and let us not be cast down. Greater is He that is for us, then all they that are against us.</w:t>
      </w:r>
      <w:r w:rsidR="005305E2">
        <w:t xml:space="preserve"> Our Saviour can raise the dead.</w:t>
      </w:r>
      <w:r w:rsidRPr="00EE00BC">
        <w:t xml:space="preserve"> </w:t>
      </w:r>
      <w:r w:rsidR="005305E2">
        <w:t>O</w:t>
      </w:r>
      <w:r w:rsidRPr="00EE00BC">
        <w:t>ur Saviour is almighty.</w:t>
      </w:r>
    </w:p>
    <w:p w:rsidR="00EE00BC" w:rsidRPr="00EE00BC" w:rsidRDefault="00EE00BC" w:rsidP="00EE00BC"/>
    <w:p w:rsidR="00EE00BC" w:rsidRPr="00EE00BC" w:rsidRDefault="00EE00BC" w:rsidP="00EE00BC">
      <w:r w:rsidRPr="00EE00BC">
        <w:br w:type="page"/>
      </w:r>
    </w:p>
    <w:p w:rsidR="00EE00BC" w:rsidRPr="00EE00BC" w:rsidRDefault="00EE00BC" w:rsidP="00EE00BC">
      <w:pPr>
        <w:spacing w:line="360" w:lineRule="auto"/>
        <w:ind w:firstLine="0"/>
        <w:jc w:val="center"/>
      </w:pPr>
      <w:r w:rsidRPr="00EE00BC">
        <w:lastRenderedPageBreak/>
        <w:t>MATTHEW IX. 27–38.</w:t>
      </w:r>
    </w:p>
    <w:p w:rsidR="00EE00BC" w:rsidRPr="00EE00BC" w:rsidRDefault="00EE00BC" w:rsidP="00EE00BC">
      <w:pPr>
        <w:sectPr w:rsidR="00EE00BC" w:rsidRPr="00EE00BC" w:rsidSect="00EE00BC">
          <w:footerReference w:type="default" r:id="rId9"/>
          <w:type w:val="continuous"/>
          <w:pgSz w:w="12240" w:h="15840"/>
          <w:pgMar w:top="1701" w:right="2268" w:bottom="1701" w:left="2268" w:header="720" w:footer="720" w:gutter="0"/>
          <w:cols w:space="708"/>
          <w:docGrid w:linePitch="326"/>
        </w:sectPr>
      </w:pPr>
    </w:p>
    <w:p w:rsidR="00EE00BC" w:rsidRPr="00EE00BC" w:rsidRDefault="00EE00BC" w:rsidP="00EE00BC">
      <w:pPr>
        <w:spacing w:line="240" w:lineRule="auto"/>
        <w:ind w:firstLine="142"/>
        <w:rPr>
          <w:sz w:val="20"/>
          <w:szCs w:val="20"/>
        </w:rPr>
      </w:pPr>
      <w:r w:rsidRPr="00EE00BC">
        <w:rPr>
          <w:sz w:val="20"/>
          <w:szCs w:val="20"/>
        </w:rPr>
        <w:lastRenderedPageBreak/>
        <w:t xml:space="preserve">27 And when Jesus departed thence, two blind men followed him, crying, and saying, </w:t>
      </w:r>
      <w:r w:rsidRPr="00EE00BC">
        <w:rPr>
          <w:i/>
          <w:iCs/>
          <w:sz w:val="20"/>
          <w:szCs w:val="20"/>
        </w:rPr>
        <w:t xml:space="preserve">Thou </w:t>
      </w:r>
      <w:r w:rsidRPr="00EE00BC">
        <w:rPr>
          <w:sz w:val="20"/>
          <w:szCs w:val="20"/>
        </w:rPr>
        <w:t>Son of David, have mercy on us.</w:t>
      </w:r>
    </w:p>
    <w:p w:rsidR="00EE00BC" w:rsidRPr="00EE00BC" w:rsidRDefault="00EE00BC" w:rsidP="00EE00BC">
      <w:pPr>
        <w:spacing w:line="240" w:lineRule="auto"/>
        <w:ind w:firstLine="142"/>
        <w:rPr>
          <w:sz w:val="20"/>
          <w:szCs w:val="20"/>
        </w:rPr>
      </w:pPr>
      <w:r w:rsidRPr="00EE00BC">
        <w:rPr>
          <w:sz w:val="20"/>
          <w:szCs w:val="20"/>
        </w:rPr>
        <w:t>28 And when he was come into the house, the blind men came to him: and Jesus saith unto them, Believe ye that I am able to do this? They said unto him, Yea, Lord.</w:t>
      </w:r>
    </w:p>
    <w:p w:rsidR="00EE00BC" w:rsidRPr="00EE00BC" w:rsidRDefault="00EE00BC" w:rsidP="00EE00BC">
      <w:pPr>
        <w:spacing w:line="240" w:lineRule="auto"/>
        <w:ind w:firstLine="142"/>
        <w:rPr>
          <w:sz w:val="20"/>
          <w:szCs w:val="20"/>
        </w:rPr>
      </w:pPr>
      <w:r w:rsidRPr="00EE00BC">
        <w:rPr>
          <w:sz w:val="20"/>
          <w:szCs w:val="20"/>
        </w:rPr>
        <w:t>29 Then touched he their eyes, saying, A</w:t>
      </w:r>
      <w:r w:rsidRPr="00EE00BC">
        <w:rPr>
          <w:sz w:val="20"/>
          <w:szCs w:val="20"/>
        </w:rPr>
        <w:t>c</w:t>
      </w:r>
      <w:r w:rsidRPr="00EE00BC">
        <w:rPr>
          <w:sz w:val="20"/>
          <w:szCs w:val="20"/>
        </w:rPr>
        <w:t>cording to your faith be it unto you.</w:t>
      </w:r>
    </w:p>
    <w:p w:rsidR="00EE00BC" w:rsidRPr="00EE00BC" w:rsidRDefault="00EE00BC" w:rsidP="00EE00BC">
      <w:pPr>
        <w:spacing w:line="240" w:lineRule="auto"/>
        <w:ind w:firstLine="142"/>
        <w:rPr>
          <w:sz w:val="20"/>
          <w:szCs w:val="20"/>
        </w:rPr>
      </w:pPr>
      <w:r w:rsidRPr="00EE00BC">
        <w:rPr>
          <w:sz w:val="20"/>
          <w:szCs w:val="20"/>
        </w:rPr>
        <w:t xml:space="preserve">30 And their eyes were opened; and Jesus straitly charged them, saying, See </w:t>
      </w:r>
      <w:r w:rsidRPr="00EE00BC">
        <w:rPr>
          <w:i/>
          <w:iCs/>
          <w:sz w:val="20"/>
          <w:szCs w:val="20"/>
        </w:rPr>
        <w:t>that</w:t>
      </w:r>
      <w:r w:rsidRPr="00EE00BC">
        <w:rPr>
          <w:sz w:val="20"/>
          <w:szCs w:val="20"/>
        </w:rPr>
        <w:t xml:space="preserve"> no man know </w:t>
      </w:r>
      <w:r w:rsidRPr="00EE00BC">
        <w:rPr>
          <w:i/>
          <w:iCs/>
          <w:sz w:val="20"/>
          <w:szCs w:val="20"/>
        </w:rPr>
        <w:t>it.</w:t>
      </w:r>
    </w:p>
    <w:p w:rsidR="00EE00BC" w:rsidRPr="00EE00BC" w:rsidRDefault="00EE00BC" w:rsidP="00EE00BC">
      <w:pPr>
        <w:spacing w:line="240" w:lineRule="auto"/>
        <w:ind w:firstLine="142"/>
        <w:rPr>
          <w:sz w:val="20"/>
          <w:szCs w:val="20"/>
        </w:rPr>
      </w:pPr>
      <w:r w:rsidRPr="00EE00BC">
        <w:rPr>
          <w:sz w:val="20"/>
          <w:szCs w:val="20"/>
        </w:rPr>
        <w:t>31 But they, when they were departed, spread abroad his fame in all that country.</w:t>
      </w:r>
    </w:p>
    <w:p w:rsidR="00EE00BC" w:rsidRPr="00EE00BC" w:rsidRDefault="00EE00BC" w:rsidP="00EE00BC">
      <w:pPr>
        <w:spacing w:line="240" w:lineRule="auto"/>
        <w:ind w:firstLine="142"/>
        <w:rPr>
          <w:sz w:val="20"/>
          <w:szCs w:val="20"/>
        </w:rPr>
      </w:pPr>
      <w:r w:rsidRPr="00EE00BC">
        <w:rPr>
          <w:sz w:val="20"/>
          <w:szCs w:val="20"/>
        </w:rPr>
        <w:t>32 As they went out, behold, they brought to him a dumb man possessed with a devil.</w:t>
      </w:r>
    </w:p>
    <w:p w:rsidR="00EE00BC" w:rsidRPr="00EE00BC" w:rsidRDefault="00EE00BC" w:rsidP="00EE00BC">
      <w:pPr>
        <w:spacing w:line="240" w:lineRule="auto"/>
        <w:ind w:firstLine="142"/>
        <w:rPr>
          <w:sz w:val="20"/>
          <w:szCs w:val="20"/>
        </w:rPr>
      </w:pPr>
      <w:r w:rsidRPr="00EE00BC">
        <w:rPr>
          <w:sz w:val="20"/>
          <w:szCs w:val="20"/>
        </w:rPr>
        <w:t>33 And when the devil was cast out, the dumb spake: and the multitudes marvelled, saying, It was never so seen in Israel.</w:t>
      </w:r>
    </w:p>
    <w:p w:rsidR="00EE00BC" w:rsidRPr="00EE00BC" w:rsidRDefault="00EE00BC" w:rsidP="00EE00BC">
      <w:pPr>
        <w:spacing w:line="240" w:lineRule="auto"/>
        <w:ind w:firstLine="142"/>
        <w:rPr>
          <w:sz w:val="20"/>
          <w:szCs w:val="20"/>
        </w:rPr>
      </w:pPr>
      <w:r w:rsidRPr="00EE00BC">
        <w:rPr>
          <w:sz w:val="20"/>
          <w:szCs w:val="20"/>
        </w:rPr>
        <w:lastRenderedPageBreak/>
        <w:t>34 But the Pharisees said, He casteth out devils through the prince of the devils.</w:t>
      </w:r>
    </w:p>
    <w:p w:rsidR="00EE00BC" w:rsidRPr="00EE00BC" w:rsidRDefault="00EE00BC" w:rsidP="00EE00BC">
      <w:pPr>
        <w:spacing w:line="240" w:lineRule="auto"/>
        <w:ind w:firstLine="142"/>
        <w:rPr>
          <w:sz w:val="20"/>
          <w:szCs w:val="20"/>
        </w:rPr>
      </w:pPr>
      <w:r w:rsidRPr="00EE00BC">
        <w:rPr>
          <w:sz w:val="20"/>
          <w:szCs w:val="20"/>
        </w:rPr>
        <w:t>35 And Jesus went about all the cities and villages, teaching in their synagogues, and preaching the Gospel of the kingdom, and healing every sickness and every disease among the people.</w:t>
      </w:r>
    </w:p>
    <w:p w:rsidR="00EE00BC" w:rsidRPr="00EE00BC" w:rsidRDefault="00EE00BC" w:rsidP="00EE00BC">
      <w:pPr>
        <w:spacing w:line="240" w:lineRule="auto"/>
        <w:ind w:firstLine="142"/>
        <w:rPr>
          <w:sz w:val="20"/>
          <w:szCs w:val="20"/>
        </w:rPr>
      </w:pPr>
      <w:r w:rsidRPr="00EE00BC">
        <w:rPr>
          <w:sz w:val="20"/>
          <w:szCs w:val="20"/>
        </w:rPr>
        <w:t>36 But when he saw the multitudes, he was moved with compassion on them, because they fainted, and were scattered abroad, as sheep having no shepherd.</w:t>
      </w:r>
    </w:p>
    <w:p w:rsidR="00EE00BC" w:rsidRPr="00EE00BC" w:rsidRDefault="00EE00BC" w:rsidP="00EE00BC">
      <w:pPr>
        <w:spacing w:line="240" w:lineRule="auto"/>
        <w:ind w:firstLine="142"/>
        <w:rPr>
          <w:sz w:val="20"/>
          <w:szCs w:val="20"/>
        </w:rPr>
      </w:pPr>
      <w:r w:rsidRPr="00EE00BC">
        <w:rPr>
          <w:sz w:val="20"/>
          <w:szCs w:val="20"/>
        </w:rPr>
        <w:t>37 Then saith he unto his disciples, The ha</w:t>
      </w:r>
      <w:r w:rsidRPr="00EE00BC">
        <w:rPr>
          <w:sz w:val="20"/>
          <w:szCs w:val="20"/>
        </w:rPr>
        <w:t>r</w:t>
      </w:r>
      <w:r w:rsidRPr="00EE00BC">
        <w:rPr>
          <w:sz w:val="20"/>
          <w:szCs w:val="20"/>
        </w:rPr>
        <w:t xml:space="preserve">vest truly is plenteous, but the labourers </w:t>
      </w:r>
      <w:r w:rsidRPr="00EE00BC">
        <w:rPr>
          <w:i/>
          <w:iCs/>
          <w:sz w:val="20"/>
          <w:szCs w:val="20"/>
        </w:rPr>
        <w:t>are</w:t>
      </w:r>
      <w:r w:rsidRPr="00EE00BC">
        <w:rPr>
          <w:sz w:val="20"/>
          <w:szCs w:val="20"/>
        </w:rPr>
        <w:t xml:space="preserve"> few;</w:t>
      </w:r>
    </w:p>
    <w:p w:rsidR="00EE00BC" w:rsidRPr="00EE00BC" w:rsidRDefault="00EE00BC" w:rsidP="00EE00BC">
      <w:pPr>
        <w:spacing w:line="240" w:lineRule="auto"/>
        <w:ind w:firstLine="142"/>
        <w:rPr>
          <w:sz w:val="20"/>
          <w:szCs w:val="20"/>
        </w:rPr>
      </w:pPr>
      <w:r w:rsidRPr="00EE00BC">
        <w:rPr>
          <w:sz w:val="20"/>
          <w:szCs w:val="20"/>
        </w:rPr>
        <w:t>38 Pray ye therefore the Lord of the harvest, that he will send forth labourers into his ha</w:t>
      </w:r>
      <w:r w:rsidRPr="00EE00BC">
        <w:rPr>
          <w:sz w:val="20"/>
          <w:szCs w:val="20"/>
        </w:rPr>
        <w:t>r</w:t>
      </w:r>
      <w:r w:rsidRPr="00EE00BC">
        <w:rPr>
          <w:sz w:val="20"/>
          <w:szCs w:val="20"/>
        </w:rPr>
        <w:t>vest.</w:t>
      </w:r>
    </w:p>
    <w:p w:rsidR="00EE00BC" w:rsidRPr="00EE00BC" w:rsidRDefault="00EE00BC" w:rsidP="00EE00BC">
      <w:pPr>
        <w:ind w:firstLine="142"/>
        <w:rPr>
          <w:sz w:val="20"/>
          <w:szCs w:val="20"/>
        </w:rPr>
        <w:sectPr w:rsidR="00EE00BC" w:rsidRPr="00EE00BC" w:rsidSect="00EE00BC">
          <w:type w:val="continuous"/>
          <w:pgSz w:w="12240" w:h="15840"/>
          <w:pgMar w:top="1701" w:right="2268" w:bottom="1701" w:left="2268" w:header="720" w:footer="720" w:gutter="0"/>
          <w:cols w:num="2" w:sep="1" w:space="170"/>
          <w:docGrid w:linePitch="326"/>
        </w:sectPr>
      </w:pPr>
    </w:p>
    <w:p w:rsidR="00EE00BC" w:rsidRPr="00EE00BC" w:rsidRDefault="00EE00BC" w:rsidP="00EE00BC"/>
    <w:p w:rsidR="00EE00BC" w:rsidRPr="00EE00BC" w:rsidRDefault="00EE00BC" w:rsidP="00EE00BC">
      <w:pPr>
        <w:ind w:firstLine="0"/>
      </w:pPr>
      <w:r w:rsidRPr="00EE00BC">
        <w:rPr>
          <w:smallCaps/>
        </w:rPr>
        <w:t>There</w:t>
      </w:r>
      <w:r w:rsidRPr="00EE00BC">
        <w:rPr>
          <w:b/>
          <w:bCs/>
        </w:rPr>
        <w:t xml:space="preserve"> </w:t>
      </w:r>
      <w:r w:rsidRPr="00EE00BC">
        <w:t>are four lessons in this passage which deserve close attention. Let us mark them each in succession.</w:t>
      </w:r>
    </w:p>
    <w:p w:rsidR="00EE00BC" w:rsidRPr="00EE00BC" w:rsidRDefault="00EE00BC" w:rsidP="00EE00BC">
      <w:r w:rsidRPr="00EE00BC">
        <w:t xml:space="preserve">Let us mark, in the first place, that </w:t>
      </w:r>
      <w:r w:rsidRPr="00EE00BC">
        <w:rPr>
          <w:i/>
          <w:iCs/>
        </w:rPr>
        <w:t>strong faith in Christ may sometimes be found where it might least have been expected.</w:t>
      </w:r>
      <w:r w:rsidRPr="00EE00BC">
        <w:t xml:space="preserve"> Who would have thought that two blind men would have called our Lord the “Son of David”? They could not, of course, hav</w:t>
      </w:r>
      <w:r w:rsidR="00BB1ED4">
        <w:t>e seen the miracles that He did.</w:t>
      </w:r>
      <w:r w:rsidRPr="00EE00BC">
        <w:t xml:space="preserve"> </w:t>
      </w:r>
      <w:r w:rsidR="00BB1ED4">
        <w:t>T</w:t>
      </w:r>
      <w:r w:rsidRPr="00EE00BC">
        <w:t>hey could only know Him by common report. But the eyes of their understanding were enlightened,</w:t>
      </w:r>
      <w:r w:rsidR="00665BCB">
        <w:t xml:space="preserve"> if their bodily eyes were dark.</w:t>
      </w:r>
      <w:r w:rsidRPr="00EE00BC">
        <w:t xml:space="preserve"> </w:t>
      </w:r>
      <w:r w:rsidR="00665BCB">
        <w:t>T</w:t>
      </w:r>
      <w:r w:rsidRPr="00EE00BC">
        <w:t>hey saw the truth which Scri</w:t>
      </w:r>
      <w:r w:rsidR="00665BCB">
        <w:t>bes and Pharisees could not see.</w:t>
      </w:r>
      <w:r w:rsidRPr="00EE00BC">
        <w:t xml:space="preserve"> </w:t>
      </w:r>
      <w:r w:rsidR="00665BCB">
        <w:t>T</w:t>
      </w:r>
      <w:r w:rsidRPr="00EE00BC">
        <w:t>hey saw that Jesus of Nazareth was the Messiah. They believed that He was able to heal them.</w:t>
      </w:r>
    </w:p>
    <w:p w:rsidR="00EE00BC" w:rsidRPr="00EE00BC" w:rsidRDefault="00EE00BC" w:rsidP="00EE00BC">
      <w:r w:rsidRPr="00EE00BC">
        <w:t>An example like this shows us that we must never despair of anyone</w:t>
      </w:r>
      <w:r w:rsidR="003630C0">
        <w:t>’</w:t>
      </w:r>
      <w:r w:rsidRPr="00EE00BC">
        <w:t>s salv</w:t>
      </w:r>
      <w:r w:rsidRPr="00EE00BC">
        <w:t>a</w:t>
      </w:r>
      <w:r w:rsidRPr="00EE00BC">
        <w:t>tion merely because he lives in a position unfavourable to his soul. Grace</w:t>
      </w:r>
      <w:r w:rsidR="00BB1ED4">
        <w:t xml:space="preserve"> is stronger than circumstances.</w:t>
      </w:r>
      <w:r w:rsidRPr="00EE00BC">
        <w:t xml:space="preserve"> </w:t>
      </w:r>
      <w:r w:rsidR="00BB1ED4">
        <w:t>T</w:t>
      </w:r>
      <w:r w:rsidRPr="00EE00BC">
        <w:t>he life of religion does not depend merely upon outward advantages. The Holy Ghost can give faith, and keep faith in active exercise, without book-learning, without money, and with scanty means of grace. Without the Holy Ghost a man may know all mysteries, and live in the full blaze of the Gospel, and yet be lost. We shall see many strange sights at the last day. Poor cottagers will be found to have believed in the Son of David, while rich men, full of university learning, will prove to have lived and died, like the Pharisees, in hardened unbelief. Many that are last will be first, and the first last. (Matt. xx. 16.)</w:t>
      </w:r>
    </w:p>
    <w:p w:rsidR="00EE00BC" w:rsidRPr="00EE00BC" w:rsidRDefault="00EE00BC" w:rsidP="00EE00BC">
      <w:r w:rsidRPr="00EE00BC">
        <w:t xml:space="preserve">Let us mark, in the next place, that our Lord Jesus Christ </w:t>
      </w:r>
      <w:r w:rsidRPr="00EE00BC">
        <w:rPr>
          <w:i/>
          <w:iCs/>
        </w:rPr>
        <w:t>has had great exp</w:t>
      </w:r>
      <w:r w:rsidRPr="00EE00BC">
        <w:rPr>
          <w:i/>
          <w:iCs/>
        </w:rPr>
        <w:t>e</w:t>
      </w:r>
      <w:r w:rsidRPr="00EE00BC">
        <w:rPr>
          <w:i/>
          <w:iCs/>
        </w:rPr>
        <w:t>rience of disease and sickness.</w:t>
      </w:r>
      <w:r w:rsidRPr="00EE00BC">
        <w:t xml:space="preserve"> He “went about all the cities and villages” doing </w:t>
      </w:r>
      <w:r w:rsidR="00BB1ED4">
        <w:lastRenderedPageBreak/>
        <w:t>good.</w:t>
      </w:r>
      <w:r w:rsidRPr="00EE00BC">
        <w:t xml:space="preserve"> He was an eye-witness of all</w:t>
      </w:r>
      <w:r w:rsidR="00BB1ED4">
        <w:t xml:space="preserve"> the ills that flesh is heir to.</w:t>
      </w:r>
      <w:r w:rsidRPr="00EE00BC">
        <w:t xml:space="preserve"> He saw ailments of ev</w:t>
      </w:r>
      <w:r w:rsidR="00BB1ED4">
        <w:t>ery kind, sort, and description.</w:t>
      </w:r>
      <w:r w:rsidRPr="00EE00BC">
        <w:t xml:space="preserve"> He was brought in contact with every form of bodily suffering. None were too loathsome for Him to attend to: none were too frightful for Him to cure. He was a healer of “every sickness and every di</w:t>
      </w:r>
      <w:r w:rsidRPr="00EE00BC">
        <w:t>s</w:t>
      </w:r>
      <w:r w:rsidRPr="00EE00BC">
        <w:t>ease.”</w:t>
      </w:r>
    </w:p>
    <w:p w:rsidR="00EE00BC" w:rsidRPr="00EE00BC" w:rsidRDefault="00EE00BC" w:rsidP="00EE00BC">
      <w:r w:rsidRPr="00EE00BC">
        <w:t>There is much comfort to be drawn from this fact. We are eac</w:t>
      </w:r>
      <w:r w:rsidR="00BB1ED4">
        <w:t>h dwelling in a poor frail body.</w:t>
      </w:r>
      <w:r w:rsidRPr="00EE00BC">
        <w:t xml:space="preserve"> </w:t>
      </w:r>
      <w:r w:rsidR="00BB1ED4">
        <w:t>W</w:t>
      </w:r>
      <w:r w:rsidRPr="00EE00BC">
        <w:t>e never know how much suffering we may have to watch, as we sit by the bedsides o</w:t>
      </w:r>
      <w:r w:rsidR="00BB1ED4">
        <w:t>f beloved relatives and friends.</w:t>
      </w:r>
      <w:r w:rsidRPr="00EE00BC">
        <w:t xml:space="preserve"> </w:t>
      </w:r>
      <w:r w:rsidR="00BB1ED4">
        <w:t>W</w:t>
      </w:r>
      <w:r w:rsidRPr="00EE00BC">
        <w:t>e never know what rac</w:t>
      </w:r>
      <w:r w:rsidRPr="00EE00BC">
        <w:t>k</w:t>
      </w:r>
      <w:r w:rsidRPr="00EE00BC">
        <w:t>ing complaint we ourselves may have to submit to, before we lie down and die. But let us arm ourselves betimes with the precious thought that Jesus is specia</w:t>
      </w:r>
      <w:r w:rsidRPr="00EE00BC">
        <w:t>l</w:t>
      </w:r>
      <w:r w:rsidRPr="00EE00BC">
        <w:t>ly fitted to be the sick man</w:t>
      </w:r>
      <w:r w:rsidR="003630C0">
        <w:t>’</w:t>
      </w:r>
      <w:r w:rsidRPr="00EE00BC">
        <w:t>s friend. The great High-priest to whom we must apply for pardon and peace with God, is eminently qualified to sympathise with an aching body, as well as to heal an ailing conscience. The eyes of Him who is King of kings used often to look with pity on the diseased. The world cares little for the sick, and often keeps aloof from them; but the Lord Jesus cares esp</w:t>
      </w:r>
      <w:r w:rsidRPr="00EE00BC">
        <w:t>e</w:t>
      </w:r>
      <w:r w:rsidR="00175569">
        <w:t>cially for the sick.</w:t>
      </w:r>
      <w:r w:rsidRPr="00EE00BC">
        <w:t xml:space="preserve"> He is the first to visit them, and say, “I stand at the door and knock.” Happy are they who hear His voice, and open the door! (Rev. iii. 20.)</w:t>
      </w:r>
    </w:p>
    <w:p w:rsidR="00EE00BC" w:rsidRPr="00EE00BC" w:rsidRDefault="00EE00BC" w:rsidP="00EE00BC">
      <w:r w:rsidRPr="00EE00BC">
        <w:t>Let us mark, in the next place, our Lord</w:t>
      </w:r>
      <w:r w:rsidR="003630C0">
        <w:t>’</w:t>
      </w:r>
      <w:r w:rsidRPr="00EE00BC">
        <w:t xml:space="preserve">s </w:t>
      </w:r>
      <w:r w:rsidRPr="00EE00BC">
        <w:rPr>
          <w:i/>
          <w:iCs/>
        </w:rPr>
        <w:t>tender concern for neglected souls.</w:t>
      </w:r>
      <w:r w:rsidRPr="00EE00BC">
        <w:t xml:space="preserve"> “He saw multitudes” of people, when he was on earth, scattered about “like sheep having no shepherd,” and He was moved with compassion. He saw them neglected by those who for the time ought to have been teachers. He saw them ignorant, hopeless, helpless, dying, and unfit to die. The sight moved Him</w:t>
      </w:r>
      <w:r w:rsidRPr="00EE00BC">
        <w:rPr>
          <w:u w:val="single"/>
        </w:rPr>
        <w:t xml:space="preserve"> </w:t>
      </w:r>
      <w:r w:rsidRPr="00EE00BC">
        <w:t>to deep pity. That loving heart could not see such things, and not feel.</w:t>
      </w:r>
    </w:p>
    <w:p w:rsidR="00EE00BC" w:rsidRPr="00EE00BC" w:rsidRDefault="00EE00BC" w:rsidP="00EE00BC">
      <w:r w:rsidRPr="00EE00BC">
        <w:t>Now what are our feelings, when we see such a sight? This is the question that should arise in our minds. There are many such to be seen on every side. There are millions of idolaters and heathen on earth,—millions of deluded M</w:t>
      </w:r>
      <w:r w:rsidRPr="00EE00BC">
        <w:t>a</w:t>
      </w:r>
      <w:r w:rsidRPr="00EE00BC">
        <w:t>hometans,—millions of superstitious Roman Catholics; there are thousands of ignorant and unconverted Protestants near our own doors: do we feel tenderly concerned about their souls? Do we deeply pity their spiritual destitution? Do we long to see that destitution relieved? These are serious inquiries, and ought to be answered. It is easy to sneer at missions to the heathen, and those who work for them; but the man who does not feel for the souls of all unconverted persons can surely not have “the mind of Christ.” (1 Cor. ii. 16.)</w:t>
      </w:r>
    </w:p>
    <w:p w:rsidR="00EE00BC" w:rsidRPr="00EE00BC" w:rsidRDefault="00EE00BC" w:rsidP="00EE00BC">
      <w:r w:rsidRPr="00EE00BC">
        <w:t xml:space="preserve">Let us mark, in the last place, that </w:t>
      </w:r>
      <w:r w:rsidRPr="00EE00BC">
        <w:rPr>
          <w:i/>
          <w:iCs/>
        </w:rPr>
        <w:t>there is a solemn duty incumbent on all Christians</w:t>
      </w:r>
      <w:r w:rsidRPr="00EE00BC">
        <w:t xml:space="preserve"> who would do good to the unconverted part of the world. They are to pray for more men to be raised up to work for the conversion of souls. It seems as if it was to be a daily part of our prayers. “Pray ye the Lord of the harvest that He would send forth labourers into His harvest.”</w:t>
      </w:r>
    </w:p>
    <w:p w:rsidR="00EE00BC" w:rsidRPr="00EE00BC" w:rsidRDefault="00EE00BC" w:rsidP="00EE00BC">
      <w:r w:rsidRPr="00EE00BC">
        <w:lastRenderedPageBreak/>
        <w:t>If we know anything of prayer, let us make it a point of conscience never to forget this solemn charge of our Lord</w:t>
      </w:r>
      <w:r w:rsidR="003630C0">
        <w:t>’</w:t>
      </w:r>
      <w:r w:rsidRPr="00EE00BC">
        <w:t>s. Let us settle it in our minds that it is one of the surest ways of doing good and stemming evil. Personal working for souls is good; giving money is good; but praying is best of all. By prayer we reach Him, without whom w</w:t>
      </w:r>
      <w:r w:rsidR="00175569">
        <w:t>ork and money are alike in vain.</w:t>
      </w:r>
      <w:r w:rsidRPr="00EE00BC">
        <w:t xml:space="preserve"> </w:t>
      </w:r>
      <w:r w:rsidR="00175569">
        <w:t>W</w:t>
      </w:r>
      <w:bookmarkStart w:id="0" w:name="_GoBack"/>
      <w:bookmarkEnd w:id="0"/>
      <w:r w:rsidRPr="00EE00BC">
        <w:t>e obtain the aid of the Holy Ghost.—Money can pay agents; universities can give learning; bishops may ordain; congregations may elect: but the Holy Ghost alone can make ministers of the Gospel, and raise up lay workmen in the spiritual harvest, who need not be ashamed. Never, never may we forget that if we would do good to the world, our first duty is to pray!</w:t>
      </w:r>
    </w:p>
    <w:p w:rsidR="00EE00BC" w:rsidRPr="00EE00BC" w:rsidRDefault="00EE00BC" w:rsidP="00EE00BC"/>
    <w:p w:rsidR="00EE00BC" w:rsidRPr="00EE00BC" w:rsidRDefault="00EE00BC" w:rsidP="00EE00BC"/>
    <w:p w:rsidR="0001125C" w:rsidRDefault="0001125C"/>
    <w:sectPr w:rsidR="0001125C" w:rsidSect="00EE00BC">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E2" w:rsidRDefault="003D43E2">
      <w:pPr>
        <w:spacing w:line="240" w:lineRule="auto"/>
      </w:pPr>
      <w:r>
        <w:separator/>
      </w:r>
    </w:p>
  </w:endnote>
  <w:endnote w:type="continuationSeparator" w:id="0">
    <w:p w:rsidR="003D43E2" w:rsidRDefault="003D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29599"/>
      <w:docPartObj>
        <w:docPartGallery w:val="Page Numbers (Bottom of Page)"/>
        <w:docPartUnique/>
      </w:docPartObj>
    </w:sdtPr>
    <w:sdtEndPr>
      <w:rPr>
        <w:noProof/>
      </w:rPr>
    </w:sdtEndPr>
    <w:sdtContent>
      <w:p w:rsidR="003630C0" w:rsidRDefault="003630C0">
        <w:pPr>
          <w:pStyle w:val="Footer"/>
          <w:jc w:val="center"/>
        </w:pPr>
        <w:r>
          <w:fldChar w:fldCharType="begin"/>
        </w:r>
        <w:r>
          <w:instrText xml:space="preserve"> PAGE   \* MERGEFORMAT </w:instrText>
        </w:r>
        <w:r>
          <w:fldChar w:fldCharType="separate"/>
        </w:r>
        <w:r w:rsidR="00BB1ED4">
          <w:rPr>
            <w:noProof/>
          </w:rPr>
          <w:t>2</w:t>
        </w:r>
        <w:r>
          <w:rPr>
            <w:noProof/>
          </w:rPr>
          <w:fldChar w:fldCharType="end"/>
        </w:r>
      </w:p>
    </w:sdtContent>
  </w:sdt>
  <w:p w:rsidR="003630C0" w:rsidRDefault="0036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49214"/>
      <w:docPartObj>
        <w:docPartGallery w:val="Page Numbers (Bottom of Page)"/>
        <w:docPartUnique/>
      </w:docPartObj>
    </w:sdtPr>
    <w:sdtEndPr>
      <w:rPr>
        <w:noProof/>
      </w:rPr>
    </w:sdtEndPr>
    <w:sdtContent>
      <w:p w:rsidR="003630C0" w:rsidRDefault="003630C0">
        <w:pPr>
          <w:pStyle w:val="Footer"/>
          <w:jc w:val="center"/>
        </w:pPr>
        <w:r>
          <w:fldChar w:fldCharType="begin"/>
        </w:r>
        <w:r>
          <w:instrText xml:space="preserve"> PAGE   \* MERGEFORMAT </w:instrText>
        </w:r>
        <w:r>
          <w:fldChar w:fldCharType="separate"/>
        </w:r>
        <w:r w:rsidR="00BB1ED4">
          <w:rPr>
            <w:noProof/>
          </w:rPr>
          <w:t>5</w:t>
        </w:r>
        <w:r>
          <w:rPr>
            <w:noProof/>
          </w:rPr>
          <w:fldChar w:fldCharType="end"/>
        </w:r>
      </w:p>
    </w:sdtContent>
  </w:sdt>
  <w:p w:rsidR="003630C0" w:rsidRDefault="00363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80199"/>
      <w:docPartObj>
        <w:docPartGallery w:val="Page Numbers (Bottom of Page)"/>
        <w:docPartUnique/>
      </w:docPartObj>
    </w:sdtPr>
    <w:sdtEndPr>
      <w:rPr>
        <w:noProof/>
      </w:rPr>
    </w:sdtEndPr>
    <w:sdtContent>
      <w:p w:rsidR="003630C0" w:rsidRDefault="003630C0">
        <w:pPr>
          <w:pStyle w:val="Footer"/>
          <w:jc w:val="center"/>
        </w:pPr>
        <w:r>
          <w:fldChar w:fldCharType="begin"/>
        </w:r>
        <w:r>
          <w:instrText xml:space="preserve"> PAGE   \* MERGEFORMAT </w:instrText>
        </w:r>
        <w:r>
          <w:fldChar w:fldCharType="separate"/>
        </w:r>
        <w:r w:rsidR="00175569">
          <w:rPr>
            <w:noProof/>
          </w:rPr>
          <w:t>10</w:t>
        </w:r>
        <w:r>
          <w:rPr>
            <w:noProof/>
          </w:rPr>
          <w:fldChar w:fldCharType="end"/>
        </w:r>
      </w:p>
    </w:sdtContent>
  </w:sdt>
  <w:p w:rsidR="003630C0" w:rsidRDefault="0036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E2" w:rsidRDefault="003D43E2">
      <w:pPr>
        <w:spacing w:line="240" w:lineRule="auto"/>
      </w:pPr>
      <w:r>
        <w:separator/>
      </w:r>
    </w:p>
  </w:footnote>
  <w:footnote w:type="continuationSeparator" w:id="0">
    <w:p w:rsidR="003D43E2" w:rsidRDefault="003D43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BC"/>
    <w:rsid w:val="0001125C"/>
    <w:rsid w:val="000F030D"/>
    <w:rsid w:val="00175569"/>
    <w:rsid w:val="00192A0A"/>
    <w:rsid w:val="002125FA"/>
    <w:rsid w:val="003630C0"/>
    <w:rsid w:val="003D43E2"/>
    <w:rsid w:val="005305E2"/>
    <w:rsid w:val="00617235"/>
    <w:rsid w:val="00665BCB"/>
    <w:rsid w:val="009C1949"/>
    <w:rsid w:val="00B56190"/>
    <w:rsid w:val="00B64BB2"/>
    <w:rsid w:val="00BB1ED4"/>
    <w:rsid w:val="00EE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BC"/>
    <w:pPr>
      <w:tabs>
        <w:tab w:val="center" w:pos="4513"/>
        <w:tab w:val="right" w:pos="9026"/>
      </w:tabs>
      <w:spacing w:line="240" w:lineRule="auto"/>
    </w:pPr>
  </w:style>
  <w:style w:type="character" w:customStyle="1" w:styleId="HeaderChar">
    <w:name w:val="Header Char"/>
    <w:basedOn w:val="DefaultParagraphFont"/>
    <w:link w:val="Header"/>
    <w:uiPriority w:val="99"/>
    <w:rsid w:val="00EE00BC"/>
    <w:rPr>
      <w:rFonts w:ascii="Times New Roman" w:hAnsi="Times New Roman"/>
      <w:sz w:val="24"/>
    </w:rPr>
  </w:style>
  <w:style w:type="paragraph" w:styleId="Footer">
    <w:name w:val="footer"/>
    <w:basedOn w:val="Normal"/>
    <w:link w:val="FooterChar"/>
    <w:uiPriority w:val="99"/>
    <w:unhideWhenUsed/>
    <w:rsid w:val="00EE00BC"/>
    <w:pPr>
      <w:tabs>
        <w:tab w:val="center" w:pos="4513"/>
        <w:tab w:val="right" w:pos="9026"/>
      </w:tabs>
      <w:spacing w:line="240" w:lineRule="auto"/>
    </w:pPr>
  </w:style>
  <w:style w:type="character" w:customStyle="1" w:styleId="FooterChar">
    <w:name w:val="Footer Char"/>
    <w:basedOn w:val="DefaultParagraphFont"/>
    <w:link w:val="Footer"/>
    <w:uiPriority w:val="99"/>
    <w:rsid w:val="00EE00B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BC"/>
    <w:pPr>
      <w:tabs>
        <w:tab w:val="center" w:pos="4513"/>
        <w:tab w:val="right" w:pos="9026"/>
      </w:tabs>
      <w:spacing w:line="240" w:lineRule="auto"/>
    </w:pPr>
  </w:style>
  <w:style w:type="character" w:customStyle="1" w:styleId="HeaderChar">
    <w:name w:val="Header Char"/>
    <w:basedOn w:val="DefaultParagraphFont"/>
    <w:link w:val="Header"/>
    <w:uiPriority w:val="99"/>
    <w:rsid w:val="00EE00BC"/>
    <w:rPr>
      <w:rFonts w:ascii="Times New Roman" w:hAnsi="Times New Roman"/>
      <w:sz w:val="24"/>
    </w:rPr>
  </w:style>
  <w:style w:type="paragraph" w:styleId="Footer">
    <w:name w:val="footer"/>
    <w:basedOn w:val="Normal"/>
    <w:link w:val="FooterChar"/>
    <w:uiPriority w:val="99"/>
    <w:unhideWhenUsed/>
    <w:rsid w:val="00EE00BC"/>
    <w:pPr>
      <w:tabs>
        <w:tab w:val="center" w:pos="4513"/>
        <w:tab w:val="right" w:pos="9026"/>
      </w:tabs>
      <w:spacing w:line="240" w:lineRule="auto"/>
    </w:pPr>
  </w:style>
  <w:style w:type="character" w:customStyle="1" w:styleId="FooterChar">
    <w:name w:val="Footer Char"/>
    <w:basedOn w:val="DefaultParagraphFont"/>
    <w:link w:val="Footer"/>
    <w:uiPriority w:val="99"/>
    <w:rsid w:val="00EE00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2015-04-22T14:36:00Z</dcterms:created>
  <dcterms:modified xsi:type="dcterms:W3CDTF">2015-04-22T14:36:00Z</dcterms:modified>
</cp:coreProperties>
</file>