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1D957" w14:textId="77777777" w:rsidR="00812E58" w:rsidRPr="0065289A" w:rsidRDefault="003266C9" w:rsidP="0013038A">
      <w:pPr>
        <w:pStyle w:val="Heading10"/>
        <w:keepNext/>
        <w:keepLines/>
        <w:jc w:val="center"/>
        <w:rPr>
          <w:w w:val="100"/>
          <w:sz w:val="44"/>
          <w:szCs w:val="44"/>
        </w:rPr>
      </w:pPr>
      <w:r w:rsidRPr="0065289A">
        <w:rPr>
          <w:rStyle w:val="Heading1"/>
          <w:w w:val="100"/>
          <w:sz w:val="44"/>
          <w:szCs w:val="44"/>
        </w:rPr>
        <w:t>Metropolitan Tabernacle Pulpit.</w:t>
      </w:r>
    </w:p>
    <w:p w14:paraId="131B9262" w14:textId="19D5E918" w:rsidR="00812E58" w:rsidRDefault="0013038A" w:rsidP="00A86962">
      <w:pPr>
        <w:spacing w:line="276" w:lineRule="auto"/>
        <w:jc w:val="center"/>
      </w:pPr>
      <w:r>
        <w:t>_________________________________________________</w:t>
      </w:r>
    </w:p>
    <w:p w14:paraId="5A270DF2" w14:textId="77777777" w:rsidR="0013038A" w:rsidRDefault="0013038A" w:rsidP="0065289A">
      <w:pPr>
        <w:pStyle w:val="BodyText"/>
        <w:spacing w:line="276" w:lineRule="auto"/>
        <w:ind w:firstLine="0"/>
        <w:jc w:val="center"/>
        <w:rPr>
          <w:rStyle w:val="BodyTextChar"/>
          <w:sz w:val="24"/>
          <w:szCs w:val="24"/>
        </w:rPr>
      </w:pPr>
    </w:p>
    <w:p w14:paraId="23CB80C9" w14:textId="62E5A5E6" w:rsidR="00812E58" w:rsidRPr="0065289A" w:rsidRDefault="00A86962" w:rsidP="0065289A">
      <w:pPr>
        <w:pStyle w:val="BodyText"/>
        <w:spacing w:line="276" w:lineRule="auto"/>
        <w:ind w:firstLine="0"/>
        <w:jc w:val="center"/>
        <w:rPr>
          <w:sz w:val="24"/>
          <w:szCs w:val="24"/>
        </w:rPr>
      </w:pPr>
      <w:r>
        <w:rPr>
          <w:rStyle w:val="BodyTextChar"/>
          <w:sz w:val="24"/>
          <w:szCs w:val="24"/>
        </w:rPr>
        <w:t>“</w:t>
      </w:r>
      <w:r w:rsidR="003266C9" w:rsidRPr="0065289A">
        <w:rPr>
          <w:rStyle w:val="BodyTextChar"/>
          <w:sz w:val="24"/>
          <w:szCs w:val="24"/>
        </w:rPr>
        <w:t>LEAD US NOT INTO TEMPTATION.</w:t>
      </w:r>
      <w:r>
        <w:rPr>
          <w:rStyle w:val="BodyTextChar"/>
          <w:sz w:val="24"/>
          <w:szCs w:val="24"/>
        </w:rPr>
        <w:t>”</w:t>
      </w:r>
    </w:p>
    <w:p w14:paraId="7BA3E67E" w14:textId="2923E20B" w:rsidR="0013038A" w:rsidRDefault="0013038A" w:rsidP="0013038A">
      <w:pPr>
        <w:spacing w:line="360" w:lineRule="auto"/>
        <w:jc w:val="center"/>
        <w:rPr>
          <w:rFonts w:ascii="Times New Roman" w:hAnsi="Times New Roman" w:cs="Times New Roman"/>
        </w:rPr>
      </w:pPr>
      <w:r>
        <w:rPr>
          <w:rFonts w:ascii="Times New Roman" w:hAnsi="Times New Roman" w:cs="Times New Roman"/>
        </w:rPr>
        <w:t>_______</w:t>
      </w:r>
    </w:p>
    <w:p w14:paraId="511867ED" w14:textId="75027DE0" w:rsidR="00812E58" w:rsidRPr="0013038A" w:rsidRDefault="0013038A" w:rsidP="0013038A">
      <w:pPr>
        <w:spacing w:line="360" w:lineRule="auto"/>
        <w:jc w:val="center"/>
        <w:rPr>
          <w:rFonts w:ascii="Times New Roman" w:hAnsi="Times New Roman" w:cs="Times New Roman"/>
          <w:sz w:val="36"/>
          <w:szCs w:val="36"/>
        </w:rPr>
      </w:pPr>
      <w:r w:rsidRPr="0013038A">
        <w:rPr>
          <w:rFonts w:ascii="Times New Roman" w:hAnsi="Times New Roman" w:cs="Times New Roman"/>
          <w:sz w:val="36"/>
          <w:szCs w:val="36"/>
        </w:rPr>
        <w:t xml:space="preserve">A </w:t>
      </w:r>
      <w:r w:rsidRPr="0013038A">
        <w:rPr>
          <w:rFonts w:ascii="Times New Roman" w:hAnsi="Times New Roman" w:cs="Times New Roman"/>
          <w:spacing w:val="20"/>
          <w:sz w:val="36"/>
          <w:szCs w:val="36"/>
        </w:rPr>
        <w:t>Sermon</w:t>
      </w:r>
    </w:p>
    <w:p w14:paraId="3057BED3" w14:textId="0DAEDAA0" w:rsidR="00812E58" w:rsidRPr="0065289A" w:rsidRDefault="003266C9" w:rsidP="0013038A">
      <w:pPr>
        <w:pStyle w:val="Bodytext30"/>
        <w:spacing w:line="360" w:lineRule="auto"/>
        <w:rPr>
          <w:sz w:val="20"/>
          <w:szCs w:val="20"/>
        </w:rPr>
      </w:pPr>
      <w:r w:rsidRPr="0065289A">
        <w:rPr>
          <w:rStyle w:val="Bodytext3"/>
          <w:sz w:val="20"/>
          <w:szCs w:val="20"/>
        </w:rPr>
        <w:t>DELIVERED</w:t>
      </w:r>
      <w:r w:rsidR="0013038A">
        <w:rPr>
          <w:rStyle w:val="Bodytext3"/>
          <w:sz w:val="20"/>
          <w:szCs w:val="20"/>
        </w:rPr>
        <w:t xml:space="preserve"> [1878AD] </w:t>
      </w:r>
      <w:r w:rsidRPr="0065289A">
        <w:rPr>
          <w:rStyle w:val="Bodytext3"/>
          <w:sz w:val="20"/>
          <w:szCs w:val="20"/>
        </w:rPr>
        <w:t xml:space="preserve"> BY</w:t>
      </w:r>
    </w:p>
    <w:p w14:paraId="31406252" w14:textId="77777777" w:rsidR="00812E58" w:rsidRPr="0065289A" w:rsidRDefault="003266C9" w:rsidP="0013038A">
      <w:pPr>
        <w:pStyle w:val="Heading20"/>
        <w:keepNext/>
        <w:keepLines/>
        <w:spacing w:line="360" w:lineRule="auto"/>
        <w:rPr>
          <w:rFonts w:ascii="Times New Roman" w:hAnsi="Times New Roman" w:cs="Times New Roman"/>
          <w:spacing w:val="10"/>
        </w:rPr>
      </w:pPr>
      <w:r w:rsidRPr="0065289A">
        <w:rPr>
          <w:rStyle w:val="Heading2"/>
          <w:rFonts w:ascii="Times New Roman" w:hAnsi="Times New Roman" w:cs="Times New Roman"/>
          <w:spacing w:val="10"/>
        </w:rPr>
        <w:t>C. H. SPURGEON,</w:t>
      </w:r>
    </w:p>
    <w:p w14:paraId="0E08AA13" w14:textId="77777777" w:rsidR="00812E58" w:rsidRPr="0065289A" w:rsidRDefault="003266C9" w:rsidP="0065289A">
      <w:pPr>
        <w:pStyle w:val="Bodytext30"/>
        <w:spacing w:line="276" w:lineRule="auto"/>
        <w:rPr>
          <w:sz w:val="20"/>
          <w:szCs w:val="20"/>
        </w:rPr>
      </w:pPr>
      <w:r w:rsidRPr="0065289A">
        <w:rPr>
          <w:rStyle w:val="Bodytext3"/>
          <w:sz w:val="20"/>
          <w:szCs w:val="20"/>
        </w:rPr>
        <w:t>AT THE METROPOLITAN TABERNACLE, NEWINGTON.</w:t>
      </w:r>
    </w:p>
    <w:p w14:paraId="7D715CE9" w14:textId="24E969DC" w:rsidR="00812E58" w:rsidRDefault="0013038A" w:rsidP="0013038A">
      <w:pPr>
        <w:spacing w:line="276" w:lineRule="auto"/>
        <w:jc w:val="center"/>
      </w:pPr>
      <w:r>
        <w:t>_________</w:t>
      </w:r>
    </w:p>
    <w:p w14:paraId="010657D3" w14:textId="2141DDA0" w:rsidR="00812E58" w:rsidRPr="0065289A" w:rsidRDefault="00A86962" w:rsidP="0065289A">
      <w:pPr>
        <w:pStyle w:val="Bodytext20"/>
        <w:spacing w:line="360" w:lineRule="auto"/>
        <w:rPr>
          <w:sz w:val="20"/>
          <w:szCs w:val="20"/>
        </w:rPr>
      </w:pPr>
      <w:r>
        <w:rPr>
          <w:rStyle w:val="Bodytext2"/>
          <w:sz w:val="20"/>
          <w:szCs w:val="20"/>
        </w:rPr>
        <w:t>“</w:t>
      </w:r>
      <w:r w:rsidR="003266C9" w:rsidRPr="0065289A">
        <w:rPr>
          <w:rStyle w:val="Bodytext2"/>
          <w:sz w:val="20"/>
          <w:szCs w:val="20"/>
        </w:rPr>
        <w:t>Lead us not into temptation.</w:t>
      </w:r>
      <w:r>
        <w:rPr>
          <w:rStyle w:val="Bodytext2"/>
          <w:sz w:val="20"/>
          <w:szCs w:val="20"/>
        </w:rPr>
        <w:t>”</w:t>
      </w:r>
      <w:r w:rsidR="003266C9" w:rsidRPr="0065289A">
        <w:rPr>
          <w:rStyle w:val="Bodytext2"/>
          <w:sz w:val="20"/>
          <w:szCs w:val="20"/>
        </w:rPr>
        <w:t>—Matthew vi. 13.</w:t>
      </w:r>
    </w:p>
    <w:p w14:paraId="7AF820CF" w14:textId="5FBCE6B0" w:rsidR="00812E58" w:rsidRPr="0065289A" w:rsidRDefault="003266C9" w:rsidP="0065289A">
      <w:pPr>
        <w:pStyle w:val="BodyText"/>
        <w:spacing w:line="276" w:lineRule="auto"/>
        <w:ind w:firstLine="0"/>
        <w:jc w:val="both"/>
        <w:rPr>
          <w:sz w:val="24"/>
          <w:szCs w:val="24"/>
        </w:rPr>
      </w:pPr>
      <w:r>
        <w:rPr>
          <w:rStyle w:val="BodyTextChar"/>
          <w:smallCaps/>
        </w:rPr>
        <w:t>L</w:t>
      </w:r>
      <w:r w:rsidRPr="0065289A">
        <w:rPr>
          <w:rStyle w:val="BodyTextChar"/>
          <w:smallCaps/>
          <w:sz w:val="24"/>
          <w:szCs w:val="24"/>
        </w:rPr>
        <w:t>ooking</w:t>
      </w:r>
      <w:r w:rsidRPr="0065289A">
        <w:rPr>
          <w:rStyle w:val="BodyTextChar"/>
          <w:sz w:val="24"/>
          <w:szCs w:val="24"/>
        </w:rPr>
        <w:t xml:space="preserve"> over a book of addresses to young people the other day, I met with the outline of a discourse which struck me as being a perfect gem. I will give it to you. The text is the Lord</w:t>
      </w:r>
      <w:r w:rsidR="00A86962">
        <w:rPr>
          <w:rStyle w:val="BodyTextChar"/>
          <w:sz w:val="24"/>
          <w:szCs w:val="24"/>
        </w:rPr>
        <w:t>’</w:t>
      </w:r>
      <w:r w:rsidRPr="0065289A">
        <w:rPr>
          <w:rStyle w:val="BodyTextChar"/>
          <w:sz w:val="24"/>
          <w:szCs w:val="24"/>
        </w:rPr>
        <w:t>s prayer, and the exposition is divided into most instructive heads.</w:t>
      </w:r>
      <w:r w:rsidR="00784DD3">
        <w:rPr>
          <w:rStyle w:val="BodyTextChar"/>
          <w:sz w:val="24"/>
          <w:szCs w:val="24"/>
        </w:rPr>
        <w:t xml:space="preserve"> </w:t>
      </w:r>
      <w:r w:rsidR="00A86962">
        <w:rPr>
          <w:rStyle w:val="BodyTextChar"/>
          <w:sz w:val="24"/>
          <w:szCs w:val="24"/>
        </w:rPr>
        <w:t>“</w:t>
      </w:r>
      <w:r w:rsidRPr="0065289A">
        <w:rPr>
          <w:rStyle w:val="BodyTextChar"/>
          <w:sz w:val="24"/>
          <w:szCs w:val="24"/>
        </w:rPr>
        <w:t>Our Fa</w:t>
      </w:r>
      <w:r w:rsidRPr="0065289A">
        <w:rPr>
          <w:rStyle w:val="BodyTextChar"/>
          <w:sz w:val="24"/>
          <w:szCs w:val="24"/>
        </w:rPr>
        <w:t>ther which art in heaven</w:t>
      </w:r>
      <w:r w:rsidR="006C3DE1">
        <w:rPr>
          <w:rStyle w:val="BodyTextChar"/>
          <w:sz w:val="24"/>
          <w:szCs w:val="24"/>
        </w:rPr>
        <w:t>:”</w:t>
      </w:r>
      <w:r w:rsidRPr="0065289A">
        <w:rPr>
          <w:rStyle w:val="BodyTextChar"/>
          <w:sz w:val="24"/>
          <w:szCs w:val="24"/>
        </w:rPr>
        <w:t xml:space="preserve"> </w:t>
      </w:r>
      <w:r w:rsidRPr="0065289A">
        <w:rPr>
          <w:rStyle w:val="BodyTextChar"/>
          <w:i/>
          <w:iCs/>
          <w:sz w:val="24"/>
          <w:szCs w:val="24"/>
        </w:rPr>
        <w:t xml:space="preserve">a child away from home. </w:t>
      </w:r>
      <w:r w:rsidR="00A86962">
        <w:rPr>
          <w:rStyle w:val="BodyTextChar"/>
          <w:sz w:val="24"/>
          <w:szCs w:val="24"/>
        </w:rPr>
        <w:t>“</w:t>
      </w:r>
      <w:r w:rsidRPr="0065289A">
        <w:rPr>
          <w:rStyle w:val="BodyTextChar"/>
          <w:sz w:val="24"/>
          <w:szCs w:val="24"/>
        </w:rPr>
        <w:t>Hallowed be thy name</w:t>
      </w:r>
      <w:r w:rsidR="00784DD3">
        <w:rPr>
          <w:rStyle w:val="BodyTextChar"/>
          <w:sz w:val="24"/>
          <w:szCs w:val="24"/>
        </w:rPr>
        <w:t>:</w:t>
      </w:r>
      <w:r w:rsidR="00A86962">
        <w:rPr>
          <w:rStyle w:val="BodyTextChar"/>
          <w:sz w:val="24"/>
          <w:szCs w:val="24"/>
        </w:rPr>
        <w:t>”</w:t>
      </w:r>
      <w:r w:rsidRPr="0065289A">
        <w:rPr>
          <w:rStyle w:val="BodyTextChar"/>
          <w:sz w:val="24"/>
          <w:szCs w:val="24"/>
        </w:rPr>
        <w:t xml:space="preserve"> </w:t>
      </w:r>
      <w:r w:rsidRPr="0065289A">
        <w:rPr>
          <w:rStyle w:val="BodyTextChar"/>
          <w:i/>
          <w:iCs/>
          <w:sz w:val="24"/>
          <w:szCs w:val="24"/>
        </w:rPr>
        <w:t>a worshipper.</w:t>
      </w:r>
      <w:r w:rsidR="00784DD3">
        <w:rPr>
          <w:rStyle w:val="BodyTextChar"/>
          <w:i/>
          <w:iCs/>
          <w:sz w:val="24"/>
          <w:szCs w:val="24"/>
        </w:rPr>
        <w:t xml:space="preserve"> </w:t>
      </w:r>
      <w:r w:rsidR="006C3DE1" w:rsidRPr="006C3DE1">
        <w:rPr>
          <w:rStyle w:val="BodyTextChar"/>
          <w:sz w:val="24"/>
          <w:szCs w:val="24"/>
        </w:rPr>
        <w:t>“</w:t>
      </w:r>
      <w:r w:rsidRPr="0065289A">
        <w:rPr>
          <w:rStyle w:val="BodyTextChar"/>
          <w:sz w:val="24"/>
          <w:szCs w:val="24"/>
        </w:rPr>
        <w:t>Thy kingdom come:</w:t>
      </w:r>
      <w:r w:rsidR="00A86962">
        <w:rPr>
          <w:rStyle w:val="BodyTextChar"/>
          <w:sz w:val="24"/>
          <w:szCs w:val="24"/>
        </w:rPr>
        <w:t>”</w:t>
      </w:r>
      <w:r w:rsidRPr="0065289A">
        <w:rPr>
          <w:rStyle w:val="BodyTextChar"/>
          <w:sz w:val="24"/>
          <w:szCs w:val="24"/>
        </w:rPr>
        <w:t xml:space="preserve"> </w:t>
      </w:r>
      <w:r w:rsidRPr="0065289A">
        <w:rPr>
          <w:rStyle w:val="BodyTextChar"/>
          <w:i/>
          <w:iCs/>
          <w:sz w:val="24"/>
          <w:szCs w:val="24"/>
        </w:rPr>
        <w:t>a subject.</w:t>
      </w:r>
      <w:r w:rsidR="00784DD3">
        <w:rPr>
          <w:rStyle w:val="BodyTextChar"/>
          <w:i/>
          <w:iCs/>
          <w:sz w:val="24"/>
          <w:szCs w:val="24"/>
        </w:rPr>
        <w:t xml:space="preserve"> </w:t>
      </w:r>
      <w:r w:rsidR="006C3DE1" w:rsidRPr="006C3DE1">
        <w:rPr>
          <w:rStyle w:val="BodyTextChar"/>
          <w:sz w:val="24"/>
          <w:szCs w:val="24"/>
        </w:rPr>
        <w:t>“</w:t>
      </w:r>
      <w:r w:rsidRPr="0065289A">
        <w:rPr>
          <w:rStyle w:val="BodyTextChar"/>
          <w:sz w:val="24"/>
          <w:szCs w:val="24"/>
        </w:rPr>
        <w:t>Thy will be done in earth, as it is in heaven:</w:t>
      </w:r>
      <w:r w:rsidR="00A86962">
        <w:rPr>
          <w:rStyle w:val="BodyTextChar"/>
          <w:sz w:val="24"/>
          <w:szCs w:val="24"/>
        </w:rPr>
        <w:t>”</w:t>
      </w:r>
      <w:r w:rsidRPr="0065289A">
        <w:rPr>
          <w:rStyle w:val="BodyTextChar"/>
          <w:sz w:val="24"/>
          <w:szCs w:val="24"/>
        </w:rPr>
        <w:t xml:space="preserve"> </w:t>
      </w:r>
      <w:r w:rsidRPr="0065289A">
        <w:rPr>
          <w:rStyle w:val="BodyTextChar"/>
          <w:i/>
          <w:iCs/>
          <w:sz w:val="24"/>
          <w:szCs w:val="24"/>
        </w:rPr>
        <w:t>a servant.</w:t>
      </w:r>
      <w:r w:rsidR="00784DD3">
        <w:rPr>
          <w:rStyle w:val="BodyTextChar"/>
          <w:i/>
          <w:iCs/>
          <w:sz w:val="24"/>
          <w:szCs w:val="24"/>
        </w:rPr>
        <w:t xml:space="preserve"> </w:t>
      </w:r>
      <w:r w:rsidR="006C3DE1" w:rsidRPr="006C3DE1">
        <w:rPr>
          <w:rStyle w:val="BodyTextChar"/>
          <w:sz w:val="24"/>
          <w:szCs w:val="24"/>
        </w:rPr>
        <w:t>“</w:t>
      </w:r>
      <w:r w:rsidRPr="0065289A">
        <w:rPr>
          <w:rStyle w:val="BodyTextChar"/>
          <w:sz w:val="24"/>
          <w:szCs w:val="24"/>
        </w:rPr>
        <w:t>Give us this day our daily bread:</w:t>
      </w:r>
      <w:r w:rsidR="00A86962">
        <w:rPr>
          <w:rStyle w:val="BodyTextChar"/>
          <w:sz w:val="24"/>
          <w:szCs w:val="24"/>
        </w:rPr>
        <w:t>”</w:t>
      </w:r>
      <w:r w:rsidRPr="0065289A">
        <w:rPr>
          <w:rStyle w:val="BodyTextChar"/>
          <w:sz w:val="24"/>
          <w:szCs w:val="24"/>
        </w:rPr>
        <w:t xml:space="preserve"> </w:t>
      </w:r>
      <w:r w:rsidRPr="0065289A">
        <w:rPr>
          <w:rStyle w:val="BodyTextChar"/>
          <w:i/>
          <w:iCs/>
          <w:sz w:val="24"/>
          <w:szCs w:val="24"/>
        </w:rPr>
        <w:t>a beggar.</w:t>
      </w:r>
      <w:r w:rsidR="00784DD3">
        <w:rPr>
          <w:rStyle w:val="BodyTextChar"/>
          <w:i/>
          <w:iCs/>
          <w:sz w:val="24"/>
          <w:szCs w:val="24"/>
        </w:rPr>
        <w:t xml:space="preserve"> </w:t>
      </w:r>
      <w:r w:rsidR="006C3DE1" w:rsidRPr="006C3DE1">
        <w:rPr>
          <w:rStyle w:val="BodyTextChar"/>
          <w:sz w:val="24"/>
          <w:szCs w:val="24"/>
        </w:rPr>
        <w:t>“</w:t>
      </w:r>
      <w:r w:rsidRPr="0065289A">
        <w:rPr>
          <w:rStyle w:val="BodyTextChar"/>
          <w:sz w:val="24"/>
          <w:szCs w:val="24"/>
        </w:rPr>
        <w:t>And forgive us our debts a</w:t>
      </w:r>
      <w:r w:rsidRPr="0065289A">
        <w:rPr>
          <w:rStyle w:val="BodyTextChar"/>
          <w:sz w:val="24"/>
          <w:szCs w:val="24"/>
        </w:rPr>
        <w:t>s we forgive our debtors:</w:t>
      </w:r>
      <w:r w:rsidR="00A86962">
        <w:rPr>
          <w:rStyle w:val="BodyTextChar"/>
          <w:sz w:val="24"/>
          <w:szCs w:val="24"/>
        </w:rPr>
        <w:t>”</w:t>
      </w:r>
      <w:r w:rsidRPr="0065289A">
        <w:rPr>
          <w:rStyle w:val="BodyTextChar"/>
          <w:sz w:val="24"/>
          <w:szCs w:val="24"/>
        </w:rPr>
        <w:t xml:space="preserve"> </w:t>
      </w:r>
      <w:r w:rsidRPr="0065289A">
        <w:rPr>
          <w:rStyle w:val="BodyTextChar"/>
          <w:i/>
          <w:iCs/>
          <w:sz w:val="24"/>
          <w:szCs w:val="24"/>
        </w:rPr>
        <w:t>a sinner.</w:t>
      </w:r>
      <w:r w:rsidR="00784DD3">
        <w:rPr>
          <w:rStyle w:val="BodyTextChar"/>
          <w:sz w:val="24"/>
          <w:szCs w:val="24"/>
        </w:rPr>
        <w:t xml:space="preserve"> </w:t>
      </w:r>
      <w:r w:rsidR="00A86962">
        <w:rPr>
          <w:rStyle w:val="BodyTextChar"/>
          <w:sz w:val="24"/>
          <w:szCs w:val="24"/>
        </w:rPr>
        <w:t>“</w:t>
      </w:r>
      <w:r w:rsidRPr="0065289A">
        <w:rPr>
          <w:rStyle w:val="BodyTextChar"/>
          <w:sz w:val="24"/>
          <w:szCs w:val="24"/>
        </w:rPr>
        <w:t>And lead us not into temptation, but deliver us from evil:</w:t>
      </w:r>
      <w:r w:rsidR="00A86962">
        <w:rPr>
          <w:rStyle w:val="BodyTextChar"/>
          <w:sz w:val="24"/>
          <w:szCs w:val="24"/>
        </w:rPr>
        <w:t>”</w:t>
      </w:r>
      <w:r w:rsidRPr="0065289A">
        <w:rPr>
          <w:rStyle w:val="BodyTextChar"/>
          <w:sz w:val="24"/>
          <w:szCs w:val="24"/>
        </w:rPr>
        <w:t xml:space="preserve"> </w:t>
      </w:r>
      <w:r w:rsidRPr="0065289A">
        <w:rPr>
          <w:rStyle w:val="BodyTextChar"/>
          <w:i/>
          <w:iCs/>
          <w:sz w:val="24"/>
          <w:szCs w:val="24"/>
        </w:rPr>
        <w:t>a sinner in danger of being a greater sinner still.</w:t>
      </w:r>
      <w:r w:rsidRPr="0065289A">
        <w:rPr>
          <w:rStyle w:val="BodyTextChar"/>
          <w:sz w:val="24"/>
          <w:szCs w:val="24"/>
        </w:rPr>
        <w:t xml:space="preserve"> The titles are in every case most appropriate, and truthfully condense the petition. Now if you will reme</w:t>
      </w:r>
      <w:r w:rsidRPr="0065289A">
        <w:rPr>
          <w:rStyle w:val="BodyTextChar"/>
          <w:sz w:val="24"/>
          <w:szCs w:val="24"/>
        </w:rPr>
        <w:t>mber the outline you will notice that the prayer is like a ladder. The petitions begin at the top and go downward.</w:t>
      </w:r>
      <w:r w:rsidR="00784DD3">
        <w:rPr>
          <w:rStyle w:val="BodyTextChar"/>
          <w:sz w:val="24"/>
          <w:szCs w:val="24"/>
        </w:rPr>
        <w:t xml:space="preserve"> </w:t>
      </w:r>
      <w:r w:rsidR="00A86962">
        <w:rPr>
          <w:rStyle w:val="BodyTextChar"/>
          <w:sz w:val="24"/>
          <w:szCs w:val="24"/>
        </w:rPr>
        <w:t>“</w:t>
      </w:r>
      <w:r w:rsidRPr="0065289A">
        <w:rPr>
          <w:rStyle w:val="BodyTextChar"/>
          <w:sz w:val="24"/>
          <w:szCs w:val="24"/>
        </w:rPr>
        <w:t>Our Father which art in heaven a child</w:t>
      </w:r>
      <w:r w:rsidR="006C3DE1">
        <w:rPr>
          <w:rStyle w:val="BodyTextChar"/>
          <w:sz w:val="24"/>
          <w:szCs w:val="24"/>
        </w:rPr>
        <w:t>:”</w:t>
      </w:r>
      <w:r w:rsidRPr="0065289A">
        <w:rPr>
          <w:rStyle w:val="BodyTextChar"/>
          <w:sz w:val="24"/>
          <w:szCs w:val="24"/>
        </w:rPr>
        <w:t xml:space="preserve"> a child of the heavenly Father. Now to be a child of God is the highest possible position of man.</w:t>
      </w:r>
      <w:r w:rsidR="00784DD3">
        <w:rPr>
          <w:rStyle w:val="BodyTextChar"/>
          <w:sz w:val="24"/>
          <w:szCs w:val="24"/>
        </w:rPr>
        <w:t xml:space="preserve"> </w:t>
      </w:r>
      <w:r w:rsidR="00A86962">
        <w:rPr>
          <w:rStyle w:val="BodyTextChar"/>
          <w:sz w:val="24"/>
          <w:szCs w:val="24"/>
        </w:rPr>
        <w:t>“</w:t>
      </w:r>
      <w:r w:rsidRPr="0065289A">
        <w:rPr>
          <w:rStyle w:val="BodyTextChar"/>
          <w:sz w:val="24"/>
          <w:szCs w:val="24"/>
        </w:rPr>
        <w:t>Behold what manner of love the Father hath bestowed upon us, that we should be called the sons of God.</w:t>
      </w:r>
      <w:r w:rsidR="00A86962">
        <w:rPr>
          <w:rStyle w:val="BodyTextChar"/>
          <w:sz w:val="24"/>
          <w:szCs w:val="24"/>
        </w:rPr>
        <w:t>”</w:t>
      </w:r>
      <w:r w:rsidRPr="0065289A">
        <w:rPr>
          <w:rStyle w:val="BodyTextChar"/>
          <w:sz w:val="24"/>
          <w:szCs w:val="24"/>
        </w:rPr>
        <w:t xml:space="preserve"> This is what Christ is—the Son of God, and</w:t>
      </w:r>
      <w:r w:rsidR="00784DD3">
        <w:rPr>
          <w:rStyle w:val="BodyTextChar"/>
          <w:sz w:val="24"/>
          <w:szCs w:val="24"/>
        </w:rPr>
        <w:t xml:space="preserve"> </w:t>
      </w:r>
      <w:r w:rsidR="00A86962">
        <w:rPr>
          <w:rStyle w:val="BodyTextChar"/>
          <w:sz w:val="24"/>
          <w:szCs w:val="24"/>
        </w:rPr>
        <w:t>“</w:t>
      </w:r>
      <w:r w:rsidRPr="0065289A">
        <w:rPr>
          <w:rStyle w:val="BodyTextChar"/>
          <w:sz w:val="24"/>
          <w:szCs w:val="24"/>
        </w:rPr>
        <w:t>Our Father</w:t>
      </w:r>
      <w:r w:rsidR="006C3DE1">
        <w:rPr>
          <w:rStyle w:val="BodyTextChar"/>
          <w:sz w:val="24"/>
          <w:szCs w:val="24"/>
        </w:rPr>
        <w:t>”</w:t>
      </w:r>
      <w:r w:rsidR="00784DD3">
        <w:rPr>
          <w:rStyle w:val="BodyTextChar"/>
          <w:sz w:val="24"/>
          <w:szCs w:val="24"/>
        </w:rPr>
        <w:t xml:space="preserve"> </w:t>
      </w:r>
      <w:r w:rsidRPr="0065289A">
        <w:rPr>
          <w:rStyle w:val="BodyTextChar"/>
          <w:sz w:val="24"/>
          <w:szCs w:val="24"/>
        </w:rPr>
        <w:t xml:space="preserve">is but a plural form of the very term which he uses in addressing God, for Jesus says, </w:t>
      </w:r>
      <w:r w:rsidR="00A86962">
        <w:rPr>
          <w:rStyle w:val="BodyTextChar"/>
          <w:sz w:val="24"/>
          <w:szCs w:val="24"/>
        </w:rPr>
        <w:t>“</w:t>
      </w:r>
      <w:r w:rsidRPr="0065289A">
        <w:rPr>
          <w:rStyle w:val="BodyTextChar"/>
          <w:sz w:val="24"/>
          <w:szCs w:val="24"/>
        </w:rPr>
        <w:t>Fathe</w:t>
      </w:r>
      <w:r w:rsidRPr="0065289A">
        <w:rPr>
          <w:rStyle w:val="BodyTextChar"/>
          <w:sz w:val="24"/>
          <w:szCs w:val="24"/>
        </w:rPr>
        <w:t>r.</w:t>
      </w:r>
      <w:r w:rsidR="00A86962">
        <w:rPr>
          <w:rStyle w:val="BodyTextChar"/>
          <w:sz w:val="24"/>
          <w:szCs w:val="24"/>
        </w:rPr>
        <w:t>”</w:t>
      </w:r>
      <w:r w:rsidRPr="0065289A">
        <w:rPr>
          <w:rStyle w:val="BodyTextChar"/>
          <w:sz w:val="24"/>
          <w:szCs w:val="24"/>
        </w:rPr>
        <w:t xml:space="preserve"> It is a very high, gracious, exalted position, which by faith we dare to occupy when we intelligently say,</w:t>
      </w:r>
      <w:r w:rsidR="006C3DE1">
        <w:rPr>
          <w:rStyle w:val="BodyTextChar"/>
          <w:sz w:val="24"/>
          <w:szCs w:val="24"/>
        </w:rPr>
        <w:t xml:space="preserve"> “</w:t>
      </w:r>
      <w:r w:rsidRPr="0065289A">
        <w:rPr>
          <w:rStyle w:val="BodyTextChar"/>
          <w:sz w:val="24"/>
          <w:szCs w:val="24"/>
        </w:rPr>
        <w:t>Our Father which art in heaven.</w:t>
      </w:r>
      <w:r w:rsidR="00A86962">
        <w:rPr>
          <w:rStyle w:val="BodyTextChar"/>
          <w:sz w:val="24"/>
          <w:szCs w:val="24"/>
        </w:rPr>
        <w:t>”</w:t>
      </w:r>
      <w:r w:rsidRPr="0065289A">
        <w:rPr>
          <w:rStyle w:val="BodyTextChar"/>
          <w:sz w:val="24"/>
          <w:szCs w:val="24"/>
        </w:rPr>
        <w:t xml:space="preserve"> It is a step down to the next—</w:t>
      </w:r>
      <w:r w:rsidR="006C3DE1">
        <w:rPr>
          <w:rStyle w:val="BodyTextChar"/>
          <w:sz w:val="24"/>
          <w:szCs w:val="24"/>
        </w:rPr>
        <w:t>“</w:t>
      </w:r>
      <w:r w:rsidRPr="0065289A">
        <w:rPr>
          <w:rStyle w:val="BodyTextChar"/>
          <w:sz w:val="24"/>
          <w:szCs w:val="24"/>
        </w:rPr>
        <w:t>Hallowed be thy name.</w:t>
      </w:r>
      <w:r w:rsidR="00A86962">
        <w:rPr>
          <w:rStyle w:val="BodyTextChar"/>
          <w:sz w:val="24"/>
          <w:szCs w:val="24"/>
        </w:rPr>
        <w:t>”</w:t>
      </w:r>
      <w:r w:rsidRPr="0065289A">
        <w:rPr>
          <w:rStyle w:val="BodyTextChar"/>
          <w:sz w:val="24"/>
          <w:szCs w:val="24"/>
        </w:rPr>
        <w:t xml:space="preserve"> Here we have a worshipper adoring with lowly reverence t</w:t>
      </w:r>
      <w:r w:rsidRPr="0065289A">
        <w:rPr>
          <w:rStyle w:val="BodyTextChar"/>
          <w:sz w:val="24"/>
          <w:szCs w:val="24"/>
        </w:rPr>
        <w:t>he thrice holy God. A worshipper</w:t>
      </w:r>
      <w:r w:rsidR="00A86962">
        <w:rPr>
          <w:rStyle w:val="BodyTextChar"/>
          <w:sz w:val="24"/>
          <w:szCs w:val="24"/>
        </w:rPr>
        <w:t>’</w:t>
      </w:r>
      <w:r w:rsidRPr="0065289A">
        <w:rPr>
          <w:rStyle w:val="BodyTextChar"/>
          <w:sz w:val="24"/>
          <w:szCs w:val="24"/>
        </w:rPr>
        <w:t>s place is a high one, but it attains not to the excellence of the child</w:t>
      </w:r>
      <w:r w:rsidR="00A86962">
        <w:rPr>
          <w:rStyle w:val="BodyTextChar"/>
          <w:sz w:val="24"/>
          <w:szCs w:val="24"/>
        </w:rPr>
        <w:t>’</w:t>
      </w:r>
      <w:r w:rsidRPr="0065289A">
        <w:rPr>
          <w:rStyle w:val="BodyTextChar"/>
          <w:sz w:val="24"/>
          <w:szCs w:val="24"/>
        </w:rPr>
        <w:t>s position. Angels come as high as being worshippers, their incessant song hallows the name of God; but they cannot say,</w:t>
      </w:r>
      <w:r w:rsidR="00784DD3">
        <w:rPr>
          <w:rStyle w:val="BodyTextChar"/>
          <w:sz w:val="24"/>
          <w:szCs w:val="24"/>
        </w:rPr>
        <w:t xml:space="preserve"> </w:t>
      </w:r>
      <w:r w:rsidR="00A86962">
        <w:rPr>
          <w:rStyle w:val="BodyTextChar"/>
          <w:sz w:val="24"/>
          <w:szCs w:val="24"/>
        </w:rPr>
        <w:t>“</w:t>
      </w:r>
      <w:r w:rsidRPr="0065289A">
        <w:rPr>
          <w:rStyle w:val="BodyTextChar"/>
          <w:sz w:val="24"/>
          <w:szCs w:val="24"/>
        </w:rPr>
        <w:t>Our Father,</w:t>
      </w:r>
      <w:r w:rsidR="00A86962">
        <w:rPr>
          <w:rStyle w:val="BodyTextChar"/>
          <w:sz w:val="24"/>
          <w:szCs w:val="24"/>
        </w:rPr>
        <w:t>”</w:t>
      </w:r>
      <w:r w:rsidR="00784DD3">
        <w:rPr>
          <w:rStyle w:val="BodyTextChar"/>
          <w:sz w:val="24"/>
          <w:szCs w:val="24"/>
        </w:rPr>
        <w:t xml:space="preserve"> </w:t>
      </w:r>
      <w:r w:rsidR="00A86962">
        <w:rPr>
          <w:rStyle w:val="BodyTextChar"/>
          <w:sz w:val="24"/>
          <w:szCs w:val="24"/>
        </w:rPr>
        <w:t>“</w:t>
      </w:r>
      <w:r w:rsidRPr="0065289A">
        <w:rPr>
          <w:rStyle w:val="BodyTextChar"/>
          <w:sz w:val="24"/>
          <w:szCs w:val="24"/>
        </w:rPr>
        <w:t>for unto whi</w:t>
      </w:r>
      <w:r w:rsidRPr="0065289A">
        <w:rPr>
          <w:rStyle w:val="BodyTextChar"/>
          <w:sz w:val="24"/>
          <w:szCs w:val="24"/>
        </w:rPr>
        <w:t xml:space="preserve">ch of the angels hath he said, </w:t>
      </w:r>
      <w:r w:rsidR="00A86962">
        <w:rPr>
          <w:rStyle w:val="BodyTextChar"/>
          <w:sz w:val="24"/>
          <w:szCs w:val="24"/>
        </w:rPr>
        <w:t>‘</w:t>
      </w:r>
      <w:r w:rsidRPr="0065289A">
        <w:rPr>
          <w:rStyle w:val="BodyTextChar"/>
          <w:sz w:val="24"/>
          <w:szCs w:val="24"/>
        </w:rPr>
        <w:t>thou art my son</w:t>
      </w:r>
      <w:r w:rsidR="00A86962">
        <w:rPr>
          <w:rStyle w:val="BodyTextChar"/>
          <w:sz w:val="24"/>
          <w:szCs w:val="24"/>
        </w:rPr>
        <w:t>’</w:t>
      </w:r>
      <w:r w:rsidR="00784DD3">
        <w:rPr>
          <w:rStyle w:val="BodyTextChar"/>
          <w:sz w:val="24"/>
          <w:szCs w:val="24"/>
        </w:rPr>
        <w:t>?</w:t>
      </w:r>
      <w:r w:rsidR="00A86962">
        <w:rPr>
          <w:rStyle w:val="BodyTextChar"/>
          <w:sz w:val="24"/>
          <w:szCs w:val="24"/>
        </w:rPr>
        <w:t>”</w:t>
      </w:r>
      <w:r w:rsidRPr="0065289A">
        <w:rPr>
          <w:rStyle w:val="BodyTextChar"/>
          <w:sz w:val="24"/>
          <w:szCs w:val="24"/>
        </w:rPr>
        <w:t xml:space="preserve"> They must be content to be within one step of the highest, but they cannot reach the summit, for neither by adoption, regeneration, nor by union to Christ, are they the children of God. </w:t>
      </w:r>
      <w:r w:rsidR="00A86962">
        <w:rPr>
          <w:rStyle w:val="BodyTextChar"/>
          <w:sz w:val="24"/>
          <w:szCs w:val="24"/>
        </w:rPr>
        <w:t>“</w:t>
      </w:r>
      <w:r w:rsidRPr="0065289A">
        <w:rPr>
          <w:rStyle w:val="BodyTextChar"/>
          <w:sz w:val="24"/>
          <w:szCs w:val="24"/>
        </w:rPr>
        <w:t>Abba, Father,</w:t>
      </w:r>
      <w:r w:rsidR="00A86962">
        <w:rPr>
          <w:rStyle w:val="BodyTextChar"/>
          <w:sz w:val="24"/>
          <w:szCs w:val="24"/>
        </w:rPr>
        <w:t>”</w:t>
      </w:r>
      <w:r w:rsidRPr="0065289A">
        <w:rPr>
          <w:rStyle w:val="BodyTextChar"/>
          <w:sz w:val="24"/>
          <w:szCs w:val="24"/>
        </w:rPr>
        <w:t xml:space="preserve"> is</w:t>
      </w:r>
      <w:r w:rsidRPr="0065289A">
        <w:rPr>
          <w:rStyle w:val="BodyTextChar"/>
          <w:sz w:val="24"/>
          <w:szCs w:val="24"/>
        </w:rPr>
        <w:t xml:space="preserve"> for men, not </w:t>
      </w:r>
      <w:r w:rsidRPr="0065289A">
        <w:rPr>
          <w:rStyle w:val="BodyTextChar"/>
          <w:sz w:val="24"/>
          <w:szCs w:val="24"/>
        </w:rPr>
        <w:lastRenderedPageBreak/>
        <w:t>for angels, and therefore the worshipping</w:t>
      </w:r>
      <w:r w:rsidR="00660765">
        <w:rPr>
          <w:rStyle w:val="BodyTextChar"/>
          <w:sz w:val="24"/>
          <w:szCs w:val="24"/>
        </w:rPr>
        <w:t xml:space="preserve"> </w:t>
      </w:r>
      <w:r w:rsidRPr="0065289A">
        <w:rPr>
          <w:rStyle w:val="BodyTextChar"/>
          <w:sz w:val="24"/>
          <w:szCs w:val="24"/>
        </w:rPr>
        <w:t xml:space="preserve">sentence of the prayer is one step lower than the opening </w:t>
      </w:r>
      <w:r w:rsidR="00A86962">
        <w:rPr>
          <w:rStyle w:val="BodyTextChar"/>
          <w:sz w:val="24"/>
          <w:szCs w:val="24"/>
        </w:rPr>
        <w:t>“</w:t>
      </w:r>
      <w:r w:rsidRPr="0065289A">
        <w:rPr>
          <w:rStyle w:val="BodyTextChar"/>
          <w:sz w:val="24"/>
          <w:szCs w:val="24"/>
        </w:rPr>
        <w:t>Oar Father.</w:t>
      </w:r>
      <w:r w:rsidR="00A86962">
        <w:rPr>
          <w:rStyle w:val="BodyTextChar"/>
          <w:sz w:val="24"/>
          <w:szCs w:val="24"/>
        </w:rPr>
        <w:t>”</w:t>
      </w:r>
      <w:r w:rsidRPr="0065289A">
        <w:rPr>
          <w:rStyle w:val="BodyTextChar"/>
          <w:sz w:val="24"/>
          <w:szCs w:val="24"/>
        </w:rPr>
        <w:t xml:space="preserve"> The next petition is for us as subjects,</w:t>
      </w:r>
      <w:r w:rsidR="00784DD3">
        <w:rPr>
          <w:rStyle w:val="BodyTextChar"/>
          <w:sz w:val="24"/>
          <w:szCs w:val="24"/>
        </w:rPr>
        <w:t xml:space="preserve"> </w:t>
      </w:r>
      <w:r w:rsidR="00A86962">
        <w:rPr>
          <w:rStyle w:val="BodyTextChar"/>
          <w:sz w:val="24"/>
          <w:szCs w:val="24"/>
        </w:rPr>
        <w:t>“</w:t>
      </w:r>
      <w:r w:rsidRPr="0065289A">
        <w:rPr>
          <w:rStyle w:val="BodyTextChar"/>
          <w:sz w:val="24"/>
          <w:szCs w:val="24"/>
        </w:rPr>
        <w:t>Thy kingdom come.</w:t>
      </w:r>
      <w:r w:rsidR="00A86962">
        <w:rPr>
          <w:rStyle w:val="BodyTextChar"/>
          <w:sz w:val="24"/>
          <w:szCs w:val="24"/>
        </w:rPr>
        <w:t>”</w:t>
      </w:r>
      <w:r w:rsidRPr="0065289A">
        <w:rPr>
          <w:rStyle w:val="BodyTextChar"/>
          <w:sz w:val="24"/>
          <w:szCs w:val="24"/>
        </w:rPr>
        <w:t xml:space="preserve"> The subject comes lower than the worshipper, for worship is an el</w:t>
      </w:r>
      <w:r w:rsidRPr="0065289A">
        <w:rPr>
          <w:rStyle w:val="BodyTextChar"/>
          <w:sz w:val="24"/>
          <w:szCs w:val="24"/>
        </w:rPr>
        <w:t>evated engagement wherein man exercises a priesthood and is seen in lowly but honourable estate. The child worships and then confesses the Great Father</w:t>
      </w:r>
      <w:r w:rsidR="00A86962">
        <w:rPr>
          <w:rStyle w:val="BodyTextChar"/>
          <w:sz w:val="24"/>
          <w:szCs w:val="24"/>
        </w:rPr>
        <w:t>’</w:t>
      </w:r>
      <w:r w:rsidRPr="0065289A">
        <w:rPr>
          <w:rStyle w:val="BodyTextChar"/>
          <w:sz w:val="24"/>
          <w:szCs w:val="24"/>
        </w:rPr>
        <w:t>s royalty. Descending still, the next position is that of a servant,</w:t>
      </w:r>
      <w:r w:rsidR="00784DD3">
        <w:rPr>
          <w:rStyle w:val="BodyTextChar"/>
          <w:sz w:val="24"/>
          <w:szCs w:val="24"/>
        </w:rPr>
        <w:t xml:space="preserve"> </w:t>
      </w:r>
      <w:r w:rsidR="00A86962">
        <w:rPr>
          <w:rStyle w:val="BodyTextChar"/>
          <w:sz w:val="24"/>
          <w:szCs w:val="24"/>
        </w:rPr>
        <w:t>“</w:t>
      </w:r>
      <w:r w:rsidRPr="0065289A">
        <w:rPr>
          <w:rStyle w:val="BodyTextChar"/>
          <w:sz w:val="24"/>
          <w:szCs w:val="24"/>
        </w:rPr>
        <w:t xml:space="preserve">Thy will be done in earth, as it </w:t>
      </w:r>
      <w:r w:rsidRPr="0065289A">
        <w:rPr>
          <w:rStyle w:val="BodyTextChar"/>
          <w:sz w:val="24"/>
          <w:szCs w:val="24"/>
        </w:rPr>
        <w:t>is in heaven.</w:t>
      </w:r>
      <w:r w:rsidR="00A86962">
        <w:rPr>
          <w:rStyle w:val="BodyTextChar"/>
          <w:sz w:val="24"/>
          <w:szCs w:val="24"/>
        </w:rPr>
        <w:t>”</w:t>
      </w:r>
      <w:r w:rsidRPr="0065289A">
        <w:rPr>
          <w:rStyle w:val="BodyTextChar"/>
          <w:sz w:val="24"/>
          <w:szCs w:val="24"/>
        </w:rPr>
        <w:t xml:space="preserve"> That is another step lower than a subject, for her majesty the Queen has many subjects who are not her servants. They are not bound to wait upon her in the palace with personal service though they own her as their honoured sove</w:t>
      </w:r>
      <w:r w:rsidRPr="0065289A">
        <w:rPr>
          <w:rStyle w:val="BodyTextChar"/>
          <w:sz w:val="24"/>
          <w:szCs w:val="24"/>
        </w:rPr>
        <w:softHyphen/>
        <w:t xml:space="preserve">reign. Dukes </w:t>
      </w:r>
      <w:r w:rsidRPr="0065289A">
        <w:rPr>
          <w:rStyle w:val="BodyTextChar"/>
          <w:sz w:val="24"/>
          <w:szCs w:val="24"/>
        </w:rPr>
        <w:t>and such like are her subjects, but not her servants. The servant is a grade below the subject. Every one will own that the next petition is lower by far, for it is that of a beggar</w:t>
      </w:r>
      <w:r w:rsidR="00784DD3">
        <w:rPr>
          <w:rStyle w:val="BodyTextChar"/>
          <w:sz w:val="24"/>
          <w:szCs w:val="24"/>
        </w:rPr>
        <w:t xml:space="preserve">: </w:t>
      </w:r>
      <w:r w:rsidR="00A86962">
        <w:rPr>
          <w:rStyle w:val="BodyTextChar"/>
          <w:sz w:val="24"/>
          <w:szCs w:val="24"/>
        </w:rPr>
        <w:t>“</w:t>
      </w:r>
      <w:r w:rsidRPr="0065289A">
        <w:rPr>
          <w:rStyle w:val="BodyTextChar"/>
          <w:sz w:val="24"/>
          <w:szCs w:val="24"/>
        </w:rPr>
        <w:t>Give us this day our daily bread</w:t>
      </w:r>
      <w:r w:rsidR="006C3DE1">
        <w:rPr>
          <w:rStyle w:val="BodyTextChar"/>
          <w:sz w:val="24"/>
          <w:szCs w:val="24"/>
        </w:rPr>
        <w:t>”</w:t>
      </w:r>
      <w:r w:rsidRPr="0065289A">
        <w:rPr>
          <w:rStyle w:val="BodyTextChar"/>
          <w:sz w:val="24"/>
          <w:szCs w:val="24"/>
        </w:rPr>
        <w:t>—a beggar for bread—an every-day beg</w:t>
      </w:r>
      <w:r w:rsidRPr="0065289A">
        <w:rPr>
          <w:rStyle w:val="BodyTextChar"/>
          <w:sz w:val="24"/>
          <w:szCs w:val="24"/>
        </w:rPr>
        <w:t>gar—one who has continually to appeal to charity, even for his livelihood. This is a fit place for us to occupy who owe our all to the charity of heaven. But there is a step lower than the beggar</w:t>
      </w:r>
      <w:r w:rsidR="00A86962">
        <w:rPr>
          <w:rStyle w:val="BodyTextChar"/>
          <w:sz w:val="24"/>
          <w:szCs w:val="24"/>
        </w:rPr>
        <w:t>’</w:t>
      </w:r>
      <w:r w:rsidRPr="0065289A">
        <w:rPr>
          <w:rStyle w:val="BodyTextChar"/>
          <w:sz w:val="24"/>
          <w:szCs w:val="24"/>
        </w:rPr>
        <w:t>s, and that is the sinner</w:t>
      </w:r>
      <w:r w:rsidR="00A86962">
        <w:rPr>
          <w:rStyle w:val="BodyTextChar"/>
          <w:sz w:val="24"/>
          <w:szCs w:val="24"/>
        </w:rPr>
        <w:t>’</w:t>
      </w:r>
      <w:r w:rsidRPr="0065289A">
        <w:rPr>
          <w:rStyle w:val="BodyTextChar"/>
          <w:sz w:val="24"/>
          <w:szCs w:val="24"/>
        </w:rPr>
        <w:t>s place.</w:t>
      </w:r>
      <w:r w:rsidR="00784DD3">
        <w:rPr>
          <w:rStyle w:val="BodyTextChar"/>
          <w:sz w:val="24"/>
          <w:szCs w:val="24"/>
        </w:rPr>
        <w:t xml:space="preserve"> </w:t>
      </w:r>
      <w:r w:rsidR="00A86962">
        <w:rPr>
          <w:rStyle w:val="BodyTextChar"/>
          <w:sz w:val="24"/>
          <w:szCs w:val="24"/>
        </w:rPr>
        <w:t>“</w:t>
      </w:r>
      <w:r w:rsidRPr="0065289A">
        <w:rPr>
          <w:rStyle w:val="BodyTextChar"/>
          <w:sz w:val="24"/>
          <w:szCs w:val="24"/>
        </w:rPr>
        <w:t>Forgive</w:t>
      </w:r>
      <w:r w:rsidR="00A86962">
        <w:rPr>
          <w:rStyle w:val="BodyTextChar"/>
          <w:sz w:val="24"/>
          <w:szCs w:val="24"/>
        </w:rPr>
        <w:t>”</w:t>
      </w:r>
      <w:r w:rsidRPr="0065289A">
        <w:rPr>
          <w:rStyle w:val="BodyTextChar"/>
          <w:sz w:val="24"/>
          <w:szCs w:val="24"/>
        </w:rPr>
        <w:t xml:space="preserve"> is lowlier tha</w:t>
      </w:r>
      <w:r w:rsidRPr="0065289A">
        <w:rPr>
          <w:rStyle w:val="BodyTextChar"/>
          <w:sz w:val="24"/>
          <w:szCs w:val="24"/>
        </w:rPr>
        <w:t>n</w:t>
      </w:r>
      <w:r w:rsidR="0065289A">
        <w:rPr>
          <w:rStyle w:val="BodyTextChar"/>
          <w:sz w:val="24"/>
          <w:szCs w:val="24"/>
        </w:rPr>
        <w:t xml:space="preserve"> </w:t>
      </w:r>
      <w:r w:rsidR="00A86962">
        <w:rPr>
          <w:rStyle w:val="BodyTextChar"/>
          <w:sz w:val="24"/>
          <w:szCs w:val="24"/>
        </w:rPr>
        <w:t>“</w:t>
      </w:r>
      <w:r w:rsidRPr="0065289A">
        <w:rPr>
          <w:rStyle w:val="BodyTextChar"/>
          <w:sz w:val="24"/>
          <w:szCs w:val="24"/>
        </w:rPr>
        <w:t>give.</w:t>
      </w:r>
      <w:r w:rsidR="00A86962">
        <w:rPr>
          <w:rStyle w:val="BodyTextChar"/>
          <w:sz w:val="24"/>
          <w:szCs w:val="24"/>
        </w:rPr>
        <w:t>”</w:t>
      </w:r>
      <w:r w:rsidR="00784DD3">
        <w:rPr>
          <w:rStyle w:val="BodyTextChar"/>
          <w:sz w:val="24"/>
          <w:szCs w:val="24"/>
        </w:rPr>
        <w:t xml:space="preserve"> </w:t>
      </w:r>
      <w:r w:rsidR="00A86962">
        <w:rPr>
          <w:rStyle w:val="BodyTextChar"/>
          <w:sz w:val="24"/>
          <w:szCs w:val="24"/>
        </w:rPr>
        <w:t>“</w:t>
      </w:r>
      <w:r w:rsidRPr="0065289A">
        <w:rPr>
          <w:rStyle w:val="BodyTextChar"/>
          <w:sz w:val="24"/>
          <w:szCs w:val="24"/>
        </w:rPr>
        <w:t>Forgive us our debts as we forgive our debtors.</w:t>
      </w:r>
      <w:r w:rsidR="00A86962">
        <w:rPr>
          <w:rStyle w:val="BodyTextChar"/>
          <w:sz w:val="24"/>
          <w:szCs w:val="24"/>
        </w:rPr>
        <w:t>”</w:t>
      </w:r>
      <w:r w:rsidRPr="0065289A">
        <w:rPr>
          <w:rStyle w:val="BodyTextChar"/>
          <w:sz w:val="24"/>
          <w:szCs w:val="24"/>
        </w:rPr>
        <w:t xml:space="preserve"> Here too we may each one take up his position, for no word better befits our unworthy lips than the prayer</w:t>
      </w:r>
      <w:r w:rsidR="00784DD3">
        <w:rPr>
          <w:rStyle w:val="BodyTextChar"/>
          <w:sz w:val="24"/>
          <w:szCs w:val="24"/>
        </w:rPr>
        <w:t xml:space="preserve"> </w:t>
      </w:r>
      <w:r w:rsidR="00A86962">
        <w:rPr>
          <w:rStyle w:val="BodyTextChar"/>
          <w:sz w:val="24"/>
          <w:szCs w:val="24"/>
        </w:rPr>
        <w:t>“</w:t>
      </w:r>
      <w:r w:rsidRPr="0065289A">
        <w:rPr>
          <w:rStyle w:val="BodyTextChar"/>
          <w:sz w:val="24"/>
          <w:szCs w:val="24"/>
        </w:rPr>
        <w:t>Forgive.</w:t>
      </w:r>
      <w:r w:rsidR="00A86962">
        <w:rPr>
          <w:rStyle w:val="BodyTextChar"/>
          <w:sz w:val="24"/>
          <w:szCs w:val="24"/>
        </w:rPr>
        <w:t>”</w:t>
      </w:r>
      <w:r w:rsidRPr="0065289A">
        <w:rPr>
          <w:rStyle w:val="BodyTextChar"/>
          <w:sz w:val="24"/>
          <w:szCs w:val="24"/>
        </w:rPr>
        <w:t xml:space="preserve"> As long as we live and sin we ought to weep and cry, </w:t>
      </w:r>
      <w:r w:rsidR="00A86962">
        <w:rPr>
          <w:rStyle w:val="BodyTextChar"/>
          <w:sz w:val="24"/>
          <w:szCs w:val="24"/>
        </w:rPr>
        <w:t>“</w:t>
      </w:r>
      <w:r w:rsidRPr="0065289A">
        <w:rPr>
          <w:rStyle w:val="BodyTextChar"/>
          <w:sz w:val="24"/>
          <w:szCs w:val="24"/>
        </w:rPr>
        <w:t>Have mercy on us, O Lor</w:t>
      </w:r>
      <w:r w:rsidRPr="0065289A">
        <w:rPr>
          <w:rStyle w:val="BodyTextChar"/>
          <w:sz w:val="24"/>
          <w:szCs w:val="24"/>
        </w:rPr>
        <w:t>d.</w:t>
      </w:r>
      <w:r w:rsidR="00A86962">
        <w:rPr>
          <w:rStyle w:val="BodyTextChar"/>
          <w:sz w:val="24"/>
          <w:szCs w:val="24"/>
        </w:rPr>
        <w:t>”</w:t>
      </w:r>
      <w:r w:rsidRPr="0065289A">
        <w:rPr>
          <w:rStyle w:val="BodyTextChar"/>
          <w:sz w:val="24"/>
          <w:szCs w:val="24"/>
        </w:rPr>
        <w:t xml:space="preserve"> And now, at the very bottom of the ladder, stands a sinner, afraid of yet greater sin, in extreme danger and in conscious weakness, sensible of past sin and fearful of it for the future: hear him as with trembling lip he cries in the words of our text,</w:t>
      </w:r>
      <w:r w:rsidR="00784DD3">
        <w:rPr>
          <w:rStyle w:val="BodyTextChar"/>
          <w:sz w:val="24"/>
          <w:szCs w:val="24"/>
        </w:rPr>
        <w:t xml:space="preserve"> </w:t>
      </w:r>
      <w:r w:rsidR="00A86962">
        <w:rPr>
          <w:rStyle w:val="BodyTextChar"/>
          <w:sz w:val="24"/>
          <w:szCs w:val="24"/>
        </w:rPr>
        <w:t>“</w:t>
      </w:r>
      <w:r w:rsidRPr="0065289A">
        <w:rPr>
          <w:rStyle w:val="BodyTextChar"/>
          <w:sz w:val="24"/>
          <w:szCs w:val="24"/>
        </w:rPr>
        <w:t>Lead us not into temp</w:t>
      </w:r>
      <w:r w:rsidRPr="0065289A">
        <w:rPr>
          <w:rStyle w:val="BodyTextChar"/>
          <w:sz w:val="24"/>
          <w:szCs w:val="24"/>
        </w:rPr>
        <w:softHyphen/>
        <w:t>tation, but deliver us from evil.</w:t>
      </w:r>
      <w:r w:rsidR="00A86962">
        <w:rPr>
          <w:rStyle w:val="BodyTextChar"/>
          <w:sz w:val="24"/>
          <w:szCs w:val="24"/>
        </w:rPr>
        <w:t>”</w:t>
      </w:r>
    </w:p>
    <w:p w14:paraId="1C0FB0B8" w14:textId="0909EBEC" w:rsidR="00812E58" w:rsidRPr="0065289A" w:rsidRDefault="003266C9" w:rsidP="0065289A">
      <w:pPr>
        <w:pStyle w:val="BodyText"/>
        <w:spacing w:line="276" w:lineRule="auto"/>
        <w:ind w:firstLine="360"/>
        <w:jc w:val="both"/>
        <w:rPr>
          <w:sz w:val="24"/>
          <w:szCs w:val="24"/>
        </w:rPr>
      </w:pPr>
      <w:r w:rsidRPr="0065289A">
        <w:rPr>
          <w:rStyle w:val="BodyTextChar"/>
          <w:sz w:val="24"/>
          <w:szCs w:val="24"/>
        </w:rPr>
        <w:t>And yet, dear friends, though I have thus described the prayer as a going downward, downward is in matters of grace much the same as upward, as we could readily show if time permitted. At any rate</w:t>
      </w:r>
      <w:r w:rsidRPr="0065289A">
        <w:rPr>
          <w:rStyle w:val="BodyTextChar"/>
          <w:sz w:val="24"/>
          <w:szCs w:val="24"/>
        </w:rPr>
        <w:t xml:space="preserve"> the down-going process of the prayer might equally well illustrate the advance of the divine life in the soul. The last clause of the prayer contains in it a deeper inward experience than the earlier part of it. Every believer is a child of God, a worship</w:t>
      </w:r>
      <w:r w:rsidRPr="0065289A">
        <w:rPr>
          <w:rStyle w:val="BodyTextChar"/>
          <w:sz w:val="24"/>
          <w:szCs w:val="24"/>
        </w:rPr>
        <w:t xml:space="preserve">per, a subject, a servant, a beggar, and a sinner; but it is not every man who perceives the allurements which beset </w:t>
      </w:r>
      <w:r w:rsidRPr="0065289A">
        <w:rPr>
          <w:rStyle w:val="BodyTextChar"/>
          <w:sz w:val="24"/>
          <w:szCs w:val="24"/>
        </w:rPr>
        <w:t>him, or his own tendency to yield to them. It is not every child of God, even when advanced in years, who knows to the full the meaning o</w:t>
      </w:r>
      <w:r w:rsidRPr="0065289A">
        <w:rPr>
          <w:rStyle w:val="BodyTextChar"/>
          <w:sz w:val="24"/>
          <w:szCs w:val="24"/>
        </w:rPr>
        <w:t xml:space="preserve">f being </w:t>
      </w:r>
      <w:r w:rsidRPr="0065289A">
        <w:rPr>
          <w:rStyle w:val="BodyTextChar"/>
          <w:sz w:val="24"/>
          <w:szCs w:val="24"/>
        </w:rPr>
        <w:t>led into temptation; for some follow an easy path and are seldom buffeted; and others are such tender babes that they hardly know their own cor</w:t>
      </w:r>
      <w:r w:rsidRPr="0065289A">
        <w:rPr>
          <w:rStyle w:val="BodyTextChar"/>
          <w:sz w:val="24"/>
          <w:szCs w:val="24"/>
        </w:rPr>
        <w:softHyphen/>
        <w:t>ruptions. Fully to understand our text a man should have had sharp brushes in the wars and have done b</w:t>
      </w:r>
      <w:r w:rsidRPr="0065289A">
        <w:rPr>
          <w:rStyle w:val="BodyTextChar"/>
          <w:sz w:val="24"/>
          <w:szCs w:val="24"/>
        </w:rPr>
        <w:t xml:space="preserve">attle against the enemy within his soul for many a day. He who has escaped as by the </w:t>
      </w:r>
      <w:r w:rsidR="00A86962" w:rsidRPr="0065289A">
        <w:rPr>
          <w:rStyle w:val="BodyTextChar"/>
          <w:sz w:val="24"/>
          <w:szCs w:val="24"/>
        </w:rPr>
        <w:t>skin</w:t>
      </w:r>
      <w:r w:rsidRPr="0065289A">
        <w:rPr>
          <w:rStyle w:val="BodyTextChar"/>
          <w:sz w:val="24"/>
          <w:szCs w:val="24"/>
        </w:rPr>
        <w:t xml:space="preserve"> of his teeth, offers this prayer with an emphasis of meaning. The man who has felt the fowler</w:t>
      </w:r>
      <w:r w:rsidR="00A86962">
        <w:rPr>
          <w:rStyle w:val="BodyTextChar"/>
          <w:sz w:val="24"/>
          <w:szCs w:val="24"/>
        </w:rPr>
        <w:t>’</w:t>
      </w:r>
      <w:r w:rsidRPr="0065289A">
        <w:rPr>
          <w:rStyle w:val="BodyTextChar"/>
          <w:sz w:val="24"/>
          <w:szCs w:val="24"/>
        </w:rPr>
        <w:t>s net about him—</w:t>
      </w:r>
      <w:r w:rsidR="00A86962" w:rsidRPr="0065289A">
        <w:rPr>
          <w:rStyle w:val="BodyTextChar"/>
          <w:sz w:val="24"/>
          <w:szCs w:val="24"/>
        </w:rPr>
        <w:t>the</w:t>
      </w:r>
      <w:r w:rsidRPr="0065289A">
        <w:rPr>
          <w:rStyle w:val="BodyTextChar"/>
          <w:sz w:val="24"/>
          <w:szCs w:val="24"/>
        </w:rPr>
        <w:t xml:space="preserve"> man who has been seized by the adversary and almost </w:t>
      </w:r>
      <w:r w:rsidRPr="0065289A">
        <w:rPr>
          <w:rStyle w:val="BodyTextChar"/>
          <w:sz w:val="24"/>
          <w:szCs w:val="24"/>
        </w:rPr>
        <w:t>destroyed—he prays with awful eagerness,</w:t>
      </w:r>
      <w:r w:rsidR="00784DD3">
        <w:rPr>
          <w:rStyle w:val="BodyTextChar"/>
          <w:sz w:val="24"/>
          <w:szCs w:val="24"/>
        </w:rPr>
        <w:t xml:space="preserve"> </w:t>
      </w:r>
      <w:r w:rsidR="00A86962">
        <w:rPr>
          <w:rStyle w:val="BodyTextChar"/>
          <w:sz w:val="24"/>
          <w:szCs w:val="24"/>
        </w:rPr>
        <w:t>“</w:t>
      </w:r>
      <w:r w:rsidRPr="0065289A">
        <w:rPr>
          <w:rStyle w:val="BodyTextChar"/>
          <w:sz w:val="24"/>
          <w:szCs w:val="24"/>
        </w:rPr>
        <w:t>Lead us not into temptation.</w:t>
      </w:r>
      <w:r w:rsidR="00A86962">
        <w:rPr>
          <w:rStyle w:val="BodyTextChar"/>
          <w:sz w:val="24"/>
          <w:szCs w:val="24"/>
        </w:rPr>
        <w:t>”</w:t>
      </w:r>
    </w:p>
    <w:p w14:paraId="20FB3EB7" w14:textId="77777777" w:rsidR="00812E58" w:rsidRPr="0065289A" w:rsidRDefault="003266C9" w:rsidP="0065289A">
      <w:pPr>
        <w:pStyle w:val="BodyText"/>
        <w:spacing w:line="276" w:lineRule="auto"/>
        <w:ind w:firstLine="360"/>
        <w:jc w:val="both"/>
        <w:rPr>
          <w:sz w:val="24"/>
          <w:szCs w:val="24"/>
        </w:rPr>
      </w:pPr>
      <w:r w:rsidRPr="0065289A">
        <w:rPr>
          <w:rStyle w:val="BodyTextChar"/>
          <w:sz w:val="24"/>
          <w:szCs w:val="24"/>
        </w:rPr>
        <w:t xml:space="preserve">I purpose at this time, in trying to commend this prayer to you, to notice, </w:t>
      </w:r>
      <w:r w:rsidRPr="0065289A">
        <w:rPr>
          <w:rStyle w:val="BodyTextChar"/>
          <w:sz w:val="24"/>
          <w:szCs w:val="24"/>
        </w:rPr>
        <w:lastRenderedPageBreak/>
        <w:t xml:space="preserve">first of all, </w:t>
      </w:r>
      <w:r w:rsidRPr="0065289A">
        <w:rPr>
          <w:rStyle w:val="BodyTextChar"/>
          <w:i/>
          <w:iCs/>
          <w:sz w:val="24"/>
          <w:szCs w:val="24"/>
        </w:rPr>
        <w:t>the spirit which suggests such a petition;</w:t>
      </w:r>
      <w:r w:rsidRPr="0065289A">
        <w:rPr>
          <w:rStyle w:val="BodyTextChar"/>
          <w:sz w:val="24"/>
          <w:szCs w:val="24"/>
        </w:rPr>
        <w:t xml:space="preserve"> secondly, </w:t>
      </w:r>
      <w:r w:rsidRPr="0065289A">
        <w:rPr>
          <w:rStyle w:val="BodyTextChar"/>
          <w:i/>
          <w:iCs/>
          <w:sz w:val="24"/>
          <w:szCs w:val="24"/>
        </w:rPr>
        <w:t>the trials which such a prayer deprecate</w:t>
      </w:r>
      <w:r w:rsidRPr="0065289A">
        <w:rPr>
          <w:rStyle w:val="BodyTextChar"/>
          <w:i/>
          <w:iCs/>
          <w:sz w:val="24"/>
          <w:szCs w:val="24"/>
        </w:rPr>
        <w:t>s;</w:t>
      </w:r>
      <w:r w:rsidRPr="0065289A">
        <w:rPr>
          <w:rStyle w:val="BodyTextChar"/>
          <w:sz w:val="24"/>
          <w:szCs w:val="24"/>
        </w:rPr>
        <w:t xml:space="preserve"> and then, thirdly, </w:t>
      </w:r>
      <w:r w:rsidRPr="0065289A">
        <w:rPr>
          <w:rStyle w:val="BodyTextChar"/>
          <w:i/>
          <w:iCs/>
          <w:sz w:val="24"/>
          <w:szCs w:val="24"/>
        </w:rPr>
        <w:t>the lessons which it teaches.</w:t>
      </w:r>
    </w:p>
    <w:p w14:paraId="61A1AAFA" w14:textId="04A4C9AE" w:rsidR="00812E58" w:rsidRPr="0065289A" w:rsidRDefault="003266C9" w:rsidP="0065289A">
      <w:pPr>
        <w:pStyle w:val="BodyText"/>
        <w:spacing w:line="276" w:lineRule="auto"/>
        <w:ind w:firstLine="360"/>
        <w:jc w:val="both"/>
        <w:rPr>
          <w:sz w:val="24"/>
          <w:szCs w:val="24"/>
        </w:rPr>
      </w:pPr>
      <w:r w:rsidRPr="0065289A">
        <w:rPr>
          <w:rStyle w:val="BodyTextChar"/>
          <w:sz w:val="24"/>
          <w:szCs w:val="24"/>
        </w:rPr>
        <w:t xml:space="preserve">I. </w:t>
      </w:r>
      <w:r w:rsidRPr="0065289A">
        <w:rPr>
          <w:rStyle w:val="BodyTextChar"/>
          <w:smallCaps/>
          <w:sz w:val="24"/>
          <w:szCs w:val="24"/>
        </w:rPr>
        <w:t>What suggests such a prayer as this</w:t>
      </w:r>
      <w:r w:rsidR="00784DD3">
        <w:rPr>
          <w:rStyle w:val="BodyTextChar"/>
          <w:sz w:val="24"/>
          <w:szCs w:val="24"/>
        </w:rPr>
        <w:t>?</w:t>
      </w:r>
      <w:r w:rsidRPr="0065289A">
        <w:rPr>
          <w:rStyle w:val="BodyTextChar"/>
          <w:sz w:val="24"/>
          <w:szCs w:val="24"/>
        </w:rPr>
        <w:t>—</w:t>
      </w:r>
      <w:r w:rsidR="00437CE6">
        <w:rPr>
          <w:rStyle w:val="BodyTextChar"/>
          <w:sz w:val="24"/>
          <w:szCs w:val="24"/>
        </w:rPr>
        <w:t>“</w:t>
      </w:r>
      <w:r w:rsidRPr="0065289A">
        <w:rPr>
          <w:rStyle w:val="BodyTextChar"/>
          <w:sz w:val="24"/>
          <w:szCs w:val="24"/>
        </w:rPr>
        <w:t>Lead us not into temptation.</w:t>
      </w:r>
      <w:r w:rsidR="00A86962">
        <w:rPr>
          <w:rStyle w:val="BodyTextChar"/>
          <w:sz w:val="24"/>
          <w:szCs w:val="24"/>
        </w:rPr>
        <w:t>”</w:t>
      </w:r>
    </w:p>
    <w:p w14:paraId="12291104" w14:textId="67A11B56" w:rsidR="00812E58" w:rsidRPr="0065289A" w:rsidRDefault="003266C9" w:rsidP="0065289A">
      <w:pPr>
        <w:pStyle w:val="BodyText"/>
        <w:spacing w:line="276" w:lineRule="auto"/>
        <w:ind w:firstLine="360"/>
        <w:jc w:val="both"/>
        <w:rPr>
          <w:sz w:val="24"/>
          <w:szCs w:val="24"/>
        </w:rPr>
      </w:pPr>
      <w:r w:rsidRPr="0065289A">
        <w:rPr>
          <w:rStyle w:val="BodyTextChar"/>
          <w:sz w:val="24"/>
          <w:szCs w:val="24"/>
        </w:rPr>
        <w:t>First, from the position of the clause, I gather, by a slight reasoning pro</w:t>
      </w:r>
      <w:r w:rsidRPr="0065289A">
        <w:rPr>
          <w:rStyle w:val="BodyTextChar"/>
          <w:sz w:val="24"/>
          <w:szCs w:val="24"/>
        </w:rPr>
        <w:softHyphen/>
        <w:t xml:space="preserve">cess, that it is suggested by </w:t>
      </w:r>
      <w:r w:rsidRPr="0065289A">
        <w:rPr>
          <w:rStyle w:val="BodyTextChar"/>
          <w:i/>
          <w:iCs/>
          <w:sz w:val="24"/>
          <w:szCs w:val="24"/>
        </w:rPr>
        <w:t>watchfulness.</w:t>
      </w:r>
      <w:r w:rsidRPr="0065289A">
        <w:rPr>
          <w:rStyle w:val="BodyTextChar"/>
          <w:sz w:val="24"/>
          <w:szCs w:val="24"/>
        </w:rPr>
        <w:t xml:space="preserve"> This petitio</w:t>
      </w:r>
      <w:r w:rsidRPr="0065289A">
        <w:rPr>
          <w:rStyle w:val="BodyTextChar"/>
          <w:sz w:val="24"/>
          <w:szCs w:val="24"/>
        </w:rPr>
        <w:t>n follows after the sentence,</w:t>
      </w:r>
      <w:r w:rsidR="00784DD3">
        <w:rPr>
          <w:rStyle w:val="BodyTextChar"/>
          <w:sz w:val="24"/>
          <w:szCs w:val="24"/>
        </w:rPr>
        <w:t xml:space="preserve"> </w:t>
      </w:r>
      <w:r w:rsidR="00A86962">
        <w:rPr>
          <w:rStyle w:val="BodyTextChar"/>
          <w:sz w:val="24"/>
          <w:szCs w:val="24"/>
        </w:rPr>
        <w:t>“</w:t>
      </w:r>
      <w:r w:rsidRPr="0065289A">
        <w:rPr>
          <w:rStyle w:val="BodyTextChar"/>
          <w:sz w:val="24"/>
          <w:szCs w:val="24"/>
        </w:rPr>
        <w:t>Forgive us our debts.</w:t>
      </w:r>
      <w:r w:rsidR="00A86962">
        <w:rPr>
          <w:rStyle w:val="BodyTextChar"/>
          <w:sz w:val="24"/>
          <w:szCs w:val="24"/>
        </w:rPr>
        <w:t>”</w:t>
      </w:r>
      <w:r w:rsidRPr="0065289A">
        <w:rPr>
          <w:rStyle w:val="BodyTextChar"/>
          <w:sz w:val="24"/>
          <w:szCs w:val="24"/>
        </w:rPr>
        <w:t xml:space="preserve"> I will suppose the petition to have been answered, and the man</w:t>
      </w:r>
      <w:r w:rsidR="00A86962">
        <w:rPr>
          <w:rStyle w:val="BodyTextChar"/>
          <w:sz w:val="24"/>
          <w:szCs w:val="24"/>
        </w:rPr>
        <w:t>’</w:t>
      </w:r>
      <w:r w:rsidRPr="0065289A">
        <w:rPr>
          <w:rStyle w:val="BodyTextChar"/>
          <w:sz w:val="24"/>
          <w:szCs w:val="24"/>
        </w:rPr>
        <w:t>s sin is forgiven. What then</w:t>
      </w:r>
      <w:r w:rsidR="00784DD3">
        <w:rPr>
          <w:rStyle w:val="BodyTextChar"/>
          <w:sz w:val="24"/>
          <w:szCs w:val="24"/>
        </w:rPr>
        <w:t>?</w:t>
      </w:r>
      <w:r w:rsidRPr="0065289A">
        <w:rPr>
          <w:rStyle w:val="BodyTextChar"/>
          <w:sz w:val="24"/>
          <w:szCs w:val="24"/>
        </w:rPr>
        <w:t xml:space="preserve"> If you will look back upon your own lives you will soon perceive what generally happens to a pardoned man, </w:t>
      </w:r>
      <w:r w:rsidRPr="0065289A">
        <w:rPr>
          <w:rStyle w:val="BodyTextChar"/>
          <w:sz w:val="24"/>
          <w:szCs w:val="24"/>
        </w:rPr>
        <w:t xml:space="preserve">for </w:t>
      </w:r>
      <w:r w:rsidR="00A86962">
        <w:rPr>
          <w:rStyle w:val="BodyTextChar"/>
          <w:sz w:val="24"/>
          <w:szCs w:val="24"/>
        </w:rPr>
        <w:t>“</w:t>
      </w:r>
      <w:r w:rsidRPr="0065289A">
        <w:rPr>
          <w:rStyle w:val="BodyTextChar"/>
          <w:sz w:val="24"/>
          <w:szCs w:val="24"/>
        </w:rPr>
        <w:t>As in water face answereth to face, so the heart of man to man.</w:t>
      </w:r>
      <w:r w:rsidR="00A86962">
        <w:rPr>
          <w:rStyle w:val="BodyTextChar"/>
          <w:sz w:val="24"/>
          <w:szCs w:val="24"/>
        </w:rPr>
        <w:t>”</w:t>
      </w:r>
      <w:r w:rsidRPr="0065289A">
        <w:rPr>
          <w:rStyle w:val="BodyTextChar"/>
          <w:sz w:val="24"/>
          <w:szCs w:val="24"/>
        </w:rPr>
        <w:t xml:space="preserve"> One believing man</w:t>
      </w:r>
      <w:r w:rsidR="00A86962">
        <w:rPr>
          <w:rStyle w:val="BodyTextChar"/>
          <w:sz w:val="24"/>
          <w:szCs w:val="24"/>
        </w:rPr>
        <w:t>’</w:t>
      </w:r>
      <w:r w:rsidRPr="0065289A">
        <w:rPr>
          <w:rStyle w:val="BodyTextChar"/>
          <w:sz w:val="24"/>
          <w:szCs w:val="24"/>
        </w:rPr>
        <w:t>s inner experience is like another</w:t>
      </w:r>
      <w:r w:rsidR="00A86962">
        <w:rPr>
          <w:rStyle w:val="BodyTextChar"/>
          <w:sz w:val="24"/>
          <w:szCs w:val="24"/>
        </w:rPr>
        <w:t>’</w:t>
      </w:r>
      <w:r w:rsidRPr="0065289A">
        <w:rPr>
          <w:rStyle w:val="BodyTextChar"/>
          <w:sz w:val="24"/>
          <w:szCs w:val="24"/>
        </w:rPr>
        <w:t xml:space="preserve">s, and your own feelings were the same as mine. Very speedily after the penitent has received forgiveness and has the sense of it in </w:t>
      </w:r>
      <w:r w:rsidRPr="0065289A">
        <w:rPr>
          <w:rStyle w:val="BodyTextChar"/>
          <w:sz w:val="24"/>
          <w:szCs w:val="24"/>
        </w:rPr>
        <w:t xml:space="preserve">his soul he is tempted of the devil, for Satan cannot bear to lose his subjects, and when he sees them cross the border line and escape out of his hand, he gathers up all his forces and exercises all his cunning if, perchance, he may slay them at once. To </w:t>
      </w:r>
      <w:r w:rsidRPr="0065289A">
        <w:rPr>
          <w:rStyle w:val="BodyTextChar"/>
          <w:sz w:val="24"/>
          <w:szCs w:val="24"/>
        </w:rPr>
        <w:t>meet this special assault the Lord makes the heart watchful. Perceiving the ferocity and subtlety of Satan</w:t>
      </w:r>
      <w:r w:rsidR="00A86962">
        <w:rPr>
          <w:rStyle w:val="BodyTextChar"/>
          <w:sz w:val="24"/>
          <w:szCs w:val="24"/>
        </w:rPr>
        <w:t>’</w:t>
      </w:r>
      <w:r w:rsidRPr="0065289A">
        <w:rPr>
          <w:rStyle w:val="BodyTextChar"/>
          <w:sz w:val="24"/>
          <w:szCs w:val="24"/>
        </w:rPr>
        <w:t>s tempta</w:t>
      </w:r>
      <w:r w:rsidRPr="0065289A">
        <w:rPr>
          <w:rStyle w:val="BodyTextChar"/>
          <w:sz w:val="24"/>
          <w:szCs w:val="24"/>
        </w:rPr>
        <w:softHyphen/>
        <w:t>tions, the new-born believer, rejoicing in the perfect pardon he has received, cries to God,</w:t>
      </w:r>
      <w:r w:rsidR="00784DD3">
        <w:rPr>
          <w:rStyle w:val="BodyTextChar"/>
          <w:sz w:val="24"/>
          <w:szCs w:val="24"/>
        </w:rPr>
        <w:t xml:space="preserve"> </w:t>
      </w:r>
      <w:r w:rsidR="00A86962">
        <w:rPr>
          <w:rStyle w:val="BodyTextChar"/>
          <w:sz w:val="24"/>
          <w:szCs w:val="24"/>
        </w:rPr>
        <w:t>“</w:t>
      </w:r>
      <w:r w:rsidRPr="0065289A">
        <w:rPr>
          <w:rStyle w:val="BodyTextChar"/>
          <w:sz w:val="24"/>
          <w:szCs w:val="24"/>
        </w:rPr>
        <w:t>Lead us not into temptation.</w:t>
      </w:r>
      <w:r w:rsidR="00A86962">
        <w:rPr>
          <w:rStyle w:val="BodyTextChar"/>
          <w:sz w:val="24"/>
          <w:szCs w:val="24"/>
        </w:rPr>
        <w:t>”</w:t>
      </w:r>
      <w:r w:rsidRPr="0065289A">
        <w:rPr>
          <w:rStyle w:val="BodyTextChar"/>
          <w:sz w:val="24"/>
          <w:szCs w:val="24"/>
        </w:rPr>
        <w:t xml:space="preserve"> It is the fear </w:t>
      </w:r>
      <w:r w:rsidRPr="0065289A">
        <w:rPr>
          <w:rStyle w:val="BodyTextChar"/>
          <w:sz w:val="24"/>
          <w:szCs w:val="24"/>
        </w:rPr>
        <w:t>of losing the joy of pardoned sin which thus cries out to the good Lord—</w:t>
      </w:r>
      <w:r w:rsidR="00437CE6">
        <w:rPr>
          <w:rStyle w:val="BodyTextChar"/>
          <w:sz w:val="24"/>
          <w:szCs w:val="24"/>
        </w:rPr>
        <w:t>“</w:t>
      </w:r>
      <w:r w:rsidRPr="0065289A">
        <w:rPr>
          <w:rStyle w:val="BodyTextChar"/>
          <w:sz w:val="24"/>
          <w:szCs w:val="24"/>
        </w:rPr>
        <w:t>Our Father, do not suffer us to lose the salvation we have so lately obtained. Do not even subject it to jeopardy. Do not permit Satan to break our new- found peace. We have but newly</w:t>
      </w:r>
      <w:r w:rsidRPr="0065289A">
        <w:rPr>
          <w:rStyle w:val="BodyTextChar"/>
          <w:sz w:val="24"/>
          <w:szCs w:val="24"/>
        </w:rPr>
        <w:t xml:space="preserve"> escaped, do not plunge us in the deeps again. Swimming to shore, some on boards an</w:t>
      </w:r>
      <w:r w:rsidR="00437CE6">
        <w:rPr>
          <w:rStyle w:val="BodyTextChar"/>
          <w:sz w:val="24"/>
          <w:szCs w:val="24"/>
        </w:rPr>
        <w:t>d</w:t>
      </w:r>
      <w:r w:rsidRPr="0065289A">
        <w:rPr>
          <w:rStyle w:val="BodyTextChar"/>
          <w:sz w:val="24"/>
          <w:szCs w:val="24"/>
        </w:rPr>
        <w:t xml:space="preserve"> some on broken pieces of the ship, we have come safe to land</w:t>
      </w:r>
      <w:r w:rsidR="00784DD3">
        <w:rPr>
          <w:rStyle w:val="BodyTextChar"/>
          <w:sz w:val="24"/>
          <w:szCs w:val="24"/>
        </w:rPr>
        <w:t>;</w:t>
      </w:r>
      <w:r w:rsidRPr="0065289A">
        <w:rPr>
          <w:rStyle w:val="BodyTextChar"/>
          <w:sz w:val="24"/>
          <w:szCs w:val="24"/>
        </w:rPr>
        <w:t xml:space="preserve"> constrain us not to tempt the boisterous main again. Cast us not upon the rough billows any more. </w:t>
      </w:r>
      <w:r w:rsidR="00437CE6">
        <w:rPr>
          <w:rStyle w:val="BodyTextChar"/>
          <w:sz w:val="24"/>
          <w:szCs w:val="24"/>
        </w:rPr>
        <w:t>O</w:t>
      </w:r>
      <w:r w:rsidRPr="0065289A">
        <w:rPr>
          <w:rStyle w:val="BodyTextChar"/>
          <w:sz w:val="24"/>
          <w:szCs w:val="24"/>
        </w:rPr>
        <w:t xml:space="preserve"> God we s</w:t>
      </w:r>
      <w:r w:rsidRPr="0065289A">
        <w:rPr>
          <w:rStyle w:val="BodyTextChar"/>
          <w:sz w:val="24"/>
          <w:szCs w:val="24"/>
        </w:rPr>
        <w:t>ee the enemy advancing</w:t>
      </w:r>
      <w:r w:rsidR="00784DD3">
        <w:rPr>
          <w:rStyle w:val="BodyTextChar"/>
          <w:sz w:val="24"/>
          <w:szCs w:val="24"/>
        </w:rPr>
        <w:t>:</w:t>
      </w:r>
      <w:r w:rsidRPr="0065289A">
        <w:rPr>
          <w:rStyle w:val="BodyTextChar"/>
          <w:sz w:val="24"/>
          <w:szCs w:val="24"/>
        </w:rPr>
        <w:t xml:space="preserve"> he is ready if he can to sift us as wheat. Do not suffer us to be put into his sieve, but deliver us, we pray thee.</w:t>
      </w:r>
      <w:r w:rsidR="00A86962">
        <w:rPr>
          <w:rStyle w:val="BodyTextChar"/>
          <w:sz w:val="24"/>
          <w:szCs w:val="24"/>
        </w:rPr>
        <w:t>”</w:t>
      </w:r>
      <w:r w:rsidRPr="0065289A">
        <w:rPr>
          <w:rStyle w:val="BodyTextChar"/>
          <w:sz w:val="24"/>
          <w:szCs w:val="24"/>
        </w:rPr>
        <w:t xml:space="preserve"> It is a prayer of watchfulness; and mark you, though we have spoken of watchfulness as necessary at the commenceme</w:t>
      </w:r>
      <w:r w:rsidRPr="0065289A">
        <w:rPr>
          <w:rStyle w:val="BodyTextChar"/>
          <w:sz w:val="24"/>
          <w:szCs w:val="24"/>
        </w:rPr>
        <w:t>nt of the Christian life, it is equally needful even to the close. There is no hour in which a believer can afford to slumber. Watch, I pray you, when you are alone, for temptation, like a creeping assassin, has its dagger for solitary hearts. You must bol</w:t>
      </w:r>
      <w:r w:rsidRPr="0065289A">
        <w:rPr>
          <w:rStyle w:val="BodyTextChar"/>
          <w:sz w:val="24"/>
          <w:szCs w:val="24"/>
        </w:rPr>
        <w:t>t and bar the door well if you</w:t>
      </w:r>
      <w:r w:rsidRPr="0065289A">
        <w:rPr>
          <w:rStyle w:val="BodyTextChar"/>
          <w:sz w:val="24"/>
          <w:szCs w:val="24"/>
        </w:rPr>
        <w:t xml:space="preserve"> would keep out the devil. Watch yourself in public, for temptations in troops cause their arrows to fly by day. The choicest companions you can select will not be without some evil influence upon you unless you be on your gu</w:t>
      </w:r>
      <w:r w:rsidRPr="0065289A">
        <w:rPr>
          <w:rStyle w:val="BodyTextChar"/>
          <w:sz w:val="24"/>
          <w:szCs w:val="24"/>
        </w:rPr>
        <w:t>ard. Remember our blessed Master</w:t>
      </w:r>
      <w:r w:rsidR="00A86962">
        <w:rPr>
          <w:rStyle w:val="BodyTextChar"/>
          <w:sz w:val="24"/>
          <w:szCs w:val="24"/>
        </w:rPr>
        <w:t>’</w:t>
      </w:r>
      <w:r w:rsidRPr="0065289A">
        <w:rPr>
          <w:rStyle w:val="BodyTextChar"/>
          <w:sz w:val="24"/>
          <w:szCs w:val="24"/>
        </w:rPr>
        <w:t>s words,</w:t>
      </w:r>
      <w:r w:rsidR="00784DD3">
        <w:rPr>
          <w:rStyle w:val="BodyTextChar"/>
          <w:sz w:val="24"/>
          <w:szCs w:val="24"/>
        </w:rPr>
        <w:t xml:space="preserve"> </w:t>
      </w:r>
      <w:r w:rsidR="00A86962">
        <w:rPr>
          <w:rStyle w:val="BodyTextChar"/>
          <w:sz w:val="24"/>
          <w:szCs w:val="24"/>
        </w:rPr>
        <w:t>“</w:t>
      </w:r>
      <w:r w:rsidRPr="0065289A">
        <w:rPr>
          <w:rStyle w:val="BodyTextChar"/>
          <w:sz w:val="24"/>
          <w:szCs w:val="24"/>
        </w:rPr>
        <w:t>What I say unto you I say unto all, Watch,</w:t>
      </w:r>
      <w:r w:rsidR="00A86962">
        <w:rPr>
          <w:rStyle w:val="BodyTextChar"/>
          <w:sz w:val="24"/>
          <w:szCs w:val="24"/>
        </w:rPr>
        <w:t>”</w:t>
      </w:r>
      <w:r w:rsidRPr="0065289A">
        <w:rPr>
          <w:rStyle w:val="BodyTextChar"/>
          <w:sz w:val="24"/>
          <w:szCs w:val="24"/>
        </w:rPr>
        <w:t xml:space="preserve"> and as you watch</w:t>
      </w:r>
      <w:r w:rsidR="00437CE6">
        <w:rPr>
          <w:rStyle w:val="BodyTextChar"/>
          <w:sz w:val="24"/>
          <w:szCs w:val="24"/>
        </w:rPr>
        <w:t>,</w:t>
      </w:r>
      <w:r w:rsidRPr="0065289A">
        <w:rPr>
          <w:rStyle w:val="BodyTextChar"/>
          <w:sz w:val="24"/>
          <w:szCs w:val="24"/>
        </w:rPr>
        <w:t xml:space="preserve"> this prayer will often rise from your inmost heart:</w:t>
      </w:r>
    </w:p>
    <w:p w14:paraId="3BF4613C" w14:textId="77777777" w:rsidR="00660765" w:rsidRDefault="00660765" w:rsidP="0065289A">
      <w:pPr>
        <w:pStyle w:val="Bodytext20"/>
        <w:spacing w:line="276" w:lineRule="auto"/>
        <w:jc w:val="both"/>
        <w:rPr>
          <w:rStyle w:val="Bodytext2"/>
          <w:sz w:val="20"/>
          <w:szCs w:val="20"/>
        </w:rPr>
      </w:pPr>
    </w:p>
    <w:p w14:paraId="29E4DEF9" w14:textId="0CB9A148" w:rsidR="00812E58" w:rsidRPr="0065289A" w:rsidRDefault="00A86962" w:rsidP="00437CE6">
      <w:pPr>
        <w:pStyle w:val="Bodytext20"/>
        <w:spacing w:line="276" w:lineRule="auto"/>
        <w:ind w:firstLine="1710"/>
        <w:jc w:val="both"/>
        <w:rPr>
          <w:sz w:val="20"/>
          <w:szCs w:val="20"/>
        </w:rPr>
      </w:pPr>
      <w:r>
        <w:rPr>
          <w:rStyle w:val="Bodytext2"/>
          <w:sz w:val="20"/>
          <w:szCs w:val="20"/>
        </w:rPr>
        <w:t>“</w:t>
      </w:r>
      <w:r w:rsidR="003266C9" w:rsidRPr="0065289A">
        <w:rPr>
          <w:rStyle w:val="Bodytext2"/>
          <w:sz w:val="20"/>
          <w:szCs w:val="20"/>
        </w:rPr>
        <w:t>From dark temptation</w:t>
      </w:r>
      <w:r>
        <w:rPr>
          <w:rStyle w:val="Bodytext2"/>
          <w:sz w:val="20"/>
          <w:szCs w:val="20"/>
        </w:rPr>
        <w:t>’</w:t>
      </w:r>
      <w:r w:rsidR="003266C9" w:rsidRPr="0065289A">
        <w:rPr>
          <w:rStyle w:val="Bodytext2"/>
          <w:sz w:val="20"/>
          <w:szCs w:val="20"/>
        </w:rPr>
        <w:t>s power,</w:t>
      </w:r>
    </w:p>
    <w:p w14:paraId="4C4ABC71" w14:textId="19141C4D" w:rsidR="00812E58" w:rsidRPr="0065289A" w:rsidRDefault="003266C9" w:rsidP="00437CE6">
      <w:pPr>
        <w:pStyle w:val="Bodytext20"/>
        <w:spacing w:line="276" w:lineRule="auto"/>
        <w:ind w:firstLine="1800"/>
        <w:jc w:val="both"/>
        <w:rPr>
          <w:sz w:val="20"/>
          <w:szCs w:val="20"/>
        </w:rPr>
      </w:pPr>
      <w:r w:rsidRPr="0065289A">
        <w:rPr>
          <w:rStyle w:val="Bodytext2"/>
          <w:sz w:val="20"/>
          <w:szCs w:val="20"/>
        </w:rPr>
        <w:t>From Satan</w:t>
      </w:r>
      <w:r w:rsidR="00A86962">
        <w:rPr>
          <w:rStyle w:val="Bodytext2"/>
          <w:sz w:val="20"/>
          <w:szCs w:val="20"/>
        </w:rPr>
        <w:t>’</w:t>
      </w:r>
      <w:r w:rsidRPr="0065289A">
        <w:rPr>
          <w:rStyle w:val="Bodytext2"/>
          <w:sz w:val="20"/>
          <w:szCs w:val="20"/>
        </w:rPr>
        <w:t>s wiles defend;</w:t>
      </w:r>
    </w:p>
    <w:p w14:paraId="6A2C078D" w14:textId="77777777" w:rsidR="00812E58" w:rsidRPr="0065289A" w:rsidRDefault="003266C9" w:rsidP="00437CE6">
      <w:pPr>
        <w:pStyle w:val="Bodytext20"/>
        <w:spacing w:line="276" w:lineRule="auto"/>
        <w:ind w:firstLine="2070"/>
        <w:jc w:val="both"/>
        <w:rPr>
          <w:sz w:val="20"/>
          <w:szCs w:val="20"/>
        </w:rPr>
      </w:pPr>
      <w:r w:rsidRPr="0065289A">
        <w:rPr>
          <w:rStyle w:val="Bodytext2"/>
          <w:sz w:val="20"/>
          <w:szCs w:val="20"/>
        </w:rPr>
        <w:lastRenderedPageBreak/>
        <w:t>Deliver in the evil hour,</w:t>
      </w:r>
    </w:p>
    <w:p w14:paraId="362A9785" w14:textId="20580316" w:rsidR="00812E58" w:rsidRPr="0065289A" w:rsidRDefault="003266C9" w:rsidP="00437CE6">
      <w:pPr>
        <w:pStyle w:val="Bodytext20"/>
        <w:spacing w:line="276" w:lineRule="auto"/>
        <w:ind w:firstLine="1800"/>
        <w:jc w:val="both"/>
        <w:rPr>
          <w:sz w:val="20"/>
          <w:szCs w:val="20"/>
        </w:rPr>
      </w:pPr>
      <w:r w:rsidRPr="0065289A">
        <w:rPr>
          <w:rStyle w:val="Bodytext2"/>
          <w:sz w:val="20"/>
          <w:szCs w:val="20"/>
        </w:rPr>
        <w:t xml:space="preserve">And </w:t>
      </w:r>
      <w:r w:rsidRPr="0065289A">
        <w:rPr>
          <w:rStyle w:val="Bodytext2"/>
          <w:sz w:val="20"/>
          <w:szCs w:val="20"/>
        </w:rPr>
        <w:t>guide me to the end.</w:t>
      </w:r>
      <w:r w:rsidR="00A86962">
        <w:rPr>
          <w:rStyle w:val="Bodytext2"/>
          <w:sz w:val="20"/>
          <w:szCs w:val="20"/>
        </w:rPr>
        <w:t>”</w:t>
      </w:r>
    </w:p>
    <w:p w14:paraId="1B03A75B" w14:textId="77777777" w:rsidR="00812E58" w:rsidRPr="0065289A" w:rsidRDefault="00812E58" w:rsidP="0065289A">
      <w:pPr>
        <w:spacing w:line="276" w:lineRule="auto"/>
        <w:jc w:val="both"/>
        <w:rPr>
          <w:rFonts w:ascii="Times New Roman" w:hAnsi="Times New Roman" w:cs="Times New Roman"/>
        </w:rPr>
      </w:pPr>
    </w:p>
    <w:p w14:paraId="7637FFF5" w14:textId="77777777" w:rsidR="00812E58" w:rsidRPr="0065289A" w:rsidRDefault="003266C9" w:rsidP="0065289A">
      <w:pPr>
        <w:pStyle w:val="BodyText"/>
        <w:spacing w:line="276" w:lineRule="auto"/>
        <w:ind w:firstLine="0"/>
        <w:jc w:val="both"/>
        <w:rPr>
          <w:sz w:val="24"/>
          <w:szCs w:val="24"/>
        </w:rPr>
      </w:pPr>
      <w:r w:rsidRPr="0065289A">
        <w:rPr>
          <w:rStyle w:val="BodyTextChar"/>
          <w:sz w:val="24"/>
          <w:szCs w:val="24"/>
        </w:rPr>
        <w:t>It is the prayer of watchfulness.</w:t>
      </w:r>
    </w:p>
    <w:p w14:paraId="5D635928" w14:textId="3C4CF22C" w:rsidR="00812E58" w:rsidRPr="0065289A" w:rsidRDefault="003266C9" w:rsidP="0065289A">
      <w:pPr>
        <w:pStyle w:val="BodyText"/>
        <w:spacing w:line="276" w:lineRule="auto"/>
        <w:ind w:firstLine="360"/>
        <w:jc w:val="both"/>
        <w:rPr>
          <w:sz w:val="24"/>
          <w:szCs w:val="24"/>
        </w:rPr>
      </w:pPr>
      <w:r w:rsidRPr="0065289A">
        <w:rPr>
          <w:rStyle w:val="BodyTextChar"/>
          <w:sz w:val="24"/>
          <w:szCs w:val="24"/>
        </w:rPr>
        <w:t xml:space="preserve">Next, it seems to me to be the natural prayer of </w:t>
      </w:r>
      <w:r w:rsidRPr="0065289A">
        <w:rPr>
          <w:rStyle w:val="BodyTextChar"/>
          <w:i/>
          <w:iCs/>
          <w:sz w:val="24"/>
          <w:szCs w:val="24"/>
        </w:rPr>
        <w:t>holy horror at the very thought of falling again into sin.</w:t>
      </w:r>
      <w:r w:rsidRPr="0065289A">
        <w:rPr>
          <w:rStyle w:val="BodyTextChar"/>
          <w:sz w:val="24"/>
          <w:szCs w:val="24"/>
        </w:rPr>
        <w:t xml:space="preserve"> I remember the story of a pitman who, having been a gross blasphemer, a man of licentious l</w:t>
      </w:r>
      <w:r w:rsidRPr="0065289A">
        <w:rPr>
          <w:rStyle w:val="BodyTextChar"/>
          <w:sz w:val="24"/>
          <w:szCs w:val="24"/>
        </w:rPr>
        <w:t xml:space="preserve">ife and everything that was bad, when converted by divine grace, was terribly afraid lest his old companions should lead him back again. He knew himself to be a man of strong passions, and very apt to be led astray by others, and therefore in his dread of </w:t>
      </w:r>
      <w:r w:rsidRPr="0065289A">
        <w:rPr>
          <w:rStyle w:val="BodyTextChar"/>
          <w:sz w:val="24"/>
          <w:szCs w:val="24"/>
        </w:rPr>
        <w:t xml:space="preserve">being drawn into his old sins, he prayed most vehemently that sooner than ever he should go back to his old ways he might die. He did die there and then. Perhaps it was the best answer to the best prayer that the poor man could have offered. I am sure any </w:t>
      </w:r>
      <w:r w:rsidRPr="0065289A">
        <w:rPr>
          <w:rStyle w:val="BodyTextChar"/>
          <w:sz w:val="24"/>
          <w:szCs w:val="24"/>
        </w:rPr>
        <w:t>man who has once lived an evil life, if the wondrous grace of God has snatched him from it, will agree that the pitman</w:t>
      </w:r>
      <w:r w:rsidR="00A86962">
        <w:rPr>
          <w:rStyle w:val="BodyTextChar"/>
          <w:sz w:val="24"/>
          <w:szCs w:val="24"/>
        </w:rPr>
        <w:t>’</w:t>
      </w:r>
      <w:r w:rsidRPr="0065289A">
        <w:rPr>
          <w:rStyle w:val="BodyTextChar"/>
          <w:sz w:val="24"/>
          <w:szCs w:val="24"/>
        </w:rPr>
        <w:t>s prayer was not one whit too enthusiastic. It were better for us to die at once than to live on and return to our first estate and bring</w:t>
      </w:r>
      <w:r w:rsidRPr="0065289A">
        <w:rPr>
          <w:rStyle w:val="BodyTextChar"/>
          <w:sz w:val="24"/>
          <w:szCs w:val="24"/>
        </w:rPr>
        <w:t xml:space="preserve"> dishonour upon the name of Jesus Christ our Lord. The prayer before us springs from the shrinking of the soul at the first approach of the tempter. The footfall of the fiend falls on the startled ear of the timid penitent; he quivers like an aspen leaf, a</w:t>
      </w:r>
      <w:r w:rsidRPr="0065289A">
        <w:rPr>
          <w:rStyle w:val="BodyTextChar"/>
          <w:sz w:val="24"/>
          <w:szCs w:val="24"/>
        </w:rPr>
        <w:t>nd cries out, What, is he coming again</w:t>
      </w:r>
      <w:r w:rsidR="00784DD3">
        <w:rPr>
          <w:rStyle w:val="BodyTextChar"/>
          <w:sz w:val="24"/>
          <w:szCs w:val="24"/>
        </w:rPr>
        <w:t>?</w:t>
      </w:r>
      <w:r w:rsidRPr="0065289A">
        <w:rPr>
          <w:rStyle w:val="BodyTextChar"/>
          <w:sz w:val="24"/>
          <w:szCs w:val="24"/>
        </w:rPr>
        <w:t xml:space="preserve"> And is it possible that I may fall again</w:t>
      </w:r>
      <w:r w:rsidR="00784DD3">
        <w:rPr>
          <w:rStyle w:val="BodyTextChar"/>
          <w:sz w:val="24"/>
          <w:szCs w:val="24"/>
        </w:rPr>
        <w:t>?</w:t>
      </w:r>
      <w:r w:rsidRPr="0065289A">
        <w:rPr>
          <w:rStyle w:val="BodyTextChar"/>
          <w:sz w:val="24"/>
          <w:szCs w:val="24"/>
        </w:rPr>
        <w:t xml:space="preserve"> And may I once more defile these garments with that </w:t>
      </w:r>
      <w:r w:rsidR="00A86962" w:rsidRPr="0065289A">
        <w:rPr>
          <w:rStyle w:val="BodyTextChar"/>
          <w:sz w:val="24"/>
          <w:szCs w:val="24"/>
        </w:rPr>
        <w:t>loathsome</w:t>
      </w:r>
      <w:r w:rsidRPr="0065289A">
        <w:rPr>
          <w:rStyle w:val="BodyTextChar"/>
          <w:sz w:val="24"/>
          <w:szCs w:val="24"/>
        </w:rPr>
        <w:t xml:space="preserve"> murderous sin which slew my Lord</w:t>
      </w:r>
      <w:r w:rsidR="00784DD3">
        <w:rPr>
          <w:rStyle w:val="BodyTextChar"/>
          <w:sz w:val="24"/>
          <w:szCs w:val="24"/>
        </w:rPr>
        <w:t xml:space="preserve">? </w:t>
      </w:r>
      <w:r w:rsidR="00A86962">
        <w:rPr>
          <w:rStyle w:val="BodyTextChar"/>
          <w:sz w:val="24"/>
          <w:szCs w:val="24"/>
        </w:rPr>
        <w:t>“</w:t>
      </w:r>
      <w:r w:rsidRPr="0065289A">
        <w:rPr>
          <w:rStyle w:val="BodyTextChar"/>
          <w:sz w:val="24"/>
          <w:szCs w:val="24"/>
        </w:rPr>
        <w:t>O my God,</w:t>
      </w:r>
      <w:r w:rsidR="00A86962">
        <w:rPr>
          <w:rStyle w:val="BodyTextChar"/>
          <w:sz w:val="24"/>
          <w:szCs w:val="24"/>
        </w:rPr>
        <w:t>”</w:t>
      </w:r>
      <w:r w:rsidRPr="0065289A">
        <w:rPr>
          <w:rStyle w:val="BodyTextChar"/>
          <w:sz w:val="24"/>
          <w:szCs w:val="24"/>
        </w:rPr>
        <w:t xml:space="preserve"> the prayer seems to say,</w:t>
      </w:r>
      <w:r w:rsidR="00784DD3">
        <w:rPr>
          <w:rStyle w:val="BodyTextChar"/>
          <w:sz w:val="24"/>
          <w:szCs w:val="24"/>
        </w:rPr>
        <w:t xml:space="preserve"> </w:t>
      </w:r>
      <w:r w:rsidR="00A86962">
        <w:rPr>
          <w:rStyle w:val="BodyTextChar"/>
          <w:sz w:val="24"/>
          <w:szCs w:val="24"/>
        </w:rPr>
        <w:t>“</w:t>
      </w:r>
      <w:r w:rsidRPr="0065289A">
        <w:rPr>
          <w:rStyle w:val="BodyTextChar"/>
          <w:sz w:val="24"/>
          <w:szCs w:val="24"/>
        </w:rPr>
        <w:t>keep me from so dire an evil. Lead</w:t>
      </w:r>
      <w:r w:rsidRPr="0065289A">
        <w:rPr>
          <w:rStyle w:val="BodyTextChar"/>
          <w:sz w:val="24"/>
          <w:szCs w:val="24"/>
        </w:rPr>
        <w:t xml:space="preserve"> me, I pray thee, where thou wilt—ay, even through death</w:t>
      </w:r>
      <w:r w:rsidR="00A86962">
        <w:rPr>
          <w:rStyle w:val="BodyTextChar"/>
          <w:sz w:val="24"/>
          <w:szCs w:val="24"/>
        </w:rPr>
        <w:t>’</w:t>
      </w:r>
      <w:r w:rsidRPr="0065289A">
        <w:rPr>
          <w:rStyle w:val="BodyTextChar"/>
          <w:sz w:val="24"/>
          <w:szCs w:val="24"/>
        </w:rPr>
        <w:t>s dark valley, but do not lead me into temptation, lest I fall and dishonour thee.</w:t>
      </w:r>
      <w:r w:rsidR="00A86962">
        <w:rPr>
          <w:rStyle w:val="BodyTextChar"/>
          <w:sz w:val="24"/>
          <w:szCs w:val="24"/>
        </w:rPr>
        <w:t>”</w:t>
      </w:r>
      <w:r w:rsidRPr="0065289A">
        <w:rPr>
          <w:rStyle w:val="BodyTextChar"/>
          <w:sz w:val="24"/>
          <w:szCs w:val="24"/>
        </w:rPr>
        <w:t xml:space="preserve"> The burnt child dreads the fire. He who has once been caught in the steel trap carries the scars in his flesh and i</w:t>
      </w:r>
      <w:r w:rsidRPr="0065289A">
        <w:rPr>
          <w:rStyle w:val="BodyTextChar"/>
          <w:sz w:val="24"/>
          <w:szCs w:val="24"/>
        </w:rPr>
        <w:t>s horribly afraid of being again held by its cruel teeth.</w:t>
      </w:r>
    </w:p>
    <w:p w14:paraId="476036D0" w14:textId="017A7BBB" w:rsidR="00812E58" w:rsidRPr="0065289A" w:rsidRDefault="003266C9" w:rsidP="0065289A">
      <w:pPr>
        <w:pStyle w:val="BodyText"/>
        <w:spacing w:line="276" w:lineRule="auto"/>
        <w:ind w:firstLine="360"/>
        <w:jc w:val="both"/>
        <w:rPr>
          <w:sz w:val="24"/>
          <w:szCs w:val="24"/>
        </w:rPr>
      </w:pPr>
      <w:r w:rsidRPr="0065289A">
        <w:rPr>
          <w:rStyle w:val="BodyTextChar"/>
          <w:sz w:val="24"/>
          <w:szCs w:val="24"/>
        </w:rPr>
        <w:t xml:space="preserve">The third feeling, also, is very apparent; namely, </w:t>
      </w:r>
      <w:r w:rsidRPr="0065289A">
        <w:rPr>
          <w:rStyle w:val="BodyTextChar"/>
          <w:i/>
          <w:iCs/>
          <w:sz w:val="24"/>
          <w:szCs w:val="24"/>
        </w:rPr>
        <w:t>diffidence of per</w:t>
      </w:r>
      <w:r w:rsidRPr="0065289A">
        <w:rPr>
          <w:rStyle w:val="BodyTextChar"/>
          <w:i/>
          <w:iCs/>
          <w:sz w:val="24"/>
          <w:szCs w:val="24"/>
        </w:rPr>
        <w:softHyphen/>
        <w:t>sonal strength.</w:t>
      </w:r>
      <w:r w:rsidRPr="0065289A">
        <w:rPr>
          <w:rStyle w:val="BodyTextChar"/>
          <w:sz w:val="24"/>
          <w:szCs w:val="24"/>
        </w:rPr>
        <w:t xml:space="preserve"> The man who feels himself strong enough for anything is daring, and even invites the battle which will prove his </w:t>
      </w:r>
      <w:r w:rsidRPr="0065289A">
        <w:rPr>
          <w:rStyle w:val="BodyTextChar"/>
          <w:sz w:val="24"/>
          <w:szCs w:val="24"/>
        </w:rPr>
        <w:t xml:space="preserve">power. </w:t>
      </w:r>
      <w:r w:rsidR="00A86962">
        <w:rPr>
          <w:rStyle w:val="BodyTextChar"/>
          <w:sz w:val="24"/>
          <w:szCs w:val="24"/>
        </w:rPr>
        <w:t>“</w:t>
      </w:r>
      <w:r w:rsidRPr="0065289A">
        <w:rPr>
          <w:rStyle w:val="BodyTextChar"/>
          <w:sz w:val="24"/>
          <w:szCs w:val="24"/>
        </w:rPr>
        <w:t>Oh,</w:t>
      </w:r>
      <w:r w:rsidR="00A86962">
        <w:rPr>
          <w:rStyle w:val="BodyTextChar"/>
          <w:sz w:val="24"/>
          <w:szCs w:val="24"/>
        </w:rPr>
        <w:t>”</w:t>
      </w:r>
      <w:r w:rsidRPr="0065289A">
        <w:rPr>
          <w:rStyle w:val="BodyTextChar"/>
          <w:sz w:val="24"/>
          <w:szCs w:val="24"/>
        </w:rPr>
        <w:t xml:space="preserve"> says he, </w:t>
      </w:r>
      <w:r w:rsidR="00A86962">
        <w:rPr>
          <w:rStyle w:val="BodyTextChar"/>
          <w:sz w:val="24"/>
          <w:szCs w:val="24"/>
        </w:rPr>
        <w:t>“</w:t>
      </w:r>
      <w:r w:rsidRPr="0065289A">
        <w:rPr>
          <w:rStyle w:val="BodyTextChar"/>
          <w:sz w:val="24"/>
          <w:szCs w:val="24"/>
        </w:rPr>
        <w:t>I care not; they may gather about me who will; I am quite able to take care of myself and hold my own against any number.</w:t>
      </w:r>
      <w:r w:rsidR="00A86962">
        <w:rPr>
          <w:rStyle w:val="BodyTextChar"/>
          <w:sz w:val="24"/>
          <w:szCs w:val="24"/>
        </w:rPr>
        <w:t>”</w:t>
      </w:r>
      <w:r w:rsidRPr="0065289A">
        <w:rPr>
          <w:rStyle w:val="BodyTextChar"/>
          <w:sz w:val="24"/>
          <w:szCs w:val="24"/>
        </w:rPr>
        <w:t xml:space="preserve"> He is ready to be led into conflict, he courts the fray. Not so the man who has been taught of God and has lea</w:t>
      </w:r>
      <w:r w:rsidRPr="0065289A">
        <w:rPr>
          <w:rStyle w:val="BodyTextChar"/>
          <w:sz w:val="24"/>
          <w:szCs w:val="24"/>
        </w:rPr>
        <w:t>rned his own weakness; he does not want to be tried, but seeks quiet places where he may be out of harm</w:t>
      </w:r>
      <w:r w:rsidR="00A86962">
        <w:rPr>
          <w:rStyle w:val="BodyTextChar"/>
          <w:sz w:val="24"/>
          <w:szCs w:val="24"/>
        </w:rPr>
        <w:t>’</w:t>
      </w:r>
      <w:r w:rsidRPr="0065289A">
        <w:rPr>
          <w:rStyle w:val="BodyTextChar"/>
          <w:sz w:val="24"/>
          <w:szCs w:val="24"/>
        </w:rPr>
        <w:t>s way. Put him into the battle and he will play the man, let him be tempted and you will see how steadfast he will be; but he does not ask for conflict,</w:t>
      </w:r>
      <w:r w:rsidRPr="0065289A">
        <w:rPr>
          <w:rStyle w:val="BodyTextChar"/>
          <w:sz w:val="24"/>
          <w:szCs w:val="24"/>
        </w:rPr>
        <w:t xml:space="preserve"> as, methinks, few soldiers will who know what fighting means. Surely it is only those who have never smelt gunpowder, or seen the corpses heaped in bloody masses on each other, that are so eager for the shot and shell, but your veteran would rather enjoy </w:t>
      </w:r>
      <w:r w:rsidRPr="0065289A">
        <w:rPr>
          <w:rStyle w:val="BodyTextChar"/>
          <w:sz w:val="24"/>
          <w:szCs w:val="24"/>
        </w:rPr>
        <w:t xml:space="preserve">the piping times of </w:t>
      </w:r>
      <w:r w:rsidRPr="0065289A">
        <w:rPr>
          <w:rStyle w:val="BodyTextChar"/>
          <w:sz w:val="24"/>
          <w:szCs w:val="24"/>
        </w:rPr>
        <w:lastRenderedPageBreak/>
        <w:t>peace. No experienced believer ever desires spiritual conflict though perchance some raw recruits may challenge it. In the Christian a recollection of his previous weakness—his resolutions broken, his promises unkept—makes him pray that</w:t>
      </w:r>
      <w:r w:rsidRPr="0065289A">
        <w:rPr>
          <w:rStyle w:val="BodyTextChar"/>
          <w:sz w:val="24"/>
          <w:szCs w:val="24"/>
        </w:rPr>
        <w:t xml:space="preserve"> he may not in future be severely tested. He does not dare to trust himself again. He wants no fight with Satan, or with the world; but he asks that if possible he may be kept from those severe encounters, and his prayer is,</w:t>
      </w:r>
      <w:r w:rsidR="003C09AC">
        <w:rPr>
          <w:rStyle w:val="BodyTextChar"/>
          <w:sz w:val="24"/>
          <w:szCs w:val="24"/>
        </w:rPr>
        <w:t xml:space="preserve"> “</w:t>
      </w:r>
      <w:r w:rsidRPr="0065289A">
        <w:rPr>
          <w:rStyle w:val="BodyTextChar"/>
          <w:sz w:val="24"/>
          <w:szCs w:val="24"/>
        </w:rPr>
        <w:t>Lead us not into temptation.</w:t>
      </w:r>
      <w:r w:rsidR="00A86962">
        <w:rPr>
          <w:rStyle w:val="BodyTextChar"/>
          <w:sz w:val="24"/>
          <w:szCs w:val="24"/>
        </w:rPr>
        <w:t>”</w:t>
      </w:r>
      <w:r w:rsidRPr="0065289A">
        <w:rPr>
          <w:rStyle w:val="BodyTextChar"/>
          <w:sz w:val="24"/>
          <w:szCs w:val="24"/>
        </w:rPr>
        <w:t xml:space="preserve"> </w:t>
      </w:r>
      <w:r w:rsidRPr="0065289A">
        <w:rPr>
          <w:rStyle w:val="BodyTextChar"/>
          <w:sz w:val="24"/>
          <w:szCs w:val="24"/>
        </w:rPr>
        <w:t>The wise believer shows a sacred diffidence—nay, I think I may say an utter despair of himself: and even though he knows that the power of God is strong enough for anything, yet is the sense of his weakness so heavy upon him that he begs to be spared too m</w:t>
      </w:r>
      <w:r w:rsidRPr="0065289A">
        <w:rPr>
          <w:rStyle w:val="BodyTextChar"/>
          <w:sz w:val="24"/>
          <w:szCs w:val="24"/>
        </w:rPr>
        <w:t>uch trial. Hence the cry,</w:t>
      </w:r>
      <w:r w:rsidRPr="0065289A">
        <w:rPr>
          <w:rStyle w:val="BodyTextChar"/>
          <w:sz w:val="24"/>
          <w:szCs w:val="24"/>
        </w:rPr>
        <w:t xml:space="preserve"> </w:t>
      </w:r>
      <w:r w:rsidR="003C09AC">
        <w:rPr>
          <w:rStyle w:val="BodyTextChar"/>
          <w:sz w:val="24"/>
          <w:szCs w:val="24"/>
        </w:rPr>
        <w:t>“</w:t>
      </w:r>
      <w:r w:rsidRPr="0065289A">
        <w:rPr>
          <w:rStyle w:val="BodyTextChar"/>
          <w:sz w:val="24"/>
          <w:szCs w:val="24"/>
        </w:rPr>
        <w:t>Lead us not into temptation.</w:t>
      </w:r>
      <w:r w:rsidR="00A86962">
        <w:rPr>
          <w:rStyle w:val="BodyTextChar"/>
          <w:sz w:val="24"/>
          <w:szCs w:val="24"/>
        </w:rPr>
        <w:t>”</w:t>
      </w:r>
    </w:p>
    <w:p w14:paraId="5D606DB0" w14:textId="767E7B6B" w:rsidR="00812E58" w:rsidRPr="0065289A" w:rsidRDefault="003266C9" w:rsidP="00660765">
      <w:pPr>
        <w:pStyle w:val="BodyText"/>
        <w:spacing w:line="276" w:lineRule="auto"/>
        <w:ind w:firstLine="360"/>
        <w:jc w:val="both"/>
        <w:rPr>
          <w:sz w:val="24"/>
          <w:szCs w:val="24"/>
        </w:rPr>
      </w:pPr>
      <w:r w:rsidRPr="0065289A">
        <w:rPr>
          <w:rStyle w:val="BodyTextChar"/>
          <w:sz w:val="24"/>
          <w:szCs w:val="24"/>
        </w:rPr>
        <w:t xml:space="preserve">Nor have I quite exhausted, I think, the phases of the spirit which suggests this prayer, for it seems to me to arise somewhat out of </w:t>
      </w:r>
      <w:r w:rsidRPr="0065289A">
        <w:rPr>
          <w:rStyle w:val="BodyTextChar"/>
          <w:i/>
          <w:iCs/>
          <w:sz w:val="24"/>
          <w:szCs w:val="24"/>
        </w:rPr>
        <w:t xml:space="preserve">charity. </w:t>
      </w:r>
      <w:r w:rsidR="00A86962">
        <w:rPr>
          <w:rStyle w:val="BodyTextChar"/>
          <w:sz w:val="24"/>
          <w:szCs w:val="24"/>
        </w:rPr>
        <w:t>“</w:t>
      </w:r>
      <w:r w:rsidRPr="0065289A">
        <w:rPr>
          <w:rStyle w:val="BodyTextChar"/>
          <w:sz w:val="24"/>
          <w:szCs w:val="24"/>
        </w:rPr>
        <w:t>Charity</w:t>
      </w:r>
      <w:r w:rsidR="00784DD3">
        <w:rPr>
          <w:rStyle w:val="BodyTextChar"/>
          <w:sz w:val="24"/>
          <w:szCs w:val="24"/>
        </w:rPr>
        <w:t>?</w:t>
      </w:r>
      <w:r w:rsidR="00A86962">
        <w:rPr>
          <w:rStyle w:val="BodyTextChar"/>
          <w:sz w:val="24"/>
          <w:szCs w:val="24"/>
        </w:rPr>
        <w:t>”</w:t>
      </w:r>
      <w:r w:rsidRPr="0065289A">
        <w:rPr>
          <w:rStyle w:val="BodyTextChar"/>
          <w:sz w:val="24"/>
          <w:szCs w:val="24"/>
        </w:rPr>
        <w:t xml:space="preserve"> say you. </w:t>
      </w:r>
      <w:r w:rsidR="00A86962">
        <w:rPr>
          <w:rStyle w:val="BodyTextChar"/>
          <w:sz w:val="24"/>
          <w:szCs w:val="24"/>
        </w:rPr>
        <w:t>“</w:t>
      </w:r>
      <w:r w:rsidRPr="0065289A">
        <w:rPr>
          <w:rStyle w:val="BodyTextChar"/>
          <w:sz w:val="24"/>
          <w:szCs w:val="24"/>
        </w:rPr>
        <w:t>How so</w:t>
      </w:r>
      <w:r w:rsidR="00784DD3">
        <w:rPr>
          <w:rStyle w:val="BodyTextChar"/>
          <w:sz w:val="24"/>
          <w:szCs w:val="24"/>
        </w:rPr>
        <w:t>?</w:t>
      </w:r>
      <w:r w:rsidR="00A86962">
        <w:rPr>
          <w:rStyle w:val="BodyTextChar"/>
          <w:sz w:val="24"/>
          <w:szCs w:val="24"/>
        </w:rPr>
        <w:t>”</w:t>
      </w:r>
      <w:r w:rsidRPr="0065289A">
        <w:rPr>
          <w:rStyle w:val="BodyTextChar"/>
          <w:sz w:val="24"/>
          <w:szCs w:val="24"/>
        </w:rPr>
        <w:t xml:space="preserve"> Well, the connection is </w:t>
      </w:r>
      <w:r w:rsidRPr="0065289A">
        <w:rPr>
          <w:rStyle w:val="BodyTextChar"/>
          <w:sz w:val="24"/>
          <w:szCs w:val="24"/>
        </w:rPr>
        <w:t>always to be observed, and by reading the preceding sentence in connection with it we get the words,</w:t>
      </w:r>
      <w:r w:rsidR="003C09AC">
        <w:rPr>
          <w:rStyle w:val="BodyTextChar"/>
          <w:sz w:val="24"/>
          <w:szCs w:val="24"/>
        </w:rPr>
        <w:t xml:space="preserve"> “</w:t>
      </w:r>
      <w:r w:rsidRPr="0065289A">
        <w:rPr>
          <w:rStyle w:val="BodyTextChar"/>
          <w:sz w:val="24"/>
          <w:szCs w:val="24"/>
        </w:rPr>
        <w:t>as we forgive our debtors, and lead us not into tempta</w:t>
      </w:r>
      <w:r w:rsidRPr="0065289A">
        <w:rPr>
          <w:rStyle w:val="BodyTextChar"/>
          <w:sz w:val="24"/>
          <w:szCs w:val="24"/>
        </w:rPr>
        <w:softHyphen/>
        <w:t>tion.</w:t>
      </w:r>
      <w:r w:rsidR="00A86962">
        <w:rPr>
          <w:rStyle w:val="BodyTextChar"/>
          <w:sz w:val="24"/>
          <w:szCs w:val="24"/>
        </w:rPr>
        <w:t>”</w:t>
      </w:r>
      <w:r w:rsidRPr="0065289A">
        <w:rPr>
          <w:rStyle w:val="BodyTextChar"/>
          <w:sz w:val="24"/>
          <w:szCs w:val="24"/>
        </w:rPr>
        <w:t xml:space="preserve"> We should not be too severe with those persons who have done wrong, and have offended us, bu</w:t>
      </w:r>
      <w:r w:rsidRPr="0065289A">
        <w:rPr>
          <w:rStyle w:val="BodyTextChar"/>
          <w:sz w:val="24"/>
          <w:szCs w:val="24"/>
        </w:rPr>
        <w:t>t pray,</w:t>
      </w:r>
      <w:r w:rsidR="00784DD3">
        <w:rPr>
          <w:rStyle w:val="BodyTextChar"/>
          <w:sz w:val="24"/>
          <w:szCs w:val="24"/>
        </w:rPr>
        <w:t xml:space="preserve"> </w:t>
      </w:r>
      <w:r w:rsidR="00A86962">
        <w:rPr>
          <w:rStyle w:val="BodyTextChar"/>
          <w:sz w:val="24"/>
          <w:szCs w:val="24"/>
        </w:rPr>
        <w:t>“</w:t>
      </w:r>
      <w:r w:rsidRPr="0065289A">
        <w:rPr>
          <w:rStyle w:val="BodyTextChar"/>
          <w:sz w:val="24"/>
          <w:szCs w:val="24"/>
        </w:rPr>
        <w:t>Lord, lead us not into temp</w:t>
      </w:r>
      <w:r w:rsidRPr="0065289A">
        <w:rPr>
          <w:rStyle w:val="BodyTextChar"/>
          <w:sz w:val="24"/>
          <w:szCs w:val="24"/>
        </w:rPr>
        <w:softHyphen/>
        <w:t>tation.</w:t>
      </w:r>
      <w:r w:rsidR="00A86962">
        <w:rPr>
          <w:rStyle w:val="BodyTextChar"/>
          <w:sz w:val="24"/>
          <w:szCs w:val="24"/>
        </w:rPr>
        <w:t>”</w:t>
      </w:r>
      <w:r w:rsidRPr="0065289A">
        <w:rPr>
          <w:rStyle w:val="BodyTextChar"/>
          <w:sz w:val="24"/>
          <w:szCs w:val="24"/>
        </w:rPr>
        <w:t xml:space="preserve"> Your maid-servant, poor girl, did purloin a trifle from your property. I make no excuse for her theft, but I beseech you pause awhile before you quite ruin her character for life. Ask yourself, </w:t>
      </w:r>
      <w:r w:rsidR="00A86962">
        <w:rPr>
          <w:rStyle w:val="BodyTextChar"/>
          <w:sz w:val="24"/>
          <w:szCs w:val="24"/>
        </w:rPr>
        <w:t>“</w:t>
      </w:r>
      <w:r w:rsidRPr="0065289A">
        <w:rPr>
          <w:rStyle w:val="BodyTextChar"/>
          <w:sz w:val="24"/>
          <w:szCs w:val="24"/>
        </w:rPr>
        <w:t>Might not I ha</w:t>
      </w:r>
      <w:r w:rsidRPr="0065289A">
        <w:rPr>
          <w:rStyle w:val="BodyTextChar"/>
          <w:sz w:val="24"/>
          <w:szCs w:val="24"/>
        </w:rPr>
        <w:t>ve done the same had I been in her position? Lord, lead me not into temptation.</w:t>
      </w:r>
      <w:r w:rsidR="00A86962">
        <w:rPr>
          <w:rStyle w:val="BodyTextChar"/>
          <w:sz w:val="24"/>
          <w:szCs w:val="24"/>
        </w:rPr>
        <w:t>”</w:t>
      </w:r>
      <w:r w:rsidRPr="0065289A">
        <w:rPr>
          <w:rStyle w:val="BodyTextChar"/>
          <w:sz w:val="24"/>
          <w:szCs w:val="24"/>
        </w:rPr>
        <w:t xml:space="preserve"> It is true it was very wrong in that young man to deal so dishonestly with your goods. Still, you know, he was under great pressure from a strong hand, and only yielded from c</w:t>
      </w:r>
      <w:r w:rsidRPr="0065289A">
        <w:rPr>
          <w:rStyle w:val="BodyTextChar"/>
          <w:sz w:val="24"/>
          <w:szCs w:val="24"/>
        </w:rPr>
        <w:t>ompul</w:t>
      </w:r>
      <w:r w:rsidRPr="0065289A">
        <w:rPr>
          <w:rStyle w:val="BodyTextChar"/>
          <w:sz w:val="24"/>
          <w:szCs w:val="24"/>
        </w:rPr>
        <w:softHyphen/>
        <w:t>sion. Do not be too severe. Do not say,</w:t>
      </w:r>
      <w:r w:rsidR="00784DD3">
        <w:rPr>
          <w:rStyle w:val="BodyTextChar"/>
          <w:sz w:val="24"/>
          <w:szCs w:val="24"/>
        </w:rPr>
        <w:t xml:space="preserve"> </w:t>
      </w:r>
      <w:r w:rsidR="00A86962">
        <w:rPr>
          <w:rStyle w:val="BodyTextChar"/>
          <w:sz w:val="24"/>
          <w:szCs w:val="24"/>
        </w:rPr>
        <w:t>“</w:t>
      </w:r>
      <w:r w:rsidRPr="0065289A">
        <w:rPr>
          <w:rStyle w:val="BodyTextChar"/>
          <w:sz w:val="24"/>
          <w:szCs w:val="24"/>
        </w:rPr>
        <w:t>I will push the matter through;</w:t>
      </w:r>
      <w:r w:rsidR="00660765">
        <w:rPr>
          <w:rStyle w:val="BodyTextChar"/>
          <w:sz w:val="24"/>
          <w:szCs w:val="24"/>
        </w:rPr>
        <w:t xml:space="preserve"> </w:t>
      </w:r>
      <w:r w:rsidRPr="0065289A">
        <w:rPr>
          <w:rStyle w:val="BodyTextChar"/>
          <w:sz w:val="24"/>
          <w:szCs w:val="24"/>
        </w:rPr>
        <w:t>I will have the law of him.</w:t>
      </w:r>
      <w:r w:rsidR="00A86962">
        <w:rPr>
          <w:rStyle w:val="BodyTextChar"/>
          <w:sz w:val="24"/>
          <w:szCs w:val="24"/>
        </w:rPr>
        <w:t>”</w:t>
      </w:r>
      <w:r w:rsidRPr="0065289A">
        <w:rPr>
          <w:rStyle w:val="BodyTextChar"/>
          <w:sz w:val="24"/>
          <w:szCs w:val="24"/>
        </w:rPr>
        <w:t xml:space="preserve"> No, but wait awhile; let pity speak, let mercy</w:t>
      </w:r>
      <w:r w:rsidR="00A86962">
        <w:rPr>
          <w:rStyle w:val="BodyTextChar"/>
          <w:sz w:val="24"/>
          <w:szCs w:val="24"/>
        </w:rPr>
        <w:t>’</w:t>
      </w:r>
      <w:r w:rsidRPr="0065289A">
        <w:rPr>
          <w:rStyle w:val="BodyTextChar"/>
          <w:sz w:val="24"/>
          <w:szCs w:val="24"/>
        </w:rPr>
        <w:t>s silver voice plead with you. Remember yourself, lest you also be tempted, and pray,</w:t>
      </w:r>
      <w:r w:rsidR="003C09AC">
        <w:rPr>
          <w:rStyle w:val="BodyTextChar"/>
          <w:sz w:val="24"/>
          <w:szCs w:val="24"/>
        </w:rPr>
        <w:t xml:space="preserve"> “</w:t>
      </w:r>
      <w:r w:rsidRPr="0065289A">
        <w:rPr>
          <w:rStyle w:val="BodyTextChar"/>
          <w:sz w:val="24"/>
          <w:szCs w:val="24"/>
        </w:rPr>
        <w:t>Lead us not i</w:t>
      </w:r>
      <w:r w:rsidRPr="0065289A">
        <w:rPr>
          <w:rStyle w:val="BodyTextChar"/>
          <w:sz w:val="24"/>
          <w:szCs w:val="24"/>
        </w:rPr>
        <w:t>nto temptation.</w:t>
      </w:r>
      <w:r w:rsidR="00A86962">
        <w:rPr>
          <w:rStyle w:val="BodyTextChar"/>
          <w:sz w:val="24"/>
          <w:szCs w:val="24"/>
        </w:rPr>
        <w:t>”</w:t>
      </w:r>
      <w:r w:rsidRPr="0065289A">
        <w:rPr>
          <w:rStyle w:val="BodyTextChar"/>
          <w:sz w:val="24"/>
          <w:szCs w:val="24"/>
        </w:rPr>
        <w:t xml:space="preserve"> I am afraid that badly as some behave under temptation, others of us might have done worse if we had been there. I like, if I can, to form a kind judgment of the erring; and it helps me to do so when I imagine myself to have been subject t</w:t>
      </w:r>
      <w:r w:rsidRPr="0065289A">
        <w:rPr>
          <w:rStyle w:val="BodyTextChar"/>
          <w:sz w:val="24"/>
          <w:szCs w:val="24"/>
        </w:rPr>
        <w:t>o their trials, and to have looked at things from their point of view, and to have been in their circumstances, and to have nothing of the grace of God to help me: should I not have fallen as badly as they have done, or even gone beyond them in evil</w:t>
      </w:r>
      <w:r w:rsidR="00784DD3">
        <w:rPr>
          <w:rStyle w:val="BodyTextChar"/>
          <w:sz w:val="24"/>
          <w:szCs w:val="24"/>
        </w:rPr>
        <w:t>?</w:t>
      </w:r>
      <w:r w:rsidRPr="0065289A">
        <w:rPr>
          <w:rStyle w:val="BodyTextChar"/>
          <w:sz w:val="24"/>
          <w:szCs w:val="24"/>
        </w:rPr>
        <w:t xml:space="preserve"> May </w:t>
      </w:r>
      <w:r w:rsidRPr="0065289A">
        <w:rPr>
          <w:rStyle w:val="BodyTextChar"/>
          <w:sz w:val="24"/>
          <w:szCs w:val="24"/>
        </w:rPr>
        <w:t xml:space="preserve">not the day come to you who show no mercy in which you may have to ask mercy for yourselves? Did I say—may it not come to you? Nay, </w:t>
      </w:r>
      <w:r w:rsidRPr="0065289A">
        <w:rPr>
          <w:rStyle w:val="BodyTextChar"/>
          <w:i/>
          <w:iCs/>
          <w:sz w:val="24"/>
          <w:szCs w:val="24"/>
        </w:rPr>
        <w:t>it must</w:t>
      </w:r>
      <w:r w:rsidRPr="0065289A">
        <w:rPr>
          <w:rStyle w:val="BodyTextChar"/>
          <w:sz w:val="24"/>
          <w:szCs w:val="24"/>
        </w:rPr>
        <w:t xml:space="preserve"> come to you. When leaving all below you will have to take a retrospective view of your life, and see much to mourn o</w:t>
      </w:r>
      <w:r w:rsidRPr="0065289A">
        <w:rPr>
          <w:rStyle w:val="BodyTextChar"/>
          <w:sz w:val="24"/>
          <w:szCs w:val="24"/>
        </w:rPr>
        <w:t xml:space="preserve">ver, to what can you appeal then but to the mercy of God? And what if he should answer you, </w:t>
      </w:r>
      <w:r w:rsidR="00A86962">
        <w:rPr>
          <w:rStyle w:val="BodyTextChar"/>
          <w:sz w:val="24"/>
          <w:szCs w:val="24"/>
        </w:rPr>
        <w:t>“</w:t>
      </w:r>
      <w:r w:rsidRPr="0065289A">
        <w:rPr>
          <w:rStyle w:val="BodyTextChar"/>
          <w:sz w:val="24"/>
          <w:szCs w:val="24"/>
        </w:rPr>
        <w:t xml:space="preserve">An appeal was made to </w:t>
      </w:r>
      <w:r w:rsidRPr="0065289A">
        <w:rPr>
          <w:rStyle w:val="BodyTextChar"/>
          <w:i/>
          <w:iCs/>
          <w:sz w:val="24"/>
          <w:szCs w:val="24"/>
        </w:rPr>
        <w:t>your</w:t>
      </w:r>
      <w:r w:rsidRPr="0065289A">
        <w:rPr>
          <w:rStyle w:val="BodyTextChar"/>
          <w:sz w:val="24"/>
          <w:szCs w:val="24"/>
        </w:rPr>
        <w:t xml:space="preserve"> mercy, and you had none. As you rendered unto others so will I render unto you.</w:t>
      </w:r>
      <w:r w:rsidR="00A86962">
        <w:rPr>
          <w:rStyle w:val="BodyTextChar"/>
          <w:sz w:val="24"/>
          <w:szCs w:val="24"/>
        </w:rPr>
        <w:t>”</w:t>
      </w:r>
      <w:r w:rsidRPr="0065289A">
        <w:rPr>
          <w:rStyle w:val="BodyTextChar"/>
          <w:sz w:val="24"/>
          <w:szCs w:val="24"/>
        </w:rPr>
        <w:t xml:space="preserve"> What answer would you have if God were so to treat you?</w:t>
      </w:r>
      <w:r w:rsidRPr="0065289A">
        <w:rPr>
          <w:rStyle w:val="BodyTextChar"/>
          <w:sz w:val="24"/>
          <w:szCs w:val="24"/>
        </w:rPr>
        <w:t xml:space="preserve"> Would not such an answer be just and right</w:t>
      </w:r>
      <w:r w:rsidR="00784DD3">
        <w:rPr>
          <w:rStyle w:val="BodyTextChar"/>
          <w:sz w:val="24"/>
          <w:szCs w:val="24"/>
        </w:rPr>
        <w:t>?</w:t>
      </w:r>
      <w:r w:rsidRPr="0065289A">
        <w:rPr>
          <w:rStyle w:val="BodyTextChar"/>
          <w:sz w:val="24"/>
          <w:szCs w:val="24"/>
        </w:rPr>
        <w:t xml:space="preserve"> Should not every man be paid in his own coin when </w:t>
      </w:r>
      <w:r w:rsidRPr="0065289A">
        <w:rPr>
          <w:rStyle w:val="BodyTextChar"/>
          <w:sz w:val="24"/>
          <w:szCs w:val="24"/>
        </w:rPr>
        <w:lastRenderedPageBreak/>
        <w:t>he stands at the judgment seat</w:t>
      </w:r>
      <w:r w:rsidR="00784DD3">
        <w:rPr>
          <w:rStyle w:val="BodyTextChar"/>
          <w:sz w:val="24"/>
          <w:szCs w:val="24"/>
        </w:rPr>
        <w:t>?</w:t>
      </w:r>
      <w:r w:rsidRPr="0065289A">
        <w:rPr>
          <w:rStyle w:val="BodyTextChar"/>
          <w:sz w:val="24"/>
          <w:szCs w:val="24"/>
        </w:rPr>
        <w:t xml:space="preserve"> So I think that this prayer, </w:t>
      </w:r>
      <w:r w:rsidR="00A86962">
        <w:rPr>
          <w:rStyle w:val="BodyTextChar"/>
          <w:sz w:val="24"/>
          <w:szCs w:val="24"/>
        </w:rPr>
        <w:t>“</w:t>
      </w:r>
      <w:r w:rsidRPr="0065289A">
        <w:rPr>
          <w:rStyle w:val="BodyTextChar"/>
          <w:sz w:val="24"/>
          <w:szCs w:val="24"/>
        </w:rPr>
        <w:t>Lead us not into temptation,</w:t>
      </w:r>
      <w:r w:rsidR="00A86962">
        <w:rPr>
          <w:rStyle w:val="BodyTextChar"/>
          <w:sz w:val="24"/>
          <w:szCs w:val="24"/>
        </w:rPr>
        <w:t>”</w:t>
      </w:r>
      <w:r w:rsidRPr="0065289A">
        <w:rPr>
          <w:rStyle w:val="BodyTextChar"/>
          <w:sz w:val="24"/>
          <w:szCs w:val="24"/>
        </w:rPr>
        <w:t xml:space="preserve"> should often spring up from the heart through a charitable feeling </w:t>
      </w:r>
      <w:r w:rsidRPr="0065289A">
        <w:rPr>
          <w:rStyle w:val="BodyTextChar"/>
          <w:sz w:val="24"/>
          <w:szCs w:val="24"/>
        </w:rPr>
        <w:t xml:space="preserve">towards others who have erred, who are of the same flesh and blood as ourselves. Now, whenever you see the drunkard reel through the streets do not glory over </w:t>
      </w:r>
      <w:r w:rsidR="00A86962">
        <w:rPr>
          <w:rStyle w:val="BodyTextChar"/>
          <w:sz w:val="24"/>
          <w:szCs w:val="24"/>
        </w:rPr>
        <w:t>h</w:t>
      </w:r>
      <w:r w:rsidRPr="0065289A">
        <w:rPr>
          <w:rStyle w:val="BodyTextChar"/>
          <w:sz w:val="24"/>
          <w:szCs w:val="24"/>
        </w:rPr>
        <w:t xml:space="preserve">im, but say, </w:t>
      </w:r>
      <w:r w:rsidR="00A86962">
        <w:rPr>
          <w:rStyle w:val="BodyTextChar"/>
          <w:sz w:val="24"/>
          <w:szCs w:val="24"/>
        </w:rPr>
        <w:t>“</w:t>
      </w:r>
      <w:r w:rsidRPr="0065289A">
        <w:rPr>
          <w:rStyle w:val="BodyTextChar"/>
          <w:sz w:val="24"/>
          <w:szCs w:val="24"/>
        </w:rPr>
        <w:t>Lead us not into temptation.</w:t>
      </w:r>
      <w:r w:rsidR="00A86962">
        <w:rPr>
          <w:rStyle w:val="BodyTextChar"/>
          <w:sz w:val="24"/>
          <w:szCs w:val="24"/>
        </w:rPr>
        <w:t>”</w:t>
      </w:r>
      <w:r w:rsidRPr="0065289A">
        <w:rPr>
          <w:rStyle w:val="BodyTextChar"/>
          <w:sz w:val="24"/>
          <w:szCs w:val="24"/>
        </w:rPr>
        <w:t xml:space="preserve"> When you take down the papers and read that men of </w:t>
      </w:r>
      <w:r w:rsidRPr="0065289A">
        <w:rPr>
          <w:rStyle w:val="BodyTextChar"/>
          <w:sz w:val="24"/>
          <w:szCs w:val="24"/>
        </w:rPr>
        <w:t>position have betrayed their trust for gold, condemn their conduct if you will, but do not exult in your own stead</w:t>
      </w:r>
      <w:r w:rsidRPr="0065289A">
        <w:rPr>
          <w:rStyle w:val="BodyTextChar"/>
          <w:sz w:val="24"/>
          <w:szCs w:val="24"/>
        </w:rPr>
        <w:softHyphen/>
        <w:t>fastness, rather cry in all humility,</w:t>
      </w:r>
      <w:r w:rsidR="00784DD3">
        <w:rPr>
          <w:rStyle w:val="BodyTextChar"/>
          <w:sz w:val="24"/>
          <w:szCs w:val="24"/>
        </w:rPr>
        <w:t xml:space="preserve"> </w:t>
      </w:r>
      <w:r w:rsidR="00A86962">
        <w:rPr>
          <w:rStyle w:val="BodyTextChar"/>
          <w:sz w:val="24"/>
          <w:szCs w:val="24"/>
        </w:rPr>
        <w:t>“</w:t>
      </w:r>
      <w:r w:rsidRPr="0065289A">
        <w:rPr>
          <w:rStyle w:val="BodyTextChar"/>
          <w:sz w:val="24"/>
          <w:szCs w:val="24"/>
        </w:rPr>
        <w:t>Lead us not into temptation.</w:t>
      </w:r>
      <w:r w:rsidR="00A86962">
        <w:rPr>
          <w:rStyle w:val="BodyTextChar"/>
          <w:sz w:val="24"/>
          <w:szCs w:val="24"/>
        </w:rPr>
        <w:t>”</w:t>
      </w:r>
      <w:r w:rsidRPr="0065289A">
        <w:rPr>
          <w:rStyle w:val="BodyTextChar"/>
          <w:sz w:val="24"/>
          <w:szCs w:val="24"/>
        </w:rPr>
        <w:t xml:space="preserve"> When the poor girl seduced from the paths of virtue comes across your w</w:t>
      </w:r>
      <w:r w:rsidRPr="0065289A">
        <w:rPr>
          <w:rStyle w:val="BodyTextChar"/>
          <w:sz w:val="24"/>
          <w:szCs w:val="24"/>
        </w:rPr>
        <w:t>ay, look not on her with the scorn that would give her up to destruc</w:t>
      </w:r>
      <w:r w:rsidRPr="0065289A">
        <w:rPr>
          <w:rStyle w:val="BodyTextChar"/>
          <w:sz w:val="24"/>
          <w:szCs w:val="24"/>
        </w:rPr>
        <w:softHyphen/>
        <w:t>tion, but say,</w:t>
      </w:r>
      <w:r w:rsidR="00784DD3">
        <w:rPr>
          <w:rStyle w:val="BodyTextChar"/>
          <w:sz w:val="24"/>
          <w:szCs w:val="24"/>
        </w:rPr>
        <w:t xml:space="preserve"> </w:t>
      </w:r>
      <w:r w:rsidR="00A86962">
        <w:rPr>
          <w:rStyle w:val="BodyTextChar"/>
          <w:sz w:val="24"/>
          <w:szCs w:val="24"/>
        </w:rPr>
        <w:t>“</w:t>
      </w:r>
      <w:r w:rsidRPr="0065289A">
        <w:rPr>
          <w:rStyle w:val="BodyTextChar"/>
          <w:sz w:val="24"/>
          <w:szCs w:val="24"/>
        </w:rPr>
        <w:t>Lead us not into temptation.</w:t>
      </w:r>
      <w:r w:rsidR="00A86962">
        <w:rPr>
          <w:rStyle w:val="BodyTextChar"/>
          <w:sz w:val="24"/>
          <w:szCs w:val="24"/>
        </w:rPr>
        <w:t>”</w:t>
      </w:r>
      <w:r w:rsidRPr="0065289A">
        <w:rPr>
          <w:rStyle w:val="BodyTextChar"/>
          <w:sz w:val="24"/>
          <w:szCs w:val="24"/>
        </w:rPr>
        <w:t xml:space="preserve"> It would teach us milder and gentler ways with sinful men and women if this prayer were as often in our hearts as it is upon our lips.</w:t>
      </w:r>
    </w:p>
    <w:p w14:paraId="575CD001" w14:textId="073CAA42" w:rsidR="00812E58" w:rsidRPr="0065289A" w:rsidRDefault="003266C9" w:rsidP="0065289A">
      <w:pPr>
        <w:pStyle w:val="BodyText"/>
        <w:spacing w:line="276" w:lineRule="auto"/>
        <w:ind w:firstLine="360"/>
        <w:jc w:val="both"/>
        <w:rPr>
          <w:sz w:val="24"/>
          <w:szCs w:val="24"/>
        </w:rPr>
      </w:pPr>
      <w:r w:rsidRPr="0065289A">
        <w:rPr>
          <w:rStyle w:val="BodyTextChar"/>
          <w:sz w:val="24"/>
          <w:szCs w:val="24"/>
        </w:rPr>
        <w:t xml:space="preserve">Once </w:t>
      </w:r>
      <w:r w:rsidRPr="0065289A">
        <w:rPr>
          <w:rStyle w:val="BodyTextChar"/>
          <w:sz w:val="24"/>
          <w:szCs w:val="24"/>
        </w:rPr>
        <w:t xml:space="preserve">more, do you not think that this prayer breathes the spirit of </w:t>
      </w:r>
      <w:r w:rsidRPr="0065289A">
        <w:rPr>
          <w:rStyle w:val="BodyTextChar"/>
          <w:i/>
          <w:iCs/>
          <w:sz w:val="24"/>
          <w:szCs w:val="24"/>
        </w:rPr>
        <w:t>con</w:t>
      </w:r>
      <w:r w:rsidRPr="0065289A">
        <w:rPr>
          <w:rStyle w:val="BodyTextChar"/>
          <w:i/>
          <w:iCs/>
          <w:sz w:val="24"/>
          <w:szCs w:val="24"/>
        </w:rPr>
        <w:softHyphen/>
        <w:t>fidence—</w:t>
      </w:r>
      <w:r w:rsidRPr="0065289A">
        <w:rPr>
          <w:rStyle w:val="BodyTextChar"/>
          <w:sz w:val="24"/>
          <w:szCs w:val="24"/>
        </w:rPr>
        <w:t>confidence in God</w:t>
      </w:r>
      <w:r w:rsidR="00784DD3">
        <w:rPr>
          <w:rStyle w:val="BodyTextChar"/>
          <w:sz w:val="24"/>
          <w:szCs w:val="24"/>
        </w:rPr>
        <w:t xml:space="preserve">? </w:t>
      </w:r>
      <w:r w:rsidR="00A86962">
        <w:rPr>
          <w:rStyle w:val="BodyTextChar"/>
          <w:sz w:val="24"/>
          <w:szCs w:val="24"/>
        </w:rPr>
        <w:t>“</w:t>
      </w:r>
      <w:r w:rsidRPr="0065289A">
        <w:rPr>
          <w:rStyle w:val="BodyTextChar"/>
          <w:sz w:val="24"/>
          <w:szCs w:val="24"/>
        </w:rPr>
        <w:t>Why,</w:t>
      </w:r>
      <w:r w:rsidR="00A86962">
        <w:rPr>
          <w:rStyle w:val="BodyTextChar"/>
          <w:sz w:val="24"/>
          <w:szCs w:val="24"/>
        </w:rPr>
        <w:t>”</w:t>
      </w:r>
      <w:r w:rsidRPr="0065289A">
        <w:rPr>
          <w:rStyle w:val="BodyTextChar"/>
          <w:sz w:val="24"/>
          <w:szCs w:val="24"/>
        </w:rPr>
        <w:t xml:space="preserve"> says one,</w:t>
      </w:r>
      <w:r w:rsidR="00784DD3">
        <w:rPr>
          <w:rStyle w:val="BodyTextChar"/>
          <w:sz w:val="24"/>
          <w:szCs w:val="24"/>
        </w:rPr>
        <w:t xml:space="preserve"> </w:t>
      </w:r>
      <w:r w:rsidR="00A86962">
        <w:rPr>
          <w:rStyle w:val="BodyTextChar"/>
          <w:sz w:val="24"/>
          <w:szCs w:val="24"/>
        </w:rPr>
        <w:t>“</w:t>
      </w:r>
      <w:r w:rsidRPr="0065289A">
        <w:rPr>
          <w:rStyle w:val="BodyTextChar"/>
          <w:sz w:val="24"/>
          <w:szCs w:val="24"/>
        </w:rPr>
        <w:t>I do not see that.</w:t>
      </w:r>
      <w:r w:rsidR="00A86962">
        <w:rPr>
          <w:rStyle w:val="BodyTextChar"/>
          <w:sz w:val="24"/>
          <w:szCs w:val="24"/>
        </w:rPr>
        <w:t>”</w:t>
      </w:r>
      <w:r w:rsidRPr="0065289A">
        <w:rPr>
          <w:rStyle w:val="BodyTextChar"/>
          <w:sz w:val="24"/>
          <w:szCs w:val="24"/>
        </w:rPr>
        <w:t xml:space="preserve"> To me—I know not whether I shall be able to convey my thought—to me there is a degree of very tender familiarity and sacr</w:t>
      </w:r>
      <w:r w:rsidRPr="0065289A">
        <w:rPr>
          <w:rStyle w:val="BodyTextChar"/>
          <w:sz w:val="24"/>
          <w:szCs w:val="24"/>
        </w:rPr>
        <w:t>ed boldness in this expression. Of course, God will lead me now that I am his child. Moreover, now that he has forgiven me, I know that he will not lead me where I can come to any harm. This my faith ought to know and be</w:t>
      </w:r>
      <w:r w:rsidRPr="0065289A">
        <w:rPr>
          <w:rStyle w:val="BodyTextChar"/>
          <w:sz w:val="24"/>
          <w:szCs w:val="24"/>
        </w:rPr>
        <w:softHyphen/>
        <w:t xml:space="preserve">lieve, and yet for several reasons </w:t>
      </w:r>
      <w:r w:rsidRPr="0065289A">
        <w:rPr>
          <w:rStyle w:val="BodyTextChar"/>
          <w:sz w:val="24"/>
          <w:szCs w:val="24"/>
        </w:rPr>
        <w:t>there rises to my mind a fear lest his providence should conduct me where I shall be tempted. Is that fear right or wrong? It burdens my mind</w:t>
      </w:r>
      <w:r w:rsidR="00784DD3">
        <w:rPr>
          <w:rStyle w:val="BodyTextChar"/>
          <w:sz w:val="24"/>
          <w:szCs w:val="24"/>
        </w:rPr>
        <w:t>;</w:t>
      </w:r>
      <w:r w:rsidRPr="0065289A">
        <w:rPr>
          <w:rStyle w:val="BodyTextChar"/>
          <w:sz w:val="24"/>
          <w:szCs w:val="24"/>
        </w:rPr>
        <w:t xml:space="preserve"> may I go with it to my God</w:t>
      </w:r>
      <w:r w:rsidR="00784DD3">
        <w:rPr>
          <w:rStyle w:val="BodyTextChar"/>
          <w:sz w:val="24"/>
          <w:szCs w:val="24"/>
        </w:rPr>
        <w:t>?</w:t>
      </w:r>
      <w:r w:rsidRPr="0065289A">
        <w:rPr>
          <w:rStyle w:val="BodyTextChar"/>
          <w:sz w:val="24"/>
          <w:szCs w:val="24"/>
        </w:rPr>
        <w:t xml:space="preserve"> May I express in prayer this misgiving of soul</w:t>
      </w:r>
      <w:r w:rsidR="00784DD3">
        <w:rPr>
          <w:rStyle w:val="BodyTextChar"/>
          <w:sz w:val="24"/>
          <w:szCs w:val="24"/>
        </w:rPr>
        <w:t>?</w:t>
      </w:r>
      <w:r w:rsidRPr="0065289A">
        <w:rPr>
          <w:rStyle w:val="BodyTextChar"/>
          <w:sz w:val="24"/>
          <w:szCs w:val="24"/>
        </w:rPr>
        <w:t xml:space="preserve"> May I pour out this anxiety before</w:t>
      </w:r>
      <w:r w:rsidRPr="0065289A">
        <w:rPr>
          <w:rStyle w:val="BodyTextChar"/>
          <w:sz w:val="24"/>
          <w:szCs w:val="24"/>
        </w:rPr>
        <w:t xml:space="preserve"> the great, wise, loving God</w:t>
      </w:r>
      <w:r w:rsidR="00784DD3">
        <w:rPr>
          <w:rStyle w:val="BodyTextChar"/>
          <w:sz w:val="24"/>
          <w:szCs w:val="24"/>
        </w:rPr>
        <w:t>?</w:t>
      </w:r>
      <w:r w:rsidRPr="0065289A">
        <w:rPr>
          <w:rStyle w:val="BodyTextChar"/>
          <w:sz w:val="24"/>
          <w:szCs w:val="24"/>
        </w:rPr>
        <w:t xml:space="preserve"> Will it not be impertinent? No, it will not, for Jesus puts the words into my mouth and says,</w:t>
      </w:r>
      <w:r w:rsidR="00784DD3">
        <w:rPr>
          <w:rStyle w:val="BodyTextChar"/>
          <w:sz w:val="24"/>
          <w:szCs w:val="24"/>
        </w:rPr>
        <w:t xml:space="preserve"> </w:t>
      </w:r>
      <w:r w:rsidR="00A86962">
        <w:rPr>
          <w:rStyle w:val="BodyTextChar"/>
          <w:sz w:val="24"/>
          <w:szCs w:val="24"/>
        </w:rPr>
        <w:t>“</w:t>
      </w:r>
      <w:r w:rsidRPr="0065289A">
        <w:rPr>
          <w:rStyle w:val="BodyTextChar"/>
          <w:sz w:val="24"/>
          <w:szCs w:val="24"/>
        </w:rPr>
        <w:t>After this manner pray ye.</w:t>
      </w:r>
      <w:r w:rsidR="00A86962">
        <w:rPr>
          <w:rStyle w:val="BodyTextChar"/>
          <w:sz w:val="24"/>
          <w:szCs w:val="24"/>
        </w:rPr>
        <w:t>”</w:t>
      </w:r>
      <w:r w:rsidRPr="0065289A">
        <w:rPr>
          <w:rStyle w:val="BodyTextChar"/>
          <w:sz w:val="24"/>
          <w:szCs w:val="24"/>
        </w:rPr>
        <w:t xml:space="preserve"> You are afraid that he may lead you into temptation; but he </w:t>
      </w:r>
      <w:r w:rsidR="00A56DB4">
        <w:rPr>
          <w:rStyle w:val="BodyTextChar"/>
          <w:sz w:val="24"/>
          <w:szCs w:val="24"/>
        </w:rPr>
        <w:t>wil</w:t>
      </w:r>
      <w:r w:rsidRPr="0065289A">
        <w:rPr>
          <w:rStyle w:val="BodyTextChar"/>
          <w:sz w:val="24"/>
          <w:szCs w:val="24"/>
        </w:rPr>
        <w:t>l not do so; or should he see fit to t</w:t>
      </w:r>
      <w:r w:rsidRPr="0065289A">
        <w:rPr>
          <w:rStyle w:val="BodyTextChar"/>
          <w:sz w:val="24"/>
          <w:szCs w:val="24"/>
        </w:rPr>
        <w:t>ry you, he will also afford you strength to hold out to the end. He will be pleased in his infinite mercy to preserve you. Where he leads it will be perfectly safe for you to follow, for his presence will make the deadliest air to become healthful. But sin</w:t>
      </w:r>
      <w:r w:rsidRPr="0065289A">
        <w:rPr>
          <w:rStyle w:val="BodyTextChar"/>
          <w:sz w:val="24"/>
          <w:szCs w:val="24"/>
        </w:rPr>
        <w:t>ce instinctively you have a dread lest you should be conducted where the fight will be too ste</w:t>
      </w:r>
      <w:r w:rsidR="00A56DB4">
        <w:rPr>
          <w:rStyle w:val="BodyTextChar"/>
          <w:sz w:val="24"/>
          <w:szCs w:val="24"/>
        </w:rPr>
        <w:t>rn</w:t>
      </w:r>
      <w:r w:rsidRPr="0065289A">
        <w:rPr>
          <w:rStyle w:val="BodyTextChar"/>
          <w:sz w:val="24"/>
          <w:szCs w:val="24"/>
        </w:rPr>
        <w:t xml:space="preserve"> and the way too rough, tell it to your heavenly Father without reserve. You know at home if a child has any little complaint against his father it is always bet</w:t>
      </w:r>
      <w:r w:rsidRPr="0065289A">
        <w:rPr>
          <w:rStyle w:val="BodyTextChar"/>
          <w:sz w:val="24"/>
          <w:szCs w:val="24"/>
        </w:rPr>
        <w:t xml:space="preserve">ter for him to tell it. If he thinks that his father overlooked him the other day, or half thinks that the task his father has given him is too severe, or fancies that his father is expecting too much of him—if he does not say anything at all about it, he </w:t>
      </w:r>
      <w:r w:rsidRPr="0065289A">
        <w:rPr>
          <w:rStyle w:val="BodyTextChar"/>
          <w:sz w:val="24"/>
          <w:szCs w:val="24"/>
        </w:rPr>
        <w:t>may sulk and lose much of the loving tenderness which a child</w:t>
      </w:r>
      <w:r w:rsidR="00A86962">
        <w:rPr>
          <w:rStyle w:val="BodyTextChar"/>
          <w:sz w:val="24"/>
          <w:szCs w:val="24"/>
        </w:rPr>
        <w:t>’</w:t>
      </w:r>
      <w:r w:rsidRPr="0065289A">
        <w:rPr>
          <w:rStyle w:val="BodyTextChar"/>
          <w:sz w:val="24"/>
          <w:szCs w:val="24"/>
        </w:rPr>
        <w:t xml:space="preserve">s heart should always feel. But when the child frankly says, </w:t>
      </w:r>
      <w:r w:rsidR="00A86962">
        <w:rPr>
          <w:rStyle w:val="BodyTextChar"/>
          <w:sz w:val="24"/>
          <w:szCs w:val="24"/>
        </w:rPr>
        <w:t>“</w:t>
      </w:r>
      <w:r w:rsidRPr="0065289A">
        <w:rPr>
          <w:rStyle w:val="BodyTextChar"/>
          <w:sz w:val="24"/>
          <w:szCs w:val="24"/>
        </w:rPr>
        <w:t>Father, I do not want you to think that I do not love you or that I cannot trust you, but I have a troublous thought in my mind, and</w:t>
      </w:r>
      <w:r w:rsidRPr="0065289A">
        <w:rPr>
          <w:rStyle w:val="BodyTextChar"/>
          <w:sz w:val="24"/>
          <w:szCs w:val="24"/>
        </w:rPr>
        <w:t xml:space="preserve"> I will tell it right straight out that is the wisest course to follow, and shows a filial trust. That is the way to keep up love and confi</w:t>
      </w:r>
      <w:r w:rsidRPr="0065289A">
        <w:rPr>
          <w:rStyle w:val="BodyTextChar"/>
          <w:sz w:val="24"/>
          <w:szCs w:val="24"/>
        </w:rPr>
        <w:softHyphen/>
        <w:t xml:space="preserve">dence. So if thou hast a suspicion </w:t>
      </w:r>
      <w:r w:rsidRPr="0065289A">
        <w:rPr>
          <w:rStyle w:val="BodyTextChar"/>
          <w:sz w:val="24"/>
          <w:szCs w:val="24"/>
        </w:rPr>
        <w:lastRenderedPageBreak/>
        <w:t xml:space="preserve">in thy soul that mayhap thy Father might put thee into temptation too strong for </w:t>
      </w:r>
      <w:r w:rsidRPr="0065289A">
        <w:rPr>
          <w:rStyle w:val="BodyTextChar"/>
          <w:sz w:val="24"/>
          <w:szCs w:val="24"/>
        </w:rPr>
        <w:t>thee, tell it to him. Tell it to him, though it seems taking a great liberty. Though the fear may be the fruit of unbelief yet make it known to thy Lord, and do not harbour it sullenly. Remember the Lord</w:t>
      </w:r>
      <w:r w:rsidR="00A86962">
        <w:rPr>
          <w:rStyle w:val="BodyTextChar"/>
          <w:sz w:val="24"/>
          <w:szCs w:val="24"/>
        </w:rPr>
        <w:t>’</w:t>
      </w:r>
      <w:r w:rsidRPr="0065289A">
        <w:rPr>
          <w:rStyle w:val="BodyTextChar"/>
          <w:sz w:val="24"/>
          <w:szCs w:val="24"/>
        </w:rPr>
        <w:t>s prayer was not made for him, but for you, and ther</w:t>
      </w:r>
      <w:r w:rsidRPr="0065289A">
        <w:rPr>
          <w:rStyle w:val="BodyTextChar"/>
          <w:sz w:val="24"/>
          <w:szCs w:val="24"/>
        </w:rPr>
        <w:t>efore it reads matters from your standpoint and not from his. Our Lord</w:t>
      </w:r>
      <w:r w:rsidR="00A86962">
        <w:rPr>
          <w:rStyle w:val="BodyTextChar"/>
          <w:sz w:val="24"/>
          <w:szCs w:val="24"/>
        </w:rPr>
        <w:t>’</w:t>
      </w:r>
      <w:r w:rsidRPr="0065289A">
        <w:rPr>
          <w:rStyle w:val="BodyTextChar"/>
          <w:sz w:val="24"/>
          <w:szCs w:val="24"/>
        </w:rPr>
        <w:t>s prayer is not for our Lord; it is for us, his chil</w:t>
      </w:r>
      <w:r w:rsidRPr="0065289A">
        <w:rPr>
          <w:rStyle w:val="BodyTextChar"/>
          <w:sz w:val="24"/>
          <w:szCs w:val="24"/>
        </w:rPr>
        <w:softHyphen/>
        <w:t>dren</w:t>
      </w:r>
      <w:r w:rsidR="00784DD3">
        <w:rPr>
          <w:rStyle w:val="BodyTextChar"/>
          <w:sz w:val="24"/>
          <w:szCs w:val="24"/>
        </w:rPr>
        <w:t>;</w:t>
      </w:r>
      <w:r w:rsidRPr="0065289A">
        <w:rPr>
          <w:rStyle w:val="BodyTextChar"/>
          <w:sz w:val="24"/>
          <w:szCs w:val="24"/>
        </w:rPr>
        <w:t xml:space="preserve"> and children say to their fathers ever so many things which it is quite proper for them to say, but which are not wise and ac</w:t>
      </w:r>
      <w:r w:rsidRPr="0065289A">
        <w:rPr>
          <w:rStyle w:val="BodyTextChar"/>
          <w:sz w:val="24"/>
          <w:szCs w:val="24"/>
        </w:rPr>
        <w:t>curate after the measure of their parents</w:t>
      </w:r>
      <w:r w:rsidR="00A86962">
        <w:rPr>
          <w:rStyle w:val="BodyTextChar"/>
          <w:sz w:val="24"/>
          <w:szCs w:val="24"/>
        </w:rPr>
        <w:t>’</w:t>
      </w:r>
      <w:r w:rsidRPr="0065289A">
        <w:rPr>
          <w:rStyle w:val="BodyTextChar"/>
          <w:sz w:val="24"/>
          <w:szCs w:val="24"/>
        </w:rPr>
        <w:t xml:space="preserve"> knowledge. Their father knows what their hearts mean, and yet there may be a good deal in what they say which is foolish or mistaken. So I look upon this prayer as exhibiting that blessed childlike confidence whic</w:t>
      </w:r>
      <w:r w:rsidRPr="0065289A">
        <w:rPr>
          <w:rStyle w:val="BodyTextChar"/>
          <w:sz w:val="24"/>
          <w:szCs w:val="24"/>
        </w:rPr>
        <w:t>h tells out to its father a fear which grieves it, whether that fear be altogether correct or no. Beloved, we need not here debate the question whether God does lead into tempta</w:t>
      </w:r>
      <w:r w:rsidRPr="0065289A">
        <w:rPr>
          <w:rStyle w:val="BodyTextChar"/>
          <w:sz w:val="24"/>
          <w:szCs w:val="24"/>
        </w:rPr>
        <w:softHyphen/>
        <w:t>tion or not, or whether we can f</w:t>
      </w:r>
      <w:r w:rsidR="00431A88">
        <w:rPr>
          <w:rStyle w:val="BodyTextChar"/>
          <w:sz w:val="24"/>
          <w:szCs w:val="24"/>
        </w:rPr>
        <w:t>a</w:t>
      </w:r>
      <w:r w:rsidRPr="0065289A">
        <w:rPr>
          <w:rStyle w:val="BodyTextChar"/>
          <w:sz w:val="24"/>
          <w:szCs w:val="24"/>
        </w:rPr>
        <w:t>ll from grace or not; it is enough that we ha</w:t>
      </w:r>
      <w:r w:rsidRPr="0065289A">
        <w:rPr>
          <w:rStyle w:val="BodyTextChar"/>
          <w:sz w:val="24"/>
          <w:szCs w:val="24"/>
        </w:rPr>
        <w:t>ve a fear, and are permitted to tell it to our Father in heaven. Whenever you have a fear of any kind, hurry off with it to him who loves his little ones, and like a father pities them and soothes even their needless alarms.</w:t>
      </w:r>
    </w:p>
    <w:p w14:paraId="1EA492C1" w14:textId="77777777" w:rsidR="00812E58" w:rsidRPr="0065289A" w:rsidRDefault="003266C9" w:rsidP="0065289A">
      <w:pPr>
        <w:pStyle w:val="BodyText"/>
        <w:spacing w:line="276" w:lineRule="auto"/>
        <w:ind w:firstLine="360"/>
        <w:jc w:val="both"/>
        <w:rPr>
          <w:sz w:val="24"/>
          <w:szCs w:val="24"/>
        </w:rPr>
      </w:pPr>
      <w:r w:rsidRPr="0065289A">
        <w:rPr>
          <w:rStyle w:val="BodyTextChar"/>
          <w:sz w:val="24"/>
          <w:szCs w:val="24"/>
        </w:rPr>
        <w:t>Thus have I shown that the spir</w:t>
      </w:r>
      <w:r w:rsidRPr="0065289A">
        <w:rPr>
          <w:rStyle w:val="BodyTextChar"/>
          <w:sz w:val="24"/>
          <w:szCs w:val="24"/>
        </w:rPr>
        <w:t>it which suggests this prayer is that of watchfulnesss, of holy horror at the very thought of sin, of diffidence of our own strength, of charity towards others, and of confidence in God.</w:t>
      </w:r>
    </w:p>
    <w:p w14:paraId="2A9EA82B" w14:textId="421CE984" w:rsidR="00812E58" w:rsidRPr="0065289A" w:rsidRDefault="003266C9" w:rsidP="0065289A">
      <w:pPr>
        <w:pStyle w:val="BodyText"/>
        <w:spacing w:line="276" w:lineRule="auto"/>
        <w:ind w:firstLine="360"/>
        <w:jc w:val="both"/>
        <w:rPr>
          <w:sz w:val="24"/>
          <w:szCs w:val="24"/>
        </w:rPr>
      </w:pPr>
      <w:r w:rsidRPr="0065289A">
        <w:rPr>
          <w:rStyle w:val="BodyTextChar"/>
          <w:sz w:val="24"/>
          <w:szCs w:val="24"/>
        </w:rPr>
        <w:t xml:space="preserve">II. Secondly, let us ask, </w:t>
      </w:r>
      <w:r w:rsidRPr="0065289A">
        <w:rPr>
          <w:rStyle w:val="BodyTextChar"/>
          <w:smallCaps/>
          <w:sz w:val="24"/>
          <w:szCs w:val="24"/>
        </w:rPr>
        <w:t>What are these temptations which the prayer</w:t>
      </w:r>
      <w:r w:rsidRPr="0065289A">
        <w:rPr>
          <w:rStyle w:val="BodyTextChar"/>
          <w:smallCaps/>
          <w:sz w:val="24"/>
          <w:szCs w:val="24"/>
        </w:rPr>
        <w:t xml:space="preserve"> deprecates</w:t>
      </w:r>
      <w:r w:rsidR="00784DD3">
        <w:rPr>
          <w:rStyle w:val="BodyTextChar"/>
          <w:sz w:val="24"/>
          <w:szCs w:val="24"/>
        </w:rPr>
        <w:t>?</w:t>
      </w:r>
      <w:r w:rsidRPr="0065289A">
        <w:rPr>
          <w:rStyle w:val="BodyTextChar"/>
          <w:sz w:val="24"/>
          <w:szCs w:val="24"/>
        </w:rPr>
        <w:t xml:space="preserve"> or say rather, what are these trials which are so much feared</w:t>
      </w:r>
      <w:r w:rsidR="00784DD3">
        <w:rPr>
          <w:rStyle w:val="BodyTextChar"/>
          <w:sz w:val="24"/>
          <w:szCs w:val="24"/>
        </w:rPr>
        <w:t>?</w:t>
      </w:r>
    </w:p>
    <w:p w14:paraId="3B0B5383" w14:textId="726A4CC8" w:rsidR="00812E58" w:rsidRPr="0065289A" w:rsidRDefault="003266C9" w:rsidP="0065289A">
      <w:pPr>
        <w:pStyle w:val="BodyText"/>
        <w:spacing w:line="276" w:lineRule="auto"/>
        <w:ind w:firstLine="360"/>
        <w:jc w:val="both"/>
        <w:rPr>
          <w:sz w:val="24"/>
          <w:szCs w:val="24"/>
        </w:rPr>
      </w:pPr>
      <w:r w:rsidRPr="0065289A">
        <w:rPr>
          <w:rStyle w:val="BodyTextChar"/>
          <w:sz w:val="24"/>
          <w:szCs w:val="24"/>
        </w:rPr>
        <w:t xml:space="preserve">I do not think the prayer is intended at all to ask God to spare us from being afflicted for our good, or to save us from being made to suffer as a chastisement. Of course we </w:t>
      </w:r>
      <w:r w:rsidRPr="0065289A">
        <w:rPr>
          <w:rStyle w:val="BodyTextChar"/>
          <w:sz w:val="24"/>
          <w:szCs w:val="24"/>
        </w:rPr>
        <w:t>should be glad to escape those things</w:t>
      </w:r>
      <w:r w:rsidR="00784DD3">
        <w:rPr>
          <w:rStyle w:val="BodyTextChar"/>
          <w:sz w:val="24"/>
          <w:szCs w:val="24"/>
        </w:rPr>
        <w:t>;</w:t>
      </w:r>
      <w:r w:rsidRPr="0065289A">
        <w:rPr>
          <w:rStyle w:val="BodyTextChar"/>
          <w:sz w:val="24"/>
          <w:szCs w:val="24"/>
        </w:rPr>
        <w:t xml:space="preserve"> but the prayer aims at another form of trial, and may be paraphrased thus— </w:t>
      </w:r>
      <w:r w:rsidR="00A86962">
        <w:rPr>
          <w:rStyle w:val="BodyTextChar"/>
          <w:sz w:val="24"/>
          <w:szCs w:val="24"/>
        </w:rPr>
        <w:t>“</w:t>
      </w:r>
      <w:r w:rsidRPr="0065289A">
        <w:rPr>
          <w:rStyle w:val="BodyTextChar"/>
          <w:sz w:val="24"/>
          <w:szCs w:val="24"/>
        </w:rPr>
        <w:t>Save me, O Lord, from such trials and sufferings as may lead me into</w:t>
      </w:r>
      <w:r w:rsidR="00784DD3">
        <w:rPr>
          <w:rStyle w:val="BodyTextChar"/>
          <w:sz w:val="24"/>
          <w:szCs w:val="24"/>
        </w:rPr>
        <w:t xml:space="preserve"> si</w:t>
      </w:r>
      <w:r w:rsidRPr="0065289A">
        <w:rPr>
          <w:rStyle w:val="BodyTextChar"/>
          <w:sz w:val="24"/>
          <w:szCs w:val="24"/>
        </w:rPr>
        <w:t xml:space="preserve">n. Spare me from too great trials, lest I fall by their overcoming my </w:t>
      </w:r>
      <w:r w:rsidRPr="0065289A">
        <w:rPr>
          <w:rStyle w:val="BodyTextChar"/>
          <w:sz w:val="24"/>
          <w:szCs w:val="24"/>
        </w:rPr>
        <w:t>patience, my f</w:t>
      </w:r>
      <w:r w:rsidR="00431A88">
        <w:rPr>
          <w:rStyle w:val="BodyTextChar"/>
          <w:sz w:val="24"/>
          <w:szCs w:val="24"/>
        </w:rPr>
        <w:t>a</w:t>
      </w:r>
      <w:r w:rsidRPr="0065289A">
        <w:rPr>
          <w:rStyle w:val="BodyTextChar"/>
          <w:sz w:val="24"/>
          <w:szCs w:val="24"/>
        </w:rPr>
        <w:t>ith, or my steadfastness.</w:t>
      </w:r>
      <w:r w:rsidR="00A86962">
        <w:rPr>
          <w:rStyle w:val="BodyTextChar"/>
          <w:sz w:val="24"/>
          <w:szCs w:val="24"/>
        </w:rPr>
        <w:t>”</w:t>
      </w:r>
    </w:p>
    <w:p w14:paraId="3C8F8FB3" w14:textId="77777777" w:rsidR="00812E58" w:rsidRPr="0065289A" w:rsidRDefault="003266C9" w:rsidP="0065289A">
      <w:pPr>
        <w:pStyle w:val="BodyText"/>
        <w:spacing w:line="276" w:lineRule="auto"/>
        <w:ind w:firstLine="360"/>
        <w:jc w:val="both"/>
        <w:rPr>
          <w:sz w:val="24"/>
          <w:szCs w:val="24"/>
        </w:rPr>
      </w:pPr>
      <w:r w:rsidRPr="0065289A">
        <w:rPr>
          <w:rStyle w:val="BodyTextChar"/>
          <w:sz w:val="24"/>
          <w:szCs w:val="24"/>
        </w:rPr>
        <w:t>Now, as briefly as I can, I will show you how men may be led into temptation by the hand of God.</w:t>
      </w:r>
    </w:p>
    <w:p w14:paraId="6A8887F6" w14:textId="79CBA0F4" w:rsidR="00812E58" w:rsidRPr="0065289A" w:rsidRDefault="003266C9" w:rsidP="0065289A">
      <w:pPr>
        <w:pStyle w:val="BodyText"/>
        <w:spacing w:line="276" w:lineRule="auto"/>
        <w:ind w:firstLine="360"/>
        <w:jc w:val="both"/>
        <w:rPr>
          <w:sz w:val="24"/>
          <w:szCs w:val="24"/>
        </w:rPr>
      </w:pPr>
      <w:r w:rsidRPr="0065289A">
        <w:rPr>
          <w:rStyle w:val="BodyTextChar"/>
          <w:sz w:val="24"/>
          <w:szCs w:val="24"/>
        </w:rPr>
        <w:t xml:space="preserve">And the first is </w:t>
      </w:r>
      <w:r w:rsidRPr="0065289A">
        <w:rPr>
          <w:rStyle w:val="BodyTextChar"/>
          <w:i/>
          <w:iCs/>
          <w:sz w:val="24"/>
          <w:szCs w:val="24"/>
        </w:rPr>
        <w:t>by the withdrawal of divine grace.</w:t>
      </w:r>
      <w:r w:rsidRPr="0065289A">
        <w:rPr>
          <w:rStyle w:val="BodyTextChar"/>
          <w:sz w:val="24"/>
          <w:szCs w:val="24"/>
        </w:rPr>
        <w:t xml:space="preserve"> Suppose for a moment—it is only a supposition—suppose the Lord we</w:t>
      </w:r>
      <w:r w:rsidRPr="0065289A">
        <w:rPr>
          <w:rStyle w:val="BodyTextChar"/>
          <w:sz w:val="24"/>
          <w:szCs w:val="24"/>
        </w:rPr>
        <w:t>re to leave us altogether, then should we perish speedily; but suppose—and this is not a barren supposition—that he were in some measure to take away his strength from us, should we not be in an evil case</w:t>
      </w:r>
      <w:r w:rsidR="00784DD3">
        <w:rPr>
          <w:rStyle w:val="BodyTextChar"/>
          <w:sz w:val="24"/>
          <w:szCs w:val="24"/>
        </w:rPr>
        <w:t>?</w:t>
      </w:r>
      <w:r w:rsidRPr="0065289A">
        <w:rPr>
          <w:rStyle w:val="BodyTextChar"/>
          <w:sz w:val="24"/>
          <w:szCs w:val="24"/>
        </w:rPr>
        <w:t xml:space="preserve"> Suppose he did not support our f</w:t>
      </w:r>
      <w:r w:rsidR="00431A88">
        <w:rPr>
          <w:rStyle w:val="BodyTextChar"/>
          <w:sz w:val="24"/>
          <w:szCs w:val="24"/>
        </w:rPr>
        <w:t>a</w:t>
      </w:r>
      <w:r w:rsidRPr="0065289A">
        <w:rPr>
          <w:rStyle w:val="BodyTextChar"/>
          <w:sz w:val="24"/>
          <w:szCs w:val="24"/>
        </w:rPr>
        <w:t>ith</w:t>
      </w:r>
      <w:r w:rsidR="00784DD3">
        <w:rPr>
          <w:rStyle w:val="BodyTextChar"/>
          <w:sz w:val="24"/>
          <w:szCs w:val="24"/>
        </w:rPr>
        <w:t>:</w:t>
      </w:r>
      <w:r w:rsidRPr="0065289A">
        <w:rPr>
          <w:rStyle w:val="BodyTextChar"/>
          <w:sz w:val="24"/>
          <w:szCs w:val="24"/>
        </w:rPr>
        <w:t xml:space="preserve"> what unbel</w:t>
      </w:r>
      <w:r w:rsidRPr="0065289A">
        <w:rPr>
          <w:rStyle w:val="BodyTextChar"/>
          <w:sz w:val="24"/>
          <w:szCs w:val="24"/>
        </w:rPr>
        <w:t>ief we should exhibit. Suppose he refused to support us in the time of trial so that we no longer maintained our integrity, what would become of us? Ah, the most upright man would not be upright long, nor the most holy, holy any more. Suppose, dear friend,</w:t>
      </w:r>
      <w:r w:rsidRPr="0065289A">
        <w:rPr>
          <w:rStyle w:val="BodyTextChar"/>
          <w:sz w:val="24"/>
          <w:szCs w:val="24"/>
        </w:rPr>
        <w:t>—you who walk in the light of God</w:t>
      </w:r>
      <w:r w:rsidR="00A86962">
        <w:rPr>
          <w:rStyle w:val="BodyTextChar"/>
          <w:sz w:val="24"/>
          <w:szCs w:val="24"/>
        </w:rPr>
        <w:t>’</w:t>
      </w:r>
      <w:r w:rsidRPr="0065289A">
        <w:rPr>
          <w:rStyle w:val="BodyTextChar"/>
          <w:sz w:val="24"/>
          <w:szCs w:val="24"/>
        </w:rPr>
        <w:t xml:space="preserve">s </w:t>
      </w:r>
      <w:r w:rsidRPr="0065289A">
        <w:rPr>
          <w:rStyle w:val="BodyTextChar"/>
          <w:sz w:val="24"/>
          <w:szCs w:val="24"/>
        </w:rPr>
        <w:lastRenderedPageBreak/>
        <w:t>countenance and bear life</w:t>
      </w:r>
      <w:r w:rsidR="00A86962">
        <w:rPr>
          <w:rStyle w:val="BodyTextChar"/>
          <w:sz w:val="24"/>
          <w:szCs w:val="24"/>
        </w:rPr>
        <w:t>’</w:t>
      </w:r>
      <w:r w:rsidRPr="0065289A">
        <w:rPr>
          <w:rStyle w:val="BodyTextChar"/>
          <w:sz w:val="24"/>
          <w:szCs w:val="24"/>
        </w:rPr>
        <w:t>s yoke so easily because he sustains you—suppose his presence were withdrawn from you, what must be your portion</w:t>
      </w:r>
      <w:r w:rsidR="00784DD3">
        <w:rPr>
          <w:rStyle w:val="BodyTextChar"/>
          <w:sz w:val="24"/>
          <w:szCs w:val="24"/>
        </w:rPr>
        <w:t>?</w:t>
      </w:r>
      <w:r w:rsidRPr="0065289A">
        <w:rPr>
          <w:rStyle w:val="BodyTextChar"/>
          <w:sz w:val="24"/>
          <w:szCs w:val="24"/>
        </w:rPr>
        <w:t xml:space="preserve"> We are all so like to Samson in this matter that I must bring him in as the ill</w:t>
      </w:r>
      <w:r w:rsidRPr="0065289A">
        <w:rPr>
          <w:rStyle w:val="BodyTextChar"/>
          <w:sz w:val="24"/>
          <w:szCs w:val="24"/>
        </w:rPr>
        <w:t>ustra</w:t>
      </w:r>
      <w:r w:rsidRPr="0065289A">
        <w:rPr>
          <w:rStyle w:val="BodyTextChar"/>
          <w:sz w:val="24"/>
          <w:szCs w:val="24"/>
        </w:rPr>
        <w:softHyphen/>
        <w:t>tion, though he has often been used for that purpose by others. So long as the locks of our head are unshorn we can do anything and everything: we can rend lions, carry gates of Gaza, and smite the armies of the alien. It is by the divine consecratin</w:t>
      </w:r>
      <w:r w:rsidRPr="0065289A">
        <w:rPr>
          <w:rStyle w:val="BodyTextChar"/>
          <w:sz w:val="24"/>
          <w:szCs w:val="24"/>
        </w:rPr>
        <w:t xml:space="preserve">g mark that we are strong in the power of his might; but if the Lord be once withdrawn and we attempt the work alone, then are we weak as the tiniest insect. When the Lord hath departed from thee, </w:t>
      </w:r>
      <w:r w:rsidR="00431A88">
        <w:rPr>
          <w:rStyle w:val="BodyTextChar"/>
          <w:sz w:val="24"/>
          <w:szCs w:val="24"/>
        </w:rPr>
        <w:t>O</w:t>
      </w:r>
      <w:r w:rsidRPr="0065289A">
        <w:rPr>
          <w:rStyle w:val="BodyTextChar"/>
          <w:sz w:val="24"/>
          <w:szCs w:val="24"/>
        </w:rPr>
        <w:t xml:space="preserve"> Samson, what art thou more than another man</w:t>
      </w:r>
      <w:r w:rsidR="00784DD3">
        <w:rPr>
          <w:rStyle w:val="BodyTextChar"/>
          <w:sz w:val="24"/>
          <w:szCs w:val="24"/>
        </w:rPr>
        <w:t>?</w:t>
      </w:r>
      <w:r w:rsidRPr="0065289A">
        <w:rPr>
          <w:rStyle w:val="BodyTextChar"/>
          <w:sz w:val="24"/>
          <w:szCs w:val="24"/>
        </w:rPr>
        <w:t xml:space="preserve"> Then the cr</w:t>
      </w:r>
      <w:r w:rsidRPr="0065289A">
        <w:rPr>
          <w:rStyle w:val="BodyTextChar"/>
          <w:sz w:val="24"/>
          <w:szCs w:val="24"/>
        </w:rPr>
        <w:t>y,</w:t>
      </w:r>
      <w:r w:rsidR="00784DD3">
        <w:rPr>
          <w:rStyle w:val="BodyTextChar"/>
          <w:sz w:val="24"/>
          <w:szCs w:val="24"/>
        </w:rPr>
        <w:t xml:space="preserve"> </w:t>
      </w:r>
      <w:r w:rsidR="00A86962">
        <w:rPr>
          <w:rStyle w:val="BodyTextChar"/>
          <w:sz w:val="24"/>
          <w:szCs w:val="24"/>
        </w:rPr>
        <w:t>“</w:t>
      </w:r>
      <w:r w:rsidRPr="0065289A">
        <w:rPr>
          <w:rStyle w:val="BodyTextChar"/>
          <w:sz w:val="24"/>
          <w:szCs w:val="24"/>
        </w:rPr>
        <w:t>the Philistines be upon thee, Samson,</w:t>
      </w:r>
      <w:r w:rsidR="00A86962">
        <w:rPr>
          <w:rStyle w:val="BodyTextChar"/>
          <w:sz w:val="24"/>
          <w:szCs w:val="24"/>
        </w:rPr>
        <w:t>”</w:t>
      </w:r>
      <w:r w:rsidRPr="0065289A">
        <w:rPr>
          <w:rStyle w:val="BodyTextChar"/>
          <w:sz w:val="24"/>
          <w:szCs w:val="24"/>
        </w:rPr>
        <w:t xml:space="preserve"> is the knell of all thy glory. Thou dost vainly shake those lusty limbs of thine. Now </w:t>
      </w:r>
      <w:r w:rsidR="00A86962" w:rsidRPr="0065289A">
        <w:rPr>
          <w:rStyle w:val="BodyTextChar"/>
          <w:sz w:val="24"/>
          <w:szCs w:val="24"/>
        </w:rPr>
        <w:t>thou</w:t>
      </w:r>
      <w:r w:rsidRPr="0065289A">
        <w:rPr>
          <w:rStyle w:val="BodyTextChar"/>
          <w:sz w:val="24"/>
          <w:szCs w:val="24"/>
        </w:rPr>
        <w:t xml:space="preserve"> wilt have thine eyes put out and the Philistines will make sport of thee. In view of a like catastrophe we may well be in</w:t>
      </w:r>
      <w:r w:rsidRPr="0065289A">
        <w:rPr>
          <w:rStyle w:val="BodyTextChar"/>
          <w:sz w:val="24"/>
          <w:szCs w:val="24"/>
        </w:rPr>
        <w:t xml:space="preserve"> an agony of supplication. Pray then,</w:t>
      </w:r>
      <w:r w:rsidRPr="0065289A">
        <w:rPr>
          <w:rStyle w:val="BodyTextChar"/>
          <w:sz w:val="24"/>
          <w:szCs w:val="24"/>
        </w:rPr>
        <w:t xml:space="preserve"> </w:t>
      </w:r>
      <w:r w:rsidR="00431A88">
        <w:rPr>
          <w:rStyle w:val="BodyTextChar"/>
          <w:sz w:val="24"/>
          <w:szCs w:val="24"/>
        </w:rPr>
        <w:t>“</w:t>
      </w:r>
      <w:r w:rsidRPr="0065289A">
        <w:rPr>
          <w:rStyle w:val="BodyTextChar"/>
          <w:sz w:val="24"/>
          <w:szCs w:val="24"/>
        </w:rPr>
        <w:t>Lord, leave me not; and lead me not into temptation by taking thy Spirit from me.</w:t>
      </w:r>
      <w:r w:rsidR="00A86962">
        <w:rPr>
          <w:rStyle w:val="BodyTextChar"/>
          <w:sz w:val="24"/>
          <w:szCs w:val="24"/>
        </w:rPr>
        <w:t>”</w:t>
      </w:r>
    </w:p>
    <w:p w14:paraId="12D4E294" w14:textId="77777777" w:rsidR="00812E58" w:rsidRPr="0065289A" w:rsidRDefault="00812E58" w:rsidP="0065289A">
      <w:pPr>
        <w:spacing w:line="276" w:lineRule="auto"/>
        <w:jc w:val="both"/>
        <w:rPr>
          <w:rFonts w:ascii="Times New Roman" w:hAnsi="Times New Roman" w:cs="Times New Roman"/>
        </w:rPr>
      </w:pPr>
    </w:p>
    <w:p w14:paraId="0C05050F" w14:textId="4AE91437" w:rsidR="00812E58" w:rsidRPr="0065289A" w:rsidRDefault="00A86962" w:rsidP="00784DD3">
      <w:pPr>
        <w:pStyle w:val="Bodytext20"/>
        <w:spacing w:line="276" w:lineRule="auto"/>
        <w:ind w:firstLine="1710"/>
        <w:jc w:val="both"/>
        <w:rPr>
          <w:sz w:val="20"/>
          <w:szCs w:val="20"/>
        </w:rPr>
      </w:pPr>
      <w:r>
        <w:rPr>
          <w:rStyle w:val="Bodytext2"/>
          <w:sz w:val="20"/>
          <w:szCs w:val="20"/>
        </w:rPr>
        <w:t>“</w:t>
      </w:r>
      <w:r w:rsidR="003266C9" w:rsidRPr="0065289A">
        <w:rPr>
          <w:rStyle w:val="Bodytext2"/>
          <w:sz w:val="20"/>
          <w:szCs w:val="20"/>
        </w:rPr>
        <w:t>Keep us, Lord, oh keep us ever,</w:t>
      </w:r>
    </w:p>
    <w:p w14:paraId="379FDA41" w14:textId="1EC603FC" w:rsidR="00812E58" w:rsidRPr="0065289A" w:rsidRDefault="003266C9" w:rsidP="00784DD3">
      <w:pPr>
        <w:pStyle w:val="Bodytext20"/>
        <w:spacing w:line="276" w:lineRule="auto"/>
        <w:ind w:firstLine="1980"/>
        <w:jc w:val="both"/>
        <w:rPr>
          <w:sz w:val="20"/>
          <w:szCs w:val="20"/>
        </w:rPr>
      </w:pPr>
      <w:r w:rsidRPr="0065289A">
        <w:rPr>
          <w:rStyle w:val="Bodytext2"/>
          <w:sz w:val="20"/>
          <w:szCs w:val="20"/>
        </w:rPr>
        <w:t>Vain our hope if left by thee</w:t>
      </w:r>
      <w:r w:rsidR="00784DD3">
        <w:rPr>
          <w:rStyle w:val="Bodytext2"/>
          <w:sz w:val="20"/>
          <w:szCs w:val="20"/>
        </w:rPr>
        <w:t>;</w:t>
      </w:r>
    </w:p>
    <w:p w14:paraId="0A84C63C" w14:textId="77777777" w:rsidR="00812E58" w:rsidRPr="0065289A" w:rsidRDefault="003266C9" w:rsidP="00784DD3">
      <w:pPr>
        <w:pStyle w:val="Bodytext20"/>
        <w:spacing w:line="276" w:lineRule="auto"/>
        <w:ind w:firstLine="1800"/>
        <w:jc w:val="both"/>
        <w:rPr>
          <w:sz w:val="20"/>
          <w:szCs w:val="20"/>
        </w:rPr>
      </w:pPr>
      <w:r w:rsidRPr="0065289A">
        <w:rPr>
          <w:rStyle w:val="Bodytext2"/>
          <w:sz w:val="20"/>
          <w:szCs w:val="20"/>
        </w:rPr>
        <w:t>We are thine, oh leave us never,</w:t>
      </w:r>
    </w:p>
    <w:p w14:paraId="22B59E60" w14:textId="14DB49E5" w:rsidR="00812E58" w:rsidRPr="0065289A" w:rsidRDefault="003266C9" w:rsidP="00784DD3">
      <w:pPr>
        <w:pStyle w:val="Bodytext20"/>
        <w:spacing w:line="276" w:lineRule="auto"/>
        <w:ind w:firstLine="1980"/>
        <w:jc w:val="both"/>
        <w:rPr>
          <w:sz w:val="20"/>
          <w:szCs w:val="20"/>
        </w:rPr>
      </w:pPr>
      <w:r w:rsidRPr="0065289A">
        <w:rPr>
          <w:rStyle w:val="Bodytext2"/>
          <w:sz w:val="20"/>
          <w:szCs w:val="20"/>
        </w:rPr>
        <w:t>Till thy face in heaven we see</w:t>
      </w:r>
      <w:r w:rsidR="00784DD3">
        <w:rPr>
          <w:rStyle w:val="Bodytext2"/>
          <w:sz w:val="20"/>
          <w:szCs w:val="20"/>
        </w:rPr>
        <w:t>;</w:t>
      </w:r>
    </w:p>
    <w:p w14:paraId="2C8993A8" w14:textId="77777777" w:rsidR="00812E58" w:rsidRPr="0065289A" w:rsidRDefault="003266C9" w:rsidP="00784DD3">
      <w:pPr>
        <w:pStyle w:val="Bodytext20"/>
        <w:spacing w:line="276" w:lineRule="auto"/>
        <w:ind w:firstLine="2250"/>
        <w:jc w:val="both"/>
        <w:rPr>
          <w:sz w:val="20"/>
          <w:szCs w:val="20"/>
        </w:rPr>
      </w:pPr>
      <w:r w:rsidRPr="0065289A">
        <w:rPr>
          <w:rStyle w:val="Bodytext2"/>
          <w:sz w:val="20"/>
          <w:szCs w:val="20"/>
        </w:rPr>
        <w:t>T</w:t>
      </w:r>
      <w:r w:rsidRPr="0065289A">
        <w:rPr>
          <w:rStyle w:val="Bodytext2"/>
          <w:sz w:val="20"/>
          <w:szCs w:val="20"/>
        </w:rPr>
        <w:t>here to praise thee</w:t>
      </w:r>
    </w:p>
    <w:p w14:paraId="34F25226" w14:textId="47435DB2" w:rsidR="00812E58" w:rsidRPr="0065289A" w:rsidRDefault="00784DD3" w:rsidP="00784DD3">
      <w:pPr>
        <w:pStyle w:val="Bodytext20"/>
        <w:spacing w:line="276" w:lineRule="auto"/>
        <w:ind w:firstLine="1980"/>
        <w:jc w:val="both"/>
        <w:rPr>
          <w:sz w:val="20"/>
          <w:szCs w:val="20"/>
        </w:rPr>
      </w:pPr>
      <w:r>
        <w:rPr>
          <w:rStyle w:val="Bodytext2"/>
          <w:sz w:val="20"/>
          <w:szCs w:val="20"/>
        </w:rPr>
        <w:t>T</w:t>
      </w:r>
      <w:r w:rsidR="003266C9" w:rsidRPr="0065289A">
        <w:rPr>
          <w:rStyle w:val="Bodytext2"/>
          <w:sz w:val="20"/>
          <w:szCs w:val="20"/>
        </w:rPr>
        <w:t>hrough a bright eternity.</w:t>
      </w:r>
    </w:p>
    <w:p w14:paraId="4F464589" w14:textId="77777777" w:rsidR="00812E58" w:rsidRPr="0065289A" w:rsidRDefault="00812E58" w:rsidP="00784DD3">
      <w:pPr>
        <w:spacing w:line="276" w:lineRule="auto"/>
        <w:ind w:firstLine="1800"/>
        <w:jc w:val="both"/>
        <w:rPr>
          <w:rFonts w:ascii="Times New Roman" w:hAnsi="Times New Roman" w:cs="Times New Roman"/>
          <w:sz w:val="20"/>
          <w:szCs w:val="20"/>
        </w:rPr>
      </w:pPr>
    </w:p>
    <w:p w14:paraId="55E6686B" w14:textId="63EA7A1F" w:rsidR="00812E58" w:rsidRPr="0065289A" w:rsidRDefault="00A86962" w:rsidP="00784DD3">
      <w:pPr>
        <w:pStyle w:val="Bodytext20"/>
        <w:spacing w:line="276" w:lineRule="auto"/>
        <w:ind w:firstLine="1800"/>
        <w:jc w:val="both"/>
        <w:rPr>
          <w:sz w:val="20"/>
          <w:szCs w:val="20"/>
        </w:rPr>
      </w:pPr>
      <w:r>
        <w:rPr>
          <w:rStyle w:val="Bodytext2"/>
          <w:sz w:val="20"/>
          <w:szCs w:val="20"/>
        </w:rPr>
        <w:t>“</w:t>
      </w:r>
      <w:r w:rsidR="003266C9" w:rsidRPr="0065289A">
        <w:rPr>
          <w:rStyle w:val="Bodytext2"/>
          <w:sz w:val="20"/>
          <w:szCs w:val="20"/>
        </w:rPr>
        <w:t>All our strength at once would fail us,</w:t>
      </w:r>
    </w:p>
    <w:p w14:paraId="0340ADF0" w14:textId="77777777" w:rsidR="00812E58" w:rsidRPr="0065289A" w:rsidRDefault="003266C9" w:rsidP="00784DD3">
      <w:pPr>
        <w:pStyle w:val="Bodytext20"/>
        <w:spacing w:line="276" w:lineRule="auto"/>
        <w:ind w:firstLine="1980"/>
        <w:jc w:val="both"/>
        <w:rPr>
          <w:sz w:val="20"/>
          <w:szCs w:val="20"/>
        </w:rPr>
      </w:pPr>
      <w:r w:rsidRPr="0065289A">
        <w:rPr>
          <w:rStyle w:val="Bodytext2"/>
          <w:sz w:val="20"/>
          <w:szCs w:val="20"/>
        </w:rPr>
        <w:t>If deserted, Lord, by thee;</w:t>
      </w:r>
    </w:p>
    <w:p w14:paraId="635D743A" w14:textId="77777777" w:rsidR="00812E58" w:rsidRPr="0065289A" w:rsidRDefault="003266C9" w:rsidP="00784DD3">
      <w:pPr>
        <w:pStyle w:val="Bodytext20"/>
        <w:spacing w:line="276" w:lineRule="auto"/>
        <w:ind w:firstLine="1890"/>
        <w:jc w:val="both"/>
        <w:rPr>
          <w:sz w:val="20"/>
          <w:szCs w:val="20"/>
        </w:rPr>
      </w:pPr>
      <w:r w:rsidRPr="0065289A">
        <w:rPr>
          <w:rStyle w:val="Bodytext2"/>
          <w:sz w:val="20"/>
          <w:szCs w:val="20"/>
        </w:rPr>
        <w:t>Nothing then could aught avail us,</w:t>
      </w:r>
    </w:p>
    <w:p w14:paraId="1340BD14" w14:textId="64E26CD2" w:rsidR="00812E58" w:rsidRPr="0065289A" w:rsidRDefault="003266C9" w:rsidP="00784DD3">
      <w:pPr>
        <w:pStyle w:val="Bodytext20"/>
        <w:spacing w:line="276" w:lineRule="auto"/>
        <w:ind w:firstLine="1980"/>
        <w:jc w:val="both"/>
        <w:rPr>
          <w:sz w:val="20"/>
          <w:szCs w:val="20"/>
        </w:rPr>
      </w:pPr>
      <w:r w:rsidRPr="0065289A">
        <w:rPr>
          <w:rStyle w:val="Bodytext2"/>
          <w:sz w:val="20"/>
          <w:szCs w:val="20"/>
        </w:rPr>
        <w:t>Certain our defeat would be</w:t>
      </w:r>
      <w:r w:rsidR="00784DD3">
        <w:rPr>
          <w:rStyle w:val="Bodytext2"/>
          <w:sz w:val="20"/>
          <w:szCs w:val="20"/>
        </w:rPr>
        <w:t>:</w:t>
      </w:r>
    </w:p>
    <w:p w14:paraId="35A250E1" w14:textId="77777777" w:rsidR="00812E58" w:rsidRPr="0065289A" w:rsidRDefault="003266C9" w:rsidP="00784DD3">
      <w:pPr>
        <w:pStyle w:val="Bodytext20"/>
        <w:spacing w:line="276" w:lineRule="auto"/>
        <w:ind w:firstLine="2340"/>
        <w:jc w:val="both"/>
        <w:rPr>
          <w:sz w:val="20"/>
          <w:szCs w:val="20"/>
        </w:rPr>
      </w:pPr>
      <w:r w:rsidRPr="0065289A">
        <w:rPr>
          <w:rStyle w:val="Bodytext2"/>
          <w:sz w:val="20"/>
          <w:szCs w:val="20"/>
        </w:rPr>
        <w:t>Those who hate us</w:t>
      </w:r>
    </w:p>
    <w:p w14:paraId="2F058C73" w14:textId="23EF44E1" w:rsidR="00812E58" w:rsidRPr="0065289A" w:rsidRDefault="003266C9" w:rsidP="00784DD3">
      <w:pPr>
        <w:pStyle w:val="Bodytext20"/>
        <w:spacing w:line="276" w:lineRule="auto"/>
        <w:ind w:firstLine="1980"/>
        <w:jc w:val="both"/>
        <w:rPr>
          <w:sz w:val="20"/>
          <w:szCs w:val="20"/>
        </w:rPr>
      </w:pPr>
      <w:r w:rsidRPr="0065289A">
        <w:rPr>
          <w:rStyle w:val="Bodytext2"/>
          <w:sz w:val="20"/>
          <w:szCs w:val="20"/>
        </w:rPr>
        <w:t>Thenceforth their desire would see.</w:t>
      </w:r>
      <w:r w:rsidR="00A86962">
        <w:rPr>
          <w:rStyle w:val="Bodytext2"/>
          <w:sz w:val="20"/>
          <w:szCs w:val="20"/>
        </w:rPr>
        <w:t>”</w:t>
      </w:r>
    </w:p>
    <w:p w14:paraId="02E9E0E9" w14:textId="77777777" w:rsidR="00812E58" w:rsidRPr="0065289A" w:rsidRDefault="00812E58" w:rsidP="0065289A">
      <w:pPr>
        <w:spacing w:line="276" w:lineRule="auto"/>
        <w:jc w:val="both"/>
        <w:rPr>
          <w:rFonts w:ascii="Times New Roman" w:hAnsi="Times New Roman" w:cs="Times New Roman"/>
        </w:rPr>
      </w:pPr>
    </w:p>
    <w:p w14:paraId="616608E9" w14:textId="5234C88D" w:rsidR="00812E58" w:rsidRPr="0065289A" w:rsidRDefault="003266C9" w:rsidP="0065289A">
      <w:pPr>
        <w:pStyle w:val="BodyText"/>
        <w:spacing w:line="276" w:lineRule="auto"/>
        <w:ind w:firstLine="360"/>
        <w:jc w:val="both"/>
        <w:rPr>
          <w:sz w:val="24"/>
          <w:szCs w:val="24"/>
        </w:rPr>
      </w:pPr>
      <w:r w:rsidRPr="0065289A">
        <w:rPr>
          <w:rStyle w:val="BodyTextChar"/>
          <w:sz w:val="24"/>
          <w:szCs w:val="24"/>
        </w:rPr>
        <w:t xml:space="preserve">Another set of temptations will be found in </w:t>
      </w:r>
      <w:r w:rsidRPr="0065289A">
        <w:rPr>
          <w:rStyle w:val="BodyTextChar"/>
          <w:i/>
          <w:iCs/>
          <w:sz w:val="24"/>
          <w:szCs w:val="24"/>
        </w:rPr>
        <w:t xml:space="preserve">providential conditions. </w:t>
      </w:r>
      <w:r w:rsidRPr="0065289A">
        <w:rPr>
          <w:rStyle w:val="BodyTextChar"/>
          <w:sz w:val="24"/>
          <w:szCs w:val="24"/>
        </w:rPr>
        <w:t>The words of Agur, the son of Jakeh, shall be my illustration here.</w:t>
      </w:r>
      <w:r w:rsidR="00784DD3">
        <w:rPr>
          <w:rStyle w:val="BodyTextChar"/>
          <w:sz w:val="24"/>
          <w:szCs w:val="24"/>
        </w:rPr>
        <w:t xml:space="preserve"> </w:t>
      </w:r>
      <w:r w:rsidR="00A86962">
        <w:rPr>
          <w:rStyle w:val="BodyTextChar"/>
          <w:sz w:val="24"/>
          <w:szCs w:val="24"/>
        </w:rPr>
        <w:t>“</w:t>
      </w:r>
      <w:r w:rsidRPr="0065289A">
        <w:rPr>
          <w:rStyle w:val="BodyTextChar"/>
          <w:sz w:val="24"/>
          <w:szCs w:val="24"/>
        </w:rPr>
        <w:t>Remove far from me vanity and lies; give me neither poverty nor riches; feed me with food convenient for me; lest I b</w:t>
      </w:r>
      <w:r w:rsidRPr="0065289A">
        <w:rPr>
          <w:rStyle w:val="BodyTextChar"/>
          <w:sz w:val="24"/>
          <w:szCs w:val="24"/>
        </w:rPr>
        <w:t>e full, and deny thee, and say, Who is the Lord</w:t>
      </w:r>
      <w:r w:rsidR="00784DD3">
        <w:rPr>
          <w:rStyle w:val="BodyTextChar"/>
          <w:sz w:val="24"/>
          <w:szCs w:val="24"/>
        </w:rPr>
        <w:t>?</w:t>
      </w:r>
      <w:r w:rsidRPr="0065289A">
        <w:rPr>
          <w:rStyle w:val="BodyTextChar"/>
          <w:sz w:val="24"/>
          <w:szCs w:val="24"/>
        </w:rPr>
        <w:t xml:space="preserve"> or lest I be poor, and steal, and take the name of my God in vain.</w:t>
      </w:r>
      <w:r w:rsidR="00A86962">
        <w:rPr>
          <w:rStyle w:val="BodyTextChar"/>
          <w:sz w:val="24"/>
          <w:szCs w:val="24"/>
        </w:rPr>
        <w:t>”</w:t>
      </w:r>
      <w:r w:rsidRPr="0065289A">
        <w:rPr>
          <w:rStyle w:val="BodyTextChar"/>
          <w:sz w:val="24"/>
          <w:szCs w:val="24"/>
        </w:rPr>
        <w:t xml:space="preserve"> Some of us </w:t>
      </w:r>
      <w:r w:rsidR="002405AD">
        <w:rPr>
          <w:rStyle w:val="BodyTextChar"/>
          <w:sz w:val="24"/>
          <w:szCs w:val="24"/>
        </w:rPr>
        <w:t>h</w:t>
      </w:r>
      <w:r w:rsidRPr="0065289A">
        <w:rPr>
          <w:rStyle w:val="BodyTextChar"/>
          <w:sz w:val="24"/>
          <w:szCs w:val="24"/>
        </w:rPr>
        <w:t>ave never known what actual want means, but have from our youth up lived in social comfort. Ah, dear friends, when we see what</w:t>
      </w:r>
      <w:r w:rsidRPr="0065289A">
        <w:rPr>
          <w:rStyle w:val="BodyTextChar"/>
          <w:sz w:val="24"/>
          <w:szCs w:val="24"/>
        </w:rPr>
        <w:t xml:space="preserve"> extreme poverty has made some men do, how do we know that we should not have behaved even worse if we had been as sorely pressed as they</w:t>
      </w:r>
      <w:r w:rsidR="00784DD3">
        <w:rPr>
          <w:rStyle w:val="BodyTextChar"/>
          <w:sz w:val="24"/>
          <w:szCs w:val="24"/>
        </w:rPr>
        <w:t>?</w:t>
      </w:r>
      <w:r w:rsidRPr="0065289A">
        <w:rPr>
          <w:rStyle w:val="BodyTextChar"/>
          <w:sz w:val="24"/>
          <w:szCs w:val="24"/>
        </w:rPr>
        <w:t xml:space="preserve"> We may well shudder and say,</w:t>
      </w:r>
      <w:r w:rsidR="00A86962">
        <w:rPr>
          <w:rStyle w:val="BodyTextChar"/>
          <w:sz w:val="24"/>
          <w:szCs w:val="24"/>
        </w:rPr>
        <w:t>”</w:t>
      </w:r>
      <w:r w:rsidRPr="0065289A">
        <w:rPr>
          <w:rStyle w:val="BodyTextChar"/>
          <w:sz w:val="24"/>
          <w:szCs w:val="24"/>
        </w:rPr>
        <w:t xml:space="preserve"> Lord, when I see poor families crowded together in one little room where there is scar</w:t>
      </w:r>
      <w:r w:rsidRPr="0065289A">
        <w:rPr>
          <w:rStyle w:val="BodyTextChar"/>
          <w:sz w:val="24"/>
          <w:szCs w:val="24"/>
        </w:rPr>
        <w:t>cely space to observe common decency; when I see hardly bread enough to keep the children from crying for hunger; when 1 see the man</w:t>
      </w:r>
      <w:r w:rsidR="00A86962">
        <w:rPr>
          <w:rStyle w:val="BodyTextChar"/>
          <w:sz w:val="24"/>
          <w:szCs w:val="24"/>
        </w:rPr>
        <w:t>’</w:t>
      </w:r>
      <w:r w:rsidRPr="0065289A">
        <w:rPr>
          <w:rStyle w:val="BodyTextChar"/>
          <w:sz w:val="24"/>
          <w:szCs w:val="24"/>
        </w:rPr>
        <w:t>s garments wearing out upon his back, and by far too thin to keep out the cold; I pray thee subject me not to such trial, l</w:t>
      </w:r>
      <w:r w:rsidRPr="0065289A">
        <w:rPr>
          <w:rStyle w:val="BodyTextChar"/>
          <w:sz w:val="24"/>
          <w:szCs w:val="24"/>
        </w:rPr>
        <w:t xml:space="preserve">est if I were in </w:t>
      </w:r>
      <w:r w:rsidRPr="0065289A">
        <w:rPr>
          <w:rStyle w:val="BodyTextChar"/>
          <w:sz w:val="24"/>
          <w:szCs w:val="24"/>
        </w:rPr>
        <w:lastRenderedPageBreak/>
        <w:t>such a case I might put forth my hand and steal. Lead me not into the temptation of pining want.</w:t>
      </w:r>
      <w:r w:rsidR="00A86962">
        <w:rPr>
          <w:rStyle w:val="BodyTextChar"/>
          <w:sz w:val="24"/>
          <w:szCs w:val="24"/>
        </w:rPr>
        <w:t>”</w:t>
      </w:r>
    </w:p>
    <w:p w14:paraId="2270AA51" w14:textId="787AEB6E" w:rsidR="00812E58" w:rsidRPr="0065289A" w:rsidRDefault="003266C9" w:rsidP="0065289A">
      <w:pPr>
        <w:pStyle w:val="BodyText"/>
        <w:spacing w:line="276" w:lineRule="auto"/>
        <w:ind w:firstLine="360"/>
        <w:jc w:val="both"/>
        <w:rPr>
          <w:sz w:val="24"/>
          <w:szCs w:val="24"/>
        </w:rPr>
      </w:pPr>
      <w:r w:rsidRPr="0065289A">
        <w:rPr>
          <w:rStyle w:val="BodyTextChar"/>
          <w:sz w:val="24"/>
          <w:szCs w:val="24"/>
        </w:rPr>
        <w:t xml:space="preserve">And, on the other hand, look at the temptations of money when men have more to spend than they can possibly need, and there is around them a </w:t>
      </w:r>
      <w:r w:rsidRPr="0065289A">
        <w:rPr>
          <w:rStyle w:val="BodyTextChar"/>
          <w:sz w:val="24"/>
          <w:szCs w:val="24"/>
        </w:rPr>
        <w:t>society which tempts them into racing, and gambling, and whore</w:t>
      </w:r>
      <w:r w:rsidRPr="0065289A">
        <w:rPr>
          <w:rStyle w:val="BodyTextChar"/>
          <w:sz w:val="24"/>
          <w:szCs w:val="24"/>
        </w:rPr>
        <w:softHyphen/>
        <w:t>dom, and all manner of iniquities. The young man who has a fortune ready to hand before he reaches years of discretion, and is surrounded by flatterers and tempters all eager to plunder him; do</w:t>
      </w:r>
      <w:r w:rsidRPr="0065289A">
        <w:rPr>
          <w:rStyle w:val="BodyTextChar"/>
          <w:sz w:val="24"/>
          <w:szCs w:val="24"/>
        </w:rPr>
        <w:t xml:space="preserve"> you wonder that he is led into vice, and becomes a ruined man morally? Like a rich galleon waylaid by pirates, he is never out of danger; is it a marvel that he never reaches the port of safety</w:t>
      </w:r>
      <w:r w:rsidR="00784DD3">
        <w:rPr>
          <w:rStyle w:val="BodyTextChar"/>
          <w:sz w:val="24"/>
          <w:szCs w:val="24"/>
        </w:rPr>
        <w:t>?</w:t>
      </w:r>
      <w:r w:rsidRPr="0065289A">
        <w:rPr>
          <w:rStyle w:val="BodyTextChar"/>
          <w:sz w:val="24"/>
          <w:szCs w:val="24"/>
        </w:rPr>
        <w:t xml:space="preserve"> Women tempt him, men flatter him, vile messengers of the de</w:t>
      </w:r>
      <w:r w:rsidRPr="0065289A">
        <w:rPr>
          <w:rStyle w:val="BodyTextChar"/>
          <w:sz w:val="24"/>
          <w:szCs w:val="24"/>
        </w:rPr>
        <w:t xml:space="preserve">vil fawn upon him, and the young simpleton goes after them </w:t>
      </w:r>
      <w:r w:rsidR="002405AD">
        <w:rPr>
          <w:rStyle w:val="BodyTextChar"/>
          <w:sz w:val="24"/>
          <w:szCs w:val="24"/>
        </w:rPr>
        <w:t>li</w:t>
      </w:r>
      <w:r w:rsidRPr="0065289A">
        <w:rPr>
          <w:rStyle w:val="BodyTextChar"/>
          <w:sz w:val="24"/>
          <w:szCs w:val="24"/>
        </w:rPr>
        <w:t>ke an ox to the slaughter, or as a bird hasteth to the snare and knoweth not that it is for his life. You may very well thank heaven you never knew the temptation, for if it were put in your way y</w:t>
      </w:r>
      <w:r w:rsidRPr="0065289A">
        <w:rPr>
          <w:rStyle w:val="BodyTextChar"/>
          <w:sz w:val="24"/>
          <w:szCs w:val="24"/>
        </w:rPr>
        <w:t>ou would also be in sore peril. If riches and honour allure you, follow not eagerly after them, but pray,</w:t>
      </w:r>
      <w:r w:rsidR="00784DD3">
        <w:rPr>
          <w:rStyle w:val="BodyTextChar"/>
          <w:sz w:val="24"/>
          <w:szCs w:val="24"/>
        </w:rPr>
        <w:t xml:space="preserve"> </w:t>
      </w:r>
      <w:r w:rsidR="00A86962">
        <w:rPr>
          <w:rStyle w:val="BodyTextChar"/>
          <w:sz w:val="24"/>
          <w:szCs w:val="24"/>
        </w:rPr>
        <w:t>“</w:t>
      </w:r>
      <w:r w:rsidRPr="0065289A">
        <w:rPr>
          <w:rStyle w:val="BodyTextChar"/>
          <w:sz w:val="24"/>
          <w:szCs w:val="24"/>
        </w:rPr>
        <w:t>Lead us not into tempta</w:t>
      </w:r>
      <w:r w:rsidRPr="0065289A">
        <w:rPr>
          <w:rStyle w:val="BodyTextChar"/>
          <w:sz w:val="24"/>
          <w:szCs w:val="24"/>
        </w:rPr>
        <w:softHyphen/>
        <w:t>tion.</w:t>
      </w:r>
      <w:r w:rsidR="00A86962">
        <w:rPr>
          <w:rStyle w:val="BodyTextChar"/>
          <w:sz w:val="24"/>
          <w:szCs w:val="24"/>
        </w:rPr>
        <w:t>”</w:t>
      </w:r>
    </w:p>
    <w:p w14:paraId="319FFFB4" w14:textId="41676C4C" w:rsidR="00812E58" w:rsidRPr="0065289A" w:rsidRDefault="003266C9" w:rsidP="0065289A">
      <w:pPr>
        <w:pStyle w:val="BodyText"/>
        <w:spacing w:line="276" w:lineRule="auto"/>
        <w:ind w:firstLine="360"/>
        <w:jc w:val="both"/>
        <w:rPr>
          <w:sz w:val="24"/>
          <w:szCs w:val="24"/>
        </w:rPr>
      </w:pPr>
      <w:r w:rsidRPr="0065289A">
        <w:rPr>
          <w:rStyle w:val="BodyTextChar"/>
          <w:sz w:val="24"/>
          <w:szCs w:val="24"/>
        </w:rPr>
        <w:t>Providential positions often try men. There is a man very much</w:t>
      </w:r>
      <w:r w:rsidR="00A86962">
        <w:rPr>
          <w:rStyle w:val="BodyTextChar"/>
          <w:sz w:val="24"/>
          <w:szCs w:val="24"/>
        </w:rPr>
        <w:t xml:space="preserve"> </w:t>
      </w:r>
      <w:r w:rsidR="002405AD">
        <w:rPr>
          <w:rStyle w:val="BodyTextChar"/>
          <w:sz w:val="24"/>
          <w:szCs w:val="24"/>
        </w:rPr>
        <w:t>p</w:t>
      </w:r>
      <w:r w:rsidRPr="0065289A">
        <w:rPr>
          <w:rStyle w:val="BodyTextChar"/>
          <w:sz w:val="24"/>
          <w:szCs w:val="24"/>
        </w:rPr>
        <w:t xml:space="preserve">ushed for ready money in business; how shall he meet </w:t>
      </w:r>
      <w:r w:rsidRPr="0065289A">
        <w:rPr>
          <w:rStyle w:val="BodyTextChar"/>
          <w:sz w:val="24"/>
          <w:szCs w:val="24"/>
        </w:rPr>
        <w:t>that heavy bill</w:t>
      </w:r>
      <w:r w:rsidR="00784DD3">
        <w:rPr>
          <w:rStyle w:val="BodyTextChar"/>
          <w:sz w:val="24"/>
          <w:szCs w:val="24"/>
        </w:rPr>
        <w:t>?</w:t>
      </w:r>
      <w:r w:rsidRPr="0065289A">
        <w:rPr>
          <w:rStyle w:val="BodyTextChar"/>
          <w:sz w:val="24"/>
          <w:szCs w:val="24"/>
        </w:rPr>
        <w:t xml:space="preserve"> </w:t>
      </w:r>
      <w:r w:rsidR="002405AD">
        <w:rPr>
          <w:rStyle w:val="BodyTextChar"/>
          <w:sz w:val="24"/>
          <w:szCs w:val="24"/>
        </w:rPr>
        <w:t>I</w:t>
      </w:r>
      <w:r w:rsidRPr="0065289A">
        <w:rPr>
          <w:rStyle w:val="BodyTextChar"/>
          <w:sz w:val="24"/>
          <w:szCs w:val="24"/>
        </w:rPr>
        <w:t>f he does not meet it there will be desolation in his family; the mer</w:t>
      </w:r>
      <w:r w:rsidRPr="0065289A">
        <w:rPr>
          <w:rStyle w:val="BodyTextChar"/>
          <w:sz w:val="24"/>
          <w:szCs w:val="24"/>
        </w:rPr>
        <w:softHyphen/>
        <w:t>cantile concern from which he now draws his living will be broken up; everybody will be ashamed of him, his children will be outcasts, and he will be ruined. He has onl</w:t>
      </w:r>
      <w:r w:rsidRPr="0065289A">
        <w:rPr>
          <w:rStyle w:val="BodyTextChar"/>
          <w:sz w:val="24"/>
          <w:szCs w:val="24"/>
        </w:rPr>
        <w:t>y to use a sum of trust money: he has no right to risk a penny of it, for it is not his, but still by its temporary use he may perchance tide over the difficulty. The devil tells him he can put it back in a week. If he does touch that money it will be a ro</w:t>
      </w:r>
      <w:r w:rsidRPr="0065289A">
        <w:rPr>
          <w:rStyle w:val="BodyTextChar"/>
          <w:sz w:val="24"/>
          <w:szCs w:val="24"/>
        </w:rPr>
        <w:t>guish action, but then he says,</w:t>
      </w:r>
      <w:r w:rsidR="002405AD">
        <w:rPr>
          <w:rStyle w:val="BodyTextChar"/>
          <w:sz w:val="24"/>
          <w:szCs w:val="24"/>
        </w:rPr>
        <w:t xml:space="preserve"> “</w:t>
      </w:r>
      <w:r w:rsidRPr="0065289A">
        <w:rPr>
          <w:rStyle w:val="BodyTextChar"/>
          <w:sz w:val="24"/>
          <w:szCs w:val="24"/>
        </w:rPr>
        <w:t>Nobody will be hurt by it, and it will be a wonderful accommodation,</w:t>
      </w:r>
      <w:r w:rsidR="00A86962">
        <w:rPr>
          <w:rStyle w:val="BodyTextChar"/>
          <w:sz w:val="24"/>
          <w:szCs w:val="24"/>
        </w:rPr>
        <w:t>”</w:t>
      </w:r>
      <w:r w:rsidRPr="0065289A">
        <w:rPr>
          <w:rStyle w:val="BodyTextChar"/>
          <w:sz w:val="24"/>
          <w:szCs w:val="24"/>
        </w:rPr>
        <w:t xml:space="preserve"> and so on. If he yields to the suggestion, and the thing goes right, there are some who would say,</w:t>
      </w:r>
      <w:r w:rsidR="00784DD3">
        <w:rPr>
          <w:rStyle w:val="BodyTextChar"/>
          <w:sz w:val="24"/>
          <w:szCs w:val="24"/>
        </w:rPr>
        <w:t xml:space="preserve"> </w:t>
      </w:r>
      <w:r w:rsidR="00A86962">
        <w:rPr>
          <w:rStyle w:val="BodyTextChar"/>
          <w:sz w:val="24"/>
          <w:szCs w:val="24"/>
        </w:rPr>
        <w:t>“</w:t>
      </w:r>
      <w:r w:rsidRPr="0065289A">
        <w:rPr>
          <w:rStyle w:val="BodyTextChar"/>
          <w:sz w:val="24"/>
          <w:szCs w:val="24"/>
        </w:rPr>
        <w:t xml:space="preserve">Well, after all, there was not much harm in it, and </w:t>
      </w:r>
      <w:r w:rsidRPr="0065289A">
        <w:rPr>
          <w:rStyle w:val="BodyTextChar"/>
          <w:sz w:val="24"/>
          <w:szCs w:val="24"/>
        </w:rPr>
        <w:t>it was a prudent step, for it saved him from ruin.</w:t>
      </w:r>
      <w:r w:rsidR="00A86962">
        <w:rPr>
          <w:rStyle w:val="BodyTextChar"/>
          <w:sz w:val="24"/>
          <w:szCs w:val="24"/>
        </w:rPr>
        <w:t>”</w:t>
      </w:r>
      <w:r w:rsidRPr="0065289A">
        <w:rPr>
          <w:rStyle w:val="BodyTextChar"/>
          <w:sz w:val="24"/>
          <w:szCs w:val="24"/>
        </w:rPr>
        <w:t xml:space="preserve"> But if it goes wrong, and he is found out, then everybody says,</w:t>
      </w:r>
      <w:r w:rsidR="00784DD3">
        <w:rPr>
          <w:rStyle w:val="BodyTextChar"/>
          <w:sz w:val="24"/>
          <w:szCs w:val="24"/>
        </w:rPr>
        <w:t xml:space="preserve"> </w:t>
      </w:r>
      <w:r w:rsidR="00A86962">
        <w:rPr>
          <w:rStyle w:val="BodyTextChar"/>
          <w:sz w:val="24"/>
          <w:szCs w:val="24"/>
        </w:rPr>
        <w:t>“</w:t>
      </w:r>
      <w:r w:rsidRPr="0065289A">
        <w:rPr>
          <w:rStyle w:val="BodyTextChar"/>
          <w:sz w:val="24"/>
          <w:szCs w:val="24"/>
        </w:rPr>
        <w:t>It was a shameful robbery. The man ought to be transported.</w:t>
      </w:r>
      <w:r w:rsidR="00A86962">
        <w:rPr>
          <w:rStyle w:val="BodyTextChar"/>
          <w:sz w:val="24"/>
          <w:szCs w:val="24"/>
        </w:rPr>
        <w:t>”</w:t>
      </w:r>
      <w:r w:rsidRPr="0065289A">
        <w:rPr>
          <w:rStyle w:val="BodyTextChar"/>
          <w:sz w:val="24"/>
          <w:szCs w:val="24"/>
        </w:rPr>
        <w:t xml:space="preserve"> But, brethren, the action was wrong in itself, and the consequences neither m</w:t>
      </w:r>
      <w:r w:rsidRPr="0065289A">
        <w:rPr>
          <w:rStyle w:val="BodyTextChar"/>
          <w:sz w:val="24"/>
          <w:szCs w:val="24"/>
        </w:rPr>
        <w:t>ake it better nor worse. Do not bitterly con</w:t>
      </w:r>
      <w:r w:rsidRPr="0065289A">
        <w:rPr>
          <w:rStyle w:val="BodyTextChar"/>
          <w:sz w:val="24"/>
          <w:szCs w:val="24"/>
        </w:rPr>
        <w:softHyphen/>
        <w:t xml:space="preserve">demn, but pray again and </w:t>
      </w:r>
      <w:r w:rsidR="00A86962" w:rsidRPr="0065289A">
        <w:rPr>
          <w:rStyle w:val="BodyTextChar"/>
          <w:sz w:val="24"/>
          <w:szCs w:val="24"/>
        </w:rPr>
        <w:t>again,</w:t>
      </w:r>
      <w:r w:rsidR="00A86962">
        <w:rPr>
          <w:rStyle w:val="BodyTextChar"/>
          <w:sz w:val="24"/>
          <w:szCs w:val="24"/>
        </w:rPr>
        <w:t xml:space="preserve"> </w:t>
      </w:r>
      <w:r w:rsidR="00A86962" w:rsidRPr="0065289A">
        <w:rPr>
          <w:rStyle w:val="BodyTextChar"/>
          <w:sz w:val="24"/>
          <w:szCs w:val="24"/>
        </w:rPr>
        <w:t>”Lead</w:t>
      </w:r>
      <w:r w:rsidRPr="0065289A">
        <w:rPr>
          <w:rStyle w:val="BodyTextChar"/>
          <w:sz w:val="24"/>
          <w:szCs w:val="24"/>
        </w:rPr>
        <w:t xml:space="preserve"> us not into temptation. Lead us not into temptation.</w:t>
      </w:r>
      <w:r w:rsidR="00A86962">
        <w:rPr>
          <w:rStyle w:val="BodyTextChar"/>
          <w:sz w:val="24"/>
          <w:szCs w:val="24"/>
        </w:rPr>
        <w:t>”</w:t>
      </w:r>
      <w:r w:rsidRPr="0065289A">
        <w:rPr>
          <w:rStyle w:val="BodyTextChar"/>
          <w:sz w:val="24"/>
          <w:szCs w:val="24"/>
        </w:rPr>
        <w:t xml:space="preserve"> You see God does put men into such positions in providence at times that they are severely tried. It is for their good t</w:t>
      </w:r>
      <w:r w:rsidRPr="0065289A">
        <w:rPr>
          <w:rStyle w:val="BodyTextChar"/>
          <w:sz w:val="24"/>
          <w:szCs w:val="24"/>
        </w:rPr>
        <w:t>hat they are tried, and when they can stand the trial they magnify his grace, and they themselves become stronger men: the test has beneficial uses when it can be borne, and God therefore does not always screen his children from it. Our heavenly Father has</w:t>
      </w:r>
      <w:r w:rsidRPr="0065289A">
        <w:rPr>
          <w:rStyle w:val="BodyTextChar"/>
          <w:sz w:val="24"/>
          <w:szCs w:val="24"/>
        </w:rPr>
        <w:t xml:space="preserve"> never meant to cuddle us up and keep us out of temptation, for that is no part of the system which he has wisely arranged for our education. He does not mean us to be</w:t>
      </w:r>
      <w:r w:rsidR="00784DD3">
        <w:rPr>
          <w:rStyle w:val="BodyTextChar"/>
          <w:sz w:val="24"/>
          <w:szCs w:val="24"/>
        </w:rPr>
        <w:t xml:space="preserve"> </w:t>
      </w:r>
      <w:r w:rsidRPr="0065289A">
        <w:rPr>
          <w:rStyle w:val="BodyTextChar"/>
          <w:sz w:val="24"/>
          <w:szCs w:val="24"/>
        </w:rPr>
        <w:t>babies in go-carts all our lives. He made Adam and Eve in the garden, and he did not put</w:t>
      </w:r>
      <w:r w:rsidRPr="0065289A">
        <w:rPr>
          <w:rStyle w:val="BodyTextChar"/>
          <w:sz w:val="24"/>
          <w:szCs w:val="24"/>
        </w:rPr>
        <w:t xml:space="preserve"> an iron </w:t>
      </w:r>
      <w:r w:rsidR="00A86962" w:rsidRPr="0065289A">
        <w:rPr>
          <w:rStyle w:val="BodyTextChar"/>
          <w:sz w:val="24"/>
          <w:szCs w:val="24"/>
        </w:rPr>
        <w:t>palisade</w:t>
      </w:r>
      <w:r w:rsidRPr="0065289A">
        <w:rPr>
          <w:rStyle w:val="BodyTextChar"/>
          <w:sz w:val="24"/>
          <w:szCs w:val="24"/>
        </w:rPr>
        <w:t xml:space="preserve"> round the tree of knowledge, and say, </w:t>
      </w:r>
      <w:r w:rsidR="00A86962">
        <w:rPr>
          <w:rStyle w:val="BodyTextChar"/>
          <w:sz w:val="24"/>
          <w:szCs w:val="24"/>
        </w:rPr>
        <w:t>“</w:t>
      </w:r>
      <w:r w:rsidRPr="0065289A">
        <w:rPr>
          <w:rStyle w:val="BodyTextChar"/>
          <w:sz w:val="24"/>
          <w:szCs w:val="24"/>
        </w:rPr>
        <w:t>You cannot get at it</w:t>
      </w:r>
      <w:r w:rsidR="002405AD">
        <w:rPr>
          <w:rStyle w:val="BodyTextChar"/>
          <w:sz w:val="24"/>
          <w:szCs w:val="24"/>
        </w:rPr>
        <w:t>.”</w:t>
      </w:r>
      <w:r w:rsidRPr="0065289A">
        <w:rPr>
          <w:rStyle w:val="BodyTextChar"/>
          <w:sz w:val="24"/>
          <w:szCs w:val="24"/>
        </w:rPr>
        <w:t xml:space="preserve"> </w:t>
      </w:r>
      <w:r w:rsidRPr="0065289A">
        <w:rPr>
          <w:rStyle w:val="BodyTextChar"/>
          <w:sz w:val="24"/>
          <w:szCs w:val="24"/>
        </w:rPr>
        <w:lastRenderedPageBreak/>
        <w:t>No, he warned them not to touch the fruit, but they could reach the tree if they would. He meant that they should have the possibility of attaining the dignity of voluntary fi</w:t>
      </w:r>
      <w:r w:rsidRPr="0065289A">
        <w:rPr>
          <w:rStyle w:val="BodyTextChar"/>
          <w:sz w:val="24"/>
          <w:szCs w:val="24"/>
        </w:rPr>
        <w:t>delity if they remained steadfast, but they lost it by their sin; and God means in his new creation not to shield his people from every kind of test and trial, for that were to breed hypocrites and to keep even the faithful weak and dwarfish. The Lord does</w:t>
      </w:r>
      <w:r w:rsidRPr="0065289A">
        <w:rPr>
          <w:rStyle w:val="BodyTextChar"/>
          <w:sz w:val="24"/>
          <w:szCs w:val="24"/>
        </w:rPr>
        <w:t xml:space="preserve"> sometimes put the chosen where they are tried, and we do right to pray, </w:t>
      </w:r>
      <w:r w:rsidR="00A86962">
        <w:rPr>
          <w:rStyle w:val="BodyTextChar"/>
          <w:sz w:val="24"/>
          <w:szCs w:val="24"/>
        </w:rPr>
        <w:t>“</w:t>
      </w:r>
      <w:r w:rsidRPr="0065289A">
        <w:rPr>
          <w:rStyle w:val="BodyTextChar"/>
          <w:sz w:val="24"/>
          <w:szCs w:val="24"/>
        </w:rPr>
        <w:t>Lead us not into temptation.</w:t>
      </w:r>
      <w:r w:rsidR="00A86962">
        <w:rPr>
          <w:rStyle w:val="BodyTextChar"/>
          <w:sz w:val="24"/>
          <w:szCs w:val="24"/>
        </w:rPr>
        <w:t>”</w:t>
      </w:r>
    </w:p>
    <w:p w14:paraId="62216093" w14:textId="4DAF0C57" w:rsidR="00812E58" w:rsidRPr="0065289A" w:rsidRDefault="003266C9" w:rsidP="0065289A">
      <w:pPr>
        <w:pStyle w:val="BodyText"/>
        <w:spacing w:line="276" w:lineRule="auto"/>
        <w:ind w:firstLine="360"/>
        <w:jc w:val="both"/>
        <w:rPr>
          <w:sz w:val="24"/>
          <w:szCs w:val="24"/>
        </w:rPr>
      </w:pPr>
      <w:r w:rsidRPr="0065289A">
        <w:rPr>
          <w:rStyle w:val="BodyTextChar"/>
          <w:sz w:val="24"/>
          <w:szCs w:val="24"/>
        </w:rPr>
        <w:t xml:space="preserve">And there are temptations arising out of </w:t>
      </w:r>
      <w:r w:rsidRPr="0065289A">
        <w:rPr>
          <w:rStyle w:val="BodyTextChar"/>
          <w:i/>
          <w:iCs/>
          <w:sz w:val="24"/>
          <w:szCs w:val="24"/>
        </w:rPr>
        <w:t>physical conditions.</w:t>
      </w:r>
      <w:r w:rsidRPr="0065289A">
        <w:rPr>
          <w:rStyle w:val="BodyTextChar"/>
          <w:sz w:val="24"/>
          <w:szCs w:val="24"/>
        </w:rPr>
        <w:t xml:space="preserve"> There are some men who are very moral in character because they are in health; and there a</w:t>
      </w:r>
      <w:r w:rsidRPr="0065289A">
        <w:rPr>
          <w:rStyle w:val="BodyTextChar"/>
          <w:sz w:val="24"/>
          <w:szCs w:val="24"/>
        </w:rPr>
        <w:t>re other men who are very bad, who, I do not doubt, if we knew all about them, should have some little leniency shown them, because of the unhappy conformation of their constitution. Why, there are many people to whom to be cheerful and to be generous is n</w:t>
      </w:r>
      <w:r w:rsidRPr="0065289A">
        <w:rPr>
          <w:rStyle w:val="BodyTextChar"/>
          <w:sz w:val="24"/>
          <w:szCs w:val="24"/>
        </w:rPr>
        <w:t>o effort whatsoever, while there are others who need to labour hard to keep themselves from despair and misanthropy. Diseased livers, palpitating hearts, and injured brains are hard things to struggle against. Does that poor old lady complain</w:t>
      </w:r>
      <w:r w:rsidR="00784DD3">
        <w:rPr>
          <w:rStyle w:val="BodyTextChar"/>
          <w:sz w:val="24"/>
          <w:szCs w:val="24"/>
        </w:rPr>
        <w:t>?</w:t>
      </w:r>
      <w:r w:rsidRPr="0065289A">
        <w:rPr>
          <w:rStyle w:val="BodyTextChar"/>
          <w:sz w:val="24"/>
          <w:szCs w:val="24"/>
        </w:rPr>
        <w:t xml:space="preserve"> She has onl</w:t>
      </w:r>
      <w:r w:rsidRPr="0065289A">
        <w:rPr>
          <w:rStyle w:val="BodyTextChar"/>
          <w:sz w:val="24"/>
          <w:szCs w:val="24"/>
        </w:rPr>
        <w:t>y had the rheumatism thirty years, and yet she now and then murmurs! How would you be if you felt her pains for thirty minutes</w:t>
      </w:r>
      <w:r w:rsidR="00784DD3">
        <w:rPr>
          <w:rStyle w:val="BodyTextChar"/>
          <w:sz w:val="24"/>
          <w:szCs w:val="24"/>
        </w:rPr>
        <w:t>?</w:t>
      </w:r>
      <w:r w:rsidRPr="0065289A">
        <w:rPr>
          <w:rStyle w:val="BodyTextChar"/>
          <w:sz w:val="24"/>
          <w:szCs w:val="24"/>
        </w:rPr>
        <w:t xml:space="preserve"> I have heard of a man who com</w:t>
      </w:r>
      <w:r w:rsidRPr="0065289A">
        <w:rPr>
          <w:rStyle w:val="BodyTextChar"/>
          <w:sz w:val="24"/>
          <w:szCs w:val="24"/>
        </w:rPr>
        <w:softHyphen/>
        <w:t xml:space="preserve">plained of everybody. When he came to die, and the doctors opened </w:t>
      </w:r>
      <w:r w:rsidR="002405AD">
        <w:rPr>
          <w:rStyle w:val="BodyTextChar"/>
          <w:sz w:val="24"/>
          <w:szCs w:val="24"/>
        </w:rPr>
        <w:t>h</w:t>
      </w:r>
      <w:r w:rsidRPr="0065289A">
        <w:rPr>
          <w:rStyle w:val="BodyTextChar"/>
          <w:sz w:val="24"/>
          <w:szCs w:val="24"/>
        </w:rPr>
        <w:t>is skull they found a close fi</w:t>
      </w:r>
      <w:r w:rsidRPr="0065289A">
        <w:rPr>
          <w:rStyle w:val="BodyTextChar"/>
          <w:sz w:val="24"/>
          <w:szCs w:val="24"/>
        </w:rPr>
        <w:t>tting brain-box, and that the man suffered from an irritable brain. Did not that account for a great many of his hard speeches</w:t>
      </w:r>
      <w:r w:rsidR="00784DD3">
        <w:rPr>
          <w:rStyle w:val="BodyTextChar"/>
          <w:sz w:val="24"/>
          <w:szCs w:val="24"/>
        </w:rPr>
        <w:t>?</w:t>
      </w:r>
      <w:r w:rsidRPr="0065289A">
        <w:rPr>
          <w:rStyle w:val="BodyTextChar"/>
          <w:sz w:val="24"/>
          <w:szCs w:val="24"/>
        </w:rPr>
        <w:t xml:space="preserve"> I do not mention these matters to excuse sin, but to make you and myself treat such people as gently as we can, and pray,</w:t>
      </w:r>
      <w:r w:rsidR="00784DD3">
        <w:rPr>
          <w:rStyle w:val="BodyTextChar"/>
          <w:sz w:val="24"/>
          <w:szCs w:val="24"/>
        </w:rPr>
        <w:t xml:space="preserve"> </w:t>
      </w:r>
      <w:r w:rsidR="00A86962">
        <w:rPr>
          <w:rStyle w:val="BodyTextChar"/>
          <w:sz w:val="24"/>
          <w:szCs w:val="24"/>
        </w:rPr>
        <w:t>“</w:t>
      </w:r>
      <w:r w:rsidRPr="0065289A">
        <w:rPr>
          <w:rStyle w:val="BodyTextChar"/>
          <w:sz w:val="24"/>
          <w:szCs w:val="24"/>
        </w:rPr>
        <w:t>Lor</w:t>
      </w:r>
      <w:r w:rsidRPr="0065289A">
        <w:rPr>
          <w:rStyle w:val="BodyTextChar"/>
          <w:sz w:val="24"/>
          <w:szCs w:val="24"/>
        </w:rPr>
        <w:t xml:space="preserve">d, do not give me such a brain-box, and do not let me have such rheumatisms or such pains, because upon such a rack I may be much worse than they are. </w:t>
      </w:r>
      <w:r w:rsidR="002405AD">
        <w:rPr>
          <w:rStyle w:val="BodyTextChar"/>
          <w:sz w:val="24"/>
          <w:szCs w:val="24"/>
        </w:rPr>
        <w:t>“</w:t>
      </w:r>
      <w:r w:rsidRPr="0065289A">
        <w:rPr>
          <w:rStyle w:val="BodyTextChar"/>
          <w:sz w:val="24"/>
          <w:szCs w:val="24"/>
        </w:rPr>
        <w:t>Lead us not into temptation.</w:t>
      </w:r>
      <w:r w:rsidR="00A86962">
        <w:rPr>
          <w:rStyle w:val="BodyTextChar"/>
          <w:sz w:val="24"/>
          <w:szCs w:val="24"/>
        </w:rPr>
        <w:t>”</w:t>
      </w:r>
    </w:p>
    <w:p w14:paraId="3582CC7B" w14:textId="77777777" w:rsidR="00812E58" w:rsidRPr="0065289A" w:rsidRDefault="003266C9" w:rsidP="0065289A">
      <w:pPr>
        <w:pStyle w:val="BodyText"/>
        <w:spacing w:line="276" w:lineRule="auto"/>
        <w:ind w:firstLine="360"/>
        <w:jc w:val="both"/>
        <w:rPr>
          <w:sz w:val="24"/>
          <w:szCs w:val="24"/>
        </w:rPr>
      </w:pPr>
      <w:r w:rsidRPr="0065289A">
        <w:rPr>
          <w:rStyle w:val="BodyTextChar"/>
          <w:sz w:val="24"/>
          <w:szCs w:val="24"/>
        </w:rPr>
        <w:t xml:space="preserve">So, again, </w:t>
      </w:r>
      <w:r w:rsidRPr="0065289A">
        <w:rPr>
          <w:rStyle w:val="BodyTextChar"/>
          <w:i/>
          <w:iCs/>
          <w:sz w:val="24"/>
          <w:szCs w:val="24"/>
        </w:rPr>
        <w:t>mental conditions</w:t>
      </w:r>
      <w:r w:rsidRPr="0065289A">
        <w:rPr>
          <w:rStyle w:val="BodyTextChar"/>
          <w:sz w:val="24"/>
          <w:szCs w:val="24"/>
        </w:rPr>
        <w:t xml:space="preserve"> often furnish great temptations. When a man be</w:t>
      </w:r>
      <w:r w:rsidRPr="0065289A">
        <w:rPr>
          <w:rStyle w:val="BodyTextChar"/>
          <w:sz w:val="24"/>
          <w:szCs w:val="24"/>
        </w:rPr>
        <w:t>comes depressed he becomes tempted. Those among us who rejoice much often sink about as much as we rise, and when everything looks dark around us Satan is sure to seize the occasion to suggest despondency. God forbid that we should excuse ourselves, but, d</w:t>
      </w:r>
      <w:r w:rsidRPr="0065289A">
        <w:rPr>
          <w:rStyle w:val="BodyTextChar"/>
          <w:sz w:val="24"/>
          <w:szCs w:val="24"/>
        </w:rPr>
        <w:t>ear brother, pray that you be not led into this temptation. Perhaps if you were as much a subject of nervousness and sinking of spirit as the friend you blame for his melancholy, you might be more blameworthy than he, therefore pity rather than condemn.</w:t>
      </w:r>
    </w:p>
    <w:p w14:paraId="75EB65CB" w14:textId="293B9D87" w:rsidR="00812E58" w:rsidRPr="0065289A" w:rsidRDefault="003266C9" w:rsidP="0065289A">
      <w:pPr>
        <w:pStyle w:val="BodyText"/>
        <w:spacing w:line="276" w:lineRule="auto"/>
        <w:ind w:firstLine="360"/>
        <w:jc w:val="both"/>
        <w:rPr>
          <w:sz w:val="24"/>
          <w:szCs w:val="24"/>
        </w:rPr>
      </w:pPr>
      <w:r w:rsidRPr="0065289A">
        <w:rPr>
          <w:rStyle w:val="BodyTextChar"/>
          <w:sz w:val="24"/>
          <w:szCs w:val="24"/>
        </w:rPr>
        <w:t>An</w:t>
      </w:r>
      <w:r w:rsidRPr="0065289A">
        <w:rPr>
          <w:rStyle w:val="BodyTextChar"/>
          <w:sz w:val="24"/>
          <w:szCs w:val="24"/>
        </w:rPr>
        <w:t>d, on the other hand, when the spirits are exhilarated and the heart is ready to dance for joy, it is very easy for levity to step in and for words to be spoken amiss. Pray the Lord not to let you rise so high nor sink so low as to be led into evil.</w:t>
      </w:r>
      <w:r w:rsidR="00784DD3">
        <w:rPr>
          <w:rStyle w:val="BodyTextChar"/>
          <w:sz w:val="24"/>
          <w:szCs w:val="24"/>
        </w:rPr>
        <w:t xml:space="preserve"> </w:t>
      </w:r>
      <w:r w:rsidR="00A86962">
        <w:rPr>
          <w:rStyle w:val="BodyTextChar"/>
          <w:sz w:val="24"/>
          <w:szCs w:val="24"/>
        </w:rPr>
        <w:t>“</w:t>
      </w:r>
      <w:r w:rsidRPr="0065289A">
        <w:rPr>
          <w:rStyle w:val="BodyTextChar"/>
          <w:sz w:val="24"/>
          <w:szCs w:val="24"/>
        </w:rPr>
        <w:t>Lead</w:t>
      </w:r>
      <w:r w:rsidRPr="0065289A">
        <w:rPr>
          <w:rStyle w:val="BodyTextChar"/>
          <w:sz w:val="24"/>
          <w:szCs w:val="24"/>
        </w:rPr>
        <w:t xml:space="preserve"> us not into temptation,</w:t>
      </w:r>
      <w:r w:rsidR="00A86962">
        <w:rPr>
          <w:rStyle w:val="BodyTextChar"/>
          <w:sz w:val="24"/>
          <w:szCs w:val="24"/>
        </w:rPr>
        <w:t>”</w:t>
      </w:r>
      <w:r w:rsidRPr="0065289A">
        <w:rPr>
          <w:rStyle w:val="BodyTextChar"/>
          <w:sz w:val="24"/>
          <w:szCs w:val="24"/>
        </w:rPr>
        <w:t xml:space="preserve"> must be our hourly prayer.</w:t>
      </w:r>
    </w:p>
    <w:p w14:paraId="2584704E" w14:textId="60790B83" w:rsidR="00812E58" w:rsidRPr="0065289A" w:rsidRDefault="003266C9" w:rsidP="00784DD3">
      <w:pPr>
        <w:pStyle w:val="BodyText"/>
        <w:spacing w:line="276" w:lineRule="auto"/>
        <w:ind w:firstLine="360"/>
        <w:jc w:val="both"/>
        <w:rPr>
          <w:sz w:val="24"/>
          <w:szCs w:val="24"/>
        </w:rPr>
      </w:pPr>
      <w:r w:rsidRPr="0065289A">
        <w:rPr>
          <w:rStyle w:val="BodyTextChar"/>
          <w:sz w:val="24"/>
          <w:szCs w:val="24"/>
        </w:rPr>
        <w:t xml:space="preserve">Further than this, there are temptations arising out of </w:t>
      </w:r>
      <w:r w:rsidRPr="0065289A">
        <w:rPr>
          <w:rStyle w:val="BodyTextChar"/>
          <w:i/>
          <w:iCs/>
          <w:sz w:val="24"/>
          <w:szCs w:val="24"/>
        </w:rPr>
        <w:t>personal associations,</w:t>
      </w:r>
      <w:r w:rsidRPr="0065289A">
        <w:rPr>
          <w:rStyle w:val="BodyTextChar"/>
          <w:sz w:val="24"/>
          <w:szCs w:val="24"/>
        </w:rPr>
        <w:t xml:space="preserve"> which are formed for us in the order of providence. We are bound to shun evil company, but there are cases in which, without</w:t>
      </w:r>
      <w:r w:rsidRPr="0065289A">
        <w:rPr>
          <w:rStyle w:val="BodyTextChar"/>
          <w:sz w:val="24"/>
          <w:szCs w:val="24"/>
        </w:rPr>
        <w:t xml:space="preserve"> fault on their part, persons are made to associate with bad characters. I may instance the pious </w:t>
      </w:r>
      <w:r w:rsidRPr="0065289A">
        <w:rPr>
          <w:rStyle w:val="BodyTextChar"/>
          <w:sz w:val="24"/>
          <w:szCs w:val="24"/>
        </w:rPr>
        <w:lastRenderedPageBreak/>
        <w:t>child whose father is a swearer, and the godly woman lately converted, whose husband remains a swearer and blasphemes the</w:t>
      </w:r>
      <w:r w:rsidR="00784DD3">
        <w:rPr>
          <w:rStyle w:val="BodyTextChar"/>
          <w:sz w:val="24"/>
          <w:szCs w:val="24"/>
        </w:rPr>
        <w:t xml:space="preserve"> </w:t>
      </w:r>
      <w:r w:rsidRPr="0065289A">
        <w:rPr>
          <w:rStyle w:val="BodyTextChar"/>
          <w:sz w:val="24"/>
          <w:szCs w:val="24"/>
        </w:rPr>
        <w:t xml:space="preserve">name of Christ. It is the same with </w:t>
      </w:r>
      <w:r w:rsidRPr="0065289A">
        <w:rPr>
          <w:rStyle w:val="BodyTextChar"/>
          <w:sz w:val="24"/>
          <w:szCs w:val="24"/>
        </w:rPr>
        <w:t>workmen who have to labour in workshops, where lewd fellows at every half-a-dozen words let fall an oath, and pour forth that filthy language which shocks us every day more and more. I think that in London our working people talk more filthily than ever th</w:t>
      </w:r>
      <w:r w:rsidRPr="0065289A">
        <w:rPr>
          <w:rStyle w:val="BodyTextChar"/>
          <w:sz w:val="24"/>
          <w:szCs w:val="24"/>
        </w:rPr>
        <w:t>ey did; at least, I hear more of it as I pass along or pause in the street. Well, if persons are obliged to work in such shops, or to live in such families there may come times when under the lash of jest and sneer and sarcasm the heart may be a little dis</w:t>
      </w:r>
      <w:r w:rsidRPr="0065289A">
        <w:rPr>
          <w:rStyle w:val="BodyTextChar"/>
          <w:sz w:val="24"/>
          <w:szCs w:val="24"/>
        </w:rPr>
        <w:t>mayed and the tongue may refuse to speak for Christ. Such a silence and cowardice are not to be excused, yet do not censure thy brother, but say,</w:t>
      </w:r>
      <w:r w:rsidR="00784DD3">
        <w:rPr>
          <w:rStyle w:val="BodyTextChar"/>
          <w:sz w:val="24"/>
          <w:szCs w:val="24"/>
        </w:rPr>
        <w:t xml:space="preserve"> </w:t>
      </w:r>
      <w:r w:rsidR="00A86962">
        <w:rPr>
          <w:rStyle w:val="BodyTextChar"/>
          <w:sz w:val="24"/>
          <w:szCs w:val="24"/>
        </w:rPr>
        <w:t>“</w:t>
      </w:r>
      <w:r w:rsidRPr="0065289A">
        <w:rPr>
          <w:rStyle w:val="BodyTextChar"/>
          <w:sz w:val="24"/>
          <w:szCs w:val="24"/>
        </w:rPr>
        <w:t>Lord, lead me not into temptation.</w:t>
      </w:r>
      <w:r w:rsidR="00A86962">
        <w:rPr>
          <w:rStyle w:val="BodyTextChar"/>
          <w:sz w:val="24"/>
          <w:szCs w:val="24"/>
        </w:rPr>
        <w:t>”</w:t>
      </w:r>
      <w:r w:rsidRPr="0065289A">
        <w:rPr>
          <w:rStyle w:val="BodyTextChar"/>
          <w:sz w:val="24"/>
          <w:szCs w:val="24"/>
        </w:rPr>
        <w:t xml:space="preserve"> How know you that you would be more bold? Peter quailed before a talkati</w:t>
      </w:r>
      <w:r w:rsidRPr="0065289A">
        <w:rPr>
          <w:rStyle w:val="BodyTextChar"/>
          <w:sz w:val="24"/>
          <w:szCs w:val="24"/>
        </w:rPr>
        <w:t>ve maid, and you may be cowed by a woman</w:t>
      </w:r>
      <w:r w:rsidR="00A86962">
        <w:rPr>
          <w:rStyle w:val="BodyTextChar"/>
          <w:sz w:val="24"/>
          <w:szCs w:val="24"/>
        </w:rPr>
        <w:t>’</w:t>
      </w:r>
      <w:r w:rsidRPr="0065289A">
        <w:rPr>
          <w:rStyle w:val="BodyTextChar"/>
          <w:sz w:val="24"/>
          <w:szCs w:val="24"/>
        </w:rPr>
        <w:t xml:space="preserve">s tongue. The worst temptation for a young Christian that </w:t>
      </w:r>
      <w:r w:rsidR="0012540A">
        <w:rPr>
          <w:rStyle w:val="BodyTextChar"/>
          <w:sz w:val="24"/>
          <w:szCs w:val="24"/>
        </w:rPr>
        <w:t>I</w:t>
      </w:r>
      <w:r w:rsidRPr="0065289A">
        <w:rPr>
          <w:rStyle w:val="BodyTextChar"/>
          <w:sz w:val="24"/>
          <w:szCs w:val="24"/>
        </w:rPr>
        <w:t xml:space="preserve"> know of is to live with a hypocrite—a man so sanctified and demure that the young heart, deceived by appearances, fully trusts him while the wretch is fals</w:t>
      </w:r>
      <w:r w:rsidRPr="0065289A">
        <w:rPr>
          <w:rStyle w:val="BodyTextChar"/>
          <w:sz w:val="24"/>
          <w:szCs w:val="24"/>
        </w:rPr>
        <w:t>e at heart and rotten in life. And such wretches there are who, with the pretence and affectation of sanctimoniousness, will do deeds at which we might weep tears of blood</w:t>
      </w:r>
      <w:r w:rsidR="00784DD3">
        <w:rPr>
          <w:rStyle w:val="BodyTextChar"/>
          <w:sz w:val="24"/>
          <w:szCs w:val="24"/>
        </w:rPr>
        <w:t>:</w:t>
      </w:r>
      <w:r w:rsidRPr="0065289A">
        <w:rPr>
          <w:rStyle w:val="BodyTextChar"/>
          <w:sz w:val="24"/>
          <w:szCs w:val="24"/>
        </w:rPr>
        <w:t xml:space="preserve"> young people are frightfully staggered, and many of them become deformed for life </w:t>
      </w:r>
      <w:r w:rsidRPr="0065289A">
        <w:rPr>
          <w:rStyle w:val="BodyTextChar"/>
          <w:sz w:val="24"/>
          <w:szCs w:val="24"/>
        </w:rPr>
        <w:t>in their spiritual characteristics through associating with such beings as these. When you see faults caused by such common but horrible causes, say to yourself,</w:t>
      </w:r>
      <w:r w:rsidR="00784DD3">
        <w:rPr>
          <w:rStyle w:val="BodyTextChar"/>
          <w:sz w:val="24"/>
          <w:szCs w:val="24"/>
        </w:rPr>
        <w:t xml:space="preserve"> </w:t>
      </w:r>
      <w:r w:rsidR="00A86962">
        <w:rPr>
          <w:rStyle w:val="BodyTextChar"/>
          <w:sz w:val="24"/>
          <w:szCs w:val="24"/>
        </w:rPr>
        <w:t>“</w:t>
      </w:r>
      <w:r w:rsidRPr="0065289A">
        <w:rPr>
          <w:rStyle w:val="BodyTextChar"/>
          <w:sz w:val="24"/>
          <w:szCs w:val="24"/>
        </w:rPr>
        <w:t>Lord, lead me not into temptation. I thank thee for godly parents and for Christian associat</w:t>
      </w:r>
      <w:r w:rsidRPr="0065289A">
        <w:rPr>
          <w:rStyle w:val="BodyTextChar"/>
          <w:sz w:val="24"/>
          <w:szCs w:val="24"/>
        </w:rPr>
        <w:t>ions and for godly examples; but what might I have been if I had been subjected to the very reverse</w:t>
      </w:r>
      <w:r w:rsidR="00784DD3">
        <w:rPr>
          <w:rStyle w:val="BodyTextChar"/>
          <w:sz w:val="24"/>
          <w:szCs w:val="24"/>
        </w:rPr>
        <w:t>?</w:t>
      </w:r>
      <w:r w:rsidRPr="0065289A">
        <w:rPr>
          <w:rStyle w:val="BodyTextChar"/>
          <w:sz w:val="24"/>
          <w:szCs w:val="24"/>
        </w:rPr>
        <w:t xml:space="preserve"> If evil influences had touched me when like a vessel I was upon the wheel, I might have exhibited even grosser failings than those which I now see in othe</w:t>
      </w:r>
      <w:r w:rsidRPr="0065289A">
        <w:rPr>
          <w:rStyle w:val="BodyTextChar"/>
          <w:sz w:val="24"/>
          <w:szCs w:val="24"/>
        </w:rPr>
        <w:t>rs.</w:t>
      </w:r>
      <w:r w:rsidR="00A86962">
        <w:rPr>
          <w:rStyle w:val="BodyTextChar"/>
          <w:sz w:val="24"/>
          <w:szCs w:val="24"/>
        </w:rPr>
        <w:t>”</w:t>
      </w:r>
    </w:p>
    <w:p w14:paraId="64D51588" w14:textId="00749F38" w:rsidR="00812E58" w:rsidRPr="0065289A" w:rsidRDefault="003266C9" w:rsidP="0065289A">
      <w:pPr>
        <w:pStyle w:val="BodyText"/>
        <w:spacing w:line="276" w:lineRule="auto"/>
        <w:ind w:firstLine="360"/>
        <w:jc w:val="both"/>
        <w:rPr>
          <w:sz w:val="24"/>
          <w:szCs w:val="24"/>
        </w:rPr>
      </w:pPr>
      <w:r w:rsidRPr="0065289A">
        <w:rPr>
          <w:rStyle w:val="BodyTextChar"/>
          <w:sz w:val="24"/>
          <w:szCs w:val="24"/>
        </w:rPr>
        <w:t xml:space="preserve">Thus I might continue to urge you to pray, dear friends, against various temptations; but let me say, the Lord </w:t>
      </w:r>
      <w:r w:rsidR="00784DD3">
        <w:rPr>
          <w:rStyle w:val="BodyTextChar"/>
          <w:sz w:val="24"/>
          <w:szCs w:val="24"/>
        </w:rPr>
        <w:t>h</w:t>
      </w:r>
      <w:r w:rsidRPr="0065289A">
        <w:rPr>
          <w:rStyle w:val="BodyTextChar"/>
          <w:sz w:val="24"/>
          <w:szCs w:val="24"/>
        </w:rPr>
        <w:t xml:space="preserve">as for some men very </w:t>
      </w:r>
      <w:r w:rsidRPr="0065289A">
        <w:rPr>
          <w:rStyle w:val="BodyTextChar"/>
          <w:i/>
          <w:iCs/>
          <w:sz w:val="24"/>
          <w:szCs w:val="24"/>
        </w:rPr>
        <w:t>special tests,</w:t>
      </w:r>
      <w:r w:rsidRPr="0065289A">
        <w:rPr>
          <w:rStyle w:val="BodyTextChar"/>
          <w:sz w:val="24"/>
          <w:szCs w:val="24"/>
        </w:rPr>
        <w:t xml:space="preserve"> such as may be seen in the case of Abraham. He gives him a son in his old age, and then says to him, </w:t>
      </w:r>
      <w:r w:rsidR="0012540A" w:rsidRPr="0012540A">
        <w:rPr>
          <w:rStyle w:val="BodyTextChar"/>
          <w:sz w:val="24"/>
          <w:szCs w:val="24"/>
        </w:rPr>
        <w:t>“</w:t>
      </w:r>
      <w:r w:rsidRPr="0065289A">
        <w:rPr>
          <w:rStyle w:val="BodyTextChar"/>
          <w:sz w:val="24"/>
          <w:szCs w:val="24"/>
        </w:rPr>
        <w:t>Take now thy son, thine only son, Isaac, whom thou lovest, and offer him for a burnt-offering.</w:t>
      </w:r>
      <w:r w:rsidR="00A86962">
        <w:rPr>
          <w:rStyle w:val="BodyTextChar"/>
          <w:sz w:val="24"/>
          <w:szCs w:val="24"/>
        </w:rPr>
        <w:t>”</w:t>
      </w:r>
      <w:r w:rsidRPr="0065289A">
        <w:rPr>
          <w:rStyle w:val="BodyTextChar"/>
          <w:sz w:val="24"/>
          <w:szCs w:val="24"/>
        </w:rPr>
        <w:t xml:space="preserve"> You will do right to pray, </w:t>
      </w:r>
      <w:r w:rsidR="00A86962">
        <w:rPr>
          <w:rStyle w:val="BodyTextChar"/>
          <w:sz w:val="24"/>
          <w:szCs w:val="24"/>
        </w:rPr>
        <w:t>“</w:t>
      </w:r>
      <w:r w:rsidRPr="0065289A">
        <w:rPr>
          <w:rStyle w:val="BodyTextChar"/>
          <w:sz w:val="24"/>
          <w:szCs w:val="24"/>
        </w:rPr>
        <w:t>Lord, lead me not into such a temptation as that. I am not worthy to be so tried. Oh do not so test me.</w:t>
      </w:r>
      <w:r w:rsidR="00A86962">
        <w:rPr>
          <w:rStyle w:val="BodyTextChar"/>
          <w:sz w:val="24"/>
          <w:szCs w:val="24"/>
        </w:rPr>
        <w:t>”</w:t>
      </w:r>
      <w:r w:rsidRPr="0065289A">
        <w:rPr>
          <w:rStyle w:val="BodyTextChar"/>
          <w:sz w:val="24"/>
          <w:szCs w:val="24"/>
        </w:rPr>
        <w:t xml:space="preserve"> </w:t>
      </w:r>
      <w:r w:rsidRPr="0012540A">
        <w:rPr>
          <w:rStyle w:val="BodyTextChar"/>
          <w:rFonts w:eastAsia="Arial"/>
          <w:sz w:val="24"/>
          <w:szCs w:val="24"/>
        </w:rPr>
        <w:t>I</w:t>
      </w:r>
      <w:r w:rsidRPr="0065289A">
        <w:rPr>
          <w:rStyle w:val="BodyTextChar"/>
          <w:rFonts w:eastAsia="Arial"/>
          <w:b/>
          <w:bCs/>
          <w:sz w:val="24"/>
          <w:szCs w:val="24"/>
        </w:rPr>
        <w:t xml:space="preserve"> </w:t>
      </w:r>
      <w:r w:rsidRPr="0065289A">
        <w:rPr>
          <w:rStyle w:val="BodyTextChar"/>
          <w:sz w:val="24"/>
          <w:szCs w:val="24"/>
        </w:rPr>
        <w:t>have known some Christian</w:t>
      </w:r>
      <w:r w:rsidRPr="0065289A">
        <w:rPr>
          <w:rStyle w:val="BodyTextChar"/>
          <w:sz w:val="24"/>
          <w:szCs w:val="24"/>
        </w:rPr>
        <w:t>s sit down and calculate whether they could have acted as the patriarch did. It is very foolish, dear brother. When you are called upon to do it you will be enabled to make the same sacri</w:t>
      </w:r>
      <w:r w:rsidRPr="0065289A">
        <w:rPr>
          <w:rStyle w:val="BodyTextChar"/>
          <w:sz w:val="24"/>
          <w:szCs w:val="24"/>
        </w:rPr>
        <w:softHyphen/>
        <w:t>fice by the grace of God, but if you are not called upon to do it, w</w:t>
      </w:r>
      <w:r w:rsidRPr="0065289A">
        <w:rPr>
          <w:rStyle w:val="BodyTextChar"/>
          <w:sz w:val="24"/>
          <w:szCs w:val="24"/>
        </w:rPr>
        <w:t>hy should the power be given</w:t>
      </w:r>
      <w:r w:rsidR="00784DD3">
        <w:rPr>
          <w:rStyle w:val="BodyTextChar"/>
          <w:sz w:val="24"/>
          <w:szCs w:val="24"/>
        </w:rPr>
        <w:t>?</w:t>
      </w:r>
      <w:r w:rsidRPr="0065289A">
        <w:rPr>
          <w:rStyle w:val="BodyTextChar"/>
          <w:sz w:val="24"/>
          <w:szCs w:val="24"/>
        </w:rPr>
        <w:t xml:space="preserve"> Shall God</w:t>
      </w:r>
      <w:r w:rsidR="00A86962">
        <w:rPr>
          <w:rStyle w:val="BodyTextChar"/>
          <w:sz w:val="24"/>
          <w:szCs w:val="24"/>
        </w:rPr>
        <w:t>’</w:t>
      </w:r>
      <w:r w:rsidRPr="0065289A">
        <w:rPr>
          <w:rStyle w:val="BodyTextChar"/>
          <w:sz w:val="24"/>
          <w:szCs w:val="24"/>
        </w:rPr>
        <w:t>s grace be left unused</w:t>
      </w:r>
      <w:r w:rsidR="00784DD3">
        <w:rPr>
          <w:rStyle w:val="BodyTextChar"/>
          <w:sz w:val="24"/>
          <w:szCs w:val="24"/>
        </w:rPr>
        <w:t>?</w:t>
      </w:r>
      <w:r w:rsidRPr="0065289A">
        <w:rPr>
          <w:rStyle w:val="BodyTextChar"/>
          <w:sz w:val="24"/>
          <w:szCs w:val="24"/>
        </w:rPr>
        <w:t xml:space="preserve"> Your strength shall be equal to your day, but it shall not exceed it. I would have you ask to be spared the sterner tests.</w:t>
      </w:r>
    </w:p>
    <w:p w14:paraId="11452EAD" w14:textId="2047DB5C" w:rsidR="00812E58" w:rsidRPr="0065289A" w:rsidRDefault="003266C9" w:rsidP="00784DD3">
      <w:pPr>
        <w:pStyle w:val="BodyText"/>
        <w:spacing w:line="276" w:lineRule="auto"/>
        <w:ind w:firstLine="360"/>
        <w:jc w:val="both"/>
        <w:rPr>
          <w:sz w:val="24"/>
          <w:szCs w:val="24"/>
        </w:rPr>
      </w:pPr>
      <w:r w:rsidRPr="0065289A">
        <w:rPr>
          <w:rStyle w:val="BodyTextChar"/>
          <w:sz w:val="24"/>
          <w:szCs w:val="24"/>
        </w:rPr>
        <w:t>Another instance is to be seen in Job. God gave Job over to Satan w</w:t>
      </w:r>
      <w:r w:rsidRPr="0065289A">
        <w:rPr>
          <w:rStyle w:val="BodyTextChar"/>
          <w:sz w:val="24"/>
          <w:szCs w:val="24"/>
        </w:rPr>
        <w:t>ith a limit, and you know how Satan tormented him and tried to over</w:t>
      </w:r>
      <w:r w:rsidRPr="0065289A">
        <w:rPr>
          <w:rStyle w:val="BodyTextChar"/>
          <w:sz w:val="24"/>
          <w:szCs w:val="24"/>
        </w:rPr>
        <w:softHyphen/>
        <w:t>whelm him. If any man were to pray,</w:t>
      </w:r>
      <w:r w:rsidR="00784DD3">
        <w:rPr>
          <w:rStyle w:val="BodyTextChar"/>
          <w:sz w:val="24"/>
          <w:szCs w:val="24"/>
        </w:rPr>
        <w:t xml:space="preserve"> </w:t>
      </w:r>
      <w:r w:rsidR="00A86962">
        <w:rPr>
          <w:rStyle w:val="BodyTextChar"/>
          <w:sz w:val="24"/>
          <w:szCs w:val="24"/>
        </w:rPr>
        <w:t>“</w:t>
      </w:r>
      <w:r w:rsidRPr="0065289A">
        <w:rPr>
          <w:rStyle w:val="BodyTextChar"/>
          <w:sz w:val="24"/>
          <w:szCs w:val="24"/>
        </w:rPr>
        <w:t>Lord, try me like Job,</w:t>
      </w:r>
      <w:r w:rsidR="00A86962">
        <w:rPr>
          <w:rStyle w:val="BodyTextChar"/>
          <w:sz w:val="24"/>
          <w:szCs w:val="24"/>
        </w:rPr>
        <w:t>”</w:t>
      </w:r>
      <w:r w:rsidRPr="0065289A">
        <w:rPr>
          <w:rStyle w:val="BodyTextChar"/>
          <w:sz w:val="24"/>
          <w:szCs w:val="24"/>
        </w:rPr>
        <w:t xml:space="preserve"> it would be a very unwise </w:t>
      </w:r>
      <w:r w:rsidRPr="0065289A">
        <w:rPr>
          <w:rStyle w:val="BodyTextChar"/>
          <w:sz w:val="24"/>
          <w:szCs w:val="24"/>
        </w:rPr>
        <w:lastRenderedPageBreak/>
        <w:t>prayer.</w:t>
      </w:r>
      <w:r w:rsidR="00784DD3">
        <w:rPr>
          <w:rStyle w:val="BodyTextChar"/>
          <w:sz w:val="24"/>
          <w:szCs w:val="24"/>
        </w:rPr>
        <w:t xml:space="preserve"> </w:t>
      </w:r>
      <w:r w:rsidR="00A86962">
        <w:rPr>
          <w:rStyle w:val="BodyTextChar"/>
          <w:sz w:val="24"/>
          <w:szCs w:val="24"/>
        </w:rPr>
        <w:t>“</w:t>
      </w:r>
      <w:r w:rsidRPr="0065289A">
        <w:rPr>
          <w:rStyle w:val="BodyTextChar"/>
          <w:sz w:val="24"/>
          <w:szCs w:val="24"/>
        </w:rPr>
        <w:t>Oh, but I could be as patient as he,</w:t>
      </w:r>
      <w:r w:rsidR="00A86962">
        <w:rPr>
          <w:rStyle w:val="BodyTextChar"/>
          <w:sz w:val="24"/>
          <w:szCs w:val="24"/>
        </w:rPr>
        <w:t>”</w:t>
      </w:r>
      <w:r w:rsidRPr="0065289A">
        <w:rPr>
          <w:rStyle w:val="BodyTextChar"/>
          <w:sz w:val="24"/>
          <w:szCs w:val="24"/>
        </w:rPr>
        <w:t xml:space="preserve"> say you. You are the very man who would yield to bit</w:t>
      </w:r>
      <w:r w:rsidRPr="0065289A">
        <w:rPr>
          <w:rStyle w:val="BodyTextChar"/>
          <w:sz w:val="24"/>
          <w:szCs w:val="24"/>
        </w:rPr>
        <w:t>terness, and curse your God. The man who could best exhibit the patience of Job will be the first, according to his Lord</w:t>
      </w:r>
      <w:r w:rsidR="00A86962">
        <w:rPr>
          <w:rStyle w:val="BodyTextChar"/>
          <w:sz w:val="24"/>
          <w:szCs w:val="24"/>
        </w:rPr>
        <w:t>’</w:t>
      </w:r>
      <w:r w:rsidRPr="0065289A">
        <w:rPr>
          <w:rStyle w:val="BodyTextChar"/>
          <w:sz w:val="24"/>
          <w:szCs w:val="24"/>
        </w:rPr>
        <w:t>s bidding, fervently to pray,</w:t>
      </w:r>
      <w:r w:rsidR="00784DD3">
        <w:rPr>
          <w:rStyle w:val="BodyTextChar"/>
          <w:sz w:val="24"/>
          <w:szCs w:val="24"/>
        </w:rPr>
        <w:t xml:space="preserve"> </w:t>
      </w:r>
      <w:r w:rsidR="00A86962">
        <w:rPr>
          <w:rStyle w:val="BodyTextChar"/>
          <w:sz w:val="24"/>
          <w:szCs w:val="24"/>
        </w:rPr>
        <w:t>“</w:t>
      </w:r>
      <w:r w:rsidRPr="0065289A">
        <w:rPr>
          <w:rStyle w:val="BodyTextChar"/>
          <w:sz w:val="24"/>
          <w:szCs w:val="24"/>
        </w:rPr>
        <w:t>Lead us not into temptation.</w:t>
      </w:r>
      <w:r w:rsidR="00A86962">
        <w:rPr>
          <w:rStyle w:val="BodyTextChar"/>
          <w:sz w:val="24"/>
          <w:szCs w:val="24"/>
        </w:rPr>
        <w:t>”</w:t>
      </w:r>
      <w:r w:rsidRPr="0065289A">
        <w:rPr>
          <w:rStyle w:val="BodyTextChar"/>
          <w:sz w:val="24"/>
          <w:szCs w:val="24"/>
        </w:rPr>
        <w:t xml:space="preserve"> Dear friends, we are to be prepared for trial if God wills it, but we are</w:t>
      </w:r>
      <w:r w:rsidRPr="0065289A">
        <w:rPr>
          <w:rStyle w:val="BodyTextChar"/>
          <w:sz w:val="24"/>
          <w:szCs w:val="24"/>
        </w:rPr>
        <w:t xml:space="preserve"> not to court it, but are rather to pray against it, even as our Lord Jesus, though ready to drink the bitter cup, yet in an agony exclaimed,</w:t>
      </w:r>
      <w:r w:rsidR="00784DD3">
        <w:rPr>
          <w:rStyle w:val="BodyTextChar"/>
          <w:sz w:val="24"/>
          <w:szCs w:val="24"/>
        </w:rPr>
        <w:t xml:space="preserve"> </w:t>
      </w:r>
      <w:r w:rsidR="00A86962">
        <w:rPr>
          <w:rStyle w:val="BodyTextChar"/>
          <w:sz w:val="24"/>
          <w:szCs w:val="24"/>
        </w:rPr>
        <w:t>“</w:t>
      </w:r>
      <w:r w:rsidRPr="0065289A">
        <w:rPr>
          <w:rStyle w:val="BodyTextChar"/>
          <w:sz w:val="24"/>
          <w:szCs w:val="24"/>
        </w:rPr>
        <w:t>If it be possible, let this cup pass from me.</w:t>
      </w:r>
      <w:r w:rsidR="00A86962">
        <w:rPr>
          <w:rStyle w:val="BodyTextChar"/>
          <w:sz w:val="24"/>
          <w:szCs w:val="24"/>
        </w:rPr>
        <w:t>”</w:t>
      </w:r>
      <w:r w:rsidRPr="0065289A">
        <w:rPr>
          <w:rStyle w:val="BodyTextChar"/>
          <w:sz w:val="24"/>
          <w:szCs w:val="24"/>
        </w:rPr>
        <w:t xml:space="preserve"> Trials sought</w:t>
      </w:r>
      <w:r w:rsidR="00784DD3">
        <w:rPr>
          <w:rStyle w:val="BodyTextChar"/>
          <w:sz w:val="24"/>
          <w:szCs w:val="24"/>
        </w:rPr>
        <w:t xml:space="preserve"> </w:t>
      </w:r>
      <w:r w:rsidRPr="0065289A">
        <w:rPr>
          <w:rStyle w:val="BodyTextChar"/>
          <w:sz w:val="24"/>
          <w:szCs w:val="24"/>
        </w:rPr>
        <w:t>after are not such as the Lord has promised to bles</w:t>
      </w:r>
      <w:r w:rsidRPr="0065289A">
        <w:rPr>
          <w:rStyle w:val="BodyTextChar"/>
          <w:sz w:val="24"/>
          <w:szCs w:val="24"/>
        </w:rPr>
        <w:t>s. No true child asks for the rod.</w:t>
      </w:r>
    </w:p>
    <w:p w14:paraId="261C5354" w14:textId="368F3493" w:rsidR="00812E58" w:rsidRPr="0065289A" w:rsidRDefault="003266C9" w:rsidP="0065289A">
      <w:pPr>
        <w:pStyle w:val="BodyText"/>
        <w:spacing w:line="276" w:lineRule="auto"/>
        <w:ind w:firstLine="360"/>
        <w:jc w:val="both"/>
        <w:rPr>
          <w:sz w:val="24"/>
          <w:szCs w:val="24"/>
        </w:rPr>
      </w:pPr>
      <w:r w:rsidRPr="0065289A">
        <w:rPr>
          <w:rStyle w:val="BodyTextChar"/>
          <w:sz w:val="24"/>
          <w:szCs w:val="24"/>
        </w:rPr>
        <w:t xml:space="preserve">To put my meaning in a way in which it will be clearly seen let me tell an old story. I have read in history that two men were condemned to die as martyrs in the burning days of Queen Mary. One of them boasted </w:t>
      </w:r>
      <w:r w:rsidR="00A86962" w:rsidRPr="0065289A">
        <w:rPr>
          <w:rStyle w:val="BodyTextChar"/>
          <w:sz w:val="24"/>
          <w:szCs w:val="24"/>
        </w:rPr>
        <w:t>very</w:t>
      </w:r>
      <w:r w:rsidRPr="0065289A">
        <w:rPr>
          <w:rStyle w:val="BodyTextChar"/>
          <w:sz w:val="24"/>
          <w:szCs w:val="24"/>
        </w:rPr>
        <w:t xml:space="preserve"> loudly</w:t>
      </w:r>
      <w:r w:rsidRPr="0065289A">
        <w:rPr>
          <w:rStyle w:val="BodyTextChar"/>
          <w:sz w:val="24"/>
          <w:szCs w:val="24"/>
        </w:rPr>
        <w:t xml:space="preserve"> to his companion of his confidence that he should play the man at the stake. He did not mind the suffering, he was so grounded in the gospel that he knew he should never deny it. He said that he longed for </w:t>
      </w:r>
      <w:r w:rsidR="0012540A">
        <w:rPr>
          <w:rStyle w:val="BodyTextChar"/>
          <w:sz w:val="24"/>
          <w:szCs w:val="24"/>
        </w:rPr>
        <w:t>th</w:t>
      </w:r>
      <w:r w:rsidRPr="0065289A">
        <w:rPr>
          <w:rStyle w:val="BodyTextChar"/>
          <w:sz w:val="24"/>
          <w:szCs w:val="24"/>
        </w:rPr>
        <w:t>e fatal morning even as a bride for the wedding</w:t>
      </w:r>
      <w:r w:rsidRPr="0065289A">
        <w:rPr>
          <w:rStyle w:val="BodyTextChar"/>
          <w:sz w:val="24"/>
          <w:szCs w:val="24"/>
        </w:rPr>
        <w:t xml:space="preserve">. His companion in prison in the same chamber was a poor trembling soul, who could not and would not deny his Master; but he told his companion that he was very much afraid of the fire. He said he had always </w:t>
      </w:r>
      <w:r w:rsidR="00A86962">
        <w:rPr>
          <w:rStyle w:val="BodyTextChar"/>
          <w:sz w:val="24"/>
          <w:szCs w:val="24"/>
        </w:rPr>
        <w:t>b</w:t>
      </w:r>
      <w:r w:rsidRPr="0065289A">
        <w:rPr>
          <w:rStyle w:val="BodyTextChar"/>
          <w:sz w:val="24"/>
          <w:szCs w:val="24"/>
        </w:rPr>
        <w:t xml:space="preserve">een very sensitive of suffering, and he was in </w:t>
      </w:r>
      <w:r w:rsidRPr="0065289A">
        <w:rPr>
          <w:rStyle w:val="BodyTextChar"/>
          <w:sz w:val="24"/>
          <w:szCs w:val="24"/>
        </w:rPr>
        <w:t>great dread that when he began to bu</w:t>
      </w:r>
      <w:r w:rsidR="0012540A">
        <w:rPr>
          <w:rStyle w:val="BodyTextChar"/>
          <w:sz w:val="24"/>
          <w:szCs w:val="24"/>
        </w:rPr>
        <w:t>rn</w:t>
      </w:r>
      <w:r w:rsidRPr="0065289A">
        <w:rPr>
          <w:rStyle w:val="BodyTextChar"/>
          <w:sz w:val="24"/>
          <w:szCs w:val="24"/>
        </w:rPr>
        <w:t xml:space="preserve"> the pain might cause him to deny the truth. He besought his friend to pray for him, and he spent his time very much in weeping over his weak</w:t>
      </w:r>
      <w:r w:rsidRPr="0065289A">
        <w:rPr>
          <w:rStyle w:val="BodyTextChar"/>
          <w:sz w:val="24"/>
          <w:szCs w:val="24"/>
        </w:rPr>
        <w:softHyphen/>
        <w:t>ness and awing to Go</w:t>
      </w:r>
      <w:r w:rsidR="0012540A">
        <w:rPr>
          <w:rStyle w:val="BodyTextChar"/>
          <w:sz w:val="24"/>
          <w:szCs w:val="24"/>
        </w:rPr>
        <w:t>d</w:t>
      </w:r>
      <w:r w:rsidRPr="0065289A">
        <w:rPr>
          <w:rStyle w:val="BodyTextChar"/>
          <w:sz w:val="24"/>
          <w:szCs w:val="24"/>
        </w:rPr>
        <w:t xml:space="preserve"> for strength. The other continu</w:t>
      </w:r>
      <w:r w:rsidRPr="0012540A">
        <w:rPr>
          <w:rStyle w:val="BodyTextChar"/>
          <w:sz w:val="24"/>
          <w:szCs w:val="24"/>
        </w:rPr>
        <w:t>ally</w:t>
      </w:r>
      <w:r w:rsidRPr="0012540A">
        <w:rPr>
          <w:rStyle w:val="BodyTextChar"/>
          <w:sz w:val="24"/>
          <w:szCs w:val="24"/>
        </w:rPr>
        <w:t xml:space="preserve"> </w:t>
      </w:r>
      <w:r w:rsidRPr="0065289A">
        <w:rPr>
          <w:rStyle w:val="BodyTextChar"/>
          <w:sz w:val="24"/>
          <w:szCs w:val="24"/>
        </w:rPr>
        <w:t>rebuked him, and ch</w:t>
      </w:r>
      <w:r w:rsidRPr="0065289A">
        <w:rPr>
          <w:rStyle w:val="BodyTextChar"/>
          <w:sz w:val="24"/>
          <w:szCs w:val="24"/>
        </w:rPr>
        <w:t>ided him for being so unbelieving and weak. When they both came to the stake, he who had been so bold recanted at the sight of the fire and went back ignominiously to an apostate</w:t>
      </w:r>
      <w:r w:rsidR="00A86962">
        <w:rPr>
          <w:rStyle w:val="BodyTextChar"/>
          <w:sz w:val="24"/>
          <w:szCs w:val="24"/>
        </w:rPr>
        <w:t>’</w:t>
      </w:r>
      <w:r w:rsidRPr="0065289A">
        <w:rPr>
          <w:rStyle w:val="BodyTextChar"/>
          <w:sz w:val="24"/>
          <w:szCs w:val="24"/>
        </w:rPr>
        <w:t>s life, while the poor trembling man whose prayer had been,</w:t>
      </w:r>
      <w:r w:rsidR="00784DD3">
        <w:rPr>
          <w:rStyle w:val="BodyTextChar"/>
          <w:sz w:val="24"/>
          <w:szCs w:val="24"/>
        </w:rPr>
        <w:t xml:space="preserve"> </w:t>
      </w:r>
      <w:r w:rsidR="00A86962">
        <w:rPr>
          <w:rStyle w:val="BodyTextChar"/>
          <w:sz w:val="24"/>
          <w:szCs w:val="24"/>
        </w:rPr>
        <w:t>“</w:t>
      </w:r>
      <w:r w:rsidRPr="0065289A">
        <w:rPr>
          <w:rStyle w:val="BodyTextChar"/>
          <w:sz w:val="24"/>
          <w:szCs w:val="24"/>
        </w:rPr>
        <w:t>Lead me not int</w:t>
      </w:r>
      <w:r w:rsidRPr="0065289A">
        <w:rPr>
          <w:rStyle w:val="BodyTextChar"/>
          <w:sz w:val="24"/>
          <w:szCs w:val="24"/>
        </w:rPr>
        <w:t>o temptation,</w:t>
      </w:r>
      <w:r w:rsidR="00A86962">
        <w:rPr>
          <w:rStyle w:val="BodyTextChar"/>
          <w:sz w:val="24"/>
          <w:szCs w:val="24"/>
        </w:rPr>
        <w:t>”</w:t>
      </w:r>
      <w:r w:rsidRPr="0065289A">
        <w:rPr>
          <w:rStyle w:val="BodyTextChar"/>
          <w:sz w:val="24"/>
          <w:szCs w:val="24"/>
        </w:rPr>
        <w:t xml:space="preserve"> stood firm as a rock, praising and magnifying God as he was burnt to a cinder. Weakness is our strength; and our strength is weakness. Cry unto God that he try you not beyond your strength</w:t>
      </w:r>
      <w:r w:rsidR="00784DD3">
        <w:rPr>
          <w:rStyle w:val="BodyTextChar"/>
          <w:sz w:val="24"/>
          <w:szCs w:val="24"/>
        </w:rPr>
        <w:t>;</w:t>
      </w:r>
      <w:r w:rsidRPr="0065289A">
        <w:rPr>
          <w:rStyle w:val="BodyTextChar"/>
          <w:sz w:val="24"/>
          <w:szCs w:val="24"/>
        </w:rPr>
        <w:t xml:space="preserve"> and in the shrink</w:t>
      </w:r>
      <w:r w:rsidRPr="0065289A">
        <w:rPr>
          <w:rStyle w:val="BodyTextChar"/>
          <w:sz w:val="24"/>
          <w:szCs w:val="24"/>
        </w:rPr>
        <w:softHyphen/>
        <w:t>ing tenderness of your conscious</w:t>
      </w:r>
      <w:r w:rsidRPr="0065289A">
        <w:rPr>
          <w:rStyle w:val="BodyTextChar"/>
          <w:sz w:val="24"/>
          <w:szCs w:val="24"/>
        </w:rPr>
        <w:t xml:space="preserve"> weakness breathe out the prayer,</w:t>
      </w:r>
      <w:r w:rsidR="0012540A">
        <w:rPr>
          <w:rStyle w:val="BodyTextChar"/>
          <w:sz w:val="24"/>
          <w:szCs w:val="24"/>
        </w:rPr>
        <w:t xml:space="preserve"> “</w:t>
      </w:r>
      <w:r w:rsidRPr="0065289A">
        <w:rPr>
          <w:rStyle w:val="BodyTextChar"/>
          <w:sz w:val="24"/>
          <w:szCs w:val="24"/>
        </w:rPr>
        <w:t>Lead us not into temptation.</w:t>
      </w:r>
      <w:r w:rsidR="00A86962">
        <w:rPr>
          <w:rStyle w:val="BodyTextChar"/>
          <w:sz w:val="24"/>
          <w:szCs w:val="24"/>
        </w:rPr>
        <w:t>”</w:t>
      </w:r>
      <w:r w:rsidRPr="0065289A">
        <w:rPr>
          <w:rStyle w:val="BodyTextChar"/>
          <w:sz w:val="24"/>
          <w:szCs w:val="24"/>
        </w:rPr>
        <w:t xml:space="preserve"> Then if he does lead you into the conflict, his Holy Spirit will strengthen you, and you will be brave as a lion before the adversary. Though trembling and shrinking within yourself before th</w:t>
      </w:r>
      <w:r w:rsidRPr="0065289A">
        <w:rPr>
          <w:rStyle w:val="BodyTextChar"/>
          <w:sz w:val="24"/>
          <w:szCs w:val="24"/>
        </w:rPr>
        <w:t>e throne of God, you would confront the very devil and all the hosts of hell without one touch of fear. It may seem strange, but so the case is.</w:t>
      </w:r>
    </w:p>
    <w:p w14:paraId="27B58500" w14:textId="77777777" w:rsidR="00812E58" w:rsidRPr="0065289A" w:rsidRDefault="003266C9" w:rsidP="0065289A">
      <w:pPr>
        <w:pStyle w:val="BodyText"/>
        <w:spacing w:line="276" w:lineRule="auto"/>
        <w:ind w:firstLine="360"/>
        <w:jc w:val="both"/>
        <w:rPr>
          <w:sz w:val="24"/>
          <w:szCs w:val="24"/>
        </w:rPr>
      </w:pPr>
      <w:r w:rsidRPr="0065289A">
        <w:rPr>
          <w:rStyle w:val="BodyTextChar"/>
          <w:sz w:val="24"/>
          <w:szCs w:val="24"/>
        </w:rPr>
        <w:t>III. And now I conclude with the last head—</w:t>
      </w:r>
      <w:r w:rsidRPr="0065289A">
        <w:rPr>
          <w:rStyle w:val="BodyTextChar"/>
          <w:smallCaps/>
          <w:sz w:val="24"/>
          <w:szCs w:val="24"/>
        </w:rPr>
        <w:t>the lessons which this prayer teaches.</w:t>
      </w:r>
      <w:r w:rsidRPr="0065289A">
        <w:rPr>
          <w:rStyle w:val="BodyTextChar"/>
          <w:sz w:val="24"/>
          <w:szCs w:val="24"/>
        </w:rPr>
        <w:t xml:space="preserve"> I have not time to enlarge. I</w:t>
      </w:r>
      <w:r w:rsidRPr="0065289A">
        <w:rPr>
          <w:rStyle w:val="BodyTextChar"/>
          <w:sz w:val="24"/>
          <w:szCs w:val="24"/>
        </w:rPr>
        <w:t xml:space="preserve"> will just throw them out in the rough.</w:t>
      </w:r>
    </w:p>
    <w:p w14:paraId="79BC0F69" w14:textId="5B351313" w:rsidR="00812E58" w:rsidRPr="0065289A" w:rsidRDefault="003266C9" w:rsidP="0065289A">
      <w:pPr>
        <w:pStyle w:val="BodyText"/>
        <w:spacing w:line="276" w:lineRule="auto"/>
        <w:ind w:firstLine="360"/>
        <w:jc w:val="both"/>
        <w:rPr>
          <w:sz w:val="24"/>
          <w:szCs w:val="24"/>
        </w:rPr>
      </w:pPr>
      <w:r w:rsidRPr="0065289A">
        <w:rPr>
          <w:rStyle w:val="BodyTextChar"/>
          <w:sz w:val="24"/>
          <w:szCs w:val="24"/>
        </w:rPr>
        <w:t>The first lesson from the prayer,</w:t>
      </w:r>
      <w:r w:rsidR="0012540A">
        <w:rPr>
          <w:rStyle w:val="BodyTextChar"/>
          <w:sz w:val="24"/>
          <w:szCs w:val="24"/>
        </w:rPr>
        <w:t xml:space="preserve"> “</w:t>
      </w:r>
      <w:r w:rsidRPr="0065289A">
        <w:rPr>
          <w:rStyle w:val="BodyTextChar"/>
          <w:sz w:val="24"/>
          <w:szCs w:val="24"/>
        </w:rPr>
        <w:t>Lead us not into temptation,</w:t>
      </w:r>
      <w:r w:rsidR="00A86962">
        <w:rPr>
          <w:rStyle w:val="BodyTextChar"/>
          <w:sz w:val="24"/>
          <w:szCs w:val="24"/>
        </w:rPr>
        <w:t>”</w:t>
      </w:r>
      <w:r w:rsidRPr="0065289A">
        <w:rPr>
          <w:rStyle w:val="BodyTextChar"/>
          <w:sz w:val="24"/>
          <w:szCs w:val="24"/>
        </w:rPr>
        <w:t xml:space="preserve"> is this: </w:t>
      </w:r>
      <w:r w:rsidRPr="0065289A">
        <w:rPr>
          <w:rStyle w:val="BodyTextChar"/>
          <w:i/>
          <w:iCs/>
          <w:sz w:val="24"/>
          <w:szCs w:val="24"/>
        </w:rPr>
        <w:t>Never boast your own strength.</w:t>
      </w:r>
      <w:r w:rsidRPr="0065289A">
        <w:rPr>
          <w:rStyle w:val="BodyTextChar"/>
          <w:sz w:val="24"/>
          <w:szCs w:val="24"/>
        </w:rPr>
        <w:t xml:space="preserve"> Never say, </w:t>
      </w:r>
      <w:r w:rsidR="00A86962">
        <w:rPr>
          <w:rStyle w:val="BodyTextChar"/>
          <w:sz w:val="24"/>
          <w:szCs w:val="24"/>
        </w:rPr>
        <w:t>“</w:t>
      </w:r>
      <w:r w:rsidRPr="0065289A">
        <w:rPr>
          <w:rStyle w:val="BodyTextChar"/>
          <w:sz w:val="24"/>
          <w:szCs w:val="24"/>
        </w:rPr>
        <w:t xml:space="preserve">Oh, I shall never fall into such follies and sins. They may try me, but they will find more than a </w:t>
      </w:r>
      <w:r w:rsidRPr="0065289A">
        <w:rPr>
          <w:rStyle w:val="BodyTextChar"/>
          <w:sz w:val="24"/>
          <w:szCs w:val="24"/>
        </w:rPr>
        <w:t>match in me.</w:t>
      </w:r>
      <w:r w:rsidR="00A86962">
        <w:rPr>
          <w:rStyle w:val="BodyTextChar"/>
          <w:sz w:val="24"/>
          <w:szCs w:val="24"/>
        </w:rPr>
        <w:t>”</w:t>
      </w:r>
      <w:r w:rsidRPr="0065289A">
        <w:rPr>
          <w:rStyle w:val="BodyTextChar"/>
          <w:sz w:val="24"/>
          <w:szCs w:val="24"/>
        </w:rPr>
        <w:t xml:space="preserve"> Let not him that putteth on his harness boast as though he were putting </w:t>
      </w:r>
      <w:r w:rsidRPr="0065289A">
        <w:rPr>
          <w:rStyle w:val="BodyTextChar"/>
          <w:sz w:val="24"/>
          <w:szCs w:val="24"/>
        </w:rPr>
        <w:lastRenderedPageBreak/>
        <w:t>it off. Never indulge one thought of congratula</w:t>
      </w:r>
      <w:r w:rsidRPr="0065289A">
        <w:rPr>
          <w:rStyle w:val="BodyTextChar"/>
          <w:sz w:val="24"/>
          <w:szCs w:val="24"/>
        </w:rPr>
        <w:softHyphen/>
        <w:t xml:space="preserve">tion as to self-strength. You have no power of your own, you are as weak as water. The devil has only to touch you in the </w:t>
      </w:r>
      <w:r w:rsidRPr="0065289A">
        <w:rPr>
          <w:rStyle w:val="BodyTextChar"/>
          <w:sz w:val="24"/>
          <w:szCs w:val="24"/>
        </w:rPr>
        <w:t>right place and you will run according to his will. Only let a loose stone or two be moved and you will soon see that the feeble building of your own natural virtue will come down at a run. Never court temptation by boasting your own capacity.</w:t>
      </w:r>
    </w:p>
    <w:p w14:paraId="56F086B3" w14:textId="4660C47E" w:rsidR="00812E58" w:rsidRPr="0065289A" w:rsidRDefault="003266C9" w:rsidP="00784DD3">
      <w:pPr>
        <w:pStyle w:val="BodyText"/>
        <w:spacing w:line="276" w:lineRule="auto"/>
        <w:ind w:firstLine="360"/>
        <w:jc w:val="both"/>
        <w:rPr>
          <w:sz w:val="24"/>
          <w:szCs w:val="24"/>
        </w:rPr>
      </w:pPr>
      <w:r w:rsidRPr="0065289A">
        <w:rPr>
          <w:rStyle w:val="BodyTextChar"/>
          <w:sz w:val="24"/>
          <w:szCs w:val="24"/>
        </w:rPr>
        <w:t xml:space="preserve">The next thing is, </w:t>
      </w:r>
      <w:r w:rsidRPr="0065289A">
        <w:rPr>
          <w:rStyle w:val="BodyTextChar"/>
          <w:i/>
          <w:iCs/>
          <w:sz w:val="24"/>
          <w:szCs w:val="24"/>
        </w:rPr>
        <w:t>never desire trial.</w:t>
      </w:r>
      <w:r w:rsidRPr="0065289A">
        <w:rPr>
          <w:rStyle w:val="BodyTextChar"/>
          <w:sz w:val="24"/>
          <w:szCs w:val="24"/>
        </w:rPr>
        <w:t xml:space="preserve"> Does anybody ever do that</w:t>
      </w:r>
      <w:r w:rsidR="00784DD3">
        <w:rPr>
          <w:rStyle w:val="BodyTextChar"/>
          <w:sz w:val="24"/>
          <w:szCs w:val="24"/>
        </w:rPr>
        <w:t>?</w:t>
      </w:r>
      <w:r w:rsidRPr="0065289A">
        <w:rPr>
          <w:rStyle w:val="BodyTextChar"/>
          <w:sz w:val="24"/>
          <w:szCs w:val="24"/>
        </w:rPr>
        <w:t xml:space="preserve"> Yes</w:t>
      </w:r>
      <w:r w:rsidR="00784DD3">
        <w:rPr>
          <w:rStyle w:val="BodyTextChar"/>
          <w:sz w:val="24"/>
          <w:szCs w:val="24"/>
        </w:rPr>
        <w:t>;</w:t>
      </w:r>
      <w:r w:rsidRPr="0065289A">
        <w:rPr>
          <w:rStyle w:val="BodyTextChar"/>
          <w:sz w:val="24"/>
          <w:szCs w:val="24"/>
        </w:rPr>
        <w:t xml:space="preserve"> I heard one say the other day that God had so prospered him for years that he was afraid he was not a child of God, for he found that God</w:t>
      </w:r>
      <w:r w:rsidR="00A86962">
        <w:rPr>
          <w:rStyle w:val="BodyTextChar"/>
          <w:sz w:val="24"/>
          <w:szCs w:val="24"/>
        </w:rPr>
        <w:t>’</w:t>
      </w:r>
      <w:r w:rsidRPr="0065289A">
        <w:rPr>
          <w:rStyle w:val="BodyTextChar"/>
          <w:sz w:val="24"/>
          <w:szCs w:val="24"/>
        </w:rPr>
        <w:t>s children were chastised, and therefore he a</w:t>
      </w:r>
      <w:r w:rsidRPr="0065289A">
        <w:rPr>
          <w:rStyle w:val="BodyTextChar"/>
          <w:sz w:val="24"/>
          <w:szCs w:val="24"/>
        </w:rPr>
        <w:t>lmost wished to be afflicted. Dear brother, do not wish for that: you will meet with trouble soon enough. If I were a little boy at home, I do not think I should say to my brother, because he had been whipped,</w:t>
      </w:r>
      <w:r w:rsidR="00784DD3">
        <w:rPr>
          <w:rStyle w:val="BodyTextChar"/>
          <w:sz w:val="24"/>
          <w:szCs w:val="24"/>
        </w:rPr>
        <w:t xml:space="preserve"> </w:t>
      </w:r>
      <w:r w:rsidR="00A86962">
        <w:rPr>
          <w:rStyle w:val="BodyTextChar"/>
          <w:sz w:val="24"/>
          <w:szCs w:val="24"/>
        </w:rPr>
        <w:t>“</w:t>
      </w:r>
      <w:r w:rsidRPr="0065289A">
        <w:rPr>
          <w:rStyle w:val="BodyTextChar"/>
          <w:sz w:val="24"/>
          <w:szCs w:val="24"/>
        </w:rPr>
        <w:t>I am afraid I am not my father</w:t>
      </w:r>
      <w:r w:rsidR="00A86962">
        <w:rPr>
          <w:rStyle w:val="BodyTextChar"/>
          <w:sz w:val="24"/>
          <w:szCs w:val="24"/>
        </w:rPr>
        <w:t>’</w:t>
      </w:r>
      <w:r w:rsidRPr="0065289A">
        <w:rPr>
          <w:rStyle w:val="BodyTextChar"/>
          <w:sz w:val="24"/>
          <w:szCs w:val="24"/>
        </w:rPr>
        <w:t xml:space="preserve">s child, and </w:t>
      </w:r>
      <w:r w:rsidRPr="0065289A">
        <w:rPr>
          <w:rStyle w:val="BodyTextChar"/>
          <w:sz w:val="24"/>
          <w:szCs w:val="24"/>
        </w:rPr>
        <w:t>fear that he does not love me because I</w:t>
      </w:r>
      <w:r w:rsidR="00784DD3">
        <w:rPr>
          <w:rStyle w:val="BodyTextChar"/>
          <w:sz w:val="24"/>
          <w:szCs w:val="24"/>
        </w:rPr>
        <w:t xml:space="preserve"> </w:t>
      </w:r>
      <w:r w:rsidRPr="0065289A">
        <w:rPr>
          <w:rStyle w:val="BodyTextChar"/>
          <w:sz w:val="24"/>
          <w:szCs w:val="24"/>
        </w:rPr>
        <w:t>am not smarting under the rod. I wish he would whip me just to let me know his love.</w:t>
      </w:r>
      <w:r w:rsidR="00A86962">
        <w:rPr>
          <w:rStyle w:val="BodyTextChar"/>
          <w:sz w:val="24"/>
          <w:szCs w:val="24"/>
        </w:rPr>
        <w:t>”</w:t>
      </w:r>
      <w:r w:rsidRPr="0065289A">
        <w:rPr>
          <w:rStyle w:val="BodyTextChar"/>
          <w:sz w:val="24"/>
          <w:szCs w:val="24"/>
        </w:rPr>
        <w:t xml:space="preserve"> No; no child would ever be so stupid. We must not for any reason desire to be afflicted or tried, but must pray,</w:t>
      </w:r>
      <w:r w:rsidR="00A86962">
        <w:rPr>
          <w:rStyle w:val="BodyTextChar"/>
          <w:sz w:val="24"/>
          <w:szCs w:val="24"/>
        </w:rPr>
        <w:t>”</w:t>
      </w:r>
      <w:r w:rsidRPr="0065289A">
        <w:rPr>
          <w:rStyle w:val="BodyTextChar"/>
          <w:sz w:val="24"/>
          <w:szCs w:val="24"/>
        </w:rPr>
        <w:t xml:space="preserve"> Lead us not into</w:t>
      </w:r>
      <w:r w:rsidRPr="0065289A">
        <w:rPr>
          <w:rStyle w:val="BodyTextChar"/>
          <w:sz w:val="24"/>
          <w:szCs w:val="24"/>
        </w:rPr>
        <w:t xml:space="preserve"> temptation.</w:t>
      </w:r>
      <w:r w:rsidR="00A86962">
        <w:rPr>
          <w:rStyle w:val="BodyTextChar"/>
          <w:sz w:val="24"/>
          <w:szCs w:val="24"/>
        </w:rPr>
        <w:t>”</w:t>
      </w:r>
    </w:p>
    <w:p w14:paraId="646C5F96" w14:textId="4425EC9D" w:rsidR="00812E58" w:rsidRPr="0065289A" w:rsidRDefault="003266C9" w:rsidP="0065289A">
      <w:pPr>
        <w:pStyle w:val="BodyText"/>
        <w:spacing w:line="276" w:lineRule="auto"/>
        <w:ind w:firstLine="360"/>
        <w:jc w:val="both"/>
        <w:rPr>
          <w:sz w:val="24"/>
          <w:szCs w:val="24"/>
        </w:rPr>
      </w:pPr>
      <w:r w:rsidRPr="0065289A">
        <w:rPr>
          <w:rStyle w:val="BodyTextChar"/>
          <w:sz w:val="24"/>
          <w:szCs w:val="24"/>
        </w:rPr>
        <w:t xml:space="preserve">The next thought is, </w:t>
      </w:r>
      <w:r w:rsidRPr="0065289A">
        <w:rPr>
          <w:rStyle w:val="BodyTextChar"/>
          <w:i/>
          <w:iCs/>
          <w:sz w:val="24"/>
          <w:szCs w:val="24"/>
        </w:rPr>
        <w:t>never go into temptation.</w:t>
      </w:r>
      <w:r w:rsidRPr="0065289A">
        <w:rPr>
          <w:rStyle w:val="BodyTextChar"/>
          <w:sz w:val="24"/>
          <w:szCs w:val="24"/>
        </w:rPr>
        <w:t xml:space="preserve"> The man who prays</w:t>
      </w:r>
      <w:r w:rsidR="00784DD3">
        <w:rPr>
          <w:rStyle w:val="BodyTextChar"/>
          <w:sz w:val="24"/>
          <w:szCs w:val="24"/>
        </w:rPr>
        <w:t xml:space="preserve"> </w:t>
      </w:r>
      <w:r w:rsidR="00A86962">
        <w:rPr>
          <w:rStyle w:val="BodyTextChar"/>
          <w:sz w:val="24"/>
          <w:szCs w:val="24"/>
        </w:rPr>
        <w:t>“</w:t>
      </w:r>
      <w:r w:rsidRPr="0065289A">
        <w:rPr>
          <w:rStyle w:val="BodyTextChar"/>
          <w:sz w:val="24"/>
          <w:szCs w:val="24"/>
        </w:rPr>
        <w:t>Lead us not into temptation,</w:t>
      </w:r>
      <w:r w:rsidR="00A86962">
        <w:rPr>
          <w:rStyle w:val="BodyTextChar"/>
          <w:sz w:val="24"/>
          <w:szCs w:val="24"/>
        </w:rPr>
        <w:t>”</w:t>
      </w:r>
      <w:r w:rsidRPr="0065289A">
        <w:rPr>
          <w:rStyle w:val="BodyTextChar"/>
          <w:sz w:val="24"/>
          <w:szCs w:val="24"/>
        </w:rPr>
        <w:t xml:space="preserve"> and then goes into it is a liar before God. What a hypocrite a man must be who utters this prayer, and then goes off to the theatre! How false is</w:t>
      </w:r>
      <w:r w:rsidRPr="0065289A">
        <w:rPr>
          <w:rStyle w:val="BodyTextChar"/>
          <w:sz w:val="24"/>
          <w:szCs w:val="24"/>
        </w:rPr>
        <w:t xml:space="preserve"> he who offers this prayer and then stands at the bar and drinks and talks with depraved men and bedizened girls!</w:t>
      </w:r>
      <w:r w:rsidR="00784DD3">
        <w:rPr>
          <w:rStyle w:val="BodyTextChar"/>
          <w:sz w:val="24"/>
          <w:szCs w:val="24"/>
        </w:rPr>
        <w:t xml:space="preserve"> </w:t>
      </w:r>
      <w:r w:rsidR="00A86962">
        <w:rPr>
          <w:rStyle w:val="BodyTextChar"/>
          <w:sz w:val="24"/>
          <w:szCs w:val="24"/>
        </w:rPr>
        <w:t>“</w:t>
      </w:r>
      <w:r w:rsidRPr="0065289A">
        <w:rPr>
          <w:rStyle w:val="BodyTextChar"/>
          <w:sz w:val="24"/>
          <w:szCs w:val="24"/>
        </w:rPr>
        <w:t>Lead us not into temptation,</w:t>
      </w:r>
      <w:r w:rsidR="00A86962">
        <w:rPr>
          <w:rStyle w:val="BodyTextChar"/>
          <w:sz w:val="24"/>
          <w:szCs w:val="24"/>
        </w:rPr>
        <w:t>”</w:t>
      </w:r>
      <w:r w:rsidRPr="0065289A">
        <w:rPr>
          <w:rStyle w:val="BodyTextChar"/>
          <w:sz w:val="24"/>
          <w:szCs w:val="24"/>
        </w:rPr>
        <w:t xml:space="preserve"> is shameful profanity when it comes from the lips of men who resort to places of amusement whose moral tone is</w:t>
      </w:r>
      <w:r w:rsidRPr="0065289A">
        <w:rPr>
          <w:rStyle w:val="BodyTextChar"/>
          <w:sz w:val="24"/>
          <w:szCs w:val="24"/>
        </w:rPr>
        <w:t xml:space="preserve"> bad.</w:t>
      </w:r>
      <w:r w:rsidR="00784DD3">
        <w:rPr>
          <w:rStyle w:val="BodyTextChar"/>
          <w:sz w:val="24"/>
          <w:szCs w:val="24"/>
        </w:rPr>
        <w:t xml:space="preserve"> </w:t>
      </w:r>
      <w:r w:rsidR="00A86962">
        <w:rPr>
          <w:rStyle w:val="BodyTextChar"/>
          <w:sz w:val="24"/>
          <w:szCs w:val="24"/>
        </w:rPr>
        <w:t>“</w:t>
      </w:r>
      <w:r w:rsidRPr="0065289A">
        <w:rPr>
          <w:rStyle w:val="BodyTextChar"/>
          <w:sz w:val="24"/>
          <w:szCs w:val="24"/>
        </w:rPr>
        <w:t>Oh,</w:t>
      </w:r>
      <w:r w:rsidR="00A86962">
        <w:rPr>
          <w:rStyle w:val="BodyTextChar"/>
          <w:sz w:val="24"/>
          <w:szCs w:val="24"/>
        </w:rPr>
        <w:t>”</w:t>
      </w:r>
      <w:r w:rsidRPr="0065289A">
        <w:rPr>
          <w:rStyle w:val="BodyTextChar"/>
          <w:sz w:val="24"/>
          <w:szCs w:val="24"/>
        </w:rPr>
        <w:t xml:space="preserve"> say you,</w:t>
      </w:r>
      <w:r w:rsidR="00A86962">
        <w:rPr>
          <w:rStyle w:val="BodyTextChar"/>
          <w:sz w:val="24"/>
          <w:szCs w:val="24"/>
        </w:rPr>
        <w:t>”</w:t>
      </w:r>
      <w:r w:rsidRPr="0065289A">
        <w:rPr>
          <w:rStyle w:val="BodyTextChar"/>
          <w:sz w:val="24"/>
          <w:szCs w:val="24"/>
        </w:rPr>
        <w:t xml:space="preserve"> you should not tell us of such things.</w:t>
      </w:r>
      <w:r w:rsidR="00A86962">
        <w:rPr>
          <w:rStyle w:val="BodyTextChar"/>
          <w:sz w:val="24"/>
          <w:szCs w:val="24"/>
        </w:rPr>
        <w:t>”</w:t>
      </w:r>
      <w:r w:rsidRPr="0065289A">
        <w:rPr>
          <w:rStyle w:val="BodyTextChar"/>
          <w:sz w:val="24"/>
          <w:szCs w:val="24"/>
        </w:rPr>
        <w:t xml:space="preserve"> Why not</w:t>
      </w:r>
      <w:r w:rsidR="00784DD3">
        <w:rPr>
          <w:rStyle w:val="BodyTextChar"/>
          <w:sz w:val="24"/>
          <w:szCs w:val="24"/>
        </w:rPr>
        <w:t>?</w:t>
      </w:r>
      <w:r w:rsidRPr="0065289A">
        <w:rPr>
          <w:rStyle w:val="BodyTextChar"/>
          <w:sz w:val="24"/>
          <w:szCs w:val="24"/>
        </w:rPr>
        <w:t xml:space="preserve"> Some of you do them, and I make bold to rebuke evil wherever it is found, and shall do so while this tongue can move. There is a world of cant about. People go to church and say,</w:t>
      </w:r>
      <w:r w:rsidR="00784DD3">
        <w:rPr>
          <w:rStyle w:val="BodyTextChar"/>
          <w:sz w:val="24"/>
          <w:szCs w:val="24"/>
        </w:rPr>
        <w:t xml:space="preserve"> </w:t>
      </w:r>
      <w:r w:rsidR="00A86962">
        <w:rPr>
          <w:rStyle w:val="BodyTextChar"/>
          <w:sz w:val="24"/>
          <w:szCs w:val="24"/>
        </w:rPr>
        <w:t>“</w:t>
      </w:r>
      <w:r w:rsidRPr="0065289A">
        <w:rPr>
          <w:rStyle w:val="BodyTextChar"/>
          <w:sz w:val="24"/>
          <w:szCs w:val="24"/>
        </w:rPr>
        <w:t>Le</w:t>
      </w:r>
      <w:r w:rsidRPr="0065289A">
        <w:rPr>
          <w:rStyle w:val="BodyTextChar"/>
          <w:sz w:val="24"/>
          <w:szCs w:val="24"/>
        </w:rPr>
        <w:t>ad us not into temptation,</w:t>
      </w:r>
      <w:r w:rsidR="00A86962">
        <w:rPr>
          <w:rStyle w:val="BodyTextChar"/>
          <w:sz w:val="24"/>
          <w:szCs w:val="24"/>
        </w:rPr>
        <w:t>”</w:t>
      </w:r>
      <w:r w:rsidRPr="0065289A">
        <w:rPr>
          <w:rStyle w:val="BodyTextChar"/>
          <w:sz w:val="24"/>
          <w:szCs w:val="24"/>
        </w:rPr>
        <w:t xml:space="preserve"> and then they know where temptation is to be found, and they go straight into it. </w:t>
      </w:r>
      <w:r w:rsidRPr="0065289A">
        <w:rPr>
          <w:rStyle w:val="BodyTextChar"/>
          <w:i/>
          <w:iCs/>
          <w:sz w:val="24"/>
          <w:szCs w:val="24"/>
        </w:rPr>
        <w:t>You</w:t>
      </w:r>
      <w:r w:rsidRPr="0065289A">
        <w:rPr>
          <w:rStyle w:val="BodyTextChar"/>
          <w:sz w:val="24"/>
          <w:szCs w:val="24"/>
        </w:rPr>
        <w:t xml:space="preserve"> need not ask the Lord not to lead you there; he has nothing to do with you. The devil and you between you will go far enough without mocking G</w:t>
      </w:r>
      <w:r w:rsidRPr="0065289A">
        <w:rPr>
          <w:rStyle w:val="BodyTextChar"/>
          <w:sz w:val="24"/>
          <w:szCs w:val="24"/>
        </w:rPr>
        <w:t>od with your hypocritical prayers. The man who goes into sin wilfully with his eyes open, and then bends his knee, and says half-a-dozen times over in his church on a Sunday morning</w:t>
      </w:r>
      <w:r w:rsidR="00784DD3">
        <w:rPr>
          <w:rStyle w:val="BodyTextChar"/>
          <w:sz w:val="24"/>
          <w:szCs w:val="24"/>
        </w:rPr>
        <w:t xml:space="preserve"> </w:t>
      </w:r>
      <w:r w:rsidR="00A86962">
        <w:rPr>
          <w:rStyle w:val="BodyTextChar"/>
          <w:sz w:val="24"/>
          <w:szCs w:val="24"/>
        </w:rPr>
        <w:t>“</w:t>
      </w:r>
      <w:r w:rsidRPr="0065289A">
        <w:rPr>
          <w:rStyle w:val="BodyTextChar"/>
          <w:sz w:val="24"/>
          <w:szCs w:val="24"/>
        </w:rPr>
        <w:t>Lead us not into temptation,</w:t>
      </w:r>
      <w:r w:rsidR="00A86962">
        <w:rPr>
          <w:rStyle w:val="BodyTextChar"/>
          <w:sz w:val="24"/>
          <w:szCs w:val="24"/>
        </w:rPr>
        <w:t>”</w:t>
      </w:r>
      <w:r w:rsidRPr="0065289A">
        <w:rPr>
          <w:rStyle w:val="BodyTextChar"/>
          <w:sz w:val="24"/>
          <w:szCs w:val="24"/>
        </w:rPr>
        <w:t xml:space="preserve"> is a hypocrite without a mask upon him. Le</w:t>
      </w:r>
      <w:r w:rsidRPr="0065289A">
        <w:rPr>
          <w:rStyle w:val="BodyTextChar"/>
          <w:sz w:val="24"/>
          <w:szCs w:val="24"/>
        </w:rPr>
        <w:t>t him take that home to himself,</w:t>
      </w:r>
      <w:r w:rsidR="00784DD3">
        <w:rPr>
          <w:rStyle w:val="BodyTextChar"/>
          <w:sz w:val="24"/>
          <w:szCs w:val="24"/>
        </w:rPr>
        <w:t xml:space="preserve"> </w:t>
      </w:r>
      <w:r w:rsidRPr="0065289A">
        <w:rPr>
          <w:rStyle w:val="BodyTextChar"/>
          <w:sz w:val="24"/>
          <w:szCs w:val="24"/>
        </w:rPr>
        <w:t>and believe that I mean to be per</w:t>
      </w:r>
      <w:r w:rsidRPr="0065289A">
        <w:rPr>
          <w:rStyle w:val="BodyTextChar"/>
          <w:sz w:val="24"/>
          <w:szCs w:val="24"/>
        </w:rPr>
        <w:softHyphen/>
        <w:t>sonal to him, and to such barefaced hypocrites as he.</w:t>
      </w:r>
    </w:p>
    <w:p w14:paraId="2C9BE02D" w14:textId="185ABFE2" w:rsidR="00812E58" w:rsidRPr="0065289A" w:rsidRDefault="003266C9" w:rsidP="0065289A">
      <w:pPr>
        <w:pStyle w:val="BodyText"/>
        <w:spacing w:line="276" w:lineRule="auto"/>
        <w:ind w:firstLine="360"/>
        <w:jc w:val="both"/>
        <w:rPr>
          <w:sz w:val="24"/>
          <w:szCs w:val="24"/>
        </w:rPr>
      </w:pPr>
      <w:r w:rsidRPr="0065289A">
        <w:rPr>
          <w:rStyle w:val="BodyTextChar"/>
          <w:sz w:val="24"/>
          <w:szCs w:val="24"/>
        </w:rPr>
        <w:t xml:space="preserve">The last word is, if you pray God not to lead you into temptation, </w:t>
      </w:r>
      <w:r w:rsidRPr="0065289A">
        <w:rPr>
          <w:rStyle w:val="BodyTextChar"/>
          <w:i/>
          <w:iCs/>
          <w:sz w:val="24"/>
          <w:szCs w:val="24"/>
        </w:rPr>
        <w:t>do not lead others there.</w:t>
      </w:r>
      <w:r w:rsidRPr="0065289A">
        <w:rPr>
          <w:rStyle w:val="BodyTextChar"/>
          <w:sz w:val="24"/>
          <w:szCs w:val="24"/>
        </w:rPr>
        <w:t xml:space="preserve"> Some seem to be singularly forgetful of th</w:t>
      </w:r>
      <w:r w:rsidRPr="0065289A">
        <w:rPr>
          <w:rStyle w:val="BodyTextChar"/>
          <w:sz w:val="24"/>
          <w:szCs w:val="24"/>
        </w:rPr>
        <w:t>e effect of their example, for they will do evil things in the presence of their children and those who look up to them. Now I pray you consider that by ill example you destroy others as well as yourself. Do nothing, my dear brother, of which you have need</w:t>
      </w:r>
      <w:r w:rsidRPr="0065289A">
        <w:rPr>
          <w:rStyle w:val="BodyTextChar"/>
          <w:sz w:val="24"/>
          <w:szCs w:val="24"/>
        </w:rPr>
        <w:t xml:space="preserve"> to be ashamed, or which you would not wish others to copy. Do </w:t>
      </w:r>
      <w:r w:rsidRPr="0065289A">
        <w:rPr>
          <w:rStyle w:val="BodyTextChar"/>
          <w:sz w:val="24"/>
          <w:szCs w:val="24"/>
        </w:rPr>
        <w:lastRenderedPageBreak/>
        <w:t xml:space="preserve">the right at all times, and do not let Satan make a </w:t>
      </w:r>
      <w:r w:rsidR="00A86962">
        <w:rPr>
          <w:rStyle w:val="BodyTextChar"/>
          <w:sz w:val="24"/>
          <w:szCs w:val="24"/>
        </w:rPr>
        <w:t>“</w:t>
      </w:r>
      <w:r w:rsidRPr="0065289A">
        <w:rPr>
          <w:rStyle w:val="BodyTextChar"/>
          <w:sz w:val="24"/>
          <w:szCs w:val="24"/>
        </w:rPr>
        <w:t>cat</w:t>
      </w:r>
      <w:r w:rsidR="00A86962">
        <w:rPr>
          <w:rStyle w:val="BodyTextChar"/>
          <w:sz w:val="24"/>
          <w:szCs w:val="24"/>
        </w:rPr>
        <w:t>’</w:t>
      </w:r>
      <w:r w:rsidRPr="0065289A">
        <w:rPr>
          <w:rStyle w:val="BodyTextChar"/>
          <w:sz w:val="24"/>
          <w:szCs w:val="24"/>
        </w:rPr>
        <w:t>s paw</w:t>
      </w:r>
      <w:r w:rsidR="00A86962">
        <w:rPr>
          <w:rStyle w:val="BodyTextChar"/>
          <w:sz w:val="24"/>
          <w:szCs w:val="24"/>
        </w:rPr>
        <w:t>”</w:t>
      </w:r>
      <w:r w:rsidRPr="0065289A">
        <w:rPr>
          <w:rStyle w:val="BodyTextChar"/>
          <w:sz w:val="24"/>
          <w:szCs w:val="24"/>
        </w:rPr>
        <w:t xml:space="preserve"> of you to destroy the souls of others: do you pray, </w:t>
      </w:r>
      <w:r w:rsidR="00A86962">
        <w:rPr>
          <w:rStyle w:val="BodyTextChar"/>
          <w:sz w:val="24"/>
          <w:szCs w:val="24"/>
        </w:rPr>
        <w:t>“</w:t>
      </w:r>
      <w:r w:rsidRPr="0065289A">
        <w:rPr>
          <w:rStyle w:val="BodyTextChar"/>
          <w:sz w:val="24"/>
          <w:szCs w:val="24"/>
        </w:rPr>
        <w:t>Lead us not into temptation</w:t>
      </w:r>
      <w:r w:rsidR="00A86962">
        <w:rPr>
          <w:rStyle w:val="BodyTextChar"/>
          <w:sz w:val="24"/>
          <w:szCs w:val="24"/>
        </w:rPr>
        <w:t>”</w:t>
      </w:r>
      <w:r w:rsidRPr="0065289A">
        <w:rPr>
          <w:rStyle w:val="BodyTextChar"/>
          <w:sz w:val="24"/>
          <w:szCs w:val="24"/>
        </w:rPr>
        <w:t>; then do not lead your children there. They are</w:t>
      </w:r>
      <w:r w:rsidRPr="0065289A">
        <w:rPr>
          <w:rStyle w:val="BodyTextChar"/>
          <w:sz w:val="24"/>
          <w:szCs w:val="24"/>
        </w:rPr>
        <w:t xml:space="preserve"> invited during the festive season to such and such a family party, where there will be everything but what will conduce to their spiritual growth or even to their good morals: do not allow them to go. Put your foot down. Be steadfast about it. Haying once</w:t>
      </w:r>
      <w:r w:rsidRPr="0065289A">
        <w:rPr>
          <w:rStyle w:val="BodyTextChar"/>
          <w:sz w:val="24"/>
          <w:szCs w:val="24"/>
        </w:rPr>
        <w:t xml:space="preserve"> prayed, </w:t>
      </w:r>
      <w:r w:rsidR="00A86962">
        <w:rPr>
          <w:rStyle w:val="BodyTextChar"/>
          <w:sz w:val="24"/>
          <w:szCs w:val="24"/>
        </w:rPr>
        <w:t>“</w:t>
      </w:r>
      <w:r w:rsidRPr="0065289A">
        <w:rPr>
          <w:rStyle w:val="BodyTextChar"/>
          <w:sz w:val="24"/>
          <w:szCs w:val="24"/>
        </w:rPr>
        <w:t>Lead us not into temptation,</w:t>
      </w:r>
      <w:r w:rsidR="00A86962">
        <w:rPr>
          <w:rStyle w:val="BodyTextChar"/>
          <w:sz w:val="24"/>
          <w:szCs w:val="24"/>
        </w:rPr>
        <w:t>”</w:t>
      </w:r>
      <w:r w:rsidRPr="0065289A">
        <w:rPr>
          <w:rStyle w:val="BodyTextChar"/>
          <w:sz w:val="24"/>
          <w:szCs w:val="24"/>
        </w:rPr>
        <w:t xml:space="preserve"> act not the hypocrite by allowing your children to go into it.</w:t>
      </w:r>
    </w:p>
    <w:p w14:paraId="72F3DA4A" w14:textId="5173F5F0" w:rsidR="00812E58" w:rsidRPr="0065289A" w:rsidRDefault="003266C9" w:rsidP="0065289A">
      <w:pPr>
        <w:pStyle w:val="BodyText"/>
        <w:spacing w:line="276" w:lineRule="auto"/>
        <w:ind w:firstLine="360"/>
        <w:jc w:val="both"/>
        <w:rPr>
          <w:sz w:val="24"/>
          <w:szCs w:val="24"/>
        </w:rPr>
      </w:pPr>
      <w:r w:rsidRPr="0065289A">
        <w:rPr>
          <w:rStyle w:val="BodyTextChar"/>
          <w:sz w:val="24"/>
          <w:szCs w:val="24"/>
        </w:rPr>
        <w:t>God bless these words to us. May they sink into our souls, and if any feel that they have sinned, oh that they may now ask forgiveness through the precio</w:t>
      </w:r>
      <w:r w:rsidRPr="0065289A">
        <w:rPr>
          <w:rStyle w:val="BodyTextChar"/>
          <w:sz w:val="24"/>
          <w:szCs w:val="24"/>
        </w:rPr>
        <w:t>us blood of Christ, and find it by faith in him. When they have obtained mercy, let their next desire be that they may be kept in future from sinning as they did before, and therefore let them pray,</w:t>
      </w:r>
      <w:r w:rsidR="00784DD3">
        <w:rPr>
          <w:rStyle w:val="BodyTextChar"/>
          <w:sz w:val="24"/>
          <w:szCs w:val="24"/>
        </w:rPr>
        <w:t xml:space="preserve"> </w:t>
      </w:r>
      <w:r w:rsidR="00A86962">
        <w:rPr>
          <w:rStyle w:val="BodyTextChar"/>
          <w:sz w:val="24"/>
          <w:szCs w:val="24"/>
        </w:rPr>
        <w:t>“</w:t>
      </w:r>
      <w:r w:rsidRPr="0065289A">
        <w:rPr>
          <w:rStyle w:val="BodyTextChar"/>
          <w:sz w:val="24"/>
          <w:szCs w:val="24"/>
        </w:rPr>
        <w:t>Lead us not into temptation.</w:t>
      </w:r>
      <w:r w:rsidR="00A86962">
        <w:rPr>
          <w:rStyle w:val="BodyTextChar"/>
          <w:sz w:val="24"/>
          <w:szCs w:val="24"/>
        </w:rPr>
        <w:t>”</w:t>
      </w:r>
      <w:r w:rsidRPr="0065289A">
        <w:rPr>
          <w:rStyle w:val="BodyTextChar"/>
          <w:sz w:val="24"/>
          <w:szCs w:val="24"/>
        </w:rPr>
        <w:t xml:space="preserve"> God bless you.</w:t>
      </w:r>
    </w:p>
    <w:p w14:paraId="100A2EB7" w14:textId="13E490C7" w:rsidR="00812E58" w:rsidRPr="0065289A" w:rsidRDefault="00784DD3" w:rsidP="00784DD3">
      <w:pPr>
        <w:spacing w:line="360" w:lineRule="auto"/>
        <w:jc w:val="center"/>
        <w:rPr>
          <w:rFonts w:ascii="Times New Roman" w:hAnsi="Times New Roman" w:cs="Times New Roman"/>
        </w:rPr>
      </w:pPr>
      <w:r>
        <w:rPr>
          <w:rFonts w:ascii="Times New Roman" w:hAnsi="Times New Roman" w:cs="Times New Roman"/>
        </w:rPr>
        <w:t>___________________</w:t>
      </w:r>
    </w:p>
    <w:p w14:paraId="71AED042" w14:textId="77777777" w:rsidR="00812E58" w:rsidRPr="0065289A" w:rsidRDefault="003266C9" w:rsidP="00784DD3">
      <w:pPr>
        <w:pStyle w:val="BodyText"/>
        <w:spacing w:line="276" w:lineRule="auto"/>
        <w:ind w:firstLine="0"/>
        <w:jc w:val="center"/>
        <w:rPr>
          <w:sz w:val="24"/>
          <w:szCs w:val="24"/>
        </w:rPr>
      </w:pPr>
      <w:r w:rsidRPr="0065289A">
        <w:rPr>
          <w:rStyle w:val="BodyTextChar"/>
          <w:smallCaps/>
          <w:sz w:val="24"/>
          <w:szCs w:val="24"/>
        </w:rPr>
        <w:t>Portion o</w:t>
      </w:r>
      <w:r w:rsidRPr="0065289A">
        <w:rPr>
          <w:rStyle w:val="BodyTextChar"/>
          <w:smallCaps/>
          <w:sz w:val="24"/>
          <w:szCs w:val="24"/>
        </w:rPr>
        <w:t>f Scripture Bead before Sermon</w:t>
      </w:r>
      <w:r w:rsidRPr="0065289A">
        <w:rPr>
          <w:rStyle w:val="BodyTextChar"/>
          <w:sz w:val="24"/>
          <w:szCs w:val="24"/>
        </w:rPr>
        <w:t>—Matthew vi. 1–24.</w:t>
      </w:r>
    </w:p>
    <w:p w14:paraId="5A787381" w14:textId="0CDC9906" w:rsidR="00812E58" w:rsidRPr="0065289A" w:rsidRDefault="00784DD3" w:rsidP="00784DD3">
      <w:pPr>
        <w:spacing w:line="360" w:lineRule="auto"/>
        <w:jc w:val="center"/>
        <w:rPr>
          <w:rFonts w:ascii="Times New Roman" w:hAnsi="Times New Roman" w:cs="Times New Roman"/>
        </w:rPr>
      </w:pPr>
      <w:r>
        <w:rPr>
          <w:rFonts w:ascii="Times New Roman" w:hAnsi="Times New Roman" w:cs="Times New Roman"/>
        </w:rPr>
        <w:t>___________________</w:t>
      </w:r>
    </w:p>
    <w:p w14:paraId="59F3FBB2" w14:textId="111D50F2" w:rsidR="00812E58" w:rsidRPr="0065289A" w:rsidRDefault="003266C9" w:rsidP="00784DD3">
      <w:pPr>
        <w:pStyle w:val="BodyText"/>
        <w:spacing w:line="276" w:lineRule="auto"/>
        <w:ind w:firstLine="0"/>
        <w:jc w:val="center"/>
        <w:rPr>
          <w:sz w:val="24"/>
          <w:szCs w:val="24"/>
        </w:rPr>
      </w:pPr>
      <w:r w:rsidRPr="0065289A">
        <w:rPr>
          <w:rStyle w:val="BodyTextChar"/>
          <w:smallCaps/>
          <w:sz w:val="24"/>
          <w:szCs w:val="24"/>
        </w:rPr>
        <w:t xml:space="preserve">Hymns from </w:t>
      </w:r>
      <w:r w:rsidR="00A86962">
        <w:rPr>
          <w:rStyle w:val="BodyTextChar"/>
          <w:smallCaps/>
          <w:sz w:val="24"/>
          <w:szCs w:val="24"/>
        </w:rPr>
        <w:t>“</w:t>
      </w:r>
      <w:r w:rsidRPr="0065289A">
        <w:rPr>
          <w:rStyle w:val="BodyTextChar"/>
          <w:smallCaps/>
          <w:sz w:val="24"/>
          <w:szCs w:val="24"/>
        </w:rPr>
        <w:t>Our Own Hymn Book</w:t>
      </w:r>
      <w:r w:rsidR="00A86962">
        <w:rPr>
          <w:rStyle w:val="BodyTextChar"/>
          <w:smallCaps/>
          <w:sz w:val="24"/>
          <w:szCs w:val="24"/>
        </w:rPr>
        <w:t>”</w:t>
      </w:r>
      <w:r w:rsidRPr="0065289A">
        <w:rPr>
          <w:rStyle w:val="BodyTextChar"/>
          <w:smallCaps/>
          <w:sz w:val="24"/>
          <w:szCs w:val="24"/>
        </w:rPr>
        <w:t>—</w:t>
      </w:r>
      <w:r w:rsidRPr="0065289A">
        <w:rPr>
          <w:rStyle w:val="BodyTextChar"/>
          <w:sz w:val="24"/>
          <w:szCs w:val="24"/>
        </w:rPr>
        <w:t>23 (Vers. III.), 1001, 668.</w:t>
      </w:r>
    </w:p>
    <w:p w14:paraId="000BC1B8" w14:textId="77777777" w:rsidR="00812E58" w:rsidRPr="0065289A" w:rsidRDefault="00812E58" w:rsidP="0065289A">
      <w:pPr>
        <w:spacing w:line="276" w:lineRule="auto"/>
        <w:jc w:val="both"/>
        <w:rPr>
          <w:rFonts w:ascii="Times New Roman" w:hAnsi="Times New Roman" w:cs="Times New Roman"/>
        </w:rPr>
      </w:pPr>
    </w:p>
    <w:sectPr w:rsidR="00812E58" w:rsidRPr="0065289A" w:rsidSect="0013038A">
      <w:footerReference w:type="default" r:id="rId6"/>
      <w:pgSz w:w="11909" w:h="16834"/>
      <w:pgMar w:top="1728" w:right="2304" w:bottom="1728" w:left="2304"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79B49" w14:textId="77777777" w:rsidR="00000000" w:rsidRDefault="003266C9">
      <w:r>
        <w:separator/>
      </w:r>
    </w:p>
  </w:endnote>
  <w:endnote w:type="continuationSeparator" w:id="0">
    <w:p w14:paraId="62BD179C" w14:textId="77777777" w:rsidR="00000000" w:rsidRDefault="00326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TUS Cyberbit Basic">
    <w:panose1 w:val="02020603050405020304"/>
    <w:charset w:val="00"/>
    <w:family w:val="roman"/>
    <w:pitch w:val="variable"/>
    <w:sig w:usb0="E500AFFF" w:usb1="D00F7C7B" w:usb2="0000001E"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962617712"/>
      <w:docPartObj>
        <w:docPartGallery w:val="Page Numbers (Bottom of Page)"/>
        <w:docPartUnique/>
      </w:docPartObj>
    </w:sdtPr>
    <w:sdtEndPr>
      <w:rPr>
        <w:noProof/>
      </w:rPr>
    </w:sdtEndPr>
    <w:sdtContent>
      <w:p w14:paraId="0BFD90C3" w14:textId="3ECD6C17" w:rsidR="0013038A" w:rsidRPr="0013038A" w:rsidRDefault="0013038A">
        <w:pPr>
          <w:pStyle w:val="Footer"/>
          <w:jc w:val="center"/>
          <w:rPr>
            <w:rFonts w:ascii="Times New Roman" w:hAnsi="Times New Roman" w:cs="Times New Roman"/>
          </w:rPr>
        </w:pPr>
        <w:r w:rsidRPr="0013038A">
          <w:rPr>
            <w:rFonts w:ascii="Times New Roman" w:hAnsi="Times New Roman" w:cs="Times New Roman"/>
          </w:rPr>
          <w:fldChar w:fldCharType="begin"/>
        </w:r>
        <w:r w:rsidRPr="0013038A">
          <w:rPr>
            <w:rFonts w:ascii="Times New Roman" w:hAnsi="Times New Roman" w:cs="Times New Roman"/>
          </w:rPr>
          <w:instrText xml:space="preserve"> PAGE   \* MERGEFORMAT </w:instrText>
        </w:r>
        <w:r w:rsidRPr="0013038A">
          <w:rPr>
            <w:rFonts w:ascii="Times New Roman" w:hAnsi="Times New Roman" w:cs="Times New Roman"/>
          </w:rPr>
          <w:fldChar w:fldCharType="separate"/>
        </w:r>
        <w:r w:rsidRPr="0013038A">
          <w:rPr>
            <w:rFonts w:ascii="Times New Roman" w:hAnsi="Times New Roman" w:cs="Times New Roman"/>
            <w:noProof/>
          </w:rPr>
          <w:t>2</w:t>
        </w:r>
        <w:r w:rsidRPr="0013038A">
          <w:rPr>
            <w:rFonts w:ascii="Times New Roman" w:hAnsi="Times New Roman" w:cs="Times New Roman"/>
            <w:noProof/>
          </w:rPr>
          <w:fldChar w:fldCharType="end"/>
        </w:r>
      </w:p>
    </w:sdtContent>
  </w:sdt>
  <w:p w14:paraId="59099BD4" w14:textId="77777777" w:rsidR="0013038A" w:rsidRPr="0013038A" w:rsidRDefault="0013038A">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37274" w14:textId="77777777" w:rsidR="00812E58" w:rsidRDefault="00812E58"/>
  </w:footnote>
  <w:footnote w:type="continuationSeparator" w:id="0">
    <w:p w14:paraId="3B1EADCF" w14:textId="77777777" w:rsidR="00812E58" w:rsidRDefault="00812E5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E58"/>
    <w:rsid w:val="0012540A"/>
    <w:rsid w:val="0013038A"/>
    <w:rsid w:val="002405AD"/>
    <w:rsid w:val="003266C9"/>
    <w:rsid w:val="003C09AC"/>
    <w:rsid w:val="00431A88"/>
    <w:rsid w:val="00437CE6"/>
    <w:rsid w:val="0065289A"/>
    <w:rsid w:val="00660765"/>
    <w:rsid w:val="006C3DE1"/>
    <w:rsid w:val="00784DD3"/>
    <w:rsid w:val="00812E58"/>
    <w:rsid w:val="00A310AD"/>
    <w:rsid w:val="00A56DB4"/>
    <w:rsid w:val="00A86962"/>
    <w:rsid w:val="00E80C00"/>
    <w:rsid w:val="00F42C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9C81E"/>
  <w15:docId w15:val="{21AD4A0C-DD59-4904-B2A8-FBE9798EF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TUS Cyberbit Basic" w:eastAsia="TITUS Cyberbit Basic" w:hAnsi="TITUS Cyberbit Basic" w:cs="TITUS Cyberbit Basic"/>
        <w:sz w:val="24"/>
        <w:szCs w:val="24"/>
        <w:lang w:val="en-GB" w:eastAsia="en-GB" w:bidi="en-GB"/>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Times New Roman" w:eastAsia="Times New Roman" w:hAnsi="Times New Roman" w:cs="Times New Roman"/>
      <w:b w:val="0"/>
      <w:bCs w:val="0"/>
      <w:i w:val="0"/>
      <w:iCs w:val="0"/>
      <w:smallCaps w:val="0"/>
      <w:strike w:val="0"/>
      <w:w w:val="60"/>
      <w:sz w:val="58"/>
      <w:szCs w:val="58"/>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8"/>
      <w:szCs w:val="18"/>
      <w:u w:val="non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14"/>
      <w:szCs w:val="14"/>
      <w:u w:val="none"/>
    </w:rPr>
  </w:style>
  <w:style w:type="character" w:customStyle="1" w:styleId="Heading2">
    <w:name w:val="Heading #2_"/>
    <w:basedOn w:val="DefaultParagraphFont"/>
    <w:link w:val="Heading20"/>
    <w:rPr>
      <w:rFonts w:ascii="Cambria" w:eastAsia="Cambria" w:hAnsi="Cambria" w:cs="Cambria"/>
      <w:b w:val="0"/>
      <w:bCs w:val="0"/>
      <w:i w:val="0"/>
      <w:iCs w:val="0"/>
      <w:smallCaps w:val="0"/>
      <w:strike w:val="0"/>
      <w:w w:val="100"/>
      <w:sz w:val="34"/>
      <w:szCs w:val="34"/>
      <w:u w:val="non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16"/>
      <w:szCs w:val="16"/>
      <w:u w:val="none"/>
    </w:rPr>
  </w:style>
  <w:style w:type="paragraph" w:customStyle="1" w:styleId="Heading10">
    <w:name w:val="Heading #1"/>
    <w:basedOn w:val="Normal"/>
    <w:link w:val="Heading1"/>
    <w:pPr>
      <w:jc w:val="right"/>
      <w:outlineLvl w:val="0"/>
    </w:pPr>
    <w:rPr>
      <w:rFonts w:ascii="Times New Roman" w:eastAsia="Times New Roman" w:hAnsi="Times New Roman" w:cs="Times New Roman"/>
      <w:w w:val="60"/>
      <w:sz w:val="58"/>
      <w:szCs w:val="58"/>
    </w:rPr>
  </w:style>
  <w:style w:type="paragraph" w:styleId="BodyText">
    <w:name w:val="Body Text"/>
    <w:basedOn w:val="Normal"/>
    <w:link w:val="BodyTextChar"/>
    <w:qFormat/>
    <w:pPr>
      <w:ind w:firstLine="200"/>
    </w:pPr>
    <w:rPr>
      <w:rFonts w:ascii="Times New Roman" w:eastAsia="Times New Roman" w:hAnsi="Times New Roman" w:cs="Times New Roman"/>
      <w:sz w:val="18"/>
      <w:szCs w:val="18"/>
    </w:rPr>
  </w:style>
  <w:style w:type="paragraph" w:customStyle="1" w:styleId="Bodytext30">
    <w:name w:val="Body text (3)"/>
    <w:basedOn w:val="Normal"/>
    <w:link w:val="Bodytext3"/>
    <w:pPr>
      <w:jc w:val="center"/>
    </w:pPr>
    <w:rPr>
      <w:rFonts w:ascii="Times New Roman" w:eastAsia="Times New Roman" w:hAnsi="Times New Roman" w:cs="Times New Roman"/>
      <w:b/>
      <w:bCs/>
      <w:sz w:val="14"/>
      <w:szCs w:val="14"/>
    </w:rPr>
  </w:style>
  <w:style w:type="paragraph" w:customStyle="1" w:styleId="Heading20">
    <w:name w:val="Heading #2"/>
    <w:basedOn w:val="Normal"/>
    <w:link w:val="Heading2"/>
    <w:pPr>
      <w:jc w:val="center"/>
      <w:outlineLvl w:val="1"/>
    </w:pPr>
    <w:rPr>
      <w:rFonts w:ascii="Cambria" w:eastAsia="Cambria" w:hAnsi="Cambria" w:cs="Cambria"/>
      <w:sz w:val="34"/>
      <w:szCs w:val="34"/>
    </w:rPr>
  </w:style>
  <w:style w:type="paragraph" w:customStyle="1" w:styleId="Bodytext20">
    <w:name w:val="Body text (2)"/>
    <w:basedOn w:val="Normal"/>
    <w:link w:val="Bodytext2"/>
    <w:pPr>
      <w:spacing w:line="221" w:lineRule="auto"/>
      <w:jc w:val="center"/>
    </w:pPr>
    <w:rPr>
      <w:rFonts w:ascii="Times New Roman" w:eastAsia="Times New Roman" w:hAnsi="Times New Roman" w:cs="Times New Roman"/>
      <w:b/>
      <w:bCs/>
      <w:sz w:val="16"/>
      <w:szCs w:val="16"/>
    </w:rPr>
  </w:style>
  <w:style w:type="paragraph" w:styleId="Header">
    <w:name w:val="header"/>
    <w:basedOn w:val="Normal"/>
    <w:link w:val="HeaderChar"/>
    <w:uiPriority w:val="99"/>
    <w:unhideWhenUsed/>
    <w:rsid w:val="0013038A"/>
    <w:pPr>
      <w:tabs>
        <w:tab w:val="center" w:pos="4513"/>
        <w:tab w:val="right" w:pos="9026"/>
      </w:tabs>
    </w:pPr>
  </w:style>
  <w:style w:type="character" w:customStyle="1" w:styleId="HeaderChar">
    <w:name w:val="Header Char"/>
    <w:basedOn w:val="DefaultParagraphFont"/>
    <w:link w:val="Header"/>
    <w:uiPriority w:val="99"/>
    <w:rsid w:val="0013038A"/>
    <w:rPr>
      <w:color w:val="000000"/>
    </w:rPr>
  </w:style>
  <w:style w:type="paragraph" w:styleId="Footer">
    <w:name w:val="footer"/>
    <w:basedOn w:val="Normal"/>
    <w:link w:val="FooterChar"/>
    <w:uiPriority w:val="99"/>
    <w:unhideWhenUsed/>
    <w:rsid w:val="0013038A"/>
    <w:pPr>
      <w:tabs>
        <w:tab w:val="center" w:pos="4513"/>
        <w:tab w:val="right" w:pos="9026"/>
      </w:tabs>
    </w:pPr>
  </w:style>
  <w:style w:type="character" w:customStyle="1" w:styleId="FooterChar">
    <w:name w:val="Footer Char"/>
    <w:basedOn w:val="DefaultParagraphFont"/>
    <w:link w:val="Footer"/>
    <w:uiPriority w:val="99"/>
    <w:rsid w:val="0013038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5888</Words>
  <Characters>33562</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The Metropolitan Tabernacle Pulpit</vt:lpstr>
    </vt:vector>
  </TitlesOfParts>
  <Company/>
  <LinksUpToDate>false</LinksUpToDate>
  <CharactersWithSpaces>39372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 us not into Temptation."</dc:title>
  <dc:subject/>
  <dc:creator>Charles Haddon Spurgeon</dc:creator>
  <cp:keywords>C. H. Spurgeon, evangelical, preacher, sermon, 19th century</cp:keywords>
  <cp:lastModifiedBy>Ray John</cp:lastModifiedBy>
  <cp:revision>2</cp:revision>
  <dcterms:created xsi:type="dcterms:W3CDTF">2022-10-08T12:34:00Z</dcterms:created>
  <dcterms:modified xsi:type="dcterms:W3CDTF">2022-10-08T12:34:00Z</dcterms:modified>
</cp:coreProperties>
</file>