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81B8" w14:textId="77777777" w:rsidR="00CE3B81" w:rsidRPr="009755D1" w:rsidRDefault="00CE3B81" w:rsidP="00CE3B81">
      <w:pPr>
        <w:keepNext/>
        <w:keepLines/>
        <w:jc w:val="center"/>
        <w:outlineLvl w:val="0"/>
        <w:rPr>
          <w:rFonts w:eastAsia="Times New Roman"/>
          <w:sz w:val="44"/>
          <w:szCs w:val="44"/>
          <w:lang w:val="en-GB" w:eastAsia="en-GB"/>
        </w:rPr>
      </w:pPr>
      <w:r w:rsidRPr="009755D1">
        <w:rPr>
          <w:rFonts w:eastAsia="Times New Roman"/>
          <w:sz w:val="44"/>
          <w:szCs w:val="44"/>
          <w:lang w:val="en-GB" w:eastAsia="en-GB"/>
        </w:rPr>
        <w:t>Metropolitan Tabernacle Pulpit.</w:t>
      </w:r>
    </w:p>
    <w:p w14:paraId="13763AED" w14:textId="77777777" w:rsidR="00CE3B81" w:rsidRPr="009755D1" w:rsidRDefault="00CE3B81" w:rsidP="00CE3B81">
      <w:pPr>
        <w:spacing w:line="276" w:lineRule="auto"/>
        <w:jc w:val="center"/>
        <w:rPr>
          <w:rFonts w:eastAsia="Times New Roman"/>
          <w:sz w:val="24"/>
          <w:szCs w:val="24"/>
          <w:lang w:val="en-GB" w:eastAsia="en-GB"/>
        </w:rPr>
      </w:pPr>
      <w:r w:rsidRPr="009755D1">
        <w:rPr>
          <w:rFonts w:eastAsia="Times New Roman"/>
          <w:sz w:val="24"/>
          <w:szCs w:val="24"/>
          <w:lang w:val="en-GB" w:eastAsia="en-GB"/>
        </w:rPr>
        <w:t>_______________________________________________</w:t>
      </w:r>
    </w:p>
    <w:p w14:paraId="2905940E" w14:textId="77777777" w:rsidR="00CE3B81" w:rsidRPr="009755D1" w:rsidRDefault="00CE3B81" w:rsidP="00CE3B81">
      <w:pPr>
        <w:spacing w:line="276" w:lineRule="auto"/>
        <w:jc w:val="center"/>
        <w:rPr>
          <w:rFonts w:eastAsia="Times New Roman"/>
          <w:sz w:val="24"/>
          <w:szCs w:val="24"/>
          <w:lang w:val="en-GB"/>
        </w:rPr>
      </w:pPr>
    </w:p>
    <w:p w14:paraId="7A7C1DD0" w14:textId="15C97086" w:rsidR="00CE3B81" w:rsidRPr="009755D1" w:rsidRDefault="00CE3B81" w:rsidP="00CE3B81">
      <w:pPr>
        <w:spacing w:line="276" w:lineRule="auto"/>
        <w:jc w:val="center"/>
        <w:rPr>
          <w:rFonts w:eastAsia="Times New Roman"/>
          <w:sz w:val="24"/>
          <w:szCs w:val="24"/>
          <w:lang w:val="en-GB" w:eastAsia="en-GB"/>
        </w:rPr>
      </w:pPr>
      <w:r w:rsidRPr="009755D1">
        <w:rPr>
          <w:rFonts w:eastAsia="Times New Roman"/>
          <w:sz w:val="24"/>
          <w:szCs w:val="24"/>
          <w:lang w:val="en-GB"/>
        </w:rPr>
        <w:t>PETER</w:t>
      </w:r>
      <w:r w:rsidR="00E5067D" w:rsidRPr="009755D1">
        <w:rPr>
          <w:rFonts w:eastAsia="Times New Roman"/>
          <w:sz w:val="24"/>
          <w:szCs w:val="24"/>
          <w:lang w:val="en-GB"/>
        </w:rPr>
        <w:t>’</w:t>
      </w:r>
      <w:r w:rsidRPr="009755D1">
        <w:rPr>
          <w:rFonts w:eastAsia="Times New Roman"/>
          <w:sz w:val="24"/>
          <w:szCs w:val="24"/>
          <w:lang w:val="en-GB"/>
        </w:rPr>
        <w:t>S BLUNDER: A LESSON TO OURSELVES.</w:t>
      </w:r>
    </w:p>
    <w:p w14:paraId="0690AC14" w14:textId="77777777" w:rsidR="00CE3B81" w:rsidRPr="009755D1" w:rsidRDefault="00CE3B81" w:rsidP="00CE3B81">
      <w:pPr>
        <w:spacing w:line="276" w:lineRule="auto"/>
        <w:jc w:val="center"/>
        <w:rPr>
          <w:rFonts w:eastAsia="Times New Roman"/>
          <w:sz w:val="24"/>
          <w:szCs w:val="24"/>
          <w:lang w:val="en-GB" w:eastAsia="en-GB"/>
        </w:rPr>
      </w:pPr>
      <w:r w:rsidRPr="009755D1">
        <w:rPr>
          <w:rFonts w:eastAsia="Times New Roman"/>
          <w:sz w:val="24"/>
          <w:szCs w:val="24"/>
          <w:lang w:val="en-GB" w:eastAsia="en-GB"/>
        </w:rPr>
        <w:t>_______</w:t>
      </w:r>
    </w:p>
    <w:p w14:paraId="66607D14" w14:textId="77777777" w:rsidR="00CE3B81" w:rsidRPr="009755D1" w:rsidRDefault="00CE3B81" w:rsidP="00CE3B81">
      <w:pPr>
        <w:spacing w:line="360" w:lineRule="auto"/>
        <w:jc w:val="center"/>
        <w:rPr>
          <w:rFonts w:eastAsia="Times New Roman"/>
          <w:sz w:val="24"/>
          <w:szCs w:val="24"/>
          <w:lang w:val="en-GB" w:eastAsia="en-GB"/>
        </w:rPr>
      </w:pPr>
    </w:p>
    <w:p w14:paraId="0D3E1352" w14:textId="560DB187" w:rsidR="00CE3B81" w:rsidRPr="009755D1" w:rsidRDefault="00CE3B81" w:rsidP="00CE3B81">
      <w:pPr>
        <w:spacing w:line="360" w:lineRule="auto"/>
        <w:jc w:val="center"/>
        <w:rPr>
          <w:rFonts w:eastAsia="Times New Roman"/>
          <w:sz w:val="36"/>
          <w:szCs w:val="36"/>
          <w:lang w:val="en-GB" w:eastAsia="en-GB"/>
        </w:rPr>
      </w:pPr>
      <w:r w:rsidRPr="009755D1">
        <w:rPr>
          <w:rFonts w:eastAsia="Times New Roman"/>
          <w:sz w:val="36"/>
          <w:szCs w:val="36"/>
          <w:lang w:val="en-GB" w:eastAsia="en-GB"/>
        </w:rPr>
        <w:t>A Sermon</w:t>
      </w:r>
    </w:p>
    <w:p w14:paraId="2177F5F3" w14:textId="3702E283" w:rsidR="00CE3B81" w:rsidRPr="009755D1" w:rsidRDefault="00CE3B81" w:rsidP="00CE3B81">
      <w:pPr>
        <w:spacing w:line="360" w:lineRule="auto"/>
        <w:jc w:val="center"/>
        <w:rPr>
          <w:rFonts w:eastAsia="Times New Roman"/>
          <w:sz w:val="24"/>
          <w:szCs w:val="24"/>
          <w:lang w:val="en-GB" w:eastAsia="en-GB"/>
        </w:rPr>
      </w:pPr>
      <w:r w:rsidRPr="009755D1">
        <w:rPr>
          <w:rFonts w:eastAsia="Times New Roman"/>
          <w:smallCaps/>
          <w:sz w:val="24"/>
          <w:szCs w:val="24"/>
          <w:lang w:val="en-GB"/>
        </w:rPr>
        <w:t>Intended for Reading on Lord</w:t>
      </w:r>
      <w:r w:rsidR="00E5067D" w:rsidRPr="009755D1">
        <w:rPr>
          <w:rFonts w:eastAsia="Times New Roman"/>
          <w:smallCaps/>
          <w:sz w:val="24"/>
          <w:szCs w:val="24"/>
          <w:lang w:val="en-GB"/>
        </w:rPr>
        <w:t>’</w:t>
      </w:r>
      <w:r w:rsidRPr="009755D1">
        <w:rPr>
          <w:rFonts w:eastAsia="Times New Roman"/>
          <w:smallCaps/>
          <w:sz w:val="24"/>
          <w:szCs w:val="24"/>
          <w:lang w:val="en-GB"/>
        </w:rPr>
        <w:t>s-day, February 22nd, 1885,</w:t>
      </w:r>
    </w:p>
    <w:p w14:paraId="122337DB" w14:textId="77777777" w:rsidR="00CE3B81" w:rsidRPr="009755D1" w:rsidRDefault="00CE3B81" w:rsidP="00CE3B81">
      <w:pPr>
        <w:spacing w:line="360" w:lineRule="auto"/>
        <w:jc w:val="center"/>
        <w:rPr>
          <w:rFonts w:eastAsia="Times New Roman"/>
          <w:sz w:val="20"/>
          <w:szCs w:val="20"/>
          <w:lang w:val="en-GB" w:eastAsia="en-GB"/>
        </w:rPr>
      </w:pPr>
      <w:r w:rsidRPr="009755D1">
        <w:rPr>
          <w:rFonts w:eastAsia="Times New Roman"/>
          <w:sz w:val="20"/>
          <w:szCs w:val="20"/>
          <w:lang w:val="en-GB"/>
        </w:rPr>
        <w:t>DELIVERED BY</w:t>
      </w:r>
    </w:p>
    <w:p w14:paraId="6C229875" w14:textId="77777777" w:rsidR="00CE3B81" w:rsidRPr="009755D1" w:rsidRDefault="00CE3B81" w:rsidP="00CE3B81">
      <w:pPr>
        <w:keepNext/>
        <w:keepLines/>
        <w:spacing w:line="276" w:lineRule="auto"/>
        <w:jc w:val="center"/>
        <w:outlineLvl w:val="0"/>
        <w:rPr>
          <w:rFonts w:eastAsia="Times New Roman"/>
          <w:sz w:val="24"/>
          <w:szCs w:val="24"/>
          <w:lang w:val="en-GB" w:eastAsia="en-GB"/>
        </w:rPr>
      </w:pPr>
      <w:r w:rsidRPr="009755D1">
        <w:rPr>
          <w:rFonts w:eastAsia="Times New Roman"/>
          <w:sz w:val="32"/>
          <w:szCs w:val="32"/>
          <w:lang w:val="en-GB"/>
        </w:rPr>
        <w:t>C. H. SPURGEON,</w:t>
      </w:r>
    </w:p>
    <w:p w14:paraId="063FC0C9" w14:textId="77777777" w:rsidR="00CE3B81" w:rsidRPr="009755D1" w:rsidRDefault="00CE3B81" w:rsidP="00CE3B81">
      <w:pPr>
        <w:spacing w:line="360" w:lineRule="auto"/>
        <w:jc w:val="center"/>
        <w:rPr>
          <w:rFonts w:eastAsia="Times New Roman"/>
          <w:sz w:val="20"/>
          <w:szCs w:val="20"/>
          <w:lang w:val="en-GB" w:eastAsia="en-GB"/>
        </w:rPr>
      </w:pPr>
      <w:r w:rsidRPr="009755D1">
        <w:rPr>
          <w:rFonts w:eastAsia="Times New Roman"/>
          <w:sz w:val="20"/>
          <w:szCs w:val="20"/>
          <w:lang w:val="en-GB"/>
        </w:rPr>
        <w:t>AT THE METROPOLITAN TABERNACLE, NEWINGTON,</w:t>
      </w:r>
    </w:p>
    <w:p w14:paraId="56D3914C" w14:textId="77777777" w:rsidR="00CE3B81" w:rsidRPr="009755D1" w:rsidRDefault="00CE3B81" w:rsidP="00CE3B81">
      <w:pPr>
        <w:spacing w:line="276" w:lineRule="auto"/>
        <w:jc w:val="center"/>
        <w:rPr>
          <w:rFonts w:eastAsia="Times New Roman"/>
          <w:sz w:val="20"/>
          <w:szCs w:val="20"/>
          <w:lang w:val="en-GB" w:eastAsia="en-GB"/>
        </w:rPr>
      </w:pPr>
      <w:r w:rsidRPr="009755D1">
        <w:rPr>
          <w:rFonts w:eastAsia="Times New Roman"/>
          <w:smallCaps/>
          <w:sz w:val="20"/>
          <w:szCs w:val="20"/>
          <w:lang w:val="en-GB"/>
        </w:rPr>
        <w:t>On July 3rd</w:t>
      </w:r>
      <w:r w:rsidRPr="009755D1">
        <w:rPr>
          <w:rFonts w:eastAsia="Times New Roman"/>
          <w:sz w:val="20"/>
          <w:szCs w:val="20"/>
          <w:lang w:val="en-GB"/>
        </w:rPr>
        <w:t>, 1884.</w:t>
      </w:r>
    </w:p>
    <w:p w14:paraId="0D79E5E2" w14:textId="77777777" w:rsidR="00CE3B81" w:rsidRPr="009755D1" w:rsidRDefault="00CE3B81" w:rsidP="00CE3B81">
      <w:pPr>
        <w:spacing w:line="276" w:lineRule="auto"/>
        <w:jc w:val="center"/>
        <w:rPr>
          <w:rFonts w:eastAsia="Times New Roman"/>
          <w:sz w:val="24"/>
          <w:szCs w:val="24"/>
          <w:lang w:val="en-GB" w:eastAsia="en-GB"/>
        </w:rPr>
      </w:pPr>
      <w:r w:rsidRPr="009755D1">
        <w:rPr>
          <w:rFonts w:eastAsia="Times New Roman"/>
          <w:sz w:val="24"/>
          <w:szCs w:val="24"/>
          <w:lang w:val="en-GB" w:eastAsia="en-GB"/>
        </w:rPr>
        <w:t>_______</w:t>
      </w:r>
    </w:p>
    <w:p w14:paraId="148ADC3F" w14:textId="77777777" w:rsidR="00CE3B81" w:rsidRPr="009755D1" w:rsidRDefault="00CE3B81" w:rsidP="00CE3B81">
      <w:pPr>
        <w:spacing w:line="276" w:lineRule="auto"/>
        <w:ind w:firstLine="360"/>
        <w:jc w:val="both"/>
        <w:rPr>
          <w:rFonts w:eastAsia="Times New Roman"/>
          <w:sz w:val="20"/>
          <w:szCs w:val="20"/>
          <w:lang w:val="en-GB"/>
        </w:rPr>
      </w:pPr>
    </w:p>
    <w:p w14:paraId="50AA4CD6" w14:textId="391DC2FE" w:rsidR="00CE3B81" w:rsidRPr="009755D1" w:rsidRDefault="00E5067D" w:rsidP="00CE3B81">
      <w:pPr>
        <w:spacing w:line="276" w:lineRule="auto"/>
        <w:ind w:firstLine="360"/>
        <w:jc w:val="both"/>
        <w:rPr>
          <w:rFonts w:eastAsia="Times New Roman"/>
          <w:sz w:val="20"/>
          <w:szCs w:val="20"/>
          <w:lang w:val="en-GB" w:eastAsia="en-GB"/>
        </w:rPr>
      </w:pPr>
      <w:r w:rsidRPr="009755D1">
        <w:rPr>
          <w:rFonts w:eastAsia="Times New Roman"/>
          <w:sz w:val="20"/>
          <w:szCs w:val="20"/>
          <w:lang w:val="en-GB"/>
        </w:rPr>
        <w:t>“</w:t>
      </w:r>
      <w:r w:rsidR="00CE3B81" w:rsidRPr="009755D1">
        <w:rPr>
          <w:rFonts w:eastAsia="Times New Roman"/>
          <w:sz w:val="20"/>
          <w:szCs w:val="20"/>
          <w:lang w:val="en-GB"/>
        </w:rPr>
        <w:t>But Peter said, Not so, Lord; for I have never eaten any thing that is common or unclean.</w:t>
      </w:r>
      <w:r w:rsidRPr="009755D1">
        <w:rPr>
          <w:rFonts w:eastAsia="Times New Roman"/>
          <w:sz w:val="20"/>
          <w:szCs w:val="20"/>
          <w:lang w:val="en-GB"/>
        </w:rPr>
        <w:t>”</w:t>
      </w:r>
      <w:r w:rsidR="00CE3B81" w:rsidRPr="009755D1">
        <w:rPr>
          <w:rFonts w:eastAsia="Times New Roman"/>
          <w:sz w:val="20"/>
          <w:szCs w:val="20"/>
          <w:lang w:val="en-GB"/>
        </w:rPr>
        <w:t>—Acts x. 14.</w:t>
      </w:r>
    </w:p>
    <w:p w14:paraId="69E180B4" w14:textId="10493E62" w:rsidR="003963F7" w:rsidRPr="009755D1" w:rsidRDefault="00E5067D" w:rsidP="00CE3B81">
      <w:pPr>
        <w:spacing w:before="100" w:line="276" w:lineRule="auto"/>
        <w:jc w:val="both"/>
        <w:textAlignment w:val="baseline"/>
        <w:rPr>
          <w:rFonts w:eastAsia="Times New Roman"/>
          <w:sz w:val="24"/>
          <w:szCs w:val="24"/>
          <w:lang w:val="en-GB"/>
        </w:rPr>
      </w:pPr>
      <w:r w:rsidRPr="009755D1">
        <w:rPr>
          <w:rFonts w:eastAsia="Times New Roman"/>
          <w:sz w:val="24"/>
          <w:szCs w:val="24"/>
          <w:lang w:val="en-GB"/>
        </w:rPr>
        <w:t>“</w:t>
      </w:r>
      <w:r w:rsidR="00824BFE" w:rsidRPr="009755D1">
        <w:rPr>
          <w:rFonts w:eastAsia="Times New Roman"/>
          <w:sz w:val="24"/>
          <w:szCs w:val="24"/>
          <w:lang w:val="en-GB"/>
        </w:rPr>
        <w:t>NOT so, Lord.</w:t>
      </w:r>
      <w:r w:rsidRPr="009755D1">
        <w:rPr>
          <w:rFonts w:eastAsia="Times New Roman"/>
          <w:sz w:val="24"/>
          <w:szCs w:val="24"/>
          <w:lang w:val="en-GB"/>
        </w:rPr>
        <w:t>”</w:t>
      </w:r>
      <w:r w:rsidR="00824BFE" w:rsidRPr="009755D1">
        <w:rPr>
          <w:rFonts w:eastAsia="Times New Roman"/>
          <w:sz w:val="24"/>
          <w:szCs w:val="24"/>
          <w:lang w:val="en-GB"/>
        </w:rPr>
        <w:t xml:space="preserve"> This is a very curious expression. I do not mind how you turn it into English from the original, but it is a very strange com</w:t>
      </w:r>
      <w:r w:rsidR="00824BFE" w:rsidRPr="009755D1">
        <w:rPr>
          <w:rFonts w:eastAsia="Times New Roman"/>
          <w:sz w:val="24"/>
          <w:szCs w:val="24"/>
          <w:lang w:val="en-GB"/>
        </w:rPr>
        <w:softHyphen/>
        <w:t>pound. If Peter had said,</w:t>
      </w:r>
      <w:r w:rsidRPr="009755D1">
        <w:rPr>
          <w:rFonts w:eastAsia="Times New Roman"/>
          <w:sz w:val="24"/>
          <w:szCs w:val="24"/>
          <w:lang w:val="en-GB"/>
        </w:rPr>
        <w:t xml:space="preserve"> “</w:t>
      </w:r>
      <w:r w:rsidR="00824BFE" w:rsidRPr="009755D1">
        <w:rPr>
          <w:rFonts w:eastAsia="Times New Roman"/>
          <w:sz w:val="24"/>
          <w:szCs w:val="24"/>
          <w:lang w:val="en-GB"/>
        </w:rPr>
        <w:t>Not so,</w:t>
      </w:r>
      <w:r w:rsidRPr="009755D1">
        <w:rPr>
          <w:rFonts w:eastAsia="Times New Roman"/>
          <w:sz w:val="24"/>
          <w:szCs w:val="24"/>
          <w:lang w:val="en-GB"/>
        </w:rPr>
        <w:t>”</w:t>
      </w:r>
      <w:r w:rsidR="00824BFE" w:rsidRPr="009755D1">
        <w:rPr>
          <w:rFonts w:eastAsia="Times New Roman"/>
          <w:sz w:val="24"/>
          <w:szCs w:val="24"/>
          <w:lang w:val="en-GB"/>
        </w:rPr>
        <w:t xml:space="preserve"> there would have been a clear consistency in his language and tone, But</w:t>
      </w:r>
      <w:r w:rsidRPr="009755D1">
        <w:rPr>
          <w:rFonts w:eastAsia="Times New Roman"/>
          <w:sz w:val="24"/>
          <w:szCs w:val="24"/>
          <w:lang w:val="en-GB"/>
        </w:rPr>
        <w:t xml:space="preserve"> “</w:t>
      </w:r>
      <w:r w:rsidR="00824BFE" w:rsidRPr="009755D1">
        <w:rPr>
          <w:rFonts w:eastAsia="Times New Roman"/>
          <w:sz w:val="24"/>
          <w:szCs w:val="24"/>
          <w:lang w:val="en-GB"/>
        </w:rPr>
        <w:t xml:space="preserve">Not so, </w:t>
      </w:r>
      <w:r w:rsidR="00824BFE" w:rsidRPr="009755D1">
        <w:rPr>
          <w:rFonts w:eastAsia="Times New Roman"/>
          <w:i/>
          <w:sz w:val="24"/>
          <w:szCs w:val="24"/>
          <w:lang w:val="en-GB"/>
        </w:rPr>
        <w:t>Lord,</w:t>
      </w:r>
      <w:r w:rsidRPr="009755D1">
        <w:rPr>
          <w:rFonts w:eastAsia="Times New Roman"/>
          <w:iCs/>
          <w:sz w:val="24"/>
          <w:szCs w:val="24"/>
          <w:lang w:val="en-GB"/>
        </w:rPr>
        <w:t>”</w:t>
      </w:r>
      <w:r w:rsidR="00824BFE" w:rsidRPr="009755D1">
        <w:rPr>
          <w:rFonts w:eastAsia="Times New Roman"/>
          <w:i/>
          <w:sz w:val="24"/>
          <w:szCs w:val="24"/>
          <w:lang w:val="en-GB"/>
        </w:rPr>
        <w:t xml:space="preserve"> </w:t>
      </w:r>
      <w:r w:rsidR="00824BFE" w:rsidRPr="009755D1">
        <w:rPr>
          <w:rFonts w:eastAsia="Times New Roman"/>
          <w:sz w:val="24"/>
          <w:szCs w:val="24"/>
          <w:lang w:val="en-GB"/>
        </w:rPr>
        <w:t>is an odd jumble of self-will and reverence, of pride and humility, of contradiction and devotion. Surely, when you say,</w:t>
      </w:r>
      <w:r w:rsidRPr="009755D1">
        <w:rPr>
          <w:rFonts w:eastAsia="Times New Roman"/>
          <w:sz w:val="24"/>
          <w:szCs w:val="24"/>
          <w:lang w:val="en-GB"/>
        </w:rPr>
        <w:t xml:space="preserve"> “</w:t>
      </w:r>
      <w:r w:rsidR="00824BFE" w:rsidRPr="009755D1">
        <w:rPr>
          <w:rFonts w:eastAsia="Times New Roman"/>
          <w:sz w:val="24"/>
          <w:szCs w:val="24"/>
          <w:lang w:val="en-GB"/>
        </w:rPr>
        <w:t>Not so,</w:t>
      </w:r>
      <w:r w:rsidRPr="009755D1">
        <w:rPr>
          <w:rFonts w:eastAsia="Times New Roman"/>
          <w:sz w:val="24"/>
          <w:szCs w:val="24"/>
          <w:lang w:val="en-GB"/>
        </w:rPr>
        <w:t>”</w:t>
      </w:r>
      <w:r w:rsidR="00824BFE" w:rsidRPr="009755D1">
        <w:rPr>
          <w:rFonts w:eastAsia="Times New Roman"/>
          <w:sz w:val="24"/>
          <w:szCs w:val="24"/>
          <w:lang w:val="en-GB"/>
        </w:rPr>
        <w:t xml:space="preserve"> it ought not to be said to the Lord</w:t>
      </w:r>
      <w:r w:rsidRPr="009755D1">
        <w:rPr>
          <w:rFonts w:eastAsia="Times New Roman"/>
          <w:sz w:val="24"/>
          <w:szCs w:val="24"/>
          <w:lang w:val="en-GB"/>
        </w:rPr>
        <w:t>;</w:t>
      </w:r>
      <w:r w:rsidR="00824BFE" w:rsidRPr="009755D1">
        <w:rPr>
          <w:rFonts w:eastAsia="Times New Roman"/>
          <w:sz w:val="24"/>
          <w:szCs w:val="24"/>
          <w:lang w:val="en-GB"/>
        </w:rPr>
        <w:t xml:space="preserve"> and if you say,</w:t>
      </w:r>
      <w:r w:rsidR="009755D1" w:rsidRPr="009755D1">
        <w:rPr>
          <w:rFonts w:eastAsia="Times New Roman"/>
          <w:sz w:val="24"/>
          <w:szCs w:val="24"/>
          <w:lang w:val="en-GB"/>
        </w:rPr>
        <w:t xml:space="preserve"> “</w:t>
      </w:r>
      <w:r w:rsidR="00824BFE" w:rsidRPr="009755D1">
        <w:rPr>
          <w:rFonts w:eastAsia="Times New Roman"/>
          <w:sz w:val="24"/>
          <w:szCs w:val="24"/>
          <w:lang w:val="en-GB"/>
        </w:rPr>
        <w:t>Lord,</w:t>
      </w:r>
      <w:r w:rsidRPr="009755D1">
        <w:rPr>
          <w:rFonts w:eastAsia="Times New Roman"/>
          <w:sz w:val="24"/>
          <w:szCs w:val="24"/>
          <w:lang w:val="en-GB"/>
        </w:rPr>
        <w:t>”</w:t>
      </w:r>
      <w:r w:rsidR="00824BFE" w:rsidRPr="009755D1">
        <w:rPr>
          <w:rFonts w:eastAsia="Times New Roman"/>
          <w:sz w:val="24"/>
          <w:szCs w:val="24"/>
          <w:lang w:val="en-GB"/>
        </w:rPr>
        <w:t xml:space="preserve"> you ought not to put side by side with such an ascription the expression, </w:t>
      </w:r>
      <w:r w:rsidRPr="009755D1">
        <w:rPr>
          <w:rFonts w:eastAsia="Times New Roman"/>
          <w:sz w:val="24"/>
          <w:szCs w:val="24"/>
          <w:lang w:val="en-GB"/>
        </w:rPr>
        <w:t>“</w:t>
      </w:r>
      <w:r w:rsidR="00824BFE" w:rsidRPr="009755D1">
        <w:rPr>
          <w:rFonts w:eastAsia="Times New Roman"/>
          <w:sz w:val="24"/>
          <w:szCs w:val="24"/>
          <w:lang w:val="en-GB"/>
        </w:rPr>
        <w:t>Not so.</w:t>
      </w:r>
      <w:r w:rsidRPr="009755D1">
        <w:rPr>
          <w:rFonts w:eastAsia="Times New Roman"/>
          <w:sz w:val="24"/>
          <w:szCs w:val="24"/>
          <w:lang w:val="en-GB"/>
        </w:rPr>
        <w:t>”</w:t>
      </w:r>
      <w:r w:rsidR="00824BFE" w:rsidRPr="009755D1">
        <w:rPr>
          <w:rFonts w:eastAsia="Times New Roman"/>
          <w:sz w:val="24"/>
          <w:szCs w:val="24"/>
          <w:lang w:val="en-GB"/>
        </w:rPr>
        <w:t xml:space="preserve"> Peter always was a blunderer in his early days, and he had not grown out of his old habits of honest impetuosity. He meant well, and his expression was not intended to convey all that we might easily make of it. At any rate, it is not for us to condemn him. Who are we that we should sit in judg</w:t>
      </w:r>
      <w:r w:rsidR="00824BFE" w:rsidRPr="009755D1">
        <w:rPr>
          <w:rFonts w:eastAsia="Times New Roman"/>
          <w:sz w:val="24"/>
          <w:szCs w:val="24"/>
          <w:lang w:val="en-GB"/>
        </w:rPr>
        <w:softHyphen/>
        <w:t>ment on a saint of God</w:t>
      </w:r>
      <w:r w:rsidRPr="009755D1">
        <w:rPr>
          <w:rFonts w:eastAsia="Times New Roman"/>
          <w:sz w:val="24"/>
          <w:szCs w:val="24"/>
          <w:lang w:val="en-GB"/>
        </w:rPr>
        <w:t>?</w:t>
      </w:r>
      <w:r w:rsidR="00824BFE" w:rsidRPr="009755D1">
        <w:rPr>
          <w:rFonts w:eastAsia="Times New Roman"/>
          <w:sz w:val="24"/>
          <w:szCs w:val="24"/>
          <w:lang w:val="en-GB"/>
        </w:rPr>
        <w:t xml:space="preserve"> Besides, we are not without fault ourselves in the matter of incorrect speech. You and I have said some very curious compound things in our time. We have uttered exclamations that have been so good that the Lord accepted them: but they have been so bad that he could not have accepted them if it had not been for his infinite mercy. In our utterances there has been faith mixed with unbelief, love defaced with a want of submission, gratitude combined with distrust, humility flavoured with self-conceit, courage undermined with cowardice, fervour mingled with indifference. We are as strange beings as the image which Nebuchadnezzar saw in his dream</w:t>
      </w:r>
      <w:r w:rsidRPr="009755D1">
        <w:rPr>
          <w:rFonts w:eastAsia="Times New Roman"/>
          <w:sz w:val="24"/>
          <w:szCs w:val="24"/>
          <w:lang w:val="en-GB"/>
        </w:rPr>
        <w:t>;</w:t>
      </w:r>
      <w:r w:rsidR="00824BFE" w:rsidRPr="009755D1">
        <w:rPr>
          <w:rFonts w:eastAsia="Times New Roman"/>
          <w:sz w:val="24"/>
          <w:szCs w:val="24"/>
          <w:lang w:val="en-GB"/>
        </w:rPr>
        <w:t xml:space="preserve"> and our speech betrays the fact. When we were fashioned by nature first of all we were </w:t>
      </w:r>
      <w:r w:rsidRPr="009755D1">
        <w:rPr>
          <w:rFonts w:eastAsia="Times New Roman"/>
          <w:sz w:val="24"/>
          <w:szCs w:val="24"/>
          <w:lang w:val="en-GB"/>
        </w:rPr>
        <w:t>“</w:t>
      </w:r>
      <w:r w:rsidR="00824BFE" w:rsidRPr="009755D1">
        <w:rPr>
          <w:rFonts w:eastAsia="Times New Roman"/>
          <w:sz w:val="24"/>
          <w:szCs w:val="24"/>
          <w:lang w:val="en-GB"/>
        </w:rPr>
        <w:t>fearfully and wonderfully made</w:t>
      </w:r>
      <w:r w:rsidRPr="009755D1">
        <w:rPr>
          <w:rFonts w:eastAsia="Times New Roman"/>
          <w:sz w:val="24"/>
          <w:szCs w:val="24"/>
          <w:lang w:val="en-GB"/>
        </w:rPr>
        <w:t>”</w:t>
      </w:r>
      <w:r w:rsidR="00824BFE" w:rsidRPr="009755D1">
        <w:rPr>
          <w:rFonts w:eastAsia="Times New Roman"/>
          <w:sz w:val="24"/>
          <w:szCs w:val="24"/>
          <w:lang w:val="en-GB"/>
        </w:rPr>
        <w:t xml:space="preserve">; but when we fell, and were unmade by sin, we became monstrosities, combinations of contrarieties. I will not </w:t>
      </w:r>
      <w:r w:rsidR="00824BFE" w:rsidRPr="009755D1">
        <w:rPr>
          <w:rFonts w:eastAsia="Times New Roman"/>
          <w:sz w:val="24"/>
          <w:szCs w:val="24"/>
          <w:lang w:val="en-GB"/>
        </w:rPr>
        <w:lastRenderedPageBreak/>
        <w:t>dwell upon that topic, but every man who looks within, if the candle of God be shining within him, must often cry out,</w:t>
      </w:r>
      <w:r w:rsidRPr="009755D1">
        <w:rPr>
          <w:rFonts w:eastAsia="Times New Roman"/>
          <w:sz w:val="24"/>
          <w:szCs w:val="24"/>
          <w:lang w:val="en-GB"/>
        </w:rPr>
        <w:t xml:space="preserve"> “</w:t>
      </w:r>
      <w:r w:rsidR="00824BFE" w:rsidRPr="009755D1">
        <w:rPr>
          <w:rFonts w:eastAsia="Times New Roman"/>
          <w:sz w:val="24"/>
          <w:szCs w:val="24"/>
          <w:lang w:val="en-GB"/>
        </w:rPr>
        <w:t>Lord, what is man, that thou art mindful of him? and the son of man, that thou</w:t>
      </w:r>
      <w:r w:rsidR="00CE3B81" w:rsidRPr="009755D1">
        <w:rPr>
          <w:rFonts w:eastAsia="Times New Roman"/>
          <w:sz w:val="24"/>
          <w:szCs w:val="24"/>
          <w:lang w:val="en-GB"/>
        </w:rPr>
        <w:t xml:space="preserve"> </w:t>
      </w:r>
      <w:r w:rsidR="00824BFE" w:rsidRPr="009755D1">
        <w:rPr>
          <w:rFonts w:eastAsia="Times New Roman"/>
          <w:sz w:val="24"/>
          <w:szCs w:val="24"/>
          <w:lang w:val="en-GB"/>
        </w:rPr>
        <w:t>visitest him</w:t>
      </w:r>
      <w:r w:rsidRPr="009755D1">
        <w:rPr>
          <w:rFonts w:eastAsia="Times New Roman"/>
          <w:sz w:val="24"/>
          <w:szCs w:val="24"/>
          <w:lang w:val="en-GB"/>
        </w:rPr>
        <w:t>?”</w:t>
      </w:r>
      <w:r w:rsidR="00824BFE" w:rsidRPr="009755D1">
        <w:rPr>
          <w:rFonts w:eastAsia="Times New Roman"/>
          <w:sz w:val="24"/>
          <w:szCs w:val="24"/>
          <w:lang w:val="en-GB"/>
        </w:rPr>
        <w:t xml:space="preserve"> In our speech this mixed estate of ours most plainly shows itself. We often feel as if we could eat our words, or at the least unsay them. Speeches that have had about them real sincerity and true devotion have been greatly marred by expressions which were not fit for the occasion. Our tongues need a sevenfold sanctification if we are always to speak that which is good and acceptable; and, surely, that is what we desire.</w:t>
      </w:r>
    </w:p>
    <w:p w14:paraId="0B135ACD" w14:textId="38B653FB" w:rsidR="003963F7" w:rsidRPr="009755D1" w:rsidRDefault="00824BFE" w:rsidP="00961A6D">
      <w:pPr>
        <w:spacing w:line="276" w:lineRule="auto"/>
        <w:ind w:firstLine="360"/>
        <w:jc w:val="both"/>
        <w:textAlignment w:val="baseline"/>
        <w:rPr>
          <w:rFonts w:eastAsia="Times New Roman"/>
          <w:sz w:val="24"/>
          <w:szCs w:val="24"/>
          <w:lang w:val="en-GB"/>
        </w:rPr>
      </w:pPr>
      <w:r w:rsidRPr="009755D1">
        <w:rPr>
          <w:rFonts w:eastAsia="Times New Roman"/>
          <w:sz w:val="24"/>
          <w:szCs w:val="24"/>
          <w:lang w:val="en-GB"/>
        </w:rPr>
        <w:t>Now, we will have a look at Peter, and see what we can learn from this singular expression of his—this strangely compounded exclama</w:t>
      </w:r>
      <w:r w:rsidRPr="009755D1">
        <w:rPr>
          <w:rFonts w:eastAsia="Times New Roman"/>
          <w:sz w:val="24"/>
          <w:szCs w:val="24"/>
          <w:lang w:val="en-GB"/>
        </w:rPr>
        <w:softHyphen/>
        <w:t>tion,</w:t>
      </w:r>
      <w:r w:rsidR="00E5067D" w:rsidRPr="009755D1">
        <w:rPr>
          <w:rFonts w:eastAsia="Times New Roman"/>
          <w:sz w:val="24"/>
          <w:szCs w:val="24"/>
          <w:lang w:val="en-GB"/>
        </w:rPr>
        <w:t xml:space="preserve"> “</w:t>
      </w:r>
      <w:r w:rsidRPr="009755D1">
        <w:rPr>
          <w:rFonts w:eastAsia="Times New Roman"/>
          <w:sz w:val="24"/>
          <w:szCs w:val="24"/>
          <w:lang w:val="en-GB"/>
        </w:rPr>
        <w:t>Not so, Lord.</w:t>
      </w:r>
      <w:r w:rsidR="00E5067D" w:rsidRPr="009755D1">
        <w:rPr>
          <w:rFonts w:eastAsia="Times New Roman"/>
          <w:sz w:val="24"/>
          <w:szCs w:val="24"/>
          <w:lang w:val="en-GB"/>
        </w:rPr>
        <w:t>”</w:t>
      </w:r>
    </w:p>
    <w:p w14:paraId="008F230C" w14:textId="56CD102C" w:rsidR="003963F7" w:rsidRPr="009755D1" w:rsidRDefault="00824BFE" w:rsidP="00961A6D">
      <w:pPr>
        <w:spacing w:before="30" w:line="276" w:lineRule="auto"/>
        <w:ind w:firstLine="360"/>
        <w:jc w:val="both"/>
        <w:textAlignment w:val="baseline"/>
        <w:rPr>
          <w:rFonts w:eastAsia="Times New Roman"/>
          <w:sz w:val="24"/>
          <w:szCs w:val="24"/>
          <w:lang w:val="en-GB"/>
        </w:rPr>
      </w:pPr>
      <w:r w:rsidRPr="009755D1">
        <w:rPr>
          <w:rFonts w:eastAsia="Times New Roman"/>
          <w:sz w:val="24"/>
          <w:szCs w:val="24"/>
          <w:lang w:val="en-GB"/>
        </w:rPr>
        <w:t xml:space="preserve">I. The first truth which we may easily learn is that </w:t>
      </w:r>
      <w:r w:rsidR="009755D1" w:rsidRPr="009755D1">
        <w:rPr>
          <w:rFonts w:eastAsia="Times New Roman"/>
          <w:smallCaps/>
          <w:sz w:val="24"/>
          <w:szCs w:val="24"/>
          <w:lang w:val="en-GB"/>
        </w:rPr>
        <w:t>the old man remains in the Christian man</w:t>
      </w:r>
      <w:r w:rsidRPr="009755D1">
        <w:rPr>
          <w:rFonts w:eastAsia="Times New Roman"/>
          <w:sz w:val="24"/>
          <w:szCs w:val="24"/>
          <w:lang w:val="en-GB"/>
        </w:rPr>
        <w:t>. Albeit we are made new creatures in Christ Jesus, and the life that is within us, the dominant life, is new, and holy, and heavenly, yet the old nature still survives. Though crucified, it is long in dying, and struggles hard. Sin dwelleth in us, so that we painfully discover that, though we are new men, we are yet men</w:t>
      </w:r>
      <w:r w:rsidR="00E5067D" w:rsidRPr="009755D1">
        <w:rPr>
          <w:rFonts w:eastAsia="Times New Roman"/>
          <w:sz w:val="24"/>
          <w:szCs w:val="24"/>
          <w:lang w:val="en-GB"/>
        </w:rPr>
        <w:t>;</w:t>
      </w:r>
      <w:r w:rsidRPr="009755D1">
        <w:rPr>
          <w:rFonts w:eastAsia="Times New Roman"/>
          <w:sz w:val="24"/>
          <w:szCs w:val="24"/>
          <w:lang w:val="en-GB"/>
        </w:rPr>
        <w:t xml:space="preserve"> and though the grace of God reigns within us, yet there is a struggle for the kingdom, and the sin that dwells in us strives after the mastery. We are renewed sinners, but we are sinners still. Our hearts and hands are cleansed by divine grace, but they have a sad tendency to become defiled.</w:t>
      </w:r>
    </w:p>
    <w:p w14:paraId="6E8AF849" w14:textId="6074CDAC" w:rsidR="003963F7" w:rsidRPr="009755D1" w:rsidRDefault="00824BFE" w:rsidP="00961A6D">
      <w:pPr>
        <w:spacing w:before="12" w:line="276" w:lineRule="auto"/>
        <w:ind w:firstLine="360"/>
        <w:jc w:val="both"/>
        <w:textAlignment w:val="baseline"/>
        <w:rPr>
          <w:rFonts w:eastAsia="Times New Roman"/>
          <w:sz w:val="24"/>
          <w:szCs w:val="24"/>
          <w:lang w:val="en-GB"/>
        </w:rPr>
      </w:pPr>
      <w:r w:rsidRPr="009755D1">
        <w:rPr>
          <w:rFonts w:eastAsia="Times New Roman"/>
          <w:i/>
          <w:sz w:val="24"/>
          <w:szCs w:val="24"/>
          <w:lang w:val="en-GB"/>
        </w:rPr>
        <w:t xml:space="preserve">Peter was Peter still. </w:t>
      </w:r>
      <w:r w:rsidRPr="009755D1">
        <w:rPr>
          <w:rFonts w:eastAsia="Times New Roman"/>
          <w:sz w:val="24"/>
          <w:szCs w:val="24"/>
          <w:lang w:val="en-GB"/>
        </w:rPr>
        <w:t>Why, dear friends, I think that if I had never before seen this passage in the Acts, but had read Peter</w:t>
      </w:r>
      <w:r w:rsidR="00E5067D" w:rsidRPr="009755D1">
        <w:rPr>
          <w:rFonts w:eastAsia="Times New Roman"/>
          <w:sz w:val="24"/>
          <w:szCs w:val="24"/>
          <w:lang w:val="en-GB"/>
        </w:rPr>
        <w:t>’</w:t>
      </w:r>
      <w:r w:rsidRPr="009755D1">
        <w:rPr>
          <w:rFonts w:eastAsia="Times New Roman"/>
          <w:sz w:val="24"/>
          <w:szCs w:val="24"/>
          <w:lang w:val="en-GB"/>
        </w:rPr>
        <w:t>s life as I find it in the writings of the four evangelists, and somebody had newly shown me the present text, and said,</w:t>
      </w:r>
      <w:r w:rsidR="00E5067D" w:rsidRPr="009755D1">
        <w:rPr>
          <w:rFonts w:eastAsia="Times New Roman"/>
          <w:sz w:val="24"/>
          <w:szCs w:val="24"/>
          <w:lang w:val="en-GB"/>
        </w:rPr>
        <w:t xml:space="preserve"> “</w:t>
      </w:r>
      <w:r w:rsidRPr="009755D1">
        <w:rPr>
          <w:rFonts w:eastAsia="Times New Roman"/>
          <w:sz w:val="24"/>
          <w:szCs w:val="24"/>
          <w:lang w:val="en-GB"/>
        </w:rPr>
        <w:t xml:space="preserve">I have left out the name of the apostle, but one of them, when he had seen a vision from God, and knew that God spoke to him, nevertheless said, </w:t>
      </w:r>
      <w:r w:rsidR="00E5067D" w:rsidRPr="009755D1">
        <w:rPr>
          <w:rFonts w:eastAsia="Times New Roman"/>
          <w:sz w:val="24"/>
          <w:szCs w:val="24"/>
          <w:lang w:val="en-GB"/>
        </w:rPr>
        <w:t>‘</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—what apostle was that?</w:t>
      </w:r>
      <w:r w:rsidR="00E5067D" w:rsidRPr="009755D1">
        <w:rPr>
          <w:rFonts w:eastAsia="Times New Roman"/>
          <w:sz w:val="24"/>
          <w:szCs w:val="24"/>
          <w:lang w:val="en-GB"/>
        </w:rPr>
        <w:t>”</w:t>
      </w:r>
      <w:r w:rsidRPr="009755D1">
        <w:rPr>
          <w:rFonts w:eastAsia="Times New Roman"/>
          <w:sz w:val="24"/>
          <w:szCs w:val="24"/>
          <w:lang w:val="en-GB"/>
        </w:rPr>
        <w:t xml:space="preserve"> I should not have had to guess twice, I am sure. I should have been sure that it was Peter; so you see Peter is Peter after the grace of God has renewed him. I think we must say the same of our</w:t>
      </w:r>
      <w:r w:rsidRPr="009755D1">
        <w:rPr>
          <w:rFonts w:eastAsia="Times New Roman"/>
          <w:sz w:val="24"/>
          <w:szCs w:val="24"/>
          <w:lang w:val="en-GB"/>
        </w:rPr>
        <w:softHyphen/>
        <w:t>selves. You, Thomas, who used to be so thoughtful and careful, and somewhat particular and nervous, you are a child of God, but you are Thomas still</w:t>
      </w:r>
      <w:r w:rsidR="00E5067D" w:rsidRPr="009755D1">
        <w:rPr>
          <w:rFonts w:eastAsia="Times New Roman"/>
          <w:sz w:val="24"/>
          <w:szCs w:val="24"/>
          <w:lang w:val="en-GB"/>
        </w:rPr>
        <w:t>;</w:t>
      </w:r>
      <w:r w:rsidRPr="009755D1">
        <w:rPr>
          <w:rFonts w:eastAsia="Times New Roman"/>
          <w:sz w:val="24"/>
          <w:szCs w:val="24"/>
          <w:lang w:val="en-GB"/>
        </w:rPr>
        <w:t xml:space="preserve"> and I suspect that you will be wanting to put your finger into the print of the nails, and to thrust your hand into his side, or else you will not believe. And you, John—you always were very loving and hearty, and at the same time hot in your zeal; and now that you have become a disciple of Christ, 1 am sure that you will be more loving than ever</w:t>
      </w:r>
      <w:r w:rsidR="00E5067D" w:rsidRPr="009755D1">
        <w:rPr>
          <w:rFonts w:eastAsia="Times New Roman"/>
          <w:sz w:val="24"/>
          <w:szCs w:val="24"/>
          <w:lang w:val="en-GB"/>
        </w:rPr>
        <w:t>;</w:t>
      </w:r>
      <w:r w:rsidRPr="009755D1">
        <w:rPr>
          <w:rFonts w:eastAsia="Times New Roman"/>
          <w:sz w:val="24"/>
          <w:szCs w:val="24"/>
          <w:lang w:val="en-GB"/>
        </w:rPr>
        <w:t xml:space="preserve"> but I should not wonder if even now you should be heard saying,</w:t>
      </w:r>
      <w:r w:rsidR="00E5067D" w:rsidRPr="009755D1">
        <w:rPr>
          <w:rFonts w:eastAsia="Times New Roman"/>
          <w:sz w:val="24"/>
          <w:szCs w:val="24"/>
          <w:lang w:val="en-GB"/>
        </w:rPr>
        <w:t xml:space="preserve"> “</w:t>
      </w:r>
      <w:r w:rsidRPr="009755D1">
        <w:rPr>
          <w:rFonts w:eastAsia="Times New Roman"/>
          <w:sz w:val="24"/>
          <w:szCs w:val="24"/>
          <w:lang w:val="en-GB"/>
        </w:rPr>
        <w:t>Master, send fire upon those who reject thee, and destroy them.</w:t>
      </w:r>
      <w:r w:rsidR="00E5067D" w:rsidRPr="009755D1">
        <w:rPr>
          <w:rFonts w:eastAsia="Times New Roman"/>
          <w:sz w:val="24"/>
          <w:szCs w:val="24"/>
          <w:lang w:val="en-GB"/>
        </w:rPr>
        <w:t>”</w:t>
      </w:r>
      <w:r w:rsidRPr="009755D1">
        <w:rPr>
          <w:rFonts w:eastAsia="Times New Roman"/>
          <w:sz w:val="24"/>
          <w:szCs w:val="24"/>
          <w:lang w:val="en-GB"/>
        </w:rPr>
        <w:t xml:space="preserve"> The man is still the same man: he is greatly altered, but he has not lost his identity. Whatever change has taken place in him, Peter is Peter, and I should like you young converts to recollect </w:t>
      </w:r>
      <w:r w:rsidRPr="009755D1">
        <w:rPr>
          <w:rFonts w:eastAsia="Times New Roman"/>
          <w:i/>
          <w:sz w:val="24"/>
          <w:szCs w:val="24"/>
          <w:lang w:val="en-GB"/>
        </w:rPr>
        <w:t xml:space="preserve">that; </w:t>
      </w:r>
      <w:r w:rsidRPr="009755D1">
        <w:rPr>
          <w:rFonts w:eastAsia="Times New Roman"/>
          <w:sz w:val="24"/>
          <w:szCs w:val="24"/>
          <w:lang w:val="en-GB"/>
        </w:rPr>
        <w:t>for per</w:t>
      </w:r>
      <w:r w:rsidRPr="009755D1">
        <w:rPr>
          <w:rFonts w:eastAsia="Times New Roman"/>
          <w:sz w:val="24"/>
          <w:szCs w:val="24"/>
          <w:lang w:val="en-GB"/>
        </w:rPr>
        <w:softHyphen/>
        <w:t xml:space="preserve">haps you think that in the day when you were converted you lost your </w:t>
      </w:r>
      <w:r w:rsidRPr="009755D1">
        <w:rPr>
          <w:rFonts w:eastAsia="Times New Roman"/>
          <w:sz w:val="24"/>
          <w:szCs w:val="24"/>
          <w:lang w:val="en-GB"/>
        </w:rPr>
        <w:lastRenderedPageBreak/>
        <w:t>old selves altogether. I can assure you that you did not: the hasty temper, the sluggish constitution, the gloomy tendency, or the fickle humour will be there still, to be struggled with so long as you are here below. You received a new self, and a better self, but the old self is there still. Your mother will be able to recognise you, I dare say, if you live at home as a young person</w:t>
      </w:r>
      <w:r w:rsidR="00E5067D" w:rsidRPr="009755D1">
        <w:rPr>
          <w:rFonts w:eastAsia="Times New Roman"/>
          <w:sz w:val="24"/>
          <w:szCs w:val="24"/>
          <w:lang w:val="en-GB"/>
        </w:rPr>
        <w:t>:</w:t>
      </w:r>
      <w:r w:rsidRPr="009755D1">
        <w:rPr>
          <w:rFonts w:eastAsia="Times New Roman"/>
          <w:sz w:val="24"/>
          <w:szCs w:val="24"/>
          <w:lang w:val="en-GB"/>
        </w:rPr>
        <w:t xml:space="preserve"> she will know that it is the same John, or the same Mary, for your foibles and weaknesses will crop up, if not your faults</w:t>
      </w:r>
      <w:r w:rsidR="00E5067D" w:rsidRPr="009755D1">
        <w:rPr>
          <w:rFonts w:eastAsia="Times New Roman"/>
          <w:sz w:val="24"/>
          <w:szCs w:val="24"/>
          <w:lang w:val="en-GB"/>
        </w:rPr>
        <w:t>;</w:t>
      </w:r>
      <w:r w:rsidRPr="009755D1">
        <w:rPr>
          <w:rFonts w:eastAsia="Times New Roman"/>
          <w:sz w:val="24"/>
          <w:szCs w:val="24"/>
          <w:lang w:val="en-GB"/>
        </w:rPr>
        <w:t xml:space="preserve"> and, therefore, you must keep a watch upon yourself.</w:t>
      </w:r>
      <w:r w:rsidR="00CE3B81" w:rsidRPr="009755D1">
        <w:rPr>
          <w:rFonts w:eastAsia="Times New Roman"/>
          <w:sz w:val="24"/>
          <w:szCs w:val="24"/>
          <w:lang w:val="en-GB"/>
        </w:rPr>
        <w:t xml:space="preserve"> </w:t>
      </w:r>
      <w:r w:rsidRPr="009755D1">
        <w:rPr>
          <w:rFonts w:eastAsia="Times New Roman"/>
          <w:sz w:val="24"/>
          <w:szCs w:val="24"/>
          <w:lang w:val="en-GB"/>
        </w:rPr>
        <w:t>You are greatly changed</w:t>
      </w:r>
      <w:r w:rsidR="00E5067D" w:rsidRPr="009755D1">
        <w:rPr>
          <w:rFonts w:eastAsia="Times New Roman"/>
          <w:sz w:val="24"/>
          <w:szCs w:val="24"/>
          <w:lang w:val="en-GB"/>
        </w:rPr>
        <w:t>;</w:t>
      </w:r>
      <w:r w:rsidRPr="009755D1">
        <w:rPr>
          <w:rFonts w:eastAsia="Times New Roman"/>
          <w:sz w:val="24"/>
          <w:szCs w:val="24"/>
          <w:lang w:val="en-GB"/>
        </w:rPr>
        <w:t xml:space="preserve"> God has done wonders for you</w:t>
      </w:r>
      <w:r w:rsidR="00E5067D" w:rsidRPr="009755D1">
        <w:rPr>
          <w:rFonts w:eastAsia="Times New Roman"/>
          <w:sz w:val="24"/>
          <w:szCs w:val="24"/>
          <w:lang w:val="en-GB"/>
        </w:rPr>
        <w:t>:</w:t>
      </w:r>
      <w:r w:rsidRPr="009755D1">
        <w:rPr>
          <w:rFonts w:eastAsia="Times New Roman"/>
          <w:sz w:val="24"/>
          <w:szCs w:val="24"/>
          <w:lang w:val="en-GB"/>
        </w:rPr>
        <w:t xml:space="preserve"> he has put a new heart within you, and a new song into your mouth, but the inclina</w:t>
      </w:r>
      <w:r w:rsidRPr="009755D1">
        <w:rPr>
          <w:rFonts w:eastAsia="Times New Roman"/>
          <w:sz w:val="24"/>
          <w:szCs w:val="24"/>
          <w:lang w:val="en-GB"/>
        </w:rPr>
        <w:softHyphen/>
        <w:t>tion to evil is not dead: your passions, appetites, desires, are each one prone to overleap the boundary, and transgress. The best of men are men at the best. And Peter, after the Holy Ghost has fallen upon him, and he has preached a very wonderful soul-winning sermon, is, never</w:t>
      </w:r>
      <w:r w:rsidRPr="009755D1">
        <w:rPr>
          <w:rFonts w:eastAsia="Times New Roman"/>
          <w:sz w:val="24"/>
          <w:szCs w:val="24"/>
          <w:lang w:val="en-GB"/>
        </w:rPr>
        <w:softHyphen/>
        <w:t>theless, Peter, and you can tell that he is the selfsame person: the accent of his words still be</w:t>
      </w:r>
      <w:r w:rsidR="009755D1">
        <w:rPr>
          <w:rFonts w:eastAsia="Times New Roman"/>
          <w:sz w:val="24"/>
          <w:szCs w:val="24"/>
          <w:lang w:val="en-GB"/>
        </w:rPr>
        <w:t>t</w:t>
      </w:r>
      <w:r w:rsidRPr="009755D1">
        <w:rPr>
          <w:rFonts w:eastAsia="Times New Roman"/>
          <w:sz w:val="24"/>
          <w:szCs w:val="24"/>
          <w:lang w:val="en-GB"/>
        </w:rPr>
        <w:t>rays him.</w:t>
      </w:r>
    </w:p>
    <w:p w14:paraId="6463F6E3" w14:textId="3E5A3F20" w:rsidR="003963F7" w:rsidRPr="009755D1" w:rsidRDefault="00824BFE" w:rsidP="00961A6D">
      <w:pPr>
        <w:spacing w:line="276" w:lineRule="auto"/>
        <w:ind w:firstLine="360"/>
        <w:jc w:val="both"/>
        <w:textAlignment w:val="baseline"/>
        <w:rPr>
          <w:rFonts w:eastAsia="Times New Roman"/>
          <w:sz w:val="24"/>
          <w:szCs w:val="24"/>
          <w:lang w:val="en-GB"/>
        </w:rPr>
      </w:pPr>
      <w:r w:rsidRPr="009755D1">
        <w:rPr>
          <w:rFonts w:eastAsia="Times New Roman"/>
          <w:sz w:val="24"/>
          <w:szCs w:val="24"/>
          <w:lang w:val="en-GB"/>
        </w:rPr>
        <w:t xml:space="preserve">Note that </w:t>
      </w:r>
      <w:r w:rsidRPr="009755D1">
        <w:rPr>
          <w:rFonts w:eastAsia="Times New Roman"/>
          <w:i/>
          <w:sz w:val="24"/>
          <w:szCs w:val="24"/>
          <w:lang w:val="en-GB"/>
        </w:rPr>
        <w:t xml:space="preserve">Peter here shows how readily he fell, not precisely into the same sin, but into the same kind of sin. </w:t>
      </w:r>
      <w:r w:rsidRPr="009755D1">
        <w:rPr>
          <w:rFonts w:eastAsia="Times New Roman"/>
          <w:sz w:val="24"/>
          <w:szCs w:val="24"/>
          <w:lang w:val="en-GB"/>
        </w:rPr>
        <w:t>His tendency was still to err in a certain direction. This Peter who said,</w:t>
      </w:r>
      <w:r w:rsidR="00E5067D" w:rsidRPr="009755D1">
        <w:rPr>
          <w:rFonts w:eastAsia="Times New Roman"/>
          <w:sz w:val="24"/>
          <w:szCs w:val="24"/>
          <w:lang w:val="en-GB"/>
        </w:rPr>
        <w:t xml:space="preserve"> “</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xml:space="preserve"> is he not the same man who in his impudence </w:t>
      </w:r>
      <w:r w:rsidRPr="009755D1">
        <w:rPr>
          <w:rFonts w:eastAsia="Times New Roman"/>
          <w:i/>
          <w:sz w:val="24"/>
          <w:szCs w:val="24"/>
          <w:lang w:val="en-GB"/>
        </w:rPr>
        <w:t xml:space="preserve">rebuked his Master, </w:t>
      </w:r>
      <w:r w:rsidRPr="009755D1">
        <w:rPr>
          <w:rFonts w:eastAsia="Times New Roman"/>
          <w:sz w:val="24"/>
          <w:szCs w:val="24"/>
          <w:lang w:val="en-GB"/>
        </w:rPr>
        <w:t>and said,</w:t>
      </w:r>
      <w:r w:rsidR="00E5067D" w:rsidRPr="009755D1">
        <w:rPr>
          <w:rFonts w:eastAsia="Times New Roman"/>
          <w:sz w:val="24"/>
          <w:szCs w:val="24"/>
          <w:lang w:val="en-GB"/>
        </w:rPr>
        <w:t xml:space="preserve"> “</w:t>
      </w:r>
      <w:r w:rsidRPr="009755D1">
        <w:rPr>
          <w:rFonts w:eastAsia="Times New Roman"/>
          <w:sz w:val="24"/>
          <w:szCs w:val="24"/>
          <w:lang w:val="en-GB"/>
        </w:rPr>
        <w:t>That be far from thee, Lord</w:t>
      </w:r>
      <w:r w:rsidR="00E5067D" w:rsidRPr="009755D1">
        <w:rPr>
          <w:rFonts w:eastAsia="Times New Roman"/>
          <w:sz w:val="24"/>
          <w:szCs w:val="24"/>
          <w:lang w:val="en-GB"/>
        </w:rPr>
        <w:t>”</w:t>
      </w:r>
      <w:r w:rsidRPr="009755D1">
        <w:rPr>
          <w:rFonts w:eastAsia="Times New Roman"/>
          <w:sz w:val="24"/>
          <w:szCs w:val="24"/>
          <w:lang w:val="en-GB"/>
        </w:rPr>
        <w:t>? Impudence, I call it. It was a piece of impertinence for which he was well rebuked when the Master said,</w:t>
      </w:r>
      <w:r w:rsidR="00E5067D" w:rsidRPr="009755D1">
        <w:rPr>
          <w:rFonts w:eastAsia="Times New Roman"/>
          <w:sz w:val="24"/>
          <w:szCs w:val="24"/>
          <w:lang w:val="en-GB"/>
        </w:rPr>
        <w:t xml:space="preserve"> “</w:t>
      </w:r>
      <w:r w:rsidRPr="009755D1">
        <w:rPr>
          <w:rFonts w:eastAsia="Times New Roman"/>
          <w:sz w:val="24"/>
          <w:szCs w:val="24"/>
          <w:lang w:val="en-GB"/>
        </w:rPr>
        <w:t>Get thee behind me, Satan.</w:t>
      </w:r>
      <w:r w:rsidR="00E5067D" w:rsidRPr="009755D1">
        <w:rPr>
          <w:rFonts w:eastAsia="Times New Roman"/>
          <w:sz w:val="24"/>
          <w:szCs w:val="24"/>
          <w:lang w:val="en-GB"/>
        </w:rPr>
        <w:t>”</w:t>
      </w:r>
      <w:r w:rsidRPr="009755D1">
        <w:rPr>
          <w:rFonts w:eastAsia="Times New Roman"/>
          <w:sz w:val="24"/>
          <w:szCs w:val="24"/>
          <w:lang w:val="en-GB"/>
        </w:rPr>
        <w:t xml:space="preserve"> Our Lord detected Satan endeavouring to work through the zealous enthusiasm of Peter, to tempt him to turn aside from the great work that he came to do. I do not think that the other disciples would have gone as far as Peter did</w:t>
      </w:r>
      <w:r w:rsidR="00E5067D" w:rsidRPr="009755D1">
        <w:rPr>
          <w:rFonts w:eastAsia="Times New Roman"/>
          <w:sz w:val="24"/>
          <w:szCs w:val="24"/>
          <w:lang w:val="en-GB"/>
        </w:rPr>
        <w:t>:</w:t>
      </w:r>
      <w:r w:rsidRPr="009755D1">
        <w:rPr>
          <w:rFonts w:eastAsia="Times New Roman"/>
          <w:sz w:val="24"/>
          <w:szCs w:val="24"/>
          <w:lang w:val="en-GB"/>
        </w:rPr>
        <w:t xml:space="preserve"> they had faults in other directions, but it remained for Peter to rebuke his Master</w:t>
      </w:r>
      <w:r w:rsidR="00E5067D" w:rsidRPr="009755D1">
        <w:rPr>
          <w:rFonts w:eastAsia="Times New Roman"/>
          <w:sz w:val="24"/>
          <w:szCs w:val="24"/>
          <w:lang w:val="en-GB"/>
        </w:rPr>
        <w:t>;</w:t>
      </w:r>
      <w:r w:rsidRPr="009755D1">
        <w:rPr>
          <w:rFonts w:eastAsia="Times New Roman"/>
          <w:sz w:val="24"/>
          <w:szCs w:val="24"/>
          <w:lang w:val="en-GB"/>
        </w:rPr>
        <w:t xml:space="preserve"> and now we see him half rebuking his Lord again as he declines to kill and eat the creatures let down from heaven. Yes, Peter actually says, </w:t>
      </w:r>
      <w:r w:rsidR="00E5067D" w:rsidRPr="009755D1">
        <w:rPr>
          <w:rFonts w:eastAsia="Times New Roman"/>
          <w:sz w:val="24"/>
          <w:szCs w:val="24"/>
          <w:lang w:val="en-GB"/>
        </w:rPr>
        <w:t>“</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xml:space="preserve"> May we never be found questioning providence, or disputing with revelation, lest we be taken in the same fault, and receive a rebuke for rebuking our Lord!</w:t>
      </w:r>
    </w:p>
    <w:p w14:paraId="6A0351BB" w14:textId="1C082F76" w:rsidR="003963F7" w:rsidRPr="009755D1" w:rsidRDefault="00824BFE" w:rsidP="00961A6D">
      <w:pPr>
        <w:spacing w:before="27" w:line="276" w:lineRule="auto"/>
        <w:ind w:firstLine="360"/>
        <w:jc w:val="both"/>
        <w:textAlignment w:val="baseline"/>
        <w:rPr>
          <w:rFonts w:eastAsia="Times New Roman"/>
          <w:sz w:val="24"/>
          <w:szCs w:val="24"/>
          <w:lang w:val="en-GB"/>
        </w:rPr>
      </w:pPr>
      <w:r w:rsidRPr="009755D1">
        <w:rPr>
          <w:rFonts w:eastAsia="Times New Roman"/>
          <w:sz w:val="24"/>
          <w:szCs w:val="24"/>
          <w:lang w:val="en-GB"/>
        </w:rPr>
        <w:t xml:space="preserve">Is not this the same man who at supper-time </w:t>
      </w:r>
      <w:r w:rsidRPr="009755D1">
        <w:rPr>
          <w:rFonts w:eastAsia="Times New Roman"/>
          <w:i/>
          <w:sz w:val="24"/>
          <w:szCs w:val="24"/>
          <w:lang w:val="en-GB"/>
        </w:rPr>
        <w:t xml:space="preserve">refused his Master? </w:t>
      </w:r>
      <w:r w:rsidRPr="009755D1">
        <w:rPr>
          <w:rFonts w:eastAsia="Times New Roman"/>
          <w:sz w:val="24"/>
          <w:szCs w:val="24"/>
          <w:lang w:val="en-GB"/>
        </w:rPr>
        <w:t>When the Lord Jesus took a towel, and girded himself, and was about to wash the disciples</w:t>
      </w:r>
      <w:r w:rsidR="00E5067D" w:rsidRPr="009755D1">
        <w:rPr>
          <w:rFonts w:eastAsia="Times New Roman"/>
          <w:sz w:val="24"/>
          <w:szCs w:val="24"/>
          <w:lang w:val="en-GB"/>
        </w:rPr>
        <w:t>’</w:t>
      </w:r>
      <w:r w:rsidRPr="009755D1">
        <w:rPr>
          <w:rFonts w:eastAsia="Times New Roman"/>
          <w:sz w:val="24"/>
          <w:szCs w:val="24"/>
          <w:lang w:val="en-GB"/>
        </w:rPr>
        <w:t xml:space="preserve"> feet, Peter said to him,</w:t>
      </w:r>
      <w:r w:rsidR="00E5067D" w:rsidRPr="009755D1">
        <w:rPr>
          <w:rFonts w:eastAsia="Times New Roman"/>
          <w:sz w:val="24"/>
          <w:szCs w:val="24"/>
          <w:lang w:val="en-GB"/>
        </w:rPr>
        <w:t xml:space="preserve"> “</w:t>
      </w:r>
      <w:r w:rsidRPr="009755D1">
        <w:rPr>
          <w:rFonts w:eastAsia="Times New Roman"/>
          <w:sz w:val="24"/>
          <w:szCs w:val="24"/>
          <w:lang w:val="en-GB"/>
        </w:rPr>
        <w:t>Dost thou wash my feet?</w:t>
      </w:r>
      <w:r w:rsidR="00E5067D" w:rsidRPr="009755D1">
        <w:rPr>
          <w:rFonts w:eastAsia="Times New Roman"/>
          <w:sz w:val="24"/>
          <w:szCs w:val="24"/>
          <w:lang w:val="en-GB"/>
        </w:rPr>
        <w:t>”</w:t>
      </w:r>
      <w:r w:rsidRPr="009755D1">
        <w:rPr>
          <w:rFonts w:eastAsia="Times New Roman"/>
          <w:sz w:val="24"/>
          <w:szCs w:val="24"/>
          <w:lang w:val="en-GB"/>
        </w:rPr>
        <w:t xml:space="preserve"> for he was astounded at such an example of humility. When the Master came with the basin he said, </w:t>
      </w:r>
      <w:r w:rsidR="00E5067D" w:rsidRPr="009755D1">
        <w:rPr>
          <w:rFonts w:eastAsia="Times New Roman"/>
          <w:sz w:val="24"/>
          <w:szCs w:val="24"/>
          <w:lang w:val="en-GB"/>
        </w:rPr>
        <w:t>“</w:t>
      </w:r>
      <w:r w:rsidRPr="009755D1">
        <w:rPr>
          <w:rFonts w:eastAsia="Times New Roman"/>
          <w:sz w:val="24"/>
          <w:szCs w:val="24"/>
          <w:lang w:val="en-GB"/>
        </w:rPr>
        <w:t>Thou shalt never wash my feet</w:t>
      </w:r>
      <w:r w:rsidR="00E5067D" w:rsidRPr="009755D1">
        <w:rPr>
          <w:rFonts w:eastAsia="Times New Roman"/>
          <w:sz w:val="24"/>
          <w:szCs w:val="24"/>
          <w:lang w:val="en-GB"/>
        </w:rPr>
        <w:t>”:</w:t>
      </w:r>
      <w:r w:rsidRPr="009755D1">
        <w:rPr>
          <w:rFonts w:eastAsia="Times New Roman"/>
          <w:sz w:val="24"/>
          <w:szCs w:val="24"/>
          <w:lang w:val="en-GB"/>
        </w:rPr>
        <w:t xml:space="preserve"> and then you recollect what a turn he made when his Lord said,</w:t>
      </w:r>
      <w:r w:rsidR="00E5067D" w:rsidRPr="009755D1">
        <w:rPr>
          <w:rFonts w:eastAsia="Times New Roman"/>
          <w:sz w:val="24"/>
          <w:szCs w:val="24"/>
          <w:lang w:val="en-GB"/>
        </w:rPr>
        <w:t xml:space="preserve"> “</w:t>
      </w:r>
      <w:r w:rsidRPr="009755D1">
        <w:rPr>
          <w:rFonts w:eastAsia="Times New Roman"/>
          <w:sz w:val="24"/>
          <w:szCs w:val="24"/>
          <w:lang w:val="en-GB"/>
        </w:rPr>
        <w:t>If I wash thee not, thou hast no part with me.</w:t>
      </w:r>
      <w:r w:rsidR="00E5067D" w:rsidRPr="009755D1">
        <w:rPr>
          <w:rFonts w:eastAsia="Times New Roman"/>
          <w:sz w:val="24"/>
          <w:szCs w:val="24"/>
          <w:lang w:val="en-GB"/>
        </w:rPr>
        <w:t>”</w:t>
      </w:r>
      <w:r w:rsidRPr="009755D1">
        <w:rPr>
          <w:rFonts w:eastAsia="Times New Roman"/>
          <w:sz w:val="24"/>
          <w:szCs w:val="24"/>
          <w:lang w:val="en-GB"/>
        </w:rPr>
        <w:t xml:space="preserve"> Then he cried,</w:t>
      </w:r>
      <w:r w:rsidR="00E5067D" w:rsidRPr="009755D1">
        <w:rPr>
          <w:rFonts w:eastAsia="Times New Roman"/>
          <w:sz w:val="24"/>
          <w:szCs w:val="24"/>
          <w:lang w:val="en-GB"/>
        </w:rPr>
        <w:t xml:space="preserve"> “</w:t>
      </w:r>
      <w:r w:rsidRPr="009755D1">
        <w:rPr>
          <w:rFonts w:eastAsia="Times New Roman"/>
          <w:sz w:val="24"/>
          <w:szCs w:val="24"/>
          <w:lang w:val="en-GB"/>
        </w:rPr>
        <w:t>Lord, not my feet only, but also my hands and my head.</w:t>
      </w:r>
      <w:r w:rsidR="00E5067D" w:rsidRPr="009755D1">
        <w:rPr>
          <w:rFonts w:eastAsia="Times New Roman"/>
          <w:sz w:val="24"/>
          <w:szCs w:val="24"/>
          <w:lang w:val="en-GB"/>
        </w:rPr>
        <w:t>”</w:t>
      </w:r>
      <w:r w:rsidRPr="009755D1">
        <w:rPr>
          <w:rFonts w:eastAsia="Times New Roman"/>
          <w:sz w:val="24"/>
          <w:szCs w:val="24"/>
          <w:lang w:val="en-GB"/>
        </w:rPr>
        <w:t xml:space="preserve"> He was always impulsive</w:t>
      </w:r>
      <w:r w:rsidR="00E5067D" w:rsidRPr="009755D1">
        <w:rPr>
          <w:rFonts w:eastAsia="Times New Roman"/>
          <w:sz w:val="24"/>
          <w:szCs w:val="24"/>
          <w:lang w:val="en-GB"/>
        </w:rPr>
        <w:t>;</w:t>
      </w:r>
      <w:r w:rsidRPr="009755D1">
        <w:rPr>
          <w:rFonts w:eastAsia="Times New Roman"/>
          <w:sz w:val="24"/>
          <w:szCs w:val="24"/>
          <w:lang w:val="en-GB"/>
        </w:rPr>
        <w:t xml:space="preserve"> and from this cause he rebukes his Master, and he refuses his Master. He acts as if he fancied that he knew better than his Lord, though in his heart of hearts he had no such notion. Yes, this is the same Peter who cried,</w:t>
      </w:r>
      <w:r w:rsidR="00E5067D" w:rsidRPr="009755D1">
        <w:rPr>
          <w:rFonts w:eastAsia="Times New Roman"/>
          <w:sz w:val="24"/>
          <w:szCs w:val="24"/>
          <w:lang w:val="en-GB"/>
        </w:rPr>
        <w:t xml:space="preserve"> “</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xml:space="preserve"> He refuses for the moment to do his </w:t>
      </w:r>
      <w:r w:rsidRPr="009755D1">
        <w:rPr>
          <w:rFonts w:eastAsia="Times New Roman"/>
          <w:sz w:val="24"/>
          <w:szCs w:val="24"/>
          <w:lang w:val="en-GB"/>
        </w:rPr>
        <w:lastRenderedPageBreak/>
        <w:t>Lord</w:t>
      </w:r>
      <w:r w:rsidR="00E5067D" w:rsidRPr="009755D1">
        <w:rPr>
          <w:rFonts w:eastAsia="Times New Roman"/>
          <w:sz w:val="24"/>
          <w:szCs w:val="24"/>
          <w:lang w:val="en-GB"/>
        </w:rPr>
        <w:t>’</w:t>
      </w:r>
      <w:r w:rsidRPr="009755D1">
        <w:rPr>
          <w:rFonts w:eastAsia="Times New Roman"/>
          <w:sz w:val="24"/>
          <w:szCs w:val="24"/>
          <w:lang w:val="en-GB"/>
        </w:rPr>
        <w:t>s bidding, for it happens to be contrary to his ideas of propriety. Oh, that we may be kept clear of this grave fault</w:t>
      </w:r>
      <w:r w:rsidR="00E5067D" w:rsidRPr="009755D1">
        <w:rPr>
          <w:rFonts w:eastAsia="Times New Roman"/>
          <w:sz w:val="24"/>
          <w:szCs w:val="24"/>
          <w:lang w:val="en-GB"/>
        </w:rPr>
        <w:t>!</w:t>
      </w:r>
    </w:p>
    <w:p w14:paraId="62AC87E9" w14:textId="6A65733A" w:rsidR="003963F7" w:rsidRPr="009755D1" w:rsidRDefault="00824BFE" w:rsidP="00961A6D">
      <w:pPr>
        <w:spacing w:line="276" w:lineRule="auto"/>
        <w:ind w:firstLine="360"/>
        <w:jc w:val="both"/>
        <w:textAlignment w:val="baseline"/>
        <w:rPr>
          <w:rFonts w:eastAsia="Times New Roman"/>
          <w:sz w:val="24"/>
          <w:szCs w:val="24"/>
          <w:lang w:val="en-GB"/>
        </w:rPr>
      </w:pPr>
      <w:r w:rsidRPr="009755D1">
        <w:rPr>
          <w:rFonts w:eastAsia="Times New Roman"/>
          <w:sz w:val="24"/>
          <w:szCs w:val="24"/>
          <w:lang w:val="en-GB"/>
        </w:rPr>
        <w:t xml:space="preserve">And this is he who </w:t>
      </w:r>
      <w:r w:rsidRPr="009755D1">
        <w:rPr>
          <w:rFonts w:eastAsia="Times New Roman"/>
          <w:i/>
          <w:sz w:val="24"/>
          <w:szCs w:val="24"/>
          <w:lang w:val="en-GB"/>
        </w:rPr>
        <w:t xml:space="preserve">flatly contradicted his Master </w:t>
      </w:r>
      <w:r w:rsidRPr="009755D1">
        <w:rPr>
          <w:rFonts w:eastAsia="Times New Roman"/>
          <w:sz w:val="24"/>
          <w:szCs w:val="24"/>
          <w:lang w:val="en-GB"/>
        </w:rPr>
        <w:t xml:space="preserve">on another occasion. When Jesus said to his disciples, </w:t>
      </w:r>
      <w:r w:rsidR="00E5067D" w:rsidRPr="009755D1">
        <w:rPr>
          <w:rFonts w:eastAsia="Times New Roman"/>
          <w:sz w:val="24"/>
          <w:szCs w:val="24"/>
          <w:lang w:val="en-GB"/>
        </w:rPr>
        <w:t>“</w:t>
      </w:r>
      <w:r w:rsidRPr="009755D1">
        <w:rPr>
          <w:rFonts w:eastAsia="Times New Roman"/>
          <w:sz w:val="24"/>
          <w:szCs w:val="24"/>
          <w:lang w:val="en-GB"/>
        </w:rPr>
        <w:t>All ye shall be offended because of me,</w:t>
      </w:r>
      <w:r w:rsidR="00E5067D" w:rsidRPr="009755D1">
        <w:rPr>
          <w:rFonts w:eastAsia="Times New Roman"/>
          <w:sz w:val="24"/>
          <w:szCs w:val="24"/>
          <w:lang w:val="en-GB"/>
        </w:rPr>
        <w:t>”</w:t>
      </w:r>
      <w:r w:rsidRPr="009755D1">
        <w:rPr>
          <w:rFonts w:eastAsia="Times New Roman"/>
          <w:sz w:val="24"/>
          <w:szCs w:val="24"/>
          <w:lang w:val="en-GB"/>
        </w:rPr>
        <w:t xml:space="preserve"> then Peter said,</w:t>
      </w:r>
      <w:r w:rsidR="00E5067D" w:rsidRPr="009755D1">
        <w:rPr>
          <w:rFonts w:eastAsia="Times New Roman"/>
          <w:sz w:val="24"/>
          <w:szCs w:val="24"/>
          <w:lang w:val="en-GB"/>
        </w:rPr>
        <w:t xml:space="preserve"> “</w:t>
      </w:r>
      <w:r w:rsidRPr="009755D1">
        <w:rPr>
          <w:rFonts w:eastAsia="Times New Roman"/>
          <w:sz w:val="24"/>
          <w:szCs w:val="24"/>
          <w:lang w:val="en-GB"/>
        </w:rPr>
        <w:t>Though all men shall be offended because of thee, yet will I never be offended.</w:t>
      </w:r>
      <w:r w:rsidR="00E5067D" w:rsidRPr="009755D1">
        <w:rPr>
          <w:rFonts w:eastAsia="Times New Roman"/>
          <w:sz w:val="24"/>
          <w:szCs w:val="24"/>
          <w:lang w:val="en-GB"/>
        </w:rPr>
        <w:t>”</w:t>
      </w:r>
      <w:r w:rsidRPr="009755D1">
        <w:rPr>
          <w:rFonts w:eastAsia="Times New Roman"/>
          <w:sz w:val="24"/>
          <w:szCs w:val="24"/>
          <w:lang w:val="en-GB"/>
        </w:rPr>
        <w:t xml:space="preserve"> His Lord had told him that he would deny him, and yet he declared he should not. I know all the excuses that we make for Peter, and I am quite prepared to make them</w:t>
      </w:r>
      <w:r w:rsidR="00E5067D" w:rsidRPr="009755D1">
        <w:rPr>
          <w:rFonts w:eastAsia="Times New Roman"/>
          <w:sz w:val="24"/>
          <w:szCs w:val="24"/>
          <w:lang w:val="en-GB"/>
        </w:rPr>
        <w:t>;</w:t>
      </w:r>
      <w:r w:rsidRPr="009755D1">
        <w:rPr>
          <w:rFonts w:eastAsia="Times New Roman"/>
          <w:sz w:val="24"/>
          <w:szCs w:val="24"/>
          <w:lang w:val="en-GB"/>
        </w:rPr>
        <w:t xml:space="preserve"> but, at the same time, that was the way of Peter</w:t>
      </w:r>
      <w:r w:rsidR="00E5067D" w:rsidRPr="009755D1">
        <w:rPr>
          <w:rFonts w:eastAsia="Times New Roman"/>
          <w:sz w:val="24"/>
          <w:szCs w:val="24"/>
          <w:lang w:val="en-GB"/>
        </w:rPr>
        <w:t>;</w:t>
      </w:r>
      <w:r w:rsidRPr="009755D1">
        <w:rPr>
          <w:rFonts w:eastAsia="Times New Roman"/>
          <w:sz w:val="24"/>
          <w:szCs w:val="24"/>
          <w:lang w:val="en-GB"/>
        </w:rPr>
        <w:t xml:space="preserve"> that is the part in which he was weak. He did this in his earlier days, but after the Holy Ghost had come upon him, and he had been baptized into his power, and had risen into quite a superior condition from that in which he was in the life of our Lord on earth, yet he still tripped in the same place where he used to fall</w:t>
      </w:r>
      <w:r w:rsidR="00E5067D" w:rsidRPr="009755D1">
        <w:rPr>
          <w:rFonts w:eastAsia="Times New Roman"/>
          <w:sz w:val="24"/>
          <w:szCs w:val="24"/>
          <w:lang w:val="en-GB"/>
        </w:rPr>
        <w:t>;</w:t>
      </w:r>
      <w:r w:rsidRPr="009755D1">
        <w:rPr>
          <w:rFonts w:eastAsia="Times New Roman"/>
          <w:sz w:val="24"/>
          <w:szCs w:val="24"/>
          <w:lang w:val="en-GB"/>
        </w:rPr>
        <w:t xml:space="preserve"> and he said,</w:t>
      </w:r>
      <w:r w:rsidR="00E5067D" w:rsidRPr="009755D1">
        <w:rPr>
          <w:rFonts w:eastAsia="Times New Roman"/>
          <w:sz w:val="24"/>
          <w:szCs w:val="24"/>
          <w:lang w:val="en-GB"/>
        </w:rPr>
        <w:t xml:space="preserve"> “</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xml:space="preserve"> as if he would again rebuke, refuse, and contradict his Lord.</w:t>
      </w:r>
      <w:r w:rsidR="00CE3B81" w:rsidRPr="009755D1">
        <w:rPr>
          <w:rFonts w:eastAsia="Times New Roman"/>
          <w:sz w:val="24"/>
          <w:szCs w:val="24"/>
          <w:lang w:val="en-GB"/>
        </w:rPr>
        <w:t xml:space="preserve"> </w:t>
      </w:r>
      <w:r w:rsidRPr="009755D1">
        <w:rPr>
          <w:rFonts w:eastAsia="Times New Roman"/>
          <w:sz w:val="24"/>
          <w:szCs w:val="24"/>
          <w:lang w:val="en-GB"/>
        </w:rPr>
        <w:t>I therefore put it again. What were your faults before conversion? Guard against them now. What have been your failures, and your weaknesses, and your errors since you have been converted? Watch against them still</w:t>
      </w:r>
      <w:r w:rsidR="00E5067D" w:rsidRPr="009755D1">
        <w:rPr>
          <w:rFonts w:eastAsia="Times New Roman"/>
          <w:sz w:val="24"/>
          <w:szCs w:val="24"/>
          <w:lang w:val="en-GB"/>
        </w:rPr>
        <w:t>;</w:t>
      </w:r>
      <w:r w:rsidRPr="009755D1">
        <w:rPr>
          <w:rFonts w:eastAsia="Times New Roman"/>
          <w:sz w:val="24"/>
          <w:szCs w:val="24"/>
          <w:lang w:val="en-GB"/>
        </w:rPr>
        <w:t xml:space="preserve"> for if you have now become an experienced Christian, and your graces have been greatly developed, and you have become exceedingly useful in the church of God, yet, beloved brother, the points in which there is a weakness in your natural constitution, and in which you have made failures, are the points at which you must set a double guard</w:t>
      </w:r>
      <w:r w:rsidR="00E5067D" w:rsidRPr="009755D1">
        <w:rPr>
          <w:rFonts w:eastAsia="Times New Roman"/>
          <w:sz w:val="24"/>
          <w:szCs w:val="24"/>
          <w:lang w:val="en-GB"/>
        </w:rPr>
        <w:t>;</w:t>
      </w:r>
      <w:r w:rsidRPr="009755D1">
        <w:rPr>
          <w:rFonts w:eastAsia="Times New Roman"/>
          <w:sz w:val="24"/>
          <w:szCs w:val="24"/>
          <w:lang w:val="en-GB"/>
        </w:rPr>
        <w:t xml:space="preserve"> watching and praying lest you be led into temptation by those special features of your character. Kindly notice this earnest advice, which my loving anxiety leads me to press upon you. I have seen so much of the fruits of presumption that I entreat you not to give way to it. If any</w:t>
      </w:r>
      <w:r w:rsidRPr="009755D1">
        <w:rPr>
          <w:rFonts w:eastAsia="Times New Roman"/>
          <w:sz w:val="24"/>
          <w:szCs w:val="24"/>
          <w:lang w:val="en-GB"/>
        </w:rPr>
        <w:softHyphen/>
        <w:t xml:space="preserve">body tells you that the old man is quite dead, you may say, </w:t>
      </w:r>
      <w:r w:rsidR="00E5067D" w:rsidRPr="009755D1">
        <w:rPr>
          <w:rFonts w:eastAsia="Times New Roman"/>
          <w:sz w:val="24"/>
          <w:szCs w:val="24"/>
          <w:lang w:val="en-GB"/>
        </w:rPr>
        <w:t>“</w:t>
      </w:r>
      <w:r w:rsidRPr="009755D1">
        <w:rPr>
          <w:rFonts w:eastAsia="Times New Roman"/>
          <w:sz w:val="24"/>
          <w:szCs w:val="24"/>
          <w:lang w:val="en-GB"/>
        </w:rPr>
        <w:t>Nobody but the old devil could have set you on to whisper such a lie in my ear. The truth is not in you.</w:t>
      </w:r>
      <w:r w:rsidR="00E5067D" w:rsidRPr="009755D1">
        <w:rPr>
          <w:rFonts w:eastAsia="Times New Roman"/>
          <w:sz w:val="24"/>
          <w:szCs w:val="24"/>
          <w:lang w:val="en-GB"/>
        </w:rPr>
        <w:t>”</w:t>
      </w:r>
      <w:r w:rsidRPr="009755D1">
        <w:rPr>
          <w:rFonts w:eastAsia="Times New Roman"/>
          <w:sz w:val="24"/>
          <w:szCs w:val="24"/>
          <w:lang w:val="en-GB"/>
        </w:rPr>
        <w:t xml:space="preserve"> You and I know that inbred sin is our daily plague, a fact past all question with our souls. We have not to go many steps on our journey before we painfully feel that the sins which we thought we had subdued, and should never be subject to any more, suddenly arouse themselves out of their graves, and fight with us as if they had never been conquered before. If we did not cry to God with tears and agony for hourly upholding, we should find ourselves falling into the same ditches into which we fell years ago. My venerable friend, that point in which you feel that you are quite safe is the place where you lie most open to attack. Mark my words, and see if they be not verified. Where you say to yourself, </w:t>
      </w:r>
      <w:r w:rsidR="00E5067D" w:rsidRPr="009755D1">
        <w:rPr>
          <w:rFonts w:eastAsia="Times New Roman"/>
          <w:sz w:val="24"/>
          <w:szCs w:val="24"/>
          <w:lang w:val="en-GB"/>
        </w:rPr>
        <w:t>“</w:t>
      </w:r>
      <w:r w:rsidRPr="009755D1">
        <w:rPr>
          <w:rFonts w:eastAsia="Times New Roman"/>
          <w:sz w:val="24"/>
          <w:szCs w:val="24"/>
          <w:lang w:val="en-GB"/>
        </w:rPr>
        <w:t>I am past danger on that account,</w:t>
      </w:r>
      <w:r w:rsidR="00E5067D" w:rsidRPr="009755D1">
        <w:rPr>
          <w:rFonts w:eastAsia="Times New Roman"/>
          <w:sz w:val="24"/>
          <w:szCs w:val="24"/>
          <w:lang w:val="en-GB"/>
        </w:rPr>
        <w:t>”</w:t>
      </w:r>
      <w:r w:rsidRPr="009755D1">
        <w:rPr>
          <w:rFonts w:eastAsia="Times New Roman"/>
          <w:sz w:val="24"/>
          <w:szCs w:val="24"/>
          <w:lang w:val="en-GB"/>
        </w:rPr>
        <w:t xml:space="preserve"> there the enemy will get an advantage over you. </w:t>
      </w:r>
      <w:r w:rsidR="00E5067D" w:rsidRPr="009755D1">
        <w:rPr>
          <w:rFonts w:eastAsia="Times New Roman"/>
          <w:sz w:val="24"/>
          <w:szCs w:val="24"/>
          <w:lang w:val="en-GB"/>
        </w:rPr>
        <w:t>“</w:t>
      </w:r>
      <w:r w:rsidRPr="009755D1">
        <w:rPr>
          <w:rFonts w:eastAsia="Times New Roman"/>
          <w:sz w:val="24"/>
          <w:szCs w:val="24"/>
          <w:lang w:val="en-GB"/>
        </w:rPr>
        <w:t>But I am strong,</w:t>
      </w:r>
      <w:r w:rsidR="00E5067D" w:rsidRPr="009755D1">
        <w:rPr>
          <w:rFonts w:eastAsia="Times New Roman"/>
          <w:sz w:val="24"/>
          <w:szCs w:val="24"/>
          <w:lang w:val="en-GB"/>
        </w:rPr>
        <w:t>”</w:t>
      </w:r>
      <w:r w:rsidRPr="009755D1">
        <w:rPr>
          <w:rFonts w:eastAsia="Times New Roman"/>
          <w:sz w:val="24"/>
          <w:szCs w:val="24"/>
          <w:lang w:val="en-GB"/>
        </w:rPr>
        <w:t xml:space="preserve"> say you. Nonsense, you are weak as water. You dream of perfection, but you are a mass of wants, and infirmities, and conceits</w:t>
      </w:r>
      <w:r w:rsidR="00E5067D" w:rsidRPr="009755D1">
        <w:rPr>
          <w:rFonts w:eastAsia="Times New Roman"/>
          <w:sz w:val="24"/>
          <w:szCs w:val="24"/>
          <w:lang w:val="en-GB"/>
        </w:rPr>
        <w:t>;</w:t>
      </w:r>
      <w:r w:rsidRPr="009755D1">
        <w:rPr>
          <w:rFonts w:eastAsia="Times New Roman"/>
          <w:sz w:val="24"/>
          <w:szCs w:val="24"/>
          <w:lang w:val="en-GB"/>
        </w:rPr>
        <w:t xml:space="preserve"> and if it were not for the infinite mercy of God, who deals tenderly with you, you would soon have most painfully to know it to your own dishonour, </w:t>
      </w:r>
      <w:r w:rsidRPr="009755D1">
        <w:rPr>
          <w:rFonts w:eastAsia="Times New Roman"/>
          <w:sz w:val="24"/>
          <w:szCs w:val="24"/>
          <w:lang w:val="en-GB"/>
        </w:rPr>
        <w:lastRenderedPageBreak/>
        <w:t>and to the grief of your brethren round about you. Peter is Peter still, notwithstanding what grace has done.</w:t>
      </w:r>
    </w:p>
    <w:p w14:paraId="1FF92EF7" w14:textId="0EE2AEF0" w:rsidR="003963F7" w:rsidRPr="009755D1" w:rsidRDefault="00824BFE" w:rsidP="00961A6D">
      <w:pPr>
        <w:spacing w:line="276" w:lineRule="auto"/>
        <w:ind w:right="72" w:firstLine="360"/>
        <w:jc w:val="both"/>
        <w:textAlignment w:val="baseline"/>
        <w:rPr>
          <w:rFonts w:eastAsia="Times New Roman"/>
          <w:sz w:val="24"/>
          <w:szCs w:val="24"/>
          <w:lang w:val="en-GB"/>
        </w:rPr>
      </w:pPr>
      <w:r w:rsidRPr="009755D1">
        <w:rPr>
          <w:rFonts w:eastAsia="Times New Roman"/>
          <w:sz w:val="24"/>
          <w:szCs w:val="24"/>
          <w:lang w:val="en-GB"/>
        </w:rPr>
        <w:t xml:space="preserve">You notice about Peter this thing still remaining, that </w:t>
      </w:r>
      <w:r w:rsidRPr="009755D1">
        <w:rPr>
          <w:rFonts w:eastAsia="Times New Roman"/>
          <w:i/>
          <w:sz w:val="24"/>
          <w:szCs w:val="24"/>
          <w:lang w:val="en-GB"/>
        </w:rPr>
        <w:t xml:space="preserve">he blurts out what he feels. </w:t>
      </w:r>
      <w:r w:rsidRPr="009755D1">
        <w:rPr>
          <w:rFonts w:eastAsia="Times New Roman"/>
          <w:sz w:val="24"/>
          <w:szCs w:val="24"/>
          <w:lang w:val="en-GB"/>
        </w:rPr>
        <w:t>Be it for bad or good, prompt deliverance of his mind is still the characteristic of Peter. He has seen the vision, and he has heard the voice of God saying to him,</w:t>
      </w:r>
      <w:r w:rsidR="00E5067D" w:rsidRPr="009755D1">
        <w:rPr>
          <w:rFonts w:eastAsia="Times New Roman"/>
          <w:sz w:val="24"/>
          <w:szCs w:val="24"/>
          <w:lang w:val="en-GB"/>
        </w:rPr>
        <w:t xml:space="preserve"> “</w:t>
      </w:r>
      <w:r w:rsidRPr="009755D1">
        <w:rPr>
          <w:rFonts w:eastAsia="Times New Roman"/>
          <w:sz w:val="24"/>
          <w:szCs w:val="24"/>
          <w:lang w:val="en-GB"/>
        </w:rPr>
        <w:t>Rise, Peter, kill and eat</w:t>
      </w:r>
      <w:r w:rsidR="00152ED2">
        <w:rPr>
          <w:rFonts w:eastAsia="Times New Roman"/>
          <w:sz w:val="24"/>
          <w:szCs w:val="24"/>
          <w:lang w:val="en-GB"/>
        </w:rPr>
        <w:t>”</w:t>
      </w:r>
      <w:r w:rsidR="00E5067D" w:rsidRPr="009755D1">
        <w:rPr>
          <w:rFonts w:eastAsia="Times New Roman"/>
          <w:sz w:val="24"/>
          <w:szCs w:val="24"/>
          <w:lang w:val="en-GB"/>
        </w:rPr>
        <w:t>;</w:t>
      </w:r>
      <w:r w:rsidRPr="009755D1">
        <w:rPr>
          <w:rFonts w:eastAsia="Times New Roman"/>
          <w:sz w:val="24"/>
          <w:szCs w:val="24"/>
          <w:lang w:val="en-GB"/>
        </w:rPr>
        <w:t xml:space="preserve"> and without a minute</w:t>
      </w:r>
      <w:r w:rsidR="00E5067D" w:rsidRPr="009755D1">
        <w:rPr>
          <w:rFonts w:eastAsia="Times New Roman"/>
          <w:sz w:val="24"/>
          <w:szCs w:val="24"/>
          <w:lang w:val="en-GB"/>
        </w:rPr>
        <w:t>’</w:t>
      </w:r>
      <w:r w:rsidRPr="009755D1">
        <w:rPr>
          <w:rFonts w:eastAsia="Times New Roman"/>
          <w:sz w:val="24"/>
          <w:szCs w:val="24"/>
          <w:lang w:val="en-GB"/>
        </w:rPr>
        <w:t xml:space="preserve">s deliberation Peter replies, </w:t>
      </w:r>
      <w:r w:rsidR="00E5067D" w:rsidRPr="009755D1">
        <w:rPr>
          <w:rFonts w:eastAsia="Times New Roman"/>
          <w:sz w:val="24"/>
          <w:szCs w:val="24"/>
          <w:lang w:val="en-GB"/>
        </w:rPr>
        <w:t>“</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xml:space="preserve"> That was how he did before. He was always blundering because he was in such a hurry. If he had put his finger to his forehead for half a minute, he would not have said many things which he did say. This was a man whose wisdom always lay at the back of his head, instead of at the front of it. It came in to tell him that he had made a mistake, but it never came to hand soon enough to prevent the error</w:t>
      </w:r>
      <w:r w:rsidR="00E5067D" w:rsidRPr="009755D1">
        <w:rPr>
          <w:rFonts w:eastAsia="Times New Roman"/>
          <w:sz w:val="24"/>
          <w:szCs w:val="24"/>
          <w:lang w:val="en-GB"/>
        </w:rPr>
        <w:t>;</w:t>
      </w:r>
      <w:r w:rsidRPr="009755D1">
        <w:rPr>
          <w:rFonts w:eastAsia="Times New Roman"/>
          <w:sz w:val="24"/>
          <w:szCs w:val="24"/>
          <w:lang w:val="en-GB"/>
        </w:rPr>
        <w:t xml:space="preserve"> and Peter after Pente</w:t>
      </w:r>
      <w:r w:rsidRPr="009755D1">
        <w:rPr>
          <w:rFonts w:eastAsia="Times New Roman"/>
          <w:sz w:val="24"/>
          <w:szCs w:val="24"/>
          <w:lang w:val="en-GB"/>
        </w:rPr>
        <w:softHyphen/>
        <w:t>cost had not lost this trait of his character. I may be addressing young folk here who are very impulsive, and speak all in a hurry things which they afterwards are sorry for. I should not wonder if you continue to be impulsive when you grow older. Perhaps it will be one of your snares through life. Be on your guard against it. It is a strength if it be rightly managed. Give me the man who in a good cause does not think twice, but acts upon the warm impulses of a ready mind. Give me the man who understands that second thoughts are not always</w:t>
      </w:r>
      <w:r w:rsidR="00CE3B81" w:rsidRPr="009755D1">
        <w:rPr>
          <w:rFonts w:eastAsia="Times New Roman"/>
          <w:sz w:val="24"/>
          <w:szCs w:val="24"/>
          <w:lang w:val="en-GB"/>
        </w:rPr>
        <w:t xml:space="preserve"> </w:t>
      </w:r>
      <w:r w:rsidRPr="009755D1">
        <w:rPr>
          <w:rFonts w:eastAsia="Times New Roman"/>
          <w:sz w:val="24"/>
          <w:szCs w:val="24"/>
          <w:lang w:val="en-GB"/>
        </w:rPr>
        <w:t>the best, for they are apt to chill, and the best thought is that which comes from a heart fired with the love of Christ. The best Christian workers to lead the van, to make a dash with a forlorn hope, have been those brave,</w:t>
      </w:r>
      <w:r w:rsidR="00CE3B81" w:rsidRPr="009755D1">
        <w:rPr>
          <w:rFonts w:eastAsia="Times New Roman"/>
          <w:sz w:val="24"/>
          <w:szCs w:val="24"/>
          <w:lang w:val="en-GB"/>
        </w:rPr>
        <w:t xml:space="preserve"> </w:t>
      </w:r>
      <w:r w:rsidRPr="009755D1">
        <w:rPr>
          <w:rFonts w:eastAsia="Times New Roman"/>
          <w:sz w:val="24"/>
          <w:szCs w:val="24"/>
          <w:lang w:val="en-GB"/>
        </w:rPr>
        <w:t>impulsive, Peter-like spirits</w:t>
      </w:r>
      <w:r w:rsidRPr="009755D1">
        <w:rPr>
          <w:rFonts w:eastAsia="Times New Roman"/>
          <w:sz w:val="24"/>
          <w:szCs w:val="24"/>
          <w:vertAlign w:val="subscript"/>
          <w:lang w:val="en-GB"/>
        </w:rPr>
        <w:t>;</w:t>
      </w:r>
      <w:r w:rsidRPr="009755D1">
        <w:rPr>
          <w:rFonts w:eastAsia="Times New Roman"/>
          <w:sz w:val="24"/>
          <w:szCs w:val="24"/>
          <w:lang w:val="en-GB"/>
        </w:rPr>
        <w:t xml:space="preserve"> but that same characteristic, if not kept in proper order by the Spirit of God, may lead you into a world of mischief.</w:t>
      </w:r>
      <w:r w:rsidR="00CE3B81" w:rsidRPr="009755D1">
        <w:rPr>
          <w:rFonts w:eastAsia="Times New Roman"/>
          <w:sz w:val="24"/>
          <w:szCs w:val="24"/>
          <w:lang w:val="en-GB"/>
        </w:rPr>
        <w:t xml:space="preserve"> </w:t>
      </w:r>
      <w:r w:rsidRPr="009755D1">
        <w:rPr>
          <w:rFonts w:eastAsia="Times New Roman"/>
          <w:sz w:val="24"/>
          <w:szCs w:val="24"/>
          <w:lang w:val="en-GB"/>
        </w:rPr>
        <w:t>You say your say so quickly, but you cannot unsay it, even in years and</w:t>
      </w:r>
      <w:r w:rsidR="00CE3B81" w:rsidRPr="009755D1">
        <w:rPr>
          <w:rFonts w:eastAsia="Times New Roman"/>
          <w:sz w:val="24"/>
          <w:szCs w:val="24"/>
          <w:lang w:val="en-GB"/>
        </w:rPr>
        <w:t xml:space="preserve"> </w:t>
      </w:r>
      <w:r w:rsidRPr="009755D1">
        <w:rPr>
          <w:rFonts w:eastAsia="Times New Roman"/>
          <w:sz w:val="24"/>
          <w:szCs w:val="24"/>
          <w:lang w:val="en-GB"/>
        </w:rPr>
        <w:t>ages. You cannot call back the words which now cause you to bite your tongue with regret. You did grow very angry. It is true that ten</w:t>
      </w:r>
      <w:r w:rsidR="00CE3B81" w:rsidRPr="009755D1">
        <w:rPr>
          <w:rFonts w:eastAsia="Times New Roman"/>
          <w:sz w:val="24"/>
          <w:szCs w:val="24"/>
          <w:lang w:val="en-GB"/>
        </w:rPr>
        <w:t xml:space="preserve"> </w:t>
      </w:r>
      <w:r w:rsidRPr="009755D1">
        <w:rPr>
          <w:rFonts w:eastAsia="Times New Roman"/>
          <w:sz w:val="24"/>
          <w:szCs w:val="24"/>
          <w:lang w:val="en-GB"/>
        </w:rPr>
        <w:t>minutes calmed you, and you were as sorry as possible for all your bitter</w:t>
      </w:r>
      <w:r w:rsidR="00CE3B81" w:rsidRPr="009755D1">
        <w:rPr>
          <w:rFonts w:eastAsia="Times New Roman"/>
          <w:sz w:val="24"/>
          <w:szCs w:val="24"/>
          <w:lang w:val="en-GB"/>
        </w:rPr>
        <w:t xml:space="preserve"> </w:t>
      </w:r>
      <w:r w:rsidRPr="009755D1">
        <w:rPr>
          <w:rFonts w:eastAsia="Times New Roman"/>
          <w:sz w:val="24"/>
          <w:szCs w:val="24"/>
          <w:lang w:val="en-GB"/>
        </w:rPr>
        <w:t>speeches</w:t>
      </w:r>
      <w:r w:rsidR="00E5067D" w:rsidRPr="009755D1">
        <w:rPr>
          <w:rFonts w:eastAsia="Times New Roman"/>
          <w:sz w:val="24"/>
          <w:szCs w:val="24"/>
          <w:lang w:val="en-GB"/>
        </w:rPr>
        <w:t>;</w:t>
      </w:r>
      <w:r w:rsidRPr="009755D1">
        <w:rPr>
          <w:rFonts w:eastAsia="Times New Roman"/>
          <w:sz w:val="24"/>
          <w:szCs w:val="24"/>
          <w:lang w:val="en-GB"/>
        </w:rPr>
        <w:t xml:space="preserve"> but that could not undo the injury, nor heal the cruel wound that you had given to your faithful friend. You must cry to God that,</w:t>
      </w:r>
      <w:r w:rsidR="00CE3B81" w:rsidRPr="009755D1">
        <w:rPr>
          <w:rFonts w:eastAsia="Times New Roman"/>
          <w:sz w:val="24"/>
          <w:szCs w:val="24"/>
          <w:lang w:val="en-GB"/>
        </w:rPr>
        <w:t xml:space="preserve"> </w:t>
      </w:r>
      <w:r w:rsidRPr="009755D1">
        <w:rPr>
          <w:rFonts w:eastAsia="Times New Roman"/>
          <w:sz w:val="24"/>
          <w:szCs w:val="24"/>
          <w:lang w:val="en-GB"/>
        </w:rPr>
        <w:t>if you are impulsive, the impulses may always come from him; and you</w:t>
      </w:r>
      <w:r w:rsidR="00CE3B81" w:rsidRPr="009755D1">
        <w:rPr>
          <w:rFonts w:eastAsia="Times New Roman"/>
          <w:sz w:val="24"/>
          <w:szCs w:val="24"/>
          <w:lang w:val="en-GB"/>
        </w:rPr>
        <w:t xml:space="preserve"> </w:t>
      </w:r>
      <w:r w:rsidRPr="009755D1">
        <w:rPr>
          <w:rFonts w:eastAsia="Times New Roman"/>
          <w:sz w:val="24"/>
          <w:szCs w:val="24"/>
          <w:lang w:val="en-GB"/>
        </w:rPr>
        <w:t>must ask him daily to lead and guide you in the way of understanding. I pray that you may not often pull out your sword, and cut off a man</w:t>
      </w:r>
      <w:r w:rsidR="00E5067D" w:rsidRPr="009755D1">
        <w:rPr>
          <w:rFonts w:eastAsia="Times New Roman"/>
          <w:sz w:val="24"/>
          <w:szCs w:val="24"/>
          <w:lang w:val="en-GB"/>
        </w:rPr>
        <w:t>’</w:t>
      </w:r>
      <w:r w:rsidRPr="009755D1">
        <w:rPr>
          <w:rFonts w:eastAsia="Times New Roman"/>
          <w:sz w:val="24"/>
          <w:szCs w:val="24"/>
          <w:lang w:val="en-GB"/>
        </w:rPr>
        <w:t>s</w:t>
      </w:r>
      <w:r w:rsidR="00CE3B81" w:rsidRPr="009755D1">
        <w:rPr>
          <w:rFonts w:eastAsia="Times New Roman"/>
          <w:sz w:val="24"/>
          <w:szCs w:val="24"/>
          <w:lang w:val="en-GB"/>
        </w:rPr>
        <w:t xml:space="preserve"> </w:t>
      </w:r>
      <w:r w:rsidRPr="009755D1">
        <w:rPr>
          <w:rFonts w:eastAsia="Times New Roman"/>
          <w:sz w:val="24"/>
          <w:szCs w:val="24"/>
          <w:lang w:val="en-GB"/>
        </w:rPr>
        <w:t>ear, for Jesus is not here to work miracles, as he was at hand fortunately with Peter; and you may cut somebody</w:t>
      </w:r>
      <w:r w:rsidR="00E5067D" w:rsidRPr="009755D1">
        <w:rPr>
          <w:rFonts w:eastAsia="Times New Roman"/>
          <w:sz w:val="24"/>
          <w:szCs w:val="24"/>
          <w:lang w:val="en-GB"/>
        </w:rPr>
        <w:t>’</w:t>
      </w:r>
      <w:r w:rsidRPr="009755D1">
        <w:rPr>
          <w:rFonts w:eastAsia="Times New Roman"/>
          <w:sz w:val="24"/>
          <w:szCs w:val="24"/>
          <w:lang w:val="en-GB"/>
        </w:rPr>
        <w:t>s ear off, and not be able to put it on again. Ask him to keep you in check, that you may not be work</w:t>
      </w:r>
      <w:r w:rsidRPr="009755D1">
        <w:rPr>
          <w:rFonts w:eastAsia="Times New Roman"/>
          <w:sz w:val="24"/>
          <w:szCs w:val="24"/>
          <w:lang w:val="en-GB"/>
        </w:rPr>
        <w:softHyphen/>
        <w:t>ing mischief in your haste which you will have to repent of in your leisure.</w:t>
      </w:r>
    </w:p>
    <w:p w14:paraId="358B7A2B" w14:textId="74C32FB4" w:rsidR="003963F7" w:rsidRPr="009755D1" w:rsidRDefault="00824BFE" w:rsidP="00961A6D">
      <w:pPr>
        <w:spacing w:line="276" w:lineRule="auto"/>
        <w:ind w:firstLine="360"/>
        <w:jc w:val="both"/>
        <w:textAlignment w:val="baseline"/>
        <w:rPr>
          <w:rFonts w:eastAsia="Times New Roman"/>
          <w:sz w:val="24"/>
          <w:szCs w:val="24"/>
          <w:lang w:val="en-GB"/>
        </w:rPr>
      </w:pPr>
      <w:r w:rsidRPr="009755D1">
        <w:rPr>
          <w:rFonts w:eastAsia="Times New Roman"/>
          <w:sz w:val="24"/>
          <w:szCs w:val="24"/>
          <w:lang w:val="en-GB"/>
        </w:rPr>
        <w:t xml:space="preserve">But Peter is Peter still, and so does the renewed man betray the infirmities which were with him before his renewal. Yet </w:t>
      </w:r>
      <w:r w:rsidRPr="009755D1">
        <w:rPr>
          <w:rFonts w:eastAsia="Times New Roman"/>
          <w:i/>
          <w:sz w:val="24"/>
          <w:szCs w:val="24"/>
          <w:lang w:val="en-GB"/>
        </w:rPr>
        <w:t xml:space="preserve">Peter as Peter still has good points, </w:t>
      </w:r>
      <w:r w:rsidRPr="009755D1">
        <w:rPr>
          <w:rFonts w:eastAsia="Times New Roman"/>
          <w:sz w:val="24"/>
          <w:szCs w:val="24"/>
          <w:lang w:val="en-GB"/>
        </w:rPr>
        <w:t>for he owns all this. Luke could not have re</w:t>
      </w:r>
      <w:r w:rsidRPr="009755D1">
        <w:rPr>
          <w:rFonts w:eastAsia="Times New Roman"/>
          <w:sz w:val="24"/>
          <w:szCs w:val="24"/>
          <w:lang w:val="en-GB"/>
        </w:rPr>
        <w:softHyphen/>
        <w:t>corded this incident in the Acts of the Apostles unless Peter had per</w:t>
      </w:r>
      <w:r w:rsidRPr="009755D1">
        <w:rPr>
          <w:rFonts w:eastAsia="Times New Roman"/>
          <w:sz w:val="24"/>
          <w:szCs w:val="24"/>
          <w:lang w:val="en-GB"/>
        </w:rPr>
        <w:softHyphen/>
        <w:t xml:space="preserve">sonally told him, for none else knew of it; and in the next chapter we find that, when Peter was brought up before </w:t>
      </w:r>
      <w:r w:rsidRPr="009755D1">
        <w:rPr>
          <w:rFonts w:eastAsia="Times New Roman"/>
          <w:sz w:val="24"/>
          <w:szCs w:val="24"/>
          <w:lang w:val="en-GB"/>
        </w:rPr>
        <w:lastRenderedPageBreak/>
        <w:t>the other apostles for what he had done, he narrated the whole affair, and confessed,</w:t>
      </w:r>
      <w:r w:rsidR="00E5067D" w:rsidRPr="009755D1">
        <w:rPr>
          <w:rFonts w:eastAsia="Times New Roman"/>
          <w:sz w:val="24"/>
          <w:szCs w:val="24"/>
          <w:lang w:val="en-GB"/>
        </w:rPr>
        <w:t xml:space="preserve"> “</w:t>
      </w:r>
      <w:r w:rsidRPr="009755D1">
        <w:rPr>
          <w:rFonts w:eastAsia="Times New Roman"/>
          <w:sz w:val="24"/>
          <w:szCs w:val="24"/>
          <w:lang w:val="en-GB"/>
        </w:rPr>
        <w:t>But I said, `Not so, Lord.</w:t>
      </w:r>
      <w:r w:rsidR="00B3707D">
        <w:rPr>
          <w:rFonts w:eastAsia="Times New Roman"/>
          <w:sz w:val="24"/>
          <w:szCs w:val="24"/>
          <w:lang w:val="en-GB"/>
        </w:rPr>
        <w:t>’</w:t>
      </w:r>
      <w:r w:rsidR="00E5067D" w:rsidRPr="009755D1">
        <w:rPr>
          <w:rFonts w:eastAsia="Times New Roman"/>
          <w:sz w:val="24"/>
          <w:szCs w:val="24"/>
          <w:lang w:val="en-GB"/>
        </w:rPr>
        <w:t>”</w:t>
      </w:r>
      <w:r w:rsidRPr="009755D1">
        <w:rPr>
          <w:rFonts w:eastAsia="Times New Roman"/>
          <w:sz w:val="24"/>
          <w:szCs w:val="24"/>
          <w:lang w:val="en-GB"/>
        </w:rPr>
        <w:t xml:space="preserve"> You see he was always outspoken, honest, and clear as the day. There was a trace of dissimulation in him once, but I should think that it was strange work with him. As a general rule, the bluff fisherman spoke what first came to hand, and had no cunning about him. In this let us be at one with him. If you carry that trait of character with you into the things of grace, so much the better, for there is no Christian that is so little a Christian as the man who is great at tricks, and mighty at </w:t>
      </w:r>
      <w:r w:rsidR="00E5067D" w:rsidRPr="009755D1">
        <w:rPr>
          <w:rFonts w:eastAsia="Times New Roman"/>
          <w:sz w:val="24"/>
          <w:szCs w:val="24"/>
          <w:lang w:val="en-GB"/>
        </w:rPr>
        <w:t>“</w:t>
      </w:r>
      <w:r w:rsidRPr="009755D1">
        <w:rPr>
          <w:rFonts w:eastAsia="Times New Roman"/>
          <w:sz w:val="24"/>
          <w:szCs w:val="24"/>
          <w:lang w:val="en-GB"/>
        </w:rPr>
        <w:t>prudence.</w:t>
      </w:r>
      <w:r w:rsidR="00E5067D" w:rsidRPr="009755D1">
        <w:rPr>
          <w:rFonts w:eastAsia="Times New Roman"/>
          <w:sz w:val="24"/>
          <w:szCs w:val="24"/>
          <w:lang w:val="en-GB"/>
        </w:rPr>
        <w:t>”</w:t>
      </w:r>
      <w:r w:rsidRPr="009755D1">
        <w:rPr>
          <w:rFonts w:eastAsia="Times New Roman"/>
          <w:sz w:val="24"/>
          <w:szCs w:val="24"/>
          <w:lang w:val="en-GB"/>
        </w:rPr>
        <w:t xml:space="preserve"> I think that is the name folks often give it.</w:t>
      </w:r>
      <w:r w:rsidR="00E5067D" w:rsidRPr="009755D1">
        <w:rPr>
          <w:rFonts w:eastAsia="Times New Roman"/>
          <w:sz w:val="24"/>
          <w:szCs w:val="24"/>
          <w:lang w:val="en-GB"/>
        </w:rPr>
        <w:t xml:space="preserve"> “</w:t>
      </w:r>
      <w:r w:rsidRPr="009755D1">
        <w:rPr>
          <w:rFonts w:eastAsia="Times New Roman"/>
          <w:sz w:val="24"/>
          <w:szCs w:val="24"/>
          <w:lang w:val="en-GB"/>
        </w:rPr>
        <w:t>Cunning,</w:t>
      </w:r>
      <w:r w:rsidR="00E5067D" w:rsidRPr="009755D1">
        <w:rPr>
          <w:rFonts w:eastAsia="Times New Roman"/>
          <w:sz w:val="24"/>
          <w:szCs w:val="24"/>
          <w:lang w:val="en-GB"/>
        </w:rPr>
        <w:t>”</w:t>
      </w:r>
      <w:r w:rsidRPr="009755D1">
        <w:rPr>
          <w:rFonts w:eastAsia="Times New Roman"/>
          <w:sz w:val="24"/>
          <w:szCs w:val="24"/>
          <w:lang w:val="en-GB"/>
        </w:rPr>
        <w:t xml:space="preserve"> I call it. The man who blurts out his mind so that you know what he thinks may get himself into lots of trouble, but he does not get so many other people into trouble as the double-minded man would do</w:t>
      </w:r>
      <w:r w:rsidR="00E5067D" w:rsidRPr="009755D1">
        <w:rPr>
          <w:rFonts w:eastAsia="Times New Roman"/>
          <w:sz w:val="24"/>
          <w:szCs w:val="24"/>
          <w:lang w:val="en-GB"/>
        </w:rPr>
        <w:t>;</w:t>
      </w:r>
      <w:r w:rsidRPr="009755D1">
        <w:rPr>
          <w:rFonts w:eastAsia="Times New Roman"/>
          <w:sz w:val="24"/>
          <w:szCs w:val="24"/>
          <w:lang w:val="en-GB"/>
        </w:rPr>
        <w:t xml:space="preserve"> and by the grace of God it often happens that his directness, sincerity, and truthfulness work together to effect a great blessing in the midst of his brethren. May the Spirit of God sanctify our peculiarities, that they may make us specially useful; but save us from our constitutional infirmities, that we may not by them be led into sin</w:t>
      </w:r>
      <w:r w:rsidR="00E5067D" w:rsidRPr="009755D1">
        <w:rPr>
          <w:rFonts w:eastAsia="Times New Roman"/>
          <w:sz w:val="24"/>
          <w:szCs w:val="24"/>
          <w:lang w:val="en-GB"/>
        </w:rPr>
        <w:t>!</w:t>
      </w:r>
    </w:p>
    <w:p w14:paraId="42DAA58D" w14:textId="77777777" w:rsidR="003963F7" w:rsidRPr="009755D1" w:rsidRDefault="00824BFE" w:rsidP="00824BFE">
      <w:pPr>
        <w:spacing w:line="276" w:lineRule="auto"/>
        <w:ind w:firstLine="360"/>
        <w:jc w:val="both"/>
        <w:textAlignment w:val="baseline"/>
        <w:rPr>
          <w:rFonts w:eastAsia="Times New Roman"/>
          <w:sz w:val="24"/>
          <w:szCs w:val="24"/>
          <w:lang w:val="en-GB"/>
        </w:rPr>
      </w:pPr>
      <w:r w:rsidRPr="009755D1">
        <w:rPr>
          <w:rFonts w:eastAsia="Times New Roman"/>
          <w:sz w:val="24"/>
          <w:szCs w:val="24"/>
          <w:lang w:val="en-GB"/>
        </w:rPr>
        <w:t>There is the first head: the old man still remains in the regenerate man. It was apparent in Peter, and it is evident enough in us.</w:t>
      </w:r>
    </w:p>
    <w:p w14:paraId="6FC431E2" w14:textId="7F244B28" w:rsidR="003963F7" w:rsidRPr="009755D1" w:rsidRDefault="00824BFE" w:rsidP="00824BFE">
      <w:pPr>
        <w:spacing w:line="276" w:lineRule="auto"/>
        <w:ind w:firstLine="360"/>
        <w:jc w:val="both"/>
        <w:textAlignment w:val="baseline"/>
        <w:rPr>
          <w:rFonts w:eastAsia="Times New Roman"/>
          <w:sz w:val="24"/>
          <w:szCs w:val="24"/>
          <w:lang w:val="en-GB"/>
        </w:rPr>
      </w:pPr>
      <w:r w:rsidRPr="009755D1">
        <w:rPr>
          <w:rFonts w:eastAsia="Times New Roman"/>
          <w:sz w:val="24"/>
          <w:szCs w:val="24"/>
          <w:lang w:val="en-GB"/>
        </w:rPr>
        <w:t xml:space="preserve">II. But now, secondly, </w:t>
      </w:r>
      <w:r w:rsidRPr="009755D1">
        <w:rPr>
          <w:rFonts w:eastAsia="Times New Roman"/>
          <w:sz w:val="20"/>
          <w:szCs w:val="20"/>
          <w:lang w:val="en-GB"/>
        </w:rPr>
        <w:t>THE OLD MAN GENERALLY FIGHTS AGAINST GOSPEL PRINCIPLES</w:t>
      </w:r>
      <w:r w:rsidR="00E5067D" w:rsidRPr="009755D1">
        <w:rPr>
          <w:rFonts w:eastAsia="Times New Roman"/>
          <w:sz w:val="24"/>
          <w:szCs w:val="24"/>
          <w:lang w:val="en-GB"/>
        </w:rPr>
        <w:t>;</w:t>
      </w:r>
      <w:r w:rsidRPr="009755D1">
        <w:rPr>
          <w:rFonts w:eastAsia="Times New Roman"/>
          <w:sz w:val="24"/>
          <w:szCs w:val="24"/>
          <w:lang w:val="en-GB"/>
        </w:rPr>
        <w:t xml:space="preserve"> for this was the point upon which Peter differed from his Lord. This </w:t>
      </w:r>
      <w:r w:rsidR="00E5067D" w:rsidRPr="009755D1">
        <w:rPr>
          <w:rFonts w:eastAsia="Times New Roman"/>
          <w:sz w:val="24"/>
          <w:szCs w:val="24"/>
          <w:lang w:val="en-GB"/>
        </w:rPr>
        <w:t>“</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xml:space="preserve"> applied to grand gospel princi</w:t>
      </w:r>
      <w:r w:rsidRPr="009755D1">
        <w:rPr>
          <w:rFonts w:eastAsia="Times New Roman"/>
          <w:sz w:val="24"/>
          <w:szCs w:val="24"/>
          <w:lang w:val="en-GB"/>
        </w:rPr>
        <w:softHyphen/>
        <w:t xml:space="preserve">ples which had been put before him, as for instance, </w:t>
      </w:r>
      <w:r w:rsidRPr="009755D1">
        <w:rPr>
          <w:rFonts w:eastAsia="Times New Roman"/>
          <w:i/>
          <w:sz w:val="24"/>
          <w:szCs w:val="24"/>
          <w:lang w:val="en-GB"/>
        </w:rPr>
        <w:t xml:space="preserve">the abolition of the ceremonial law. </w:t>
      </w:r>
      <w:r w:rsidRPr="009755D1">
        <w:rPr>
          <w:rFonts w:eastAsia="Times New Roman"/>
          <w:sz w:val="24"/>
          <w:szCs w:val="24"/>
          <w:lang w:val="en-GB"/>
        </w:rPr>
        <w:t>Peter was to know that those ceremonial laws, which for</w:t>
      </w:r>
      <w:r w:rsidRPr="009755D1">
        <w:rPr>
          <w:rFonts w:eastAsia="Times New Roman"/>
          <w:sz w:val="24"/>
          <w:szCs w:val="24"/>
          <w:lang w:val="en-GB"/>
        </w:rPr>
        <w:softHyphen/>
        <w:t>bade the eating of this and that, were now to be abrogated. By Christ</w:t>
      </w:r>
      <w:r w:rsidR="00E5067D" w:rsidRPr="009755D1">
        <w:rPr>
          <w:rFonts w:eastAsia="Times New Roman"/>
          <w:sz w:val="24"/>
          <w:szCs w:val="24"/>
          <w:lang w:val="en-GB"/>
        </w:rPr>
        <w:t>’</w:t>
      </w:r>
      <w:r w:rsidRPr="009755D1">
        <w:rPr>
          <w:rFonts w:eastAsia="Times New Roman"/>
          <w:sz w:val="24"/>
          <w:szCs w:val="24"/>
          <w:lang w:val="en-GB"/>
        </w:rPr>
        <w:t>s</w:t>
      </w:r>
      <w:r w:rsidR="00CE3B81" w:rsidRPr="009755D1">
        <w:rPr>
          <w:rFonts w:eastAsia="Times New Roman"/>
          <w:sz w:val="24"/>
          <w:szCs w:val="24"/>
          <w:lang w:val="en-GB"/>
        </w:rPr>
        <w:t xml:space="preserve"> </w:t>
      </w:r>
      <w:r w:rsidRPr="009755D1">
        <w:rPr>
          <w:rFonts w:eastAsia="Times New Roman"/>
          <w:sz w:val="24"/>
          <w:szCs w:val="24"/>
          <w:lang w:val="en-GB"/>
        </w:rPr>
        <w:t>coming here on earth, and bearing a mortal body about with him, he has taken away the ban from all forbidden meats, so far as they were forbidden upon religious grounds. God has cleansed them, and what God has cleansed Peter was not to call common. Peter at the first revolted from this</w:t>
      </w:r>
      <w:r w:rsidR="00E5067D" w:rsidRPr="009755D1">
        <w:rPr>
          <w:rFonts w:eastAsia="Times New Roman"/>
          <w:sz w:val="24"/>
          <w:szCs w:val="24"/>
          <w:lang w:val="en-GB"/>
        </w:rPr>
        <w:t>: “</w:t>
      </w:r>
      <w:r w:rsidRPr="009755D1">
        <w:rPr>
          <w:rFonts w:eastAsia="Times New Roman"/>
          <w:sz w:val="24"/>
          <w:szCs w:val="24"/>
          <w:lang w:val="en-GB"/>
        </w:rPr>
        <w:t>I have never eaten anything that is common or un</w:t>
      </w:r>
      <w:r w:rsidRPr="009755D1">
        <w:rPr>
          <w:rFonts w:eastAsia="Times New Roman"/>
          <w:sz w:val="24"/>
          <w:szCs w:val="24"/>
          <w:lang w:val="en-GB"/>
        </w:rPr>
        <w:softHyphen/>
        <w:t>clean. Not so, Lord</w:t>
      </w:r>
      <w:r w:rsidR="00E5067D" w:rsidRPr="009755D1">
        <w:rPr>
          <w:rFonts w:eastAsia="Times New Roman"/>
          <w:sz w:val="24"/>
          <w:szCs w:val="24"/>
          <w:lang w:val="en-GB"/>
        </w:rPr>
        <w:t>;</w:t>
      </w:r>
      <w:r w:rsidRPr="009755D1">
        <w:rPr>
          <w:rFonts w:eastAsia="Times New Roman"/>
          <w:sz w:val="24"/>
          <w:szCs w:val="24"/>
          <w:lang w:val="en-GB"/>
        </w:rPr>
        <w:t xml:space="preserve"> not so. I cannot arise, and kill, and eat.</w:t>
      </w:r>
      <w:r w:rsidR="00E5067D" w:rsidRPr="009755D1">
        <w:rPr>
          <w:rFonts w:eastAsia="Times New Roman"/>
          <w:sz w:val="24"/>
          <w:szCs w:val="24"/>
          <w:lang w:val="en-GB"/>
        </w:rPr>
        <w:t>”</w:t>
      </w:r>
      <w:r w:rsidRPr="009755D1">
        <w:rPr>
          <w:rFonts w:eastAsia="Times New Roman"/>
          <w:sz w:val="24"/>
          <w:szCs w:val="24"/>
          <w:lang w:val="en-GB"/>
        </w:rPr>
        <w:t xml:space="preserve"> Many to this day quarrel with God</w:t>
      </w:r>
      <w:r w:rsidR="00E5067D" w:rsidRPr="009755D1">
        <w:rPr>
          <w:rFonts w:eastAsia="Times New Roman"/>
          <w:sz w:val="24"/>
          <w:szCs w:val="24"/>
          <w:lang w:val="en-GB"/>
        </w:rPr>
        <w:t>’</w:t>
      </w:r>
      <w:r w:rsidRPr="009755D1">
        <w:rPr>
          <w:rFonts w:eastAsia="Times New Roman"/>
          <w:sz w:val="24"/>
          <w:szCs w:val="24"/>
          <w:lang w:val="en-GB"/>
        </w:rPr>
        <w:t>s glorious gospel on ceremonial grounds. The Scripture saith that men are to be saved by faith</w:t>
      </w:r>
      <w:r w:rsidR="00E5067D" w:rsidRPr="009755D1">
        <w:rPr>
          <w:rFonts w:eastAsia="Times New Roman"/>
          <w:sz w:val="24"/>
          <w:szCs w:val="24"/>
          <w:lang w:val="en-GB"/>
        </w:rPr>
        <w:t>;</w:t>
      </w:r>
      <w:r w:rsidRPr="009755D1">
        <w:rPr>
          <w:rFonts w:eastAsia="Times New Roman"/>
          <w:sz w:val="24"/>
          <w:szCs w:val="24"/>
          <w:lang w:val="en-GB"/>
        </w:rPr>
        <w:t xml:space="preserve"> but these formalists </w:t>
      </w:r>
      <w:r w:rsidRPr="00B3707D">
        <w:rPr>
          <w:rFonts w:eastAsia="Times New Roman"/>
          <w:sz w:val="24"/>
          <w:szCs w:val="24"/>
          <w:lang w:val="en-GB"/>
        </w:rPr>
        <w:t>say,</w:t>
      </w:r>
      <w:r w:rsidR="00E5067D" w:rsidRPr="009755D1">
        <w:rPr>
          <w:rFonts w:eastAsia="Times New Roman"/>
          <w:b/>
          <w:sz w:val="24"/>
          <w:szCs w:val="24"/>
          <w:lang w:val="en-GB"/>
        </w:rPr>
        <w:t xml:space="preserve"> “</w:t>
      </w:r>
      <w:r w:rsidRPr="009755D1">
        <w:rPr>
          <w:rFonts w:eastAsia="Times New Roman"/>
          <w:sz w:val="24"/>
          <w:szCs w:val="24"/>
          <w:lang w:val="en-GB"/>
        </w:rPr>
        <w:t>surely, they must be regenerated in baptism; they must be further fed by the blessed Eucharist.</w:t>
      </w:r>
      <w:r w:rsidR="00E5067D" w:rsidRPr="009755D1">
        <w:rPr>
          <w:rFonts w:eastAsia="Times New Roman"/>
          <w:sz w:val="24"/>
          <w:szCs w:val="24"/>
          <w:lang w:val="en-GB"/>
        </w:rPr>
        <w:t>”</w:t>
      </w:r>
      <w:r w:rsidRPr="009755D1">
        <w:rPr>
          <w:rFonts w:eastAsia="Times New Roman"/>
          <w:sz w:val="24"/>
          <w:szCs w:val="24"/>
          <w:lang w:val="en-GB"/>
        </w:rPr>
        <w:t xml:space="preserve"> Persons who are evangelical in their hearts, and who unwittingly preach the gospel, nevertheless muddle it up with a number of outward ordinances</w:t>
      </w:r>
      <w:r w:rsidR="00E5067D" w:rsidRPr="009755D1">
        <w:rPr>
          <w:rFonts w:eastAsia="Times New Roman"/>
          <w:sz w:val="24"/>
          <w:szCs w:val="24"/>
          <w:lang w:val="en-GB"/>
        </w:rPr>
        <w:t>;</w:t>
      </w:r>
      <w:r w:rsidRPr="009755D1">
        <w:rPr>
          <w:rFonts w:eastAsia="Times New Roman"/>
          <w:sz w:val="24"/>
          <w:szCs w:val="24"/>
          <w:lang w:val="en-GB"/>
        </w:rPr>
        <w:t xml:space="preserve"> and thus they say practically,</w:t>
      </w:r>
      <w:r w:rsidR="00E5067D" w:rsidRPr="009755D1">
        <w:rPr>
          <w:rFonts w:eastAsia="Times New Roman"/>
          <w:sz w:val="24"/>
          <w:szCs w:val="24"/>
          <w:lang w:val="en-GB"/>
        </w:rPr>
        <w:t xml:space="preserve"> “</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xml:space="preserve"> Ritualism is practically </w:t>
      </w:r>
      <w:r w:rsidRPr="00B3707D">
        <w:rPr>
          <w:rFonts w:eastAsia="Times New Roman"/>
          <w:sz w:val="24"/>
          <w:szCs w:val="24"/>
          <w:lang w:val="en-GB"/>
        </w:rPr>
        <w:t>battling against</w:t>
      </w:r>
      <w:r w:rsidRPr="009755D1">
        <w:rPr>
          <w:rFonts w:eastAsia="Times New Roman"/>
          <w:sz w:val="24"/>
          <w:szCs w:val="24"/>
          <w:lang w:val="en-GB"/>
        </w:rPr>
        <w:t xml:space="preserve"> </w:t>
      </w:r>
      <w:r w:rsidRPr="00B3707D">
        <w:rPr>
          <w:rFonts w:eastAsia="Times New Roman"/>
          <w:sz w:val="24"/>
          <w:szCs w:val="24"/>
          <w:lang w:val="en-GB"/>
        </w:rPr>
        <w:t>that gospel</w:t>
      </w:r>
      <w:r w:rsidRPr="009755D1">
        <w:rPr>
          <w:rFonts w:eastAsia="Times New Roman"/>
          <w:sz w:val="24"/>
          <w:szCs w:val="24"/>
          <w:lang w:val="en-GB"/>
        </w:rPr>
        <w:t xml:space="preserve"> which lies in faith in Christ, and not in ceremonies</w:t>
      </w:r>
      <w:r w:rsidR="00E5067D" w:rsidRPr="009755D1">
        <w:rPr>
          <w:rFonts w:eastAsia="Times New Roman"/>
          <w:sz w:val="24"/>
          <w:szCs w:val="24"/>
          <w:lang w:val="en-GB"/>
        </w:rPr>
        <w:t>;</w:t>
      </w:r>
      <w:r w:rsidRPr="009755D1">
        <w:rPr>
          <w:rFonts w:eastAsia="Times New Roman"/>
          <w:sz w:val="24"/>
          <w:szCs w:val="24"/>
          <w:lang w:val="en-GB"/>
        </w:rPr>
        <w:t xml:space="preserve"> which demands spiritual life, and not external performances. All of us are apt to err in this manner, for we incline to attach undue importance to matters which are proper and useful in their places, but which are by no means essential to salvation. One person thinks a great deal of confirmation, which is purely an ordinance of man; another thinks equally much of attending class-meeting, which is an instructive practice, but not a subject </w:t>
      </w:r>
      <w:r w:rsidRPr="009755D1">
        <w:rPr>
          <w:rFonts w:eastAsia="Times New Roman"/>
          <w:sz w:val="24"/>
          <w:szCs w:val="24"/>
          <w:lang w:val="en-GB"/>
        </w:rPr>
        <w:lastRenderedPageBreak/>
        <w:t>of divine command. Where Jesus has made no rule we are not to make any. We are to receive all whom Christ receives. None are unclean whom he has cleansed</w:t>
      </w:r>
      <w:r w:rsidR="00E5067D" w:rsidRPr="009755D1">
        <w:rPr>
          <w:rFonts w:eastAsia="Times New Roman"/>
          <w:sz w:val="24"/>
          <w:szCs w:val="24"/>
          <w:lang w:val="en-GB"/>
        </w:rPr>
        <w:t>;</w:t>
      </w:r>
      <w:r w:rsidRPr="009755D1">
        <w:rPr>
          <w:rFonts w:eastAsia="Times New Roman"/>
          <w:sz w:val="24"/>
          <w:szCs w:val="24"/>
          <w:lang w:val="en-GB"/>
        </w:rPr>
        <w:t xml:space="preserve"> none are to be set aside if he admits them to his love. Yet this lesson is not soon learned by sticklers for propriety</w:t>
      </w:r>
      <w:r w:rsidR="00E5067D" w:rsidRPr="009755D1">
        <w:rPr>
          <w:rFonts w:eastAsia="Times New Roman"/>
          <w:sz w:val="24"/>
          <w:szCs w:val="24"/>
          <w:lang w:val="en-GB"/>
        </w:rPr>
        <w:t>:</w:t>
      </w:r>
      <w:r w:rsidRPr="009755D1">
        <w:rPr>
          <w:rFonts w:eastAsia="Times New Roman"/>
          <w:sz w:val="24"/>
          <w:szCs w:val="24"/>
          <w:lang w:val="en-GB"/>
        </w:rPr>
        <w:t xml:space="preserve"> they question any man</w:t>
      </w:r>
      <w:r w:rsidR="00E5067D" w:rsidRPr="009755D1">
        <w:rPr>
          <w:rFonts w:eastAsia="Times New Roman"/>
          <w:sz w:val="24"/>
          <w:szCs w:val="24"/>
          <w:lang w:val="en-GB"/>
        </w:rPr>
        <w:t>’</w:t>
      </w:r>
      <w:r w:rsidRPr="009755D1">
        <w:rPr>
          <w:rFonts w:eastAsia="Times New Roman"/>
          <w:sz w:val="24"/>
          <w:szCs w:val="24"/>
          <w:lang w:val="en-GB"/>
        </w:rPr>
        <w:t>s salvation who follows not with them, and when bidden to commune with them, they start aside with Peter</w:t>
      </w:r>
      <w:r w:rsidR="00E5067D" w:rsidRPr="009755D1">
        <w:rPr>
          <w:rFonts w:eastAsia="Times New Roman"/>
          <w:sz w:val="24"/>
          <w:szCs w:val="24"/>
          <w:lang w:val="en-GB"/>
        </w:rPr>
        <w:t>’</w:t>
      </w:r>
      <w:r w:rsidRPr="009755D1">
        <w:rPr>
          <w:rFonts w:eastAsia="Times New Roman"/>
          <w:sz w:val="24"/>
          <w:szCs w:val="24"/>
          <w:lang w:val="en-GB"/>
        </w:rPr>
        <w:t>s cry in their hearts, if not on their lips,</w:t>
      </w:r>
      <w:r w:rsidR="00E5067D" w:rsidRPr="009755D1">
        <w:rPr>
          <w:rFonts w:eastAsia="Times New Roman"/>
          <w:sz w:val="24"/>
          <w:szCs w:val="24"/>
          <w:lang w:val="en-GB"/>
        </w:rPr>
        <w:t xml:space="preserve"> “</w:t>
      </w:r>
      <w:r w:rsidRPr="009755D1">
        <w:rPr>
          <w:rFonts w:eastAsia="Times New Roman"/>
          <w:sz w:val="24"/>
          <w:szCs w:val="24"/>
          <w:lang w:val="en-GB"/>
        </w:rPr>
        <w:t>Not so, Lord.</w:t>
      </w:r>
      <w:r w:rsidR="00E5067D" w:rsidRPr="009755D1">
        <w:rPr>
          <w:rFonts w:eastAsia="Times New Roman"/>
          <w:sz w:val="24"/>
          <w:szCs w:val="24"/>
          <w:lang w:val="en-GB"/>
        </w:rPr>
        <w:t>”</w:t>
      </w:r>
    </w:p>
    <w:p w14:paraId="51A2029C" w14:textId="114AD25D" w:rsidR="003963F7" w:rsidRPr="009755D1" w:rsidRDefault="00824BFE" w:rsidP="007D4AF5">
      <w:pPr>
        <w:spacing w:line="276" w:lineRule="auto"/>
        <w:ind w:right="72" w:firstLine="360"/>
        <w:jc w:val="both"/>
        <w:textAlignment w:val="baseline"/>
        <w:rPr>
          <w:rFonts w:eastAsia="Times New Roman"/>
          <w:sz w:val="24"/>
          <w:szCs w:val="24"/>
          <w:lang w:val="en-GB"/>
        </w:rPr>
      </w:pPr>
      <w:r w:rsidRPr="009755D1">
        <w:rPr>
          <w:rFonts w:eastAsia="Times New Roman"/>
          <w:sz w:val="24"/>
          <w:szCs w:val="24"/>
          <w:lang w:val="en-GB"/>
        </w:rPr>
        <w:t>The same battle is carried on by certain people who have never eaten anything common or unclean, in the sense that they have never asso</w:t>
      </w:r>
      <w:r w:rsidRPr="009755D1">
        <w:rPr>
          <w:rFonts w:eastAsia="Times New Roman"/>
          <w:sz w:val="24"/>
          <w:szCs w:val="24"/>
          <w:lang w:val="en-GB"/>
        </w:rPr>
        <w:softHyphen/>
        <w:t xml:space="preserve">ciated with any but very respectable people. Here the fight is concerning </w:t>
      </w:r>
      <w:r w:rsidRPr="009755D1">
        <w:rPr>
          <w:rFonts w:eastAsia="Times New Roman"/>
          <w:i/>
          <w:sz w:val="24"/>
          <w:szCs w:val="24"/>
          <w:lang w:val="en-GB"/>
        </w:rPr>
        <w:t xml:space="preserve">the equality of men before the law, and under the gospel. </w:t>
      </w:r>
      <w:r w:rsidRPr="009755D1">
        <w:rPr>
          <w:rFonts w:eastAsia="Times New Roman"/>
          <w:sz w:val="24"/>
          <w:szCs w:val="24"/>
          <w:lang w:val="en-GB"/>
        </w:rPr>
        <w:t>An evangelist brings into the congregation all the poor people of the district, and the very worst of characters gather to hear him. This ought to be a great joy, but in certain cases it is not. Many are offended, and in effect say,</w:t>
      </w:r>
      <w:r w:rsidR="00E5067D" w:rsidRPr="009755D1">
        <w:rPr>
          <w:rFonts w:eastAsia="Times New Roman"/>
          <w:sz w:val="24"/>
          <w:szCs w:val="24"/>
          <w:lang w:val="en-GB"/>
        </w:rPr>
        <w:t xml:space="preserve"> “‘</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xml:space="preserve"> Well, really, I</w:t>
      </w:r>
      <w:r w:rsidR="00B3707D">
        <w:rPr>
          <w:rFonts w:eastAsia="Times New Roman"/>
          <w:sz w:val="24"/>
          <w:szCs w:val="24"/>
          <w:lang w:val="en-GB"/>
        </w:rPr>
        <w:t>–</w:t>
      </w:r>
      <w:r w:rsidRPr="009755D1">
        <w:rPr>
          <w:rFonts w:eastAsia="Times New Roman"/>
          <w:sz w:val="24"/>
          <w:szCs w:val="24"/>
          <w:lang w:val="en-GB"/>
        </w:rPr>
        <w:t>I</w:t>
      </w:r>
      <w:r w:rsidR="00B3707D">
        <w:rPr>
          <w:rFonts w:eastAsia="Times New Roman"/>
          <w:sz w:val="24"/>
          <w:szCs w:val="24"/>
          <w:lang w:val="en-GB"/>
        </w:rPr>
        <w:t>–</w:t>
      </w:r>
      <w:r w:rsidRPr="009755D1">
        <w:rPr>
          <w:rFonts w:eastAsia="Times New Roman"/>
          <w:sz w:val="24"/>
          <w:szCs w:val="24"/>
          <w:lang w:val="en-GB"/>
        </w:rPr>
        <w:t xml:space="preserve">I do not like sitting next to one who is dressed so badly, and smells so vilely. I saw a woman of </w:t>
      </w:r>
      <w:r w:rsidR="00B3707D">
        <w:rPr>
          <w:rFonts w:eastAsia="Times New Roman"/>
          <w:sz w:val="24"/>
          <w:szCs w:val="24"/>
          <w:lang w:val="en-GB"/>
        </w:rPr>
        <w:t>loose</w:t>
      </w:r>
      <w:r w:rsidRPr="009755D1">
        <w:rPr>
          <w:rFonts w:eastAsia="Times New Roman"/>
          <w:sz w:val="24"/>
          <w:szCs w:val="24"/>
          <w:lang w:val="en-GB"/>
        </w:rPr>
        <w:t xml:space="preserve"> character come in, and I felt as if I must leave my pew.</w:t>
      </w:r>
      <w:r w:rsidR="00E5067D" w:rsidRPr="009755D1">
        <w:rPr>
          <w:rFonts w:eastAsia="Times New Roman"/>
          <w:sz w:val="24"/>
          <w:szCs w:val="24"/>
          <w:lang w:val="en-GB"/>
        </w:rPr>
        <w:t>”</w:t>
      </w:r>
      <w:r w:rsidRPr="009755D1">
        <w:rPr>
          <w:rFonts w:eastAsia="Times New Roman"/>
          <w:sz w:val="24"/>
          <w:szCs w:val="24"/>
          <w:lang w:val="en-GB"/>
        </w:rPr>
        <w:t xml:space="preserve"> Oh, you very respectable people, you know that you get into that state of mind</w:t>
      </w:r>
      <w:r w:rsidR="00E5067D" w:rsidRPr="009755D1">
        <w:rPr>
          <w:rFonts w:eastAsia="Times New Roman"/>
          <w:sz w:val="24"/>
          <w:szCs w:val="24"/>
          <w:lang w:val="en-GB"/>
        </w:rPr>
        <w:t>!</w:t>
      </w:r>
      <w:r w:rsidRPr="009755D1">
        <w:rPr>
          <w:rFonts w:eastAsia="Times New Roman"/>
          <w:sz w:val="24"/>
          <w:szCs w:val="24"/>
          <w:lang w:val="en-GB"/>
        </w:rPr>
        <w:t xml:space="preserve"> You do not say much about it when </w:t>
      </w:r>
      <w:r w:rsidRPr="009755D1">
        <w:rPr>
          <w:rFonts w:eastAsia="Times New Roman"/>
          <w:i/>
          <w:sz w:val="24"/>
          <w:szCs w:val="24"/>
          <w:lang w:val="en-GB"/>
        </w:rPr>
        <w:t xml:space="preserve">we </w:t>
      </w:r>
      <w:r w:rsidRPr="009755D1">
        <w:rPr>
          <w:rFonts w:eastAsia="Times New Roman"/>
          <w:sz w:val="24"/>
          <w:szCs w:val="24"/>
          <w:lang w:val="en-GB"/>
        </w:rPr>
        <w:t>hear you, because you know that it would not answer your purpose</w:t>
      </w:r>
      <w:r w:rsidR="00E5067D" w:rsidRPr="009755D1">
        <w:rPr>
          <w:rFonts w:eastAsia="Times New Roman"/>
          <w:sz w:val="24"/>
          <w:szCs w:val="24"/>
          <w:lang w:val="en-GB"/>
        </w:rPr>
        <w:t>;</w:t>
      </w:r>
      <w:r w:rsidRPr="009755D1">
        <w:rPr>
          <w:rFonts w:eastAsia="Times New Roman"/>
          <w:sz w:val="24"/>
          <w:szCs w:val="24"/>
          <w:lang w:val="en-GB"/>
        </w:rPr>
        <w:t xml:space="preserve"> yet you squeeze up against the corner of the pew to get away from the poor and needy. Do you not</w:t>
      </w:r>
      <w:r w:rsidR="00E5067D" w:rsidRPr="009755D1">
        <w:rPr>
          <w:rFonts w:eastAsia="Times New Roman"/>
          <w:sz w:val="24"/>
          <w:szCs w:val="24"/>
          <w:lang w:val="en-GB"/>
        </w:rPr>
        <w:t>?</w:t>
      </w:r>
      <w:r w:rsidRPr="009755D1">
        <w:rPr>
          <w:rFonts w:eastAsia="Times New Roman"/>
          <w:sz w:val="24"/>
          <w:szCs w:val="24"/>
          <w:lang w:val="en-GB"/>
        </w:rPr>
        <w:t xml:space="preserve"> If a man with a smock-frock, or with a dirty face, co</w:t>
      </w:r>
      <w:r w:rsidR="00B3707D">
        <w:rPr>
          <w:rFonts w:eastAsia="Times New Roman"/>
          <w:sz w:val="24"/>
          <w:szCs w:val="24"/>
          <w:lang w:val="en-GB"/>
        </w:rPr>
        <w:t>m</w:t>
      </w:r>
      <w:r w:rsidRPr="009755D1">
        <w:rPr>
          <w:rFonts w:eastAsia="Times New Roman"/>
          <w:sz w:val="24"/>
          <w:szCs w:val="24"/>
          <w:lang w:val="en-GB"/>
        </w:rPr>
        <w:t>es in here, you would just as soon that he should sit on the flaps in the aisle as sit in your seat, and a great deal sooner, I dare say. There is a great deal of that kind of feeling about, and it may be very natural,</w:t>
      </w:r>
      <w:r w:rsidR="00CE3B81" w:rsidRPr="009755D1">
        <w:rPr>
          <w:rFonts w:eastAsia="Times New Roman"/>
          <w:sz w:val="24"/>
          <w:szCs w:val="24"/>
          <w:lang w:val="en-GB"/>
        </w:rPr>
        <w:t xml:space="preserve"> </w:t>
      </w:r>
      <w:r w:rsidRPr="009755D1">
        <w:rPr>
          <w:rFonts w:eastAsia="Times New Roman"/>
          <w:sz w:val="24"/>
          <w:szCs w:val="24"/>
          <w:lang w:val="en-GB"/>
        </w:rPr>
        <w:t>but it certainly betrays feebleness of Christian love. Truly, it is an instinct of cleanliness to shrink from the unwashed</w:t>
      </w:r>
      <w:r w:rsidR="00E5067D" w:rsidRPr="009755D1">
        <w:rPr>
          <w:rFonts w:eastAsia="Times New Roman"/>
          <w:sz w:val="24"/>
          <w:szCs w:val="24"/>
          <w:lang w:val="en-GB"/>
        </w:rPr>
        <w:t>;</w:t>
      </w:r>
      <w:r w:rsidRPr="009755D1">
        <w:rPr>
          <w:rFonts w:eastAsia="Times New Roman"/>
          <w:sz w:val="24"/>
          <w:szCs w:val="24"/>
          <w:lang w:val="en-GB"/>
        </w:rPr>
        <w:t xml:space="preserve"> but then it is an</w:t>
      </w:r>
      <w:r w:rsidR="00CE3B81" w:rsidRPr="009755D1">
        <w:rPr>
          <w:rFonts w:eastAsia="Times New Roman"/>
          <w:sz w:val="24"/>
          <w:szCs w:val="24"/>
          <w:lang w:val="en-GB"/>
        </w:rPr>
        <w:t xml:space="preserve"> </w:t>
      </w:r>
      <w:r w:rsidRPr="009755D1">
        <w:rPr>
          <w:rFonts w:eastAsia="Times New Roman"/>
          <w:sz w:val="24"/>
          <w:szCs w:val="24"/>
          <w:lang w:val="en-GB"/>
        </w:rPr>
        <w:t>instinct of the new life to rejoice in the salvation of souls, and for the sake of it to put up with greater discomforts than can arise from con</w:t>
      </w:r>
      <w:r w:rsidRPr="009755D1">
        <w:rPr>
          <w:rFonts w:eastAsia="Times New Roman"/>
          <w:sz w:val="24"/>
          <w:szCs w:val="24"/>
          <w:lang w:val="en-GB"/>
        </w:rPr>
        <w:softHyphen/>
        <w:t>tact with the fallen. I suppose that in the days of James, when he rebuked those who beckoned the rich to sit near them, the Roman or</w:t>
      </w:r>
      <w:r w:rsidR="00CE3B81" w:rsidRPr="009755D1">
        <w:rPr>
          <w:rFonts w:eastAsia="Times New Roman"/>
          <w:sz w:val="24"/>
          <w:szCs w:val="24"/>
          <w:lang w:val="en-GB"/>
        </w:rPr>
        <w:t xml:space="preserve">  </w:t>
      </w:r>
      <w:r w:rsidRPr="009755D1">
        <w:rPr>
          <w:rFonts w:eastAsia="Times New Roman"/>
          <w:sz w:val="24"/>
          <w:szCs w:val="24"/>
          <w:lang w:val="en-GB"/>
        </w:rPr>
        <w:t>the Jewish pauper was quite as ill-savoured as any that are among us at this day, yet he makes no allowance for this. Let us prize the</w:t>
      </w:r>
      <w:r w:rsidR="00CE3B81" w:rsidRPr="009755D1">
        <w:rPr>
          <w:rFonts w:eastAsia="Times New Roman"/>
          <w:sz w:val="24"/>
          <w:szCs w:val="24"/>
          <w:lang w:val="en-GB"/>
        </w:rPr>
        <w:t xml:space="preserve"> </w:t>
      </w:r>
      <w:r w:rsidRPr="009755D1">
        <w:rPr>
          <w:rFonts w:eastAsia="Times New Roman"/>
          <w:sz w:val="24"/>
          <w:szCs w:val="24"/>
          <w:lang w:val="en-GB"/>
        </w:rPr>
        <w:t>common and unclean so much that we never think of them</w:t>
      </w:r>
      <w:r w:rsidR="007D4AF5">
        <w:rPr>
          <w:rFonts w:eastAsia="Times New Roman"/>
          <w:sz w:val="24"/>
          <w:szCs w:val="24"/>
          <w:lang w:val="en-GB"/>
        </w:rPr>
        <w:t xml:space="preserve"> in</w:t>
      </w:r>
      <w:r w:rsidRPr="009755D1">
        <w:rPr>
          <w:rFonts w:eastAsia="Times New Roman"/>
          <w:sz w:val="24"/>
          <w:szCs w:val="24"/>
          <w:lang w:val="en-GB"/>
        </w:rPr>
        <w:t xml:space="preserve"> that light.</w:t>
      </w:r>
      <w:r w:rsidR="007D4AF5">
        <w:rPr>
          <w:rFonts w:eastAsia="Times New Roman"/>
          <w:sz w:val="24"/>
          <w:szCs w:val="24"/>
          <w:lang w:val="en-GB"/>
        </w:rPr>
        <w:t xml:space="preserve"> </w:t>
      </w:r>
      <w:r w:rsidRPr="009755D1">
        <w:rPr>
          <w:rFonts w:eastAsia="Times New Roman"/>
          <w:sz w:val="24"/>
          <w:szCs w:val="24"/>
          <w:lang w:val="en-GB"/>
        </w:rPr>
        <w:t>Never let us set up the tyranny of caste, and rebuild the middle wall of partition which our Saviour died to throw down.</w:t>
      </w:r>
      <w:r w:rsidR="00E5067D" w:rsidRPr="009755D1">
        <w:rPr>
          <w:rFonts w:eastAsia="Times New Roman"/>
          <w:sz w:val="24"/>
          <w:szCs w:val="24"/>
          <w:lang w:val="en-GB"/>
        </w:rPr>
        <w:t xml:space="preserve"> “</w:t>
      </w:r>
      <w:r w:rsidRPr="009755D1">
        <w:rPr>
          <w:rFonts w:eastAsia="Times New Roman"/>
          <w:sz w:val="24"/>
          <w:szCs w:val="24"/>
          <w:lang w:val="en-GB"/>
        </w:rPr>
        <w:t>God hath made of one blood all nations of men</w:t>
      </w:r>
      <w:r w:rsidR="007D4AF5">
        <w:rPr>
          <w:rFonts w:eastAsia="Times New Roman"/>
          <w:sz w:val="24"/>
          <w:szCs w:val="24"/>
          <w:lang w:val="en-GB"/>
        </w:rPr>
        <w:t>”</w:t>
      </w:r>
      <w:r w:rsidR="00E5067D" w:rsidRPr="009755D1">
        <w:rPr>
          <w:rFonts w:eastAsia="Times New Roman"/>
          <w:sz w:val="24"/>
          <w:szCs w:val="24"/>
          <w:lang w:val="en-GB"/>
        </w:rPr>
        <w:t>:</w:t>
      </w:r>
      <w:r w:rsidRPr="009755D1">
        <w:rPr>
          <w:rFonts w:eastAsia="Times New Roman"/>
          <w:sz w:val="24"/>
          <w:szCs w:val="24"/>
          <w:lang w:val="en-GB"/>
        </w:rPr>
        <w:t xml:space="preserve"> we sprang of a common parent, and for men there is but one Saviour. Let us know no partialities, but desire with equal earnestness the salvation of peer and pauper, of matron and harlot, of gentleman and vagabond. To hear some people speak of their fellow</w:t>
      </w:r>
      <w:r w:rsidRPr="009755D1">
        <w:rPr>
          <w:rFonts w:eastAsia="Times New Roman"/>
          <w:sz w:val="24"/>
          <w:szCs w:val="24"/>
          <w:lang w:val="en-GB"/>
        </w:rPr>
        <w:softHyphen/>
        <w:t>men is sickening to me</w:t>
      </w:r>
      <w:r w:rsidR="00E5067D" w:rsidRPr="009755D1">
        <w:rPr>
          <w:rFonts w:eastAsia="Times New Roman"/>
          <w:sz w:val="24"/>
          <w:szCs w:val="24"/>
          <w:lang w:val="en-GB"/>
        </w:rPr>
        <w:t>:</w:t>
      </w:r>
      <w:r w:rsidRPr="009755D1">
        <w:rPr>
          <w:rFonts w:eastAsia="Times New Roman"/>
          <w:sz w:val="24"/>
          <w:szCs w:val="24"/>
          <w:lang w:val="en-GB"/>
        </w:rPr>
        <w:t xml:space="preserve"> they talk of them as if they were mere offal and rubbish, not worthy of their genteel notice. I bless God that I seldom hear it, for it rouses my wrath. A minister in a certain neigh</w:t>
      </w:r>
      <w:r w:rsidRPr="009755D1">
        <w:rPr>
          <w:rFonts w:eastAsia="Times New Roman"/>
          <w:sz w:val="24"/>
          <w:szCs w:val="24"/>
          <w:lang w:val="en-GB"/>
        </w:rPr>
        <w:softHyphen/>
        <w:t xml:space="preserve">bourhood used solemnly to warn his people against all such wicked persons as Moody and Sankey, and the like, because they were the </w:t>
      </w:r>
      <w:r w:rsidRPr="009755D1">
        <w:rPr>
          <w:rFonts w:eastAsia="Times New Roman"/>
          <w:sz w:val="24"/>
          <w:szCs w:val="24"/>
          <w:lang w:val="en-GB"/>
        </w:rPr>
        <w:lastRenderedPageBreak/>
        <w:t>means of saving the lower orders. He said,</w:t>
      </w:r>
      <w:r w:rsidR="00E5067D" w:rsidRPr="009755D1">
        <w:rPr>
          <w:rFonts w:eastAsia="Times New Roman"/>
          <w:sz w:val="24"/>
          <w:szCs w:val="24"/>
          <w:lang w:val="en-GB"/>
        </w:rPr>
        <w:t xml:space="preserve"> “</w:t>
      </w:r>
      <w:r w:rsidRPr="009755D1">
        <w:rPr>
          <w:rFonts w:eastAsia="Times New Roman"/>
          <w:sz w:val="24"/>
          <w:szCs w:val="24"/>
          <w:lang w:val="en-GB"/>
        </w:rPr>
        <w:t>I see people in this district profess</w:t>
      </w:r>
      <w:r w:rsidRPr="009755D1">
        <w:rPr>
          <w:rFonts w:eastAsia="Times New Roman"/>
          <w:sz w:val="24"/>
          <w:szCs w:val="24"/>
          <w:lang w:val="en-GB"/>
        </w:rPr>
        <w:softHyphen/>
        <w:t>ing to be saved, and yet they never before went to a place of worship at all. Therefore,</w:t>
      </w:r>
      <w:r w:rsidR="00E5067D" w:rsidRPr="009755D1">
        <w:rPr>
          <w:rFonts w:eastAsia="Times New Roman"/>
          <w:sz w:val="24"/>
          <w:szCs w:val="24"/>
          <w:lang w:val="en-GB"/>
        </w:rPr>
        <w:t>”</w:t>
      </w:r>
      <w:r w:rsidRPr="009755D1">
        <w:rPr>
          <w:rFonts w:eastAsia="Times New Roman"/>
          <w:sz w:val="24"/>
          <w:szCs w:val="24"/>
          <w:lang w:val="en-GB"/>
        </w:rPr>
        <w:t xml:space="preserve"> he said,</w:t>
      </w:r>
      <w:r w:rsidR="00E5067D" w:rsidRPr="009755D1">
        <w:rPr>
          <w:rFonts w:eastAsia="Times New Roman"/>
          <w:sz w:val="24"/>
          <w:szCs w:val="24"/>
          <w:lang w:val="en-GB"/>
        </w:rPr>
        <w:t xml:space="preserve"> “</w:t>
      </w:r>
      <w:r w:rsidRPr="009755D1">
        <w:rPr>
          <w:rFonts w:eastAsia="Times New Roman"/>
          <w:sz w:val="24"/>
          <w:szCs w:val="24"/>
          <w:lang w:val="en-GB"/>
        </w:rPr>
        <w:t>I do not believe in their salvation, for surely if God were about to save a great number, he would first of all save those who have for years regularly attended our places of worship.</w:t>
      </w:r>
      <w:r w:rsidR="00E5067D" w:rsidRPr="009755D1">
        <w:rPr>
          <w:rFonts w:eastAsia="Times New Roman"/>
          <w:sz w:val="24"/>
          <w:szCs w:val="24"/>
          <w:lang w:val="en-GB"/>
        </w:rPr>
        <w:t>”</w:t>
      </w:r>
      <w:r w:rsidRPr="009755D1">
        <w:rPr>
          <w:rFonts w:eastAsia="Times New Roman"/>
          <w:sz w:val="24"/>
          <w:szCs w:val="24"/>
          <w:lang w:val="en-GB"/>
        </w:rPr>
        <w:t xml:space="preserve"> That was a bit of Peter-like propriety coming up, and saying, </w:t>
      </w:r>
      <w:r w:rsidR="00E5067D" w:rsidRPr="009755D1">
        <w:rPr>
          <w:rFonts w:eastAsia="Times New Roman"/>
          <w:sz w:val="24"/>
          <w:szCs w:val="24"/>
          <w:lang w:val="en-GB"/>
        </w:rPr>
        <w:t>“</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xml:space="preserve"> Oh, the cruelty of respectability</w:t>
      </w:r>
      <w:r w:rsidR="00E5067D" w:rsidRPr="009755D1">
        <w:rPr>
          <w:rFonts w:eastAsia="Times New Roman"/>
          <w:sz w:val="24"/>
          <w:szCs w:val="24"/>
          <w:lang w:val="en-GB"/>
        </w:rPr>
        <w:t>!</w:t>
      </w:r>
      <w:r w:rsidRPr="009755D1">
        <w:rPr>
          <w:rFonts w:eastAsia="Times New Roman"/>
          <w:sz w:val="24"/>
          <w:szCs w:val="24"/>
          <w:lang w:val="en-GB"/>
        </w:rPr>
        <w:t xml:space="preserve"> If you have anything of that left in your nature, ask God to turn it out. It was in the great Father</w:t>
      </w:r>
      <w:r w:rsidR="00E5067D" w:rsidRPr="009755D1">
        <w:rPr>
          <w:rFonts w:eastAsia="Times New Roman"/>
          <w:sz w:val="24"/>
          <w:szCs w:val="24"/>
          <w:lang w:val="en-GB"/>
        </w:rPr>
        <w:t>’</w:t>
      </w:r>
      <w:r w:rsidRPr="009755D1">
        <w:rPr>
          <w:rFonts w:eastAsia="Times New Roman"/>
          <w:sz w:val="24"/>
          <w:szCs w:val="24"/>
          <w:lang w:val="en-GB"/>
        </w:rPr>
        <w:t>s own house that there lived an elder brother, who said,</w:t>
      </w:r>
      <w:r w:rsidR="00E5067D" w:rsidRPr="009755D1">
        <w:rPr>
          <w:rFonts w:eastAsia="Times New Roman"/>
          <w:sz w:val="24"/>
          <w:szCs w:val="24"/>
          <w:lang w:val="en-GB"/>
        </w:rPr>
        <w:t xml:space="preserve"> “</w:t>
      </w:r>
      <w:r w:rsidRPr="009755D1">
        <w:rPr>
          <w:rFonts w:eastAsia="Times New Roman"/>
          <w:sz w:val="24"/>
          <w:szCs w:val="24"/>
          <w:lang w:val="en-GB"/>
        </w:rPr>
        <w:t>As soon as this thy son was come, which hath devoured thy living with harlots, thou hast killed for him the fatted calf.</w:t>
      </w:r>
      <w:r w:rsidR="00E5067D" w:rsidRPr="009755D1">
        <w:rPr>
          <w:rFonts w:eastAsia="Times New Roman"/>
          <w:sz w:val="24"/>
          <w:szCs w:val="24"/>
          <w:lang w:val="en-GB"/>
        </w:rPr>
        <w:t>”</w:t>
      </w:r>
      <w:r w:rsidRPr="009755D1">
        <w:rPr>
          <w:rFonts w:eastAsia="Times New Roman"/>
          <w:sz w:val="24"/>
          <w:szCs w:val="24"/>
          <w:lang w:val="en-GB"/>
        </w:rPr>
        <w:t xml:space="preserve"> He was angry, and would not go in. He was a very excellent man indeed, a very respectable person</w:t>
      </w:r>
      <w:r w:rsidR="00E5067D" w:rsidRPr="009755D1">
        <w:rPr>
          <w:rFonts w:eastAsia="Times New Roman"/>
          <w:sz w:val="24"/>
          <w:szCs w:val="24"/>
          <w:lang w:val="en-GB"/>
        </w:rPr>
        <w:t>;</w:t>
      </w:r>
      <w:r w:rsidRPr="009755D1">
        <w:rPr>
          <w:rFonts w:eastAsia="Times New Roman"/>
          <w:sz w:val="24"/>
          <w:szCs w:val="24"/>
          <w:lang w:val="en-GB"/>
        </w:rPr>
        <w:t xml:space="preserve"> and he was not going in with such tagrag as this prodigal brother of his. He did not like so much fuss made over a profligate. My friend, that proud propriety is of the old man. Whenever that disposition comes up in you it is your baser part, the part that ought to die, and in this way it shows its enmity to the gospel of the grace of God. I love to believe in the perfect equality of men in the sight of God as to the work of his grace. If they do but seek the Lord, and put their trust in him, there is no difference</w:t>
      </w:r>
      <w:r w:rsidR="00E5067D" w:rsidRPr="009755D1">
        <w:rPr>
          <w:rFonts w:eastAsia="Times New Roman"/>
          <w:sz w:val="24"/>
          <w:szCs w:val="24"/>
          <w:lang w:val="en-GB"/>
        </w:rPr>
        <w:t>;</w:t>
      </w:r>
      <w:r w:rsidRPr="009755D1">
        <w:rPr>
          <w:rFonts w:eastAsia="Times New Roman"/>
          <w:sz w:val="24"/>
          <w:szCs w:val="24"/>
          <w:lang w:val="en-GB"/>
        </w:rPr>
        <w:t xml:space="preserve"> and this we must all maintain, as Christian men and women, by receiving all classes with joy. Otherwise, we shall be just getting where Peter was when he said,</w:t>
      </w:r>
      <w:r w:rsidR="00E5067D" w:rsidRPr="009755D1">
        <w:rPr>
          <w:rFonts w:eastAsia="Times New Roman"/>
          <w:sz w:val="24"/>
          <w:szCs w:val="24"/>
          <w:lang w:val="en-GB"/>
        </w:rPr>
        <w:t xml:space="preserve"> “</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xml:space="preserve"> for he said that he had not eaten anything common or unclean</w:t>
      </w:r>
      <w:r w:rsidR="00E5067D" w:rsidRPr="009755D1">
        <w:rPr>
          <w:rFonts w:eastAsia="Times New Roman"/>
          <w:sz w:val="24"/>
          <w:szCs w:val="24"/>
          <w:lang w:val="en-GB"/>
        </w:rPr>
        <w:t>;</w:t>
      </w:r>
      <w:r w:rsidRPr="009755D1">
        <w:rPr>
          <w:rFonts w:eastAsia="Times New Roman"/>
          <w:sz w:val="24"/>
          <w:szCs w:val="24"/>
          <w:lang w:val="en-GB"/>
        </w:rPr>
        <w:t xml:space="preserve"> and we say that we have not associated with any person living in a back slum.</w:t>
      </w:r>
    </w:p>
    <w:p w14:paraId="4F4AFF60" w14:textId="70170616" w:rsidR="003963F7" w:rsidRPr="009755D1" w:rsidRDefault="00824BFE" w:rsidP="00961A6D">
      <w:pPr>
        <w:spacing w:line="276" w:lineRule="auto"/>
        <w:ind w:right="72" w:firstLine="360"/>
        <w:jc w:val="both"/>
        <w:textAlignment w:val="baseline"/>
        <w:rPr>
          <w:rFonts w:eastAsia="Times New Roman"/>
          <w:sz w:val="24"/>
          <w:szCs w:val="24"/>
          <w:lang w:val="en-GB"/>
        </w:rPr>
      </w:pPr>
      <w:r w:rsidRPr="009755D1">
        <w:rPr>
          <w:rFonts w:eastAsia="Times New Roman"/>
          <w:sz w:val="24"/>
          <w:szCs w:val="24"/>
          <w:lang w:val="en-GB"/>
        </w:rPr>
        <w:t>The sa</w:t>
      </w:r>
      <w:r w:rsidR="00961A6D" w:rsidRPr="009755D1">
        <w:rPr>
          <w:rFonts w:eastAsia="Times New Roman"/>
          <w:sz w:val="24"/>
          <w:szCs w:val="24"/>
          <w:lang w:val="en-GB"/>
        </w:rPr>
        <w:t>m</w:t>
      </w:r>
      <w:r w:rsidRPr="009755D1">
        <w:rPr>
          <w:rFonts w:eastAsia="Times New Roman"/>
          <w:sz w:val="24"/>
          <w:szCs w:val="24"/>
          <w:lang w:val="en-GB"/>
        </w:rPr>
        <w:t>e kind of battle takes place when our old man fights against the gospel in</w:t>
      </w:r>
      <w:r w:rsidRPr="009755D1">
        <w:rPr>
          <w:rFonts w:eastAsia="Times New Roman"/>
          <w:i/>
          <w:sz w:val="24"/>
          <w:szCs w:val="24"/>
          <w:lang w:val="en-GB"/>
        </w:rPr>
        <w:t xml:space="preserve"> its great principle of free, and sovereign grace. </w:t>
      </w:r>
      <w:r w:rsidRPr="009755D1">
        <w:rPr>
          <w:rFonts w:eastAsia="Times New Roman"/>
          <w:sz w:val="24"/>
          <w:szCs w:val="24"/>
          <w:lang w:val="en-GB"/>
        </w:rPr>
        <w:t>You war against it yourself when you are conscious of having done wrong, and therefore doubt the grace of God. At once the old man says,</w:t>
      </w:r>
      <w:r w:rsidR="00E5067D" w:rsidRPr="009755D1">
        <w:rPr>
          <w:rFonts w:eastAsia="Times New Roman"/>
          <w:sz w:val="24"/>
          <w:szCs w:val="24"/>
          <w:lang w:val="en-GB"/>
        </w:rPr>
        <w:t xml:space="preserve"> “</w:t>
      </w:r>
      <w:r w:rsidRPr="009755D1">
        <w:rPr>
          <w:rFonts w:eastAsia="Times New Roman"/>
          <w:sz w:val="24"/>
          <w:szCs w:val="24"/>
          <w:lang w:val="en-GB"/>
        </w:rPr>
        <w:t>You have sinned, and therefore you are out of God</w:t>
      </w:r>
      <w:r w:rsidR="00E5067D" w:rsidRPr="009755D1">
        <w:rPr>
          <w:rFonts w:eastAsia="Times New Roman"/>
          <w:sz w:val="24"/>
          <w:szCs w:val="24"/>
          <w:lang w:val="en-GB"/>
        </w:rPr>
        <w:t>’</w:t>
      </w:r>
      <w:r w:rsidRPr="009755D1">
        <w:rPr>
          <w:rFonts w:eastAsia="Times New Roman"/>
          <w:sz w:val="24"/>
          <w:szCs w:val="24"/>
          <w:lang w:val="en-GB"/>
        </w:rPr>
        <w:t>s favour</w:t>
      </w:r>
      <w:r w:rsidR="00E5067D" w:rsidRPr="009755D1">
        <w:rPr>
          <w:rFonts w:eastAsia="Times New Roman"/>
          <w:sz w:val="24"/>
          <w:szCs w:val="24"/>
          <w:lang w:val="en-GB"/>
        </w:rPr>
        <w:t>:</w:t>
      </w:r>
      <w:r w:rsidRPr="009755D1">
        <w:rPr>
          <w:rFonts w:eastAsia="Times New Roman"/>
          <w:sz w:val="24"/>
          <w:szCs w:val="24"/>
          <w:lang w:val="en-GB"/>
        </w:rPr>
        <w:t xml:space="preserve"> he will cast you away, and you will perish.</w:t>
      </w:r>
      <w:r w:rsidR="00E5067D" w:rsidRPr="009755D1">
        <w:rPr>
          <w:rFonts w:eastAsia="Times New Roman"/>
          <w:sz w:val="24"/>
          <w:szCs w:val="24"/>
          <w:lang w:val="en-GB"/>
        </w:rPr>
        <w:t>”</w:t>
      </w:r>
      <w:r w:rsidRPr="009755D1">
        <w:rPr>
          <w:rFonts w:eastAsia="Times New Roman"/>
          <w:sz w:val="24"/>
          <w:szCs w:val="24"/>
          <w:lang w:val="en-GB"/>
        </w:rPr>
        <w:t xml:space="preserve"> But the gospel principle is—</w:t>
      </w:r>
      <w:r w:rsidRPr="009755D1">
        <w:rPr>
          <w:rFonts w:eastAsia="Verdana"/>
          <w:sz w:val="24"/>
          <w:szCs w:val="24"/>
          <w:lang w:val="en-GB"/>
        </w:rPr>
        <w:t xml:space="preserve"> </w:t>
      </w:r>
    </w:p>
    <w:p w14:paraId="7F3A53E1" w14:textId="77777777" w:rsidR="00CE3B81" w:rsidRPr="009755D1" w:rsidRDefault="00CE3B81" w:rsidP="00CE3B81">
      <w:pPr>
        <w:spacing w:line="276" w:lineRule="auto"/>
        <w:ind w:left="1512" w:hanging="144"/>
        <w:textAlignment w:val="baseline"/>
        <w:rPr>
          <w:rFonts w:eastAsia="Times New Roman"/>
          <w:sz w:val="18"/>
          <w:lang w:val="en-GB"/>
        </w:rPr>
      </w:pPr>
    </w:p>
    <w:p w14:paraId="716D8571" w14:textId="7E7506CF" w:rsidR="00CE3B81" w:rsidRPr="009755D1" w:rsidRDefault="00E5067D" w:rsidP="007D4AF5">
      <w:pPr>
        <w:spacing w:line="276" w:lineRule="auto"/>
        <w:ind w:firstLine="1440"/>
        <w:textAlignment w:val="baseline"/>
        <w:rPr>
          <w:rFonts w:eastAsia="Times New Roman"/>
          <w:sz w:val="20"/>
          <w:szCs w:val="20"/>
          <w:lang w:val="en-GB"/>
        </w:rPr>
      </w:pPr>
      <w:r w:rsidRPr="009755D1">
        <w:rPr>
          <w:rFonts w:eastAsia="Times New Roman"/>
          <w:sz w:val="20"/>
          <w:szCs w:val="20"/>
          <w:lang w:val="en-GB"/>
        </w:rPr>
        <w:t>“</w:t>
      </w:r>
      <w:r w:rsidR="00824BFE" w:rsidRPr="009755D1">
        <w:rPr>
          <w:rFonts w:eastAsia="Times New Roman"/>
          <w:sz w:val="20"/>
          <w:szCs w:val="20"/>
          <w:lang w:val="en-GB"/>
        </w:rPr>
        <w:t xml:space="preserve">Whom once he loves he never leaves, </w:t>
      </w:r>
    </w:p>
    <w:p w14:paraId="0B33E483" w14:textId="024E7831" w:rsidR="003963F7" w:rsidRPr="009755D1" w:rsidRDefault="00824BFE" w:rsidP="007D4AF5">
      <w:pPr>
        <w:spacing w:line="276" w:lineRule="auto"/>
        <w:ind w:firstLine="1620"/>
        <w:textAlignment w:val="baseline"/>
        <w:rPr>
          <w:rFonts w:eastAsia="Times New Roman"/>
          <w:sz w:val="20"/>
          <w:szCs w:val="20"/>
          <w:lang w:val="en-GB"/>
        </w:rPr>
      </w:pPr>
      <w:r w:rsidRPr="009755D1">
        <w:rPr>
          <w:rFonts w:eastAsia="Times New Roman"/>
          <w:sz w:val="20"/>
          <w:szCs w:val="20"/>
          <w:lang w:val="en-GB"/>
        </w:rPr>
        <w:t>But loves them to the end.</w:t>
      </w:r>
      <w:r w:rsidR="00E5067D" w:rsidRPr="009755D1">
        <w:rPr>
          <w:rFonts w:eastAsia="Times New Roman"/>
          <w:sz w:val="20"/>
          <w:szCs w:val="20"/>
          <w:lang w:val="en-GB"/>
        </w:rPr>
        <w:t>”</w:t>
      </w:r>
    </w:p>
    <w:p w14:paraId="7D9DC158" w14:textId="4FDC1D24" w:rsidR="003963F7" w:rsidRPr="009755D1" w:rsidRDefault="00824BFE" w:rsidP="006D3D40">
      <w:pPr>
        <w:spacing w:before="133" w:line="276" w:lineRule="auto"/>
        <w:ind w:right="72"/>
        <w:jc w:val="both"/>
        <w:textAlignment w:val="baseline"/>
        <w:rPr>
          <w:rFonts w:eastAsia="Times New Roman"/>
          <w:sz w:val="24"/>
          <w:szCs w:val="24"/>
          <w:lang w:val="en-GB"/>
        </w:rPr>
      </w:pPr>
      <w:r w:rsidRPr="009755D1">
        <w:rPr>
          <w:rFonts w:eastAsia="Times New Roman"/>
          <w:sz w:val="24"/>
          <w:szCs w:val="24"/>
          <w:lang w:val="en-GB"/>
        </w:rPr>
        <w:t>The tendency to legalism, which is natural to us, kicks against the glorious doctrine of free grace and unchanging love, and sometimes we say,</w:t>
      </w:r>
      <w:r w:rsidR="00E5067D" w:rsidRPr="009755D1">
        <w:rPr>
          <w:rFonts w:eastAsia="Times New Roman"/>
          <w:sz w:val="24"/>
          <w:szCs w:val="24"/>
          <w:lang w:val="en-GB"/>
        </w:rPr>
        <w:t xml:space="preserve"> “</w:t>
      </w:r>
      <w:r w:rsidRPr="009755D1">
        <w:rPr>
          <w:rFonts w:eastAsia="Times New Roman"/>
          <w:sz w:val="24"/>
          <w:szCs w:val="24"/>
          <w:lang w:val="en-GB"/>
        </w:rPr>
        <w:t>I am afraid that I am not good enough to pray, or fit to partici</w:t>
      </w:r>
      <w:r w:rsidRPr="009755D1">
        <w:rPr>
          <w:rFonts w:eastAsia="Times New Roman"/>
          <w:sz w:val="24"/>
          <w:szCs w:val="24"/>
          <w:lang w:val="en-GB"/>
        </w:rPr>
        <w:softHyphen/>
        <w:t>pate in the grace of God</w:t>
      </w:r>
      <w:r w:rsidR="00E5067D" w:rsidRPr="009755D1">
        <w:rPr>
          <w:rFonts w:eastAsia="Times New Roman"/>
          <w:sz w:val="24"/>
          <w:szCs w:val="24"/>
          <w:lang w:val="en-GB"/>
        </w:rPr>
        <w:t>”</w:t>
      </w:r>
      <w:r w:rsidRPr="009755D1">
        <w:rPr>
          <w:rFonts w:eastAsia="Times New Roman"/>
          <w:sz w:val="24"/>
          <w:szCs w:val="24"/>
          <w:lang w:val="en-GB"/>
        </w:rPr>
        <w:t>: as if God wanted some good in us before he</w:t>
      </w:r>
      <w:r w:rsidR="00CE3B81" w:rsidRPr="009755D1">
        <w:rPr>
          <w:rFonts w:eastAsia="Times New Roman"/>
          <w:sz w:val="24"/>
          <w:szCs w:val="24"/>
          <w:lang w:val="en-GB"/>
        </w:rPr>
        <w:t xml:space="preserve"> </w:t>
      </w:r>
      <w:r w:rsidRPr="009755D1">
        <w:rPr>
          <w:rFonts w:eastAsia="Times New Roman"/>
          <w:sz w:val="24"/>
          <w:szCs w:val="24"/>
          <w:lang w:val="en-GB"/>
        </w:rPr>
        <w:t>would bestow his grace upon us. A diseased man is fit to be healed</w:t>
      </w:r>
      <w:r w:rsidR="006D3D40">
        <w:rPr>
          <w:rFonts w:eastAsia="Times New Roman"/>
          <w:sz w:val="24"/>
          <w:szCs w:val="24"/>
          <w:lang w:val="en-GB"/>
        </w:rPr>
        <w:t xml:space="preserve">, </w:t>
      </w:r>
      <w:r w:rsidRPr="009755D1">
        <w:rPr>
          <w:rFonts w:eastAsia="Times New Roman"/>
          <w:sz w:val="24"/>
          <w:szCs w:val="24"/>
          <w:lang w:val="en-GB"/>
        </w:rPr>
        <w:t>a poor man is fit for alms, a drowning man is fit to be re</w:t>
      </w:r>
      <w:r w:rsidRPr="006D3D40">
        <w:rPr>
          <w:rFonts w:eastAsia="Times New Roman"/>
          <w:sz w:val="24"/>
          <w:szCs w:val="24"/>
          <w:lang w:val="en-GB"/>
        </w:rPr>
        <w:t>scue</w:t>
      </w:r>
      <w:r w:rsidRPr="009755D1">
        <w:rPr>
          <w:rFonts w:eastAsia="Times New Roman"/>
          <w:sz w:val="24"/>
          <w:szCs w:val="24"/>
          <w:lang w:val="en-GB"/>
        </w:rPr>
        <w:t>d</w:t>
      </w:r>
      <w:r w:rsidRPr="009755D1">
        <w:rPr>
          <w:rFonts w:eastAsia="Times New Roman"/>
          <w:sz w:val="24"/>
          <w:szCs w:val="24"/>
          <w:vertAlign w:val="subscript"/>
          <w:lang w:val="en-GB"/>
        </w:rPr>
        <w:t xml:space="preserve">, </w:t>
      </w:r>
      <w:r w:rsidRPr="009755D1">
        <w:rPr>
          <w:rFonts w:eastAsia="Times New Roman"/>
          <w:sz w:val="24"/>
          <w:szCs w:val="24"/>
          <w:lang w:val="en-GB"/>
        </w:rPr>
        <w:t>a sinful man is fit to be forgiven. God would have us come to</w:t>
      </w:r>
      <w:r w:rsidR="00CE3B81" w:rsidRPr="009755D1">
        <w:rPr>
          <w:rFonts w:eastAsia="Times New Roman"/>
          <w:sz w:val="24"/>
          <w:szCs w:val="24"/>
          <w:lang w:val="en-GB"/>
        </w:rPr>
        <w:t xml:space="preserve"> </w:t>
      </w:r>
      <w:r w:rsidRPr="009755D1">
        <w:rPr>
          <w:rFonts w:eastAsia="Times New Roman"/>
          <w:sz w:val="24"/>
          <w:szCs w:val="24"/>
          <w:lang w:val="en-GB"/>
        </w:rPr>
        <w:t>him all empty, and feeble, and sinful, and erring, and just receive of his free favour in Christ Jesus, spontaneously given on his part,</w:t>
      </w:r>
      <w:r w:rsidR="00E5067D" w:rsidRPr="009755D1">
        <w:rPr>
          <w:rFonts w:eastAsia="Times New Roman"/>
          <w:sz w:val="24"/>
          <w:szCs w:val="24"/>
          <w:lang w:val="en-GB"/>
        </w:rPr>
        <w:t xml:space="preserve"> </w:t>
      </w:r>
      <w:r w:rsidRPr="009755D1">
        <w:rPr>
          <w:rFonts w:eastAsia="Times New Roman"/>
          <w:sz w:val="24"/>
          <w:szCs w:val="24"/>
          <w:lang w:val="en-GB"/>
        </w:rPr>
        <w:t>without anything in us that can merit his esteem. Oh, it is a grand</w:t>
      </w:r>
      <w:r w:rsidR="00CE3B81" w:rsidRPr="009755D1">
        <w:rPr>
          <w:rFonts w:eastAsia="Times New Roman"/>
          <w:sz w:val="24"/>
          <w:szCs w:val="24"/>
          <w:lang w:val="en-GB"/>
        </w:rPr>
        <w:t xml:space="preserve"> </w:t>
      </w:r>
      <w:r w:rsidRPr="009755D1">
        <w:rPr>
          <w:rFonts w:eastAsia="Times New Roman"/>
          <w:sz w:val="24"/>
          <w:szCs w:val="24"/>
          <w:lang w:val="en-GB"/>
        </w:rPr>
        <w:t>thing to be able to spell that word</w:t>
      </w:r>
      <w:r w:rsidR="00E5067D" w:rsidRPr="009755D1">
        <w:rPr>
          <w:rFonts w:eastAsia="Times New Roman"/>
          <w:sz w:val="24"/>
          <w:szCs w:val="24"/>
          <w:lang w:val="en-GB"/>
        </w:rPr>
        <w:t xml:space="preserve"> “</w:t>
      </w:r>
      <w:r w:rsidRPr="009755D1">
        <w:rPr>
          <w:rFonts w:eastAsia="Times New Roman"/>
          <w:sz w:val="24"/>
          <w:szCs w:val="24"/>
          <w:lang w:val="en-GB"/>
        </w:rPr>
        <w:t>grace—grace—grace</w:t>
      </w:r>
      <w:r w:rsidR="00E5067D" w:rsidRPr="009755D1">
        <w:rPr>
          <w:rFonts w:eastAsia="Times New Roman"/>
          <w:sz w:val="24"/>
          <w:szCs w:val="24"/>
          <w:lang w:val="en-GB"/>
        </w:rPr>
        <w:t>”!</w:t>
      </w:r>
      <w:r w:rsidRPr="009755D1">
        <w:rPr>
          <w:rFonts w:eastAsia="Times New Roman"/>
          <w:sz w:val="24"/>
          <w:szCs w:val="24"/>
          <w:lang w:val="en-GB"/>
        </w:rPr>
        <w:t xml:space="preserve"> Somebody said the </w:t>
      </w:r>
      <w:r w:rsidRPr="009755D1">
        <w:rPr>
          <w:rFonts w:eastAsia="Times New Roman"/>
          <w:sz w:val="24"/>
          <w:szCs w:val="24"/>
          <w:lang w:val="en-GB"/>
        </w:rPr>
        <w:lastRenderedPageBreak/>
        <w:t xml:space="preserve">other day that to say </w:t>
      </w:r>
      <w:r w:rsidR="00E5067D" w:rsidRPr="009755D1">
        <w:rPr>
          <w:rFonts w:eastAsia="Times New Roman"/>
          <w:sz w:val="24"/>
          <w:szCs w:val="24"/>
          <w:lang w:val="en-GB"/>
        </w:rPr>
        <w:t>“</w:t>
      </w:r>
      <w:r w:rsidRPr="009755D1">
        <w:rPr>
          <w:rFonts w:eastAsia="Times New Roman"/>
          <w:sz w:val="24"/>
          <w:szCs w:val="24"/>
          <w:lang w:val="en-GB"/>
        </w:rPr>
        <w:t>free grace</w:t>
      </w:r>
      <w:r w:rsidR="00E5067D" w:rsidRPr="009755D1">
        <w:rPr>
          <w:rFonts w:eastAsia="Times New Roman"/>
          <w:sz w:val="24"/>
          <w:szCs w:val="24"/>
          <w:lang w:val="en-GB"/>
        </w:rPr>
        <w:t>”</w:t>
      </w:r>
      <w:r w:rsidRPr="009755D1">
        <w:rPr>
          <w:rFonts w:eastAsia="Times New Roman"/>
          <w:sz w:val="24"/>
          <w:szCs w:val="24"/>
          <w:lang w:val="en-GB"/>
        </w:rPr>
        <w:t xml:space="preserve"> was to use a redundancy.</w:t>
      </w:r>
      <w:r w:rsidR="00CE3B81" w:rsidRPr="009755D1">
        <w:rPr>
          <w:rFonts w:eastAsia="Times New Roman"/>
          <w:sz w:val="24"/>
          <w:szCs w:val="24"/>
          <w:lang w:val="en-GB"/>
        </w:rPr>
        <w:t xml:space="preserve"> </w:t>
      </w:r>
      <w:r w:rsidRPr="009755D1">
        <w:rPr>
          <w:rFonts w:eastAsia="Times New Roman"/>
          <w:sz w:val="24"/>
          <w:szCs w:val="24"/>
          <w:lang w:val="en-GB"/>
        </w:rPr>
        <w:t>That is so</w:t>
      </w:r>
      <w:r w:rsidR="00E5067D" w:rsidRPr="009755D1">
        <w:rPr>
          <w:rFonts w:eastAsia="Times New Roman"/>
          <w:sz w:val="24"/>
          <w:szCs w:val="24"/>
          <w:lang w:val="en-GB"/>
        </w:rPr>
        <w:t>;</w:t>
      </w:r>
      <w:r w:rsidRPr="009755D1">
        <w:rPr>
          <w:rFonts w:eastAsia="Times New Roman"/>
          <w:sz w:val="24"/>
          <w:szCs w:val="24"/>
          <w:lang w:val="en-GB"/>
        </w:rPr>
        <w:t xml:space="preserve"> but there is such a real redundancy in grace </w:t>
      </w:r>
      <w:r w:rsidRPr="006D3D40">
        <w:rPr>
          <w:rFonts w:eastAsia="Times New Roman"/>
          <w:sz w:val="24"/>
          <w:szCs w:val="24"/>
          <w:lang w:val="en-GB"/>
        </w:rPr>
        <w:t>that we do</w:t>
      </w:r>
      <w:r w:rsidRPr="009755D1">
        <w:rPr>
          <w:rFonts w:eastAsia="Times New Roman"/>
          <w:sz w:val="24"/>
          <w:szCs w:val="24"/>
          <w:lang w:val="en-GB"/>
        </w:rPr>
        <w:t xml:space="preserve"> not mind using a redundancy of expression when we are talking about it.</w:t>
      </w:r>
      <w:r w:rsidR="00E5067D" w:rsidRPr="009755D1">
        <w:rPr>
          <w:rFonts w:eastAsia="Times New Roman"/>
          <w:sz w:val="24"/>
          <w:szCs w:val="24"/>
          <w:lang w:val="en-GB"/>
        </w:rPr>
        <w:t xml:space="preserve"> “</w:t>
      </w:r>
      <w:r w:rsidRPr="009755D1">
        <w:rPr>
          <w:rFonts w:eastAsia="Times New Roman"/>
          <w:sz w:val="24"/>
          <w:szCs w:val="24"/>
          <w:lang w:val="en-GB"/>
        </w:rPr>
        <w:t>Free grace</w:t>
      </w:r>
      <w:r w:rsidR="00E5067D" w:rsidRPr="009755D1">
        <w:rPr>
          <w:rFonts w:eastAsia="Times New Roman"/>
          <w:sz w:val="24"/>
          <w:szCs w:val="24"/>
          <w:lang w:val="en-GB"/>
        </w:rPr>
        <w:t>”</w:t>
      </w:r>
      <w:r w:rsidRPr="009755D1">
        <w:rPr>
          <w:rFonts w:eastAsia="Times New Roman"/>
          <w:sz w:val="24"/>
          <w:szCs w:val="24"/>
          <w:lang w:val="en-GB"/>
        </w:rPr>
        <w:t xml:space="preserve"> we mean still to say, for, as some people will not believe that grace is free, it is still necessary to make it very clear that it is so, and to say not only </w:t>
      </w:r>
      <w:r w:rsidR="00E5067D" w:rsidRPr="009755D1">
        <w:rPr>
          <w:rFonts w:eastAsia="Times New Roman"/>
          <w:sz w:val="24"/>
          <w:szCs w:val="24"/>
          <w:lang w:val="en-GB"/>
        </w:rPr>
        <w:t>“</w:t>
      </w:r>
      <w:r w:rsidRPr="009755D1">
        <w:rPr>
          <w:rFonts w:eastAsia="Times New Roman"/>
          <w:sz w:val="24"/>
          <w:szCs w:val="24"/>
          <w:lang w:val="en-GB"/>
        </w:rPr>
        <w:t>grace,</w:t>
      </w:r>
      <w:r w:rsidR="00E5067D" w:rsidRPr="009755D1">
        <w:rPr>
          <w:rFonts w:eastAsia="Times New Roman"/>
          <w:sz w:val="24"/>
          <w:szCs w:val="24"/>
          <w:lang w:val="en-GB"/>
        </w:rPr>
        <w:t>”</w:t>
      </w:r>
      <w:r w:rsidRPr="009755D1">
        <w:rPr>
          <w:rFonts w:eastAsia="Times New Roman"/>
          <w:sz w:val="24"/>
          <w:szCs w:val="24"/>
          <w:lang w:val="en-GB"/>
        </w:rPr>
        <w:t xml:space="preserve"> but </w:t>
      </w:r>
      <w:r w:rsidR="00E5067D" w:rsidRPr="006D3D40">
        <w:rPr>
          <w:rFonts w:eastAsia="Times New Roman"/>
          <w:iCs/>
          <w:sz w:val="24"/>
          <w:szCs w:val="24"/>
          <w:lang w:val="en-GB"/>
        </w:rPr>
        <w:t>“</w:t>
      </w:r>
      <w:r w:rsidRPr="009755D1">
        <w:rPr>
          <w:rFonts w:eastAsia="Times New Roman"/>
          <w:i/>
          <w:sz w:val="24"/>
          <w:szCs w:val="24"/>
          <w:lang w:val="en-GB"/>
        </w:rPr>
        <w:t xml:space="preserve">free </w:t>
      </w:r>
      <w:r w:rsidRPr="009755D1">
        <w:rPr>
          <w:rFonts w:eastAsia="Times New Roman"/>
          <w:sz w:val="24"/>
          <w:szCs w:val="24"/>
          <w:lang w:val="en-GB"/>
        </w:rPr>
        <w:t>grace.</w:t>
      </w:r>
      <w:r w:rsidR="00E5067D" w:rsidRPr="009755D1">
        <w:rPr>
          <w:rFonts w:eastAsia="Times New Roman"/>
          <w:sz w:val="24"/>
          <w:szCs w:val="24"/>
          <w:lang w:val="en-GB"/>
        </w:rPr>
        <w:t>”</w:t>
      </w:r>
      <w:r w:rsidRPr="009755D1">
        <w:rPr>
          <w:rFonts w:eastAsia="Times New Roman"/>
          <w:sz w:val="24"/>
          <w:szCs w:val="24"/>
          <w:lang w:val="en-GB"/>
        </w:rPr>
        <w:t xml:space="preserve"> Christ did not die for saints, but for sinners. He came not into the world because of our righteousness, but he died for our sins. The work of God is not to save men deserving salvation, but men who are altogether unde</w:t>
      </w:r>
      <w:r w:rsidRPr="009755D1">
        <w:rPr>
          <w:rFonts w:eastAsia="Times New Roman"/>
          <w:sz w:val="24"/>
          <w:szCs w:val="24"/>
          <w:lang w:val="en-GB"/>
        </w:rPr>
        <w:softHyphen/>
        <w:t>serving of it. The great flood of divine mercy overflows and drowns all our sins, rising, and yet rising, fifty cubits upwards, till the tops of the mountains of our iniquity are all covered, never to be seen again. What a grand article of the creed is that,—</w:t>
      </w:r>
      <w:r w:rsidR="006D3D40">
        <w:rPr>
          <w:rFonts w:eastAsia="Times New Roman"/>
          <w:sz w:val="24"/>
          <w:szCs w:val="24"/>
          <w:lang w:val="en-GB"/>
        </w:rPr>
        <w:t>“</w:t>
      </w:r>
      <w:r w:rsidRPr="009755D1">
        <w:rPr>
          <w:rFonts w:eastAsia="Times New Roman"/>
          <w:sz w:val="24"/>
          <w:szCs w:val="24"/>
          <w:lang w:val="en-GB"/>
        </w:rPr>
        <w:t>I believe in the forgive</w:t>
      </w:r>
      <w:r w:rsidRPr="009755D1">
        <w:rPr>
          <w:rFonts w:eastAsia="Times New Roman"/>
          <w:sz w:val="24"/>
          <w:szCs w:val="24"/>
          <w:lang w:val="en-GB"/>
        </w:rPr>
        <w:softHyphen/>
        <w:t>ness of sins</w:t>
      </w:r>
      <w:r w:rsidR="00E5067D" w:rsidRPr="009755D1">
        <w:rPr>
          <w:rFonts w:eastAsia="Times New Roman"/>
          <w:sz w:val="24"/>
          <w:szCs w:val="24"/>
          <w:lang w:val="en-GB"/>
        </w:rPr>
        <w:t>”!</w:t>
      </w:r>
      <w:r w:rsidRPr="009755D1">
        <w:rPr>
          <w:rFonts w:eastAsia="Times New Roman"/>
          <w:sz w:val="24"/>
          <w:szCs w:val="24"/>
          <w:lang w:val="en-GB"/>
        </w:rPr>
        <w:t xml:space="preserve"> Why are we so slow to believe it</w:t>
      </w:r>
      <w:r w:rsidR="00E5067D" w:rsidRPr="009755D1">
        <w:rPr>
          <w:rFonts w:eastAsia="Times New Roman"/>
          <w:sz w:val="24"/>
          <w:szCs w:val="24"/>
          <w:lang w:val="en-GB"/>
        </w:rPr>
        <w:t>?</w:t>
      </w:r>
      <w:r w:rsidRPr="009755D1">
        <w:rPr>
          <w:rFonts w:eastAsia="Times New Roman"/>
          <w:sz w:val="24"/>
          <w:szCs w:val="24"/>
          <w:lang w:val="en-GB"/>
        </w:rPr>
        <w:t xml:space="preserve"> Is it not our old man rising, even as it did in Peter, to give battle to free grace with its </w:t>
      </w:r>
      <w:r w:rsidR="006D3D40" w:rsidRPr="006D3D40">
        <w:rPr>
          <w:rFonts w:eastAsia="Times New Roman"/>
          <w:sz w:val="24"/>
          <w:szCs w:val="24"/>
          <w:lang w:val="en-GB"/>
        </w:rPr>
        <w:t>“</w:t>
      </w:r>
      <w:r w:rsidRPr="009755D1">
        <w:rPr>
          <w:rFonts w:eastAsia="Times New Roman"/>
          <w:sz w:val="24"/>
          <w:szCs w:val="24"/>
          <w:lang w:val="en-GB"/>
        </w:rPr>
        <w:t>Not so, Lord</w:t>
      </w:r>
      <w:r w:rsidR="00E5067D" w:rsidRPr="009755D1">
        <w:rPr>
          <w:rFonts w:eastAsia="Times New Roman"/>
          <w:sz w:val="24"/>
          <w:szCs w:val="24"/>
          <w:lang w:val="en-GB"/>
        </w:rPr>
        <w:t>”?</w:t>
      </w:r>
    </w:p>
    <w:p w14:paraId="280F527E" w14:textId="48FD85B0" w:rsidR="003963F7" w:rsidRPr="009755D1" w:rsidRDefault="00824BFE" w:rsidP="00CE3B81">
      <w:pPr>
        <w:spacing w:before="12" w:line="276" w:lineRule="auto"/>
        <w:ind w:right="72" w:firstLine="360"/>
        <w:jc w:val="both"/>
        <w:textAlignment w:val="baseline"/>
        <w:rPr>
          <w:rFonts w:eastAsia="Times New Roman"/>
          <w:sz w:val="24"/>
          <w:szCs w:val="24"/>
          <w:lang w:val="en-GB"/>
        </w:rPr>
      </w:pPr>
      <w:r w:rsidRPr="009755D1">
        <w:rPr>
          <w:rFonts w:eastAsia="Times New Roman"/>
          <w:sz w:val="24"/>
          <w:szCs w:val="24"/>
          <w:lang w:val="en-GB"/>
        </w:rPr>
        <w:t xml:space="preserve">III. Thirdly, and as briefly as I can, I would remind you that </w:t>
      </w:r>
      <w:r w:rsidRPr="009755D1">
        <w:rPr>
          <w:rFonts w:eastAsia="Times New Roman"/>
          <w:sz w:val="20"/>
          <w:szCs w:val="20"/>
          <w:lang w:val="en-GB"/>
        </w:rPr>
        <w:t>THE OLD NATURE SHOWS ITSELF IN MANY WAYS</w:t>
      </w:r>
      <w:r w:rsidRPr="009755D1">
        <w:rPr>
          <w:rFonts w:eastAsia="Times New Roman"/>
          <w:sz w:val="24"/>
          <w:szCs w:val="24"/>
          <w:lang w:val="en-GB"/>
        </w:rPr>
        <w:t>, always fighting against God.</w:t>
      </w:r>
      <w:r w:rsidR="00E5067D" w:rsidRPr="009755D1">
        <w:rPr>
          <w:rFonts w:eastAsia="Times New Roman"/>
          <w:sz w:val="24"/>
          <w:szCs w:val="24"/>
          <w:lang w:val="en-GB"/>
        </w:rPr>
        <w:t xml:space="preserve"> “</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xml:space="preserve"> is often the cry of our unregenerate part.</w:t>
      </w:r>
    </w:p>
    <w:p w14:paraId="6EDC799F" w14:textId="29AC5374" w:rsidR="003963F7" w:rsidRPr="009755D1" w:rsidRDefault="00824BFE" w:rsidP="00CE3B81">
      <w:pPr>
        <w:spacing w:line="276" w:lineRule="auto"/>
        <w:ind w:right="72" w:firstLine="360"/>
        <w:jc w:val="both"/>
        <w:textAlignment w:val="baseline"/>
        <w:rPr>
          <w:rFonts w:eastAsia="Times New Roman"/>
          <w:sz w:val="24"/>
          <w:szCs w:val="24"/>
          <w:lang w:val="en-GB"/>
        </w:rPr>
      </w:pPr>
      <w:r w:rsidRPr="009755D1">
        <w:rPr>
          <w:rFonts w:eastAsia="Times New Roman"/>
          <w:sz w:val="24"/>
          <w:szCs w:val="24"/>
          <w:lang w:val="en-GB"/>
        </w:rPr>
        <w:t xml:space="preserve">It is so against </w:t>
      </w:r>
      <w:r w:rsidRPr="009755D1">
        <w:rPr>
          <w:rFonts w:eastAsia="Times New Roman"/>
          <w:i/>
          <w:sz w:val="24"/>
          <w:szCs w:val="24"/>
          <w:lang w:val="en-GB"/>
        </w:rPr>
        <w:t xml:space="preserve">the doctrine of the gospel. </w:t>
      </w:r>
      <w:r w:rsidRPr="009755D1">
        <w:rPr>
          <w:rFonts w:eastAsia="Times New Roman"/>
          <w:sz w:val="24"/>
          <w:szCs w:val="24"/>
          <w:lang w:val="en-GB"/>
        </w:rPr>
        <w:t xml:space="preserve">Some persons do not believe the gospel because they do not want to believe it. They studiously omit to read all such parts of Scripture as would enlighten their minds. They are not convincible because they have already persuaded themselves as to what truth ought to be. </w:t>
      </w:r>
      <w:r w:rsidR="00E5067D" w:rsidRPr="009755D1">
        <w:rPr>
          <w:rFonts w:eastAsia="Times New Roman"/>
          <w:sz w:val="24"/>
          <w:szCs w:val="24"/>
          <w:lang w:val="en-GB"/>
        </w:rPr>
        <w:t>“</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xml:space="preserve"> is their cry. Beloved, never get into that state of mind. Follow God</w:t>
      </w:r>
      <w:r w:rsidR="00E5067D" w:rsidRPr="009755D1">
        <w:rPr>
          <w:rFonts w:eastAsia="Times New Roman"/>
          <w:sz w:val="24"/>
          <w:szCs w:val="24"/>
          <w:lang w:val="en-GB"/>
        </w:rPr>
        <w:t>’</w:t>
      </w:r>
      <w:r w:rsidRPr="009755D1">
        <w:rPr>
          <w:rFonts w:eastAsia="Times New Roman"/>
          <w:sz w:val="24"/>
          <w:szCs w:val="24"/>
          <w:lang w:val="en-GB"/>
        </w:rPr>
        <w:t>s Word anywhere, believing what the Spirit says, let him teach you what he may. Whatever your notions may have been, when you come across a clear statement in the Word of God, bow your every thought to it, and accept its teaching, for it is true, whatever your thoughts may be. It is mine to believe what the Bible teaches; it is not mine to object, and cry,</w:t>
      </w:r>
      <w:r w:rsidR="00E5067D" w:rsidRPr="009755D1">
        <w:rPr>
          <w:rFonts w:eastAsia="Times New Roman"/>
          <w:sz w:val="24"/>
          <w:szCs w:val="24"/>
          <w:lang w:val="en-GB"/>
        </w:rPr>
        <w:t xml:space="preserve"> “</w:t>
      </w:r>
      <w:r w:rsidRPr="009755D1">
        <w:rPr>
          <w:rFonts w:eastAsia="Times New Roman"/>
          <w:sz w:val="24"/>
          <w:szCs w:val="24"/>
          <w:lang w:val="en-GB"/>
        </w:rPr>
        <w:t>Not so, Lord:</w:t>
      </w:r>
      <w:r w:rsidR="00E5067D" w:rsidRPr="009755D1">
        <w:rPr>
          <w:rFonts w:eastAsia="Times New Roman"/>
          <w:sz w:val="24"/>
          <w:szCs w:val="24"/>
          <w:lang w:val="en-GB"/>
        </w:rPr>
        <w:t>”</w:t>
      </w:r>
    </w:p>
    <w:p w14:paraId="4E45C79D" w14:textId="01E68A04" w:rsidR="003963F7" w:rsidRPr="009755D1" w:rsidRDefault="00824BFE" w:rsidP="00CE3B81">
      <w:pPr>
        <w:spacing w:line="276" w:lineRule="auto"/>
        <w:ind w:right="72" w:firstLine="360"/>
        <w:jc w:val="both"/>
        <w:textAlignment w:val="baseline"/>
        <w:rPr>
          <w:rFonts w:eastAsia="Times New Roman"/>
          <w:sz w:val="24"/>
          <w:szCs w:val="24"/>
          <w:lang w:val="en-GB"/>
        </w:rPr>
      </w:pPr>
      <w:r w:rsidRPr="009755D1">
        <w:rPr>
          <w:rFonts w:eastAsia="Times New Roman"/>
          <w:sz w:val="24"/>
          <w:szCs w:val="24"/>
          <w:lang w:val="en-GB"/>
        </w:rPr>
        <w:t xml:space="preserve">This old nature of ours sometimes cries out against God </w:t>
      </w:r>
      <w:r w:rsidRPr="009755D1">
        <w:rPr>
          <w:rFonts w:eastAsia="Times New Roman"/>
          <w:i/>
          <w:sz w:val="24"/>
          <w:szCs w:val="24"/>
          <w:lang w:val="en-GB"/>
        </w:rPr>
        <w:t xml:space="preserve">in matters of duty. </w:t>
      </w:r>
      <w:r w:rsidRPr="009755D1">
        <w:rPr>
          <w:rFonts w:eastAsia="Times New Roman"/>
          <w:sz w:val="24"/>
          <w:szCs w:val="24"/>
          <w:lang w:val="en-GB"/>
        </w:rPr>
        <w:t xml:space="preserve">We can do anything except the special duty of the hour, and as to that one thing, we say, </w:t>
      </w:r>
      <w:r w:rsidR="00E5067D" w:rsidRPr="009755D1">
        <w:rPr>
          <w:rFonts w:eastAsia="Times New Roman"/>
          <w:sz w:val="24"/>
          <w:szCs w:val="24"/>
          <w:lang w:val="en-GB"/>
        </w:rPr>
        <w:t>“</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xml:space="preserve"> Yonder young woman knows that according to God</w:t>
      </w:r>
      <w:r w:rsidR="00E5067D" w:rsidRPr="009755D1">
        <w:rPr>
          <w:rFonts w:eastAsia="Times New Roman"/>
          <w:sz w:val="24"/>
          <w:szCs w:val="24"/>
          <w:lang w:val="en-GB"/>
        </w:rPr>
        <w:t>’</w:t>
      </w:r>
      <w:r w:rsidRPr="009755D1">
        <w:rPr>
          <w:rFonts w:eastAsia="Times New Roman"/>
          <w:sz w:val="24"/>
          <w:szCs w:val="24"/>
          <w:lang w:val="en-GB"/>
        </w:rPr>
        <w:t>s Word she must not marry that young man, for she would be unequally yoked together with an unbeliever. Now, she was quite willing to be baptized, and she is heartily willing to give her</w:t>
      </w:r>
      <w:r w:rsidRPr="009755D1">
        <w:rPr>
          <w:rFonts w:eastAsia="Times New Roman"/>
          <w:sz w:val="24"/>
          <w:szCs w:val="24"/>
          <w:vertAlign w:val="subscript"/>
          <w:lang w:val="en-GB"/>
        </w:rPr>
        <w:t>.</w:t>
      </w:r>
      <w:r w:rsidRPr="009755D1">
        <w:rPr>
          <w:rFonts w:eastAsia="Times New Roman"/>
          <w:sz w:val="24"/>
          <w:szCs w:val="24"/>
          <w:lang w:val="en-GB"/>
        </w:rPr>
        <w:t xml:space="preserve"> money to the Lord, and in fact to do anything except that one act of self-denial, which would require her to cease from a fond friendship. Yet, my friend, I do not know what sorrow you will make for yourself if you really break that salutary rule. I have seen many instances of mixed marriages, but I have had to mourn over nearly all of them as the cause of untold wretchedness. Take you the precept</w:t>
      </w:r>
      <w:r w:rsidR="006D3D40">
        <w:rPr>
          <w:rFonts w:eastAsia="Times New Roman"/>
          <w:sz w:val="24"/>
          <w:szCs w:val="24"/>
          <w:lang w:val="en-GB"/>
        </w:rPr>
        <w:t>,</w:t>
      </w:r>
      <w:r w:rsidRPr="009755D1">
        <w:rPr>
          <w:rFonts w:eastAsia="Times New Roman"/>
          <w:sz w:val="24"/>
          <w:szCs w:val="24"/>
          <w:lang w:val="en-GB"/>
        </w:rPr>
        <w:t xml:space="preserve"> and knowing that it is God</w:t>
      </w:r>
      <w:r w:rsidR="00E5067D" w:rsidRPr="009755D1">
        <w:rPr>
          <w:rFonts w:eastAsia="Times New Roman"/>
          <w:sz w:val="24"/>
          <w:szCs w:val="24"/>
          <w:lang w:val="en-GB"/>
        </w:rPr>
        <w:t>’</w:t>
      </w:r>
      <w:r w:rsidRPr="009755D1">
        <w:rPr>
          <w:rFonts w:eastAsia="Times New Roman"/>
          <w:sz w:val="24"/>
          <w:szCs w:val="24"/>
          <w:lang w:val="en-GB"/>
        </w:rPr>
        <w:t>s mind concerning you, never dare even for a moment to hesitate.</w:t>
      </w:r>
      <w:r w:rsidR="00E5067D" w:rsidRPr="009755D1">
        <w:rPr>
          <w:rFonts w:eastAsia="Times New Roman"/>
          <w:sz w:val="24"/>
          <w:szCs w:val="24"/>
          <w:lang w:val="en-GB"/>
        </w:rPr>
        <w:t xml:space="preserve"> “</w:t>
      </w:r>
      <w:r w:rsidRPr="009755D1">
        <w:rPr>
          <w:rFonts w:eastAsia="Times New Roman"/>
          <w:sz w:val="24"/>
          <w:szCs w:val="24"/>
          <w:lang w:val="en-GB"/>
        </w:rPr>
        <w:t>Whatsoever he saith unto you, do it.</w:t>
      </w:r>
      <w:r w:rsidR="00E5067D" w:rsidRPr="009755D1">
        <w:rPr>
          <w:rFonts w:eastAsia="Times New Roman"/>
          <w:sz w:val="24"/>
          <w:szCs w:val="24"/>
          <w:lang w:val="en-GB"/>
        </w:rPr>
        <w:t>”</w:t>
      </w:r>
      <w:r w:rsidRPr="009755D1">
        <w:rPr>
          <w:rFonts w:eastAsia="Times New Roman"/>
          <w:sz w:val="24"/>
          <w:szCs w:val="24"/>
          <w:lang w:val="en-GB"/>
        </w:rPr>
        <w:t xml:space="preserve"> Never let </w:t>
      </w:r>
      <w:r w:rsidRPr="009755D1">
        <w:rPr>
          <w:rFonts w:eastAsia="Times New Roman"/>
          <w:sz w:val="24"/>
          <w:szCs w:val="24"/>
          <w:lang w:val="en-GB"/>
        </w:rPr>
        <w:lastRenderedPageBreak/>
        <w:t>your lips</w:t>
      </w:r>
      <w:r w:rsidR="00CE3B81" w:rsidRPr="009755D1">
        <w:rPr>
          <w:rFonts w:eastAsia="Times New Roman"/>
          <w:sz w:val="24"/>
          <w:szCs w:val="24"/>
          <w:lang w:val="en-GB"/>
        </w:rPr>
        <w:t xml:space="preserve"> </w:t>
      </w:r>
      <w:r w:rsidRPr="009755D1">
        <w:rPr>
          <w:rFonts w:eastAsia="Times New Roman"/>
          <w:sz w:val="24"/>
          <w:szCs w:val="24"/>
          <w:lang w:val="en-GB"/>
        </w:rPr>
        <w:t>say,</w:t>
      </w:r>
      <w:r w:rsidR="00E5067D" w:rsidRPr="009755D1">
        <w:rPr>
          <w:rFonts w:eastAsia="Times New Roman"/>
          <w:sz w:val="24"/>
          <w:szCs w:val="24"/>
          <w:lang w:val="en-GB"/>
        </w:rPr>
        <w:t xml:space="preserve"> “</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for it is disobedience to demur against the com</w:t>
      </w:r>
      <w:r w:rsidRPr="009755D1">
        <w:rPr>
          <w:rFonts w:eastAsia="Times New Roman"/>
          <w:sz w:val="24"/>
          <w:szCs w:val="24"/>
          <w:lang w:val="en-GB"/>
        </w:rPr>
        <w:softHyphen/>
        <w:t>mand of the Lord your God.</w:t>
      </w:r>
    </w:p>
    <w:p w14:paraId="6607C2BA" w14:textId="3E516DE8" w:rsidR="003963F7" w:rsidRPr="009755D1" w:rsidRDefault="00824BFE" w:rsidP="00CE3B81">
      <w:pPr>
        <w:spacing w:line="276" w:lineRule="auto"/>
        <w:ind w:right="72" w:firstLine="360"/>
        <w:jc w:val="both"/>
        <w:textAlignment w:val="baseline"/>
        <w:rPr>
          <w:rFonts w:eastAsia="Times New Roman"/>
          <w:sz w:val="24"/>
          <w:szCs w:val="24"/>
          <w:lang w:val="en-GB"/>
        </w:rPr>
      </w:pPr>
      <w:r w:rsidRPr="009755D1">
        <w:rPr>
          <w:rFonts w:eastAsia="Times New Roman"/>
          <w:sz w:val="24"/>
          <w:szCs w:val="24"/>
          <w:lang w:val="en-GB"/>
        </w:rPr>
        <w:t xml:space="preserve">As it is with your practice, so let it be with everything else. Our corrupt nature will dare to cavil at </w:t>
      </w:r>
      <w:r w:rsidRPr="009755D1">
        <w:rPr>
          <w:rFonts w:eastAsia="Times New Roman"/>
          <w:i/>
          <w:sz w:val="24"/>
          <w:szCs w:val="24"/>
          <w:lang w:val="en-GB"/>
        </w:rPr>
        <w:t xml:space="preserve">processes of sanctification. </w:t>
      </w:r>
      <w:r w:rsidRPr="009755D1">
        <w:rPr>
          <w:rFonts w:eastAsia="Times New Roman"/>
          <w:sz w:val="24"/>
          <w:szCs w:val="24"/>
          <w:lang w:val="en-GB"/>
        </w:rPr>
        <w:t>We are anxious to bear fruit, but we do not care to be pruned</w:t>
      </w:r>
      <w:r w:rsidR="00E5067D" w:rsidRPr="009755D1">
        <w:rPr>
          <w:rFonts w:eastAsia="Times New Roman"/>
          <w:sz w:val="24"/>
          <w:szCs w:val="24"/>
          <w:lang w:val="en-GB"/>
        </w:rPr>
        <w:t>;</w:t>
      </w:r>
      <w:r w:rsidRPr="009755D1">
        <w:rPr>
          <w:rFonts w:eastAsia="Times New Roman"/>
          <w:sz w:val="24"/>
          <w:szCs w:val="24"/>
          <w:lang w:val="en-GB"/>
        </w:rPr>
        <w:t xml:space="preserve"> we are glad to be delivered from dross, but not by the fire. Rebukes are undervalued, searching truths are avoided, faithful friends are shunned, and awakening Scriptures are neglected, for carnal ease pleads hard for indulgence, and the flesh whines, </w:t>
      </w:r>
      <w:r w:rsidR="00E5067D" w:rsidRPr="009755D1">
        <w:rPr>
          <w:rFonts w:eastAsia="Times New Roman"/>
          <w:sz w:val="24"/>
          <w:szCs w:val="24"/>
          <w:lang w:val="en-GB"/>
        </w:rPr>
        <w:t>“</w:t>
      </w:r>
      <w:r w:rsidRPr="009755D1">
        <w:rPr>
          <w:rFonts w:eastAsia="Times New Roman"/>
          <w:sz w:val="24"/>
          <w:szCs w:val="24"/>
          <w:lang w:val="en-GB"/>
        </w:rPr>
        <w:t>Not so, Lord.</w:t>
      </w:r>
      <w:r w:rsidR="00E5067D" w:rsidRPr="009755D1">
        <w:rPr>
          <w:rFonts w:eastAsia="Times New Roman"/>
          <w:sz w:val="24"/>
          <w:szCs w:val="24"/>
          <w:lang w:val="en-GB"/>
        </w:rPr>
        <w:t>”</w:t>
      </w:r>
    </w:p>
    <w:p w14:paraId="52C63A9A" w14:textId="7BA5266F" w:rsidR="003963F7" w:rsidRPr="009755D1" w:rsidRDefault="00824BFE" w:rsidP="00CE3B81">
      <w:pPr>
        <w:spacing w:line="276" w:lineRule="auto"/>
        <w:ind w:right="72" w:firstLine="360"/>
        <w:jc w:val="both"/>
        <w:textAlignment w:val="baseline"/>
        <w:rPr>
          <w:rFonts w:eastAsia="Times New Roman"/>
          <w:sz w:val="24"/>
          <w:szCs w:val="24"/>
          <w:lang w:val="en-GB"/>
        </w:rPr>
      </w:pPr>
      <w:r w:rsidRPr="009755D1">
        <w:rPr>
          <w:rFonts w:eastAsia="Times New Roman"/>
          <w:sz w:val="24"/>
          <w:szCs w:val="24"/>
          <w:lang w:val="en-GB"/>
        </w:rPr>
        <w:t xml:space="preserve">Even </w:t>
      </w:r>
      <w:r w:rsidRPr="009755D1">
        <w:rPr>
          <w:rFonts w:eastAsia="Times New Roman"/>
          <w:i/>
          <w:sz w:val="24"/>
          <w:szCs w:val="24"/>
          <w:lang w:val="en-GB"/>
        </w:rPr>
        <w:t xml:space="preserve">in the dispensation of the kingdom </w:t>
      </w:r>
      <w:r w:rsidRPr="009755D1">
        <w:rPr>
          <w:rFonts w:eastAsia="Times New Roman"/>
          <w:sz w:val="24"/>
          <w:szCs w:val="24"/>
          <w:lang w:val="en-GB"/>
        </w:rPr>
        <w:t>self-will comes in</w:t>
      </w:r>
      <w:r w:rsidR="00E5067D" w:rsidRPr="009755D1">
        <w:rPr>
          <w:rFonts w:eastAsia="Times New Roman"/>
          <w:sz w:val="24"/>
          <w:szCs w:val="24"/>
          <w:lang w:val="en-GB"/>
        </w:rPr>
        <w:t>:</w:t>
      </w:r>
      <w:r w:rsidRPr="009755D1">
        <w:rPr>
          <w:rFonts w:eastAsia="Times New Roman"/>
          <w:sz w:val="24"/>
          <w:szCs w:val="24"/>
          <w:lang w:val="en-GB"/>
        </w:rPr>
        <w:t xml:space="preserve"> we like not that God should bless men by a sect to which we do not belong</w:t>
      </w:r>
      <w:r w:rsidR="00E5067D" w:rsidRPr="009755D1">
        <w:rPr>
          <w:rFonts w:eastAsia="Times New Roman"/>
          <w:sz w:val="24"/>
          <w:szCs w:val="24"/>
          <w:lang w:val="en-GB"/>
        </w:rPr>
        <w:t>:</w:t>
      </w:r>
      <w:r w:rsidRPr="009755D1">
        <w:rPr>
          <w:rFonts w:eastAsia="Times New Roman"/>
          <w:sz w:val="24"/>
          <w:szCs w:val="24"/>
          <w:lang w:val="en-GB"/>
        </w:rPr>
        <w:t xml:space="preserve"> we are envious for our own Moses, lest the irregular Eldads and Medads should eclipse him. I have known old folks object to the Lord</w:t>
      </w:r>
      <w:r w:rsidR="00E5067D" w:rsidRPr="009755D1">
        <w:rPr>
          <w:rFonts w:eastAsia="Times New Roman"/>
          <w:sz w:val="24"/>
          <w:szCs w:val="24"/>
          <w:lang w:val="en-GB"/>
        </w:rPr>
        <w:t>’</w:t>
      </w:r>
      <w:r w:rsidRPr="009755D1">
        <w:rPr>
          <w:rFonts w:eastAsia="Times New Roman"/>
          <w:sz w:val="24"/>
          <w:szCs w:val="24"/>
          <w:lang w:val="en-GB"/>
        </w:rPr>
        <w:t>s blessing that rather obtrusive young woman, that very forward lad, that over</w:t>
      </w:r>
      <w:r w:rsidRPr="009755D1">
        <w:rPr>
          <w:rFonts w:eastAsia="Times New Roman"/>
          <w:sz w:val="24"/>
          <w:szCs w:val="24"/>
          <w:lang w:val="en-GB"/>
        </w:rPr>
        <w:softHyphen/>
        <w:t>zealous person. Let God bless us, certainly, but not by objectionable people</w:t>
      </w:r>
      <w:r w:rsidR="00E5067D" w:rsidRPr="009755D1">
        <w:rPr>
          <w:rFonts w:eastAsia="Times New Roman"/>
          <w:sz w:val="24"/>
          <w:szCs w:val="24"/>
          <w:lang w:val="en-GB"/>
        </w:rPr>
        <w:t>!</w:t>
      </w:r>
      <w:r w:rsidRPr="009755D1">
        <w:rPr>
          <w:rFonts w:eastAsia="Times New Roman"/>
          <w:sz w:val="24"/>
          <w:szCs w:val="24"/>
          <w:lang w:val="en-GB"/>
        </w:rPr>
        <w:t xml:space="preserve"> Many would prefer apostles from Athens rather than from Nazareth</w:t>
      </w:r>
      <w:r w:rsidR="00E5067D" w:rsidRPr="009755D1">
        <w:rPr>
          <w:rFonts w:eastAsia="Times New Roman"/>
          <w:sz w:val="24"/>
          <w:szCs w:val="24"/>
          <w:lang w:val="en-GB"/>
        </w:rPr>
        <w:t>:</w:t>
      </w:r>
      <w:r w:rsidRPr="009755D1">
        <w:rPr>
          <w:rFonts w:eastAsia="Times New Roman"/>
          <w:sz w:val="24"/>
          <w:szCs w:val="24"/>
          <w:lang w:val="en-GB"/>
        </w:rPr>
        <w:t xml:space="preserve"> they prefer the smell of study lamp-oil to that of the fishing-boats of Galilee. We pray for conversions, yet certain persons would not believe in them if they happened out of the regular way. We are too masterful by half, and are far from taking up our proper position as servants. Too much of the Peter clings to us, and our tongue is much too ready to cry out,</w:t>
      </w:r>
      <w:r w:rsidR="00E5067D" w:rsidRPr="009755D1">
        <w:rPr>
          <w:rFonts w:eastAsia="Times New Roman"/>
          <w:sz w:val="24"/>
          <w:szCs w:val="24"/>
          <w:lang w:val="en-GB"/>
        </w:rPr>
        <w:t xml:space="preserve"> “</w:t>
      </w:r>
      <w:r w:rsidRPr="009755D1">
        <w:rPr>
          <w:rFonts w:eastAsia="Times New Roman"/>
          <w:sz w:val="24"/>
          <w:szCs w:val="24"/>
          <w:lang w:val="en-GB"/>
        </w:rPr>
        <w:t>Not so, Lord.</w:t>
      </w:r>
      <w:r w:rsidR="00E5067D" w:rsidRPr="009755D1">
        <w:rPr>
          <w:rFonts w:eastAsia="Times New Roman"/>
          <w:sz w:val="24"/>
          <w:szCs w:val="24"/>
          <w:lang w:val="en-GB"/>
        </w:rPr>
        <w:t>”</w:t>
      </w:r>
    </w:p>
    <w:p w14:paraId="19C30867" w14:textId="20AE9479" w:rsidR="003963F7" w:rsidRPr="009755D1" w:rsidRDefault="00824BFE" w:rsidP="00CE3B81">
      <w:pPr>
        <w:spacing w:line="276" w:lineRule="auto"/>
        <w:ind w:right="72" w:firstLine="360"/>
        <w:jc w:val="both"/>
        <w:textAlignment w:val="baseline"/>
        <w:rPr>
          <w:rFonts w:eastAsia="Times New Roman"/>
          <w:sz w:val="24"/>
          <w:szCs w:val="24"/>
          <w:lang w:val="en-GB"/>
        </w:rPr>
      </w:pPr>
      <w:r w:rsidRPr="009755D1">
        <w:rPr>
          <w:rFonts w:eastAsia="Times New Roman"/>
          <w:sz w:val="24"/>
          <w:szCs w:val="24"/>
          <w:lang w:val="en-GB"/>
        </w:rPr>
        <w:t xml:space="preserve">Our natural corruption is apt to quarrel with the Lord concerning </w:t>
      </w:r>
      <w:r w:rsidRPr="009755D1">
        <w:rPr>
          <w:rFonts w:eastAsia="Times New Roman"/>
          <w:i/>
          <w:sz w:val="24"/>
          <w:szCs w:val="24"/>
          <w:lang w:val="en-GB"/>
        </w:rPr>
        <w:t xml:space="preserve">our sufferings. </w:t>
      </w:r>
      <w:r w:rsidRPr="009755D1">
        <w:rPr>
          <w:rFonts w:eastAsia="Times New Roman"/>
          <w:sz w:val="24"/>
          <w:szCs w:val="24"/>
          <w:lang w:val="en-GB"/>
        </w:rPr>
        <w:t>Against this also be ever watchful. Whenever you are called to endure trial, do not complain of the particular form it takes. Perhaps it is great bodily pain, and you say,</w:t>
      </w:r>
      <w:r w:rsidR="00E5067D" w:rsidRPr="009755D1">
        <w:rPr>
          <w:rFonts w:eastAsia="Times New Roman"/>
          <w:sz w:val="24"/>
          <w:szCs w:val="24"/>
          <w:lang w:val="en-GB"/>
        </w:rPr>
        <w:t xml:space="preserve"> “</w:t>
      </w:r>
      <w:r w:rsidRPr="009755D1">
        <w:rPr>
          <w:rFonts w:eastAsia="Times New Roman"/>
          <w:sz w:val="24"/>
          <w:szCs w:val="24"/>
          <w:lang w:val="en-GB"/>
        </w:rPr>
        <w:t>I could bear anything better than this.</w:t>
      </w:r>
      <w:r w:rsidR="00E5067D" w:rsidRPr="009755D1">
        <w:rPr>
          <w:rFonts w:eastAsia="Times New Roman"/>
          <w:sz w:val="24"/>
          <w:szCs w:val="24"/>
          <w:lang w:val="en-GB"/>
        </w:rPr>
        <w:t>”</w:t>
      </w:r>
      <w:r w:rsidRPr="009755D1">
        <w:rPr>
          <w:rFonts w:eastAsia="Times New Roman"/>
          <w:sz w:val="24"/>
          <w:szCs w:val="24"/>
          <w:lang w:val="en-GB"/>
        </w:rPr>
        <w:t xml:space="preserve"> That is a mistake. God knows what is the best for his child. Do not cry, </w:t>
      </w:r>
      <w:r w:rsidR="00E5067D" w:rsidRPr="009755D1">
        <w:rPr>
          <w:rFonts w:eastAsia="Times New Roman"/>
          <w:sz w:val="24"/>
          <w:szCs w:val="24"/>
          <w:lang w:val="en-GB"/>
        </w:rPr>
        <w:t>“</w:t>
      </w:r>
      <w:r w:rsidRPr="009755D1">
        <w:rPr>
          <w:rFonts w:eastAsia="Times New Roman"/>
          <w:sz w:val="24"/>
          <w:szCs w:val="24"/>
          <w:lang w:val="en-GB"/>
        </w:rPr>
        <w:t>Not so.</w:t>
      </w:r>
      <w:r w:rsidR="00E5067D" w:rsidRPr="009755D1">
        <w:rPr>
          <w:rFonts w:eastAsia="Times New Roman"/>
          <w:sz w:val="24"/>
          <w:szCs w:val="24"/>
          <w:lang w:val="en-GB"/>
        </w:rPr>
        <w:t>”</w:t>
      </w:r>
      <w:r w:rsidRPr="009755D1">
        <w:rPr>
          <w:rFonts w:eastAsia="Times New Roman"/>
          <w:sz w:val="24"/>
          <w:szCs w:val="24"/>
          <w:lang w:val="en-GB"/>
        </w:rPr>
        <w:t xml:space="preserve"> </w:t>
      </w:r>
      <w:r w:rsidR="00E5067D" w:rsidRPr="009755D1">
        <w:rPr>
          <w:rFonts w:eastAsia="Times New Roman"/>
          <w:sz w:val="24"/>
          <w:szCs w:val="24"/>
          <w:lang w:val="en-GB"/>
        </w:rPr>
        <w:t>“</w:t>
      </w:r>
      <w:r w:rsidRPr="009755D1">
        <w:rPr>
          <w:rFonts w:eastAsia="Times New Roman"/>
          <w:sz w:val="24"/>
          <w:szCs w:val="24"/>
          <w:lang w:val="en-GB"/>
        </w:rPr>
        <w:t>Oh, I could bear sickness,</w:t>
      </w:r>
      <w:r w:rsidR="00E5067D" w:rsidRPr="009755D1">
        <w:rPr>
          <w:rFonts w:eastAsia="Times New Roman"/>
          <w:sz w:val="24"/>
          <w:szCs w:val="24"/>
          <w:lang w:val="en-GB"/>
        </w:rPr>
        <w:t>”</w:t>
      </w:r>
      <w:r w:rsidRPr="009755D1">
        <w:rPr>
          <w:rFonts w:eastAsia="Times New Roman"/>
          <w:sz w:val="24"/>
          <w:szCs w:val="24"/>
          <w:lang w:val="en-GB"/>
        </w:rPr>
        <w:t xml:space="preserve"> says another,</w:t>
      </w:r>
      <w:r w:rsidR="00E5067D" w:rsidRPr="009755D1">
        <w:rPr>
          <w:rFonts w:eastAsia="Times New Roman"/>
          <w:sz w:val="24"/>
          <w:szCs w:val="24"/>
          <w:lang w:val="en-GB"/>
        </w:rPr>
        <w:t xml:space="preserve"> “</w:t>
      </w:r>
      <w:r w:rsidRPr="009755D1">
        <w:rPr>
          <w:rFonts w:eastAsia="Times New Roman"/>
          <w:sz w:val="24"/>
          <w:szCs w:val="24"/>
          <w:lang w:val="en-GB"/>
        </w:rPr>
        <w:t>but I have been slandered</w:t>
      </w:r>
      <w:r w:rsidR="00E5067D" w:rsidRPr="009755D1">
        <w:rPr>
          <w:rFonts w:eastAsia="Times New Roman"/>
          <w:sz w:val="24"/>
          <w:szCs w:val="24"/>
          <w:lang w:val="en-GB"/>
        </w:rPr>
        <w:t>!</w:t>
      </w:r>
      <w:r w:rsidRPr="009755D1">
        <w:rPr>
          <w:rFonts w:eastAsia="Times New Roman"/>
          <w:sz w:val="24"/>
          <w:szCs w:val="24"/>
          <w:lang w:val="en-GB"/>
        </w:rPr>
        <w:t xml:space="preserve"> My character is taken away, and I cannot bear that.</w:t>
      </w:r>
      <w:r w:rsidR="00E5067D" w:rsidRPr="009755D1">
        <w:rPr>
          <w:rFonts w:eastAsia="Times New Roman"/>
          <w:sz w:val="24"/>
          <w:szCs w:val="24"/>
          <w:lang w:val="en-GB"/>
        </w:rPr>
        <w:t>”</w:t>
      </w:r>
      <w:r w:rsidRPr="009755D1">
        <w:rPr>
          <w:rFonts w:eastAsia="Times New Roman"/>
          <w:sz w:val="24"/>
          <w:szCs w:val="24"/>
          <w:lang w:val="en-GB"/>
        </w:rPr>
        <w:t xml:space="preserve"> Thus our will asserts its place, and we pine to be our own god and ruler. This must not be. You must, my dear friend, bear that which the Lord appoints, or else you will make the matter a deal worse. If you want anything done well do it yourself, with this exception</w:t>
      </w:r>
      <w:r w:rsidR="006D3D40">
        <w:rPr>
          <w:rFonts w:eastAsia="Times New Roman"/>
          <w:sz w:val="24"/>
          <w:szCs w:val="24"/>
          <w:lang w:val="en-GB"/>
        </w:rPr>
        <w:t>—</w:t>
      </w:r>
      <w:r w:rsidRPr="009755D1">
        <w:rPr>
          <w:rFonts w:eastAsia="Times New Roman"/>
          <w:sz w:val="24"/>
          <w:szCs w:val="24"/>
          <w:lang w:val="en-GB"/>
        </w:rPr>
        <w:t xml:space="preserve">that, if you want your character defended, you should always let that alone. Somebody else will take care of that for you, and if slander be the rod under which you are to smart, many of us have felt it before you, and you need not complain so bitterly, as if a strange thing had happened to you. Do not cry, </w:t>
      </w:r>
      <w:r w:rsidR="00E5067D" w:rsidRPr="009755D1">
        <w:rPr>
          <w:rFonts w:eastAsia="Times New Roman"/>
          <w:sz w:val="24"/>
          <w:szCs w:val="24"/>
          <w:lang w:val="en-GB"/>
        </w:rPr>
        <w:t>“</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but let the Lord appoint you care or calumny, sickness or slander, for he knows best.</w:t>
      </w:r>
    </w:p>
    <w:p w14:paraId="4D51C03B" w14:textId="2413108F" w:rsidR="003963F7" w:rsidRPr="009755D1" w:rsidRDefault="00E5067D" w:rsidP="00CE3B81">
      <w:pPr>
        <w:spacing w:before="39" w:line="276" w:lineRule="auto"/>
        <w:ind w:right="72" w:firstLine="360"/>
        <w:jc w:val="both"/>
        <w:textAlignment w:val="baseline"/>
        <w:rPr>
          <w:rFonts w:eastAsia="Times New Roman"/>
          <w:sz w:val="24"/>
          <w:szCs w:val="24"/>
          <w:lang w:val="en-GB"/>
        </w:rPr>
      </w:pPr>
      <w:r w:rsidRPr="009755D1">
        <w:rPr>
          <w:rFonts w:eastAsia="Times New Roman"/>
          <w:sz w:val="24"/>
          <w:szCs w:val="24"/>
          <w:lang w:val="en-GB"/>
        </w:rPr>
        <w:t>“</w:t>
      </w:r>
      <w:r w:rsidR="00824BFE" w:rsidRPr="009755D1">
        <w:rPr>
          <w:rFonts w:eastAsia="Times New Roman"/>
          <w:sz w:val="24"/>
          <w:szCs w:val="24"/>
          <w:lang w:val="en-GB"/>
        </w:rPr>
        <w:t>But I am afraid that I shall lose my wife, or a favourite child. I think that I could have suffered anything but that.</w:t>
      </w:r>
      <w:r w:rsidRPr="009755D1">
        <w:rPr>
          <w:rFonts w:eastAsia="Times New Roman"/>
          <w:sz w:val="24"/>
          <w:szCs w:val="24"/>
          <w:lang w:val="en-GB"/>
        </w:rPr>
        <w:t>”</w:t>
      </w:r>
      <w:r w:rsidR="00824BFE" w:rsidRPr="009755D1">
        <w:rPr>
          <w:rFonts w:eastAsia="Times New Roman"/>
          <w:sz w:val="24"/>
          <w:szCs w:val="24"/>
          <w:lang w:val="en-GB"/>
        </w:rPr>
        <w:t xml:space="preserve"> Yes, you see, a rebellious spirit contends with God one way or another</w:t>
      </w:r>
      <w:r w:rsidRPr="009755D1">
        <w:rPr>
          <w:rFonts w:eastAsia="Times New Roman"/>
          <w:sz w:val="24"/>
          <w:szCs w:val="24"/>
          <w:lang w:val="en-GB"/>
        </w:rPr>
        <w:t>;</w:t>
      </w:r>
      <w:r w:rsidR="00824BFE" w:rsidRPr="009755D1">
        <w:rPr>
          <w:rFonts w:eastAsia="Times New Roman"/>
          <w:sz w:val="24"/>
          <w:szCs w:val="24"/>
          <w:lang w:val="en-GB"/>
        </w:rPr>
        <w:t xml:space="preserve"> it cannot be quiet. I was greatly struck with a story a dear sister told me yesterday. She was very nearly being removed from the church</w:t>
      </w:r>
      <w:r w:rsidRPr="009755D1">
        <w:rPr>
          <w:rFonts w:eastAsia="Times New Roman"/>
          <w:sz w:val="24"/>
          <w:szCs w:val="24"/>
          <w:lang w:val="en-GB"/>
        </w:rPr>
        <w:t>:</w:t>
      </w:r>
      <w:r w:rsidR="00824BFE" w:rsidRPr="009755D1">
        <w:rPr>
          <w:rFonts w:eastAsia="Times New Roman"/>
          <w:sz w:val="24"/>
          <w:szCs w:val="24"/>
          <w:lang w:val="en-GB"/>
        </w:rPr>
        <w:t xml:space="preserve"> she had quarrelled with the Lord for taking away </w:t>
      </w:r>
      <w:r w:rsidR="00824BFE" w:rsidRPr="009755D1">
        <w:rPr>
          <w:rFonts w:eastAsia="Times New Roman"/>
          <w:sz w:val="24"/>
          <w:szCs w:val="24"/>
          <w:lang w:val="en-GB"/>
        </w:rPr>
        <w:lastRenderedPageBreak/>
        <w:t xml:space="preserve">her husband, and she would not go to any place of worship, she felt so angry about her loss. But her little child came to her one morning, and said, </w:t>
      </w:r>
      <w:r w:rsidRPr="009755D1">
        <w:rPr>
          <w:rFonts w:eastAsia="Times New Roman"/>
          <w:sz w:val="24"/>
          <w:szCs w:val="24"/>
          <w:lang w:val="en-GB"/>
        </w:rPr>
        <w:t>“</w:t>
      </w:r>
      <w:r w:rsidR="00824BFE" w:rsidRPr="009755D1">
        <w:rPr>
          <w:rFonts w:eastAsia="Times New Roman"/>
          <w:sz w:val="24"/>
          <w:szCs w:val="24"/>
          <w:lang w:val="en-GB"/>
        </w:rPr>
        <w:t xml:space="preserve">Mother, do you think Jonah was right when he said, </w:t>
      </w:r>
      <w:r w:rsidR="00DE6C90">
        <w:rPr>
          <w:rFonts w:eastAsia="Times New Roman"/>
          <w:sz w:val="24"/>
          <w:szCs w:val="24"/>
          <w:lang w:val="en-GB"/>
        </w:rPr>
        <w:t>‘</w:t>
      </w:r>
      <w:r w:rsidR="00824BFE" w:rsidRPr="009755D1">
        <w:rPr>
          <w:rFonts w:eastAsia="Times New Roman"/>
          <w:sz w:val="24"/>
          <w:szCs w:val="24"/>
          <w:lang w:val="en-GB"/>
        </w:rPr>
        <w:t>I do well to be angry, even unto death</w:t>
      </w:r>
      <w:r w:rsidRPr="009755D1">
        <w:rPr>
          <w:rFonts w:eastAsia="Times New Roman"/>
          <w:sz w:val="24"/>
          <w:szCs w:val="24"/>
          <w:lang w:val="en-GB"/>
        </w:rPr>
        <w:t>’?”</w:t>
      </w:r>
      <w:r w:rsidR="00824BFE" w:rsidRPr="009755D1">
        <w:rPr>
          <w:rFonts w:eastAsia="Times New Roman"/>
          <w:sz w:val="24"/>
          <w:szCs w:val="24"/>
          <w:lang w:val="en-GB"/>
        </w:rPr>
        <w:t xml:space="preserve"> She replied,</w:t>
      </w:r>
      <w:r w:rsidRPr="009755D1">
        <w:rPr>
          <w:rFonts w:eastAsia="Times New Roman"/>
          <w:sz w:val="24"/>
          <w:szCs w:val="24"/>
          <w:lang w:val="en-GB"/>
        </w:rPr>
        <w:t xml:space="preserve"> “</w:t>
      </w:r>
      <w:r w:rsidR="00DE6C90">
        <w:rPr>
          <w:rFonts w:eastAsia="Times New Roman"/>
          <w:sz w:val="24"/>
          <w:szCs w:val="24"/>
          <w:lang w:val="en-GB"/>
        </w:rPr>
        <w:t>O</w:t>
      </w:r>
      <w:r w:rsidR="00824BFE" w:rsidRPr="009755D1">
        <w:rPr>
          <w:rFonts w:eastAsia="Times New Roman"/>
          <w:sz w:val="24"/>
          <w:szCs w:val="24"/>
          <w:lang w:val="en-GB"/>
        </w:rPr>
        <w:t xml:space="preserve"> child, do not talk to me,</w:t>
      </w:r>
      <w:r w:rsidRPr="009755D1">
        <w:rPr>
          <w:rFonts w:eastAsia="Times New Roman"/>
          <w:sz w:val="24"/>
          <w:szCs w:val="24"/>
          <w:lang w:val="en-GB"/>
        </w:rPr>
        <w:t>”</w:t>
      </w:r>
      <w:r w:rsidR="00824BFE" w:rsidRPr="009755D1">
        <w:rPr>
          <w:rFonts w:eastAsia="Times New Roman"/>
          <w:sz w:val="24"/>
          <w:szCs w:val="24"/>
          <w:lang w:val="en-GB"/>
        </w:rPr>
        <w:t xml:space="preserve"> and put the little one away, but she felt the rebuke, and it brought her back to her God, and back to</w:t>
      </w:r>
      <w:r w:rsidR="00CE3B81" w:rsidRPr="009755D1">
        <w:rPr>
          <w:rFonts w:eastAsia="Times New Roman"/>
          <w:sz w:val="24"/>
          <w:szCs w:val="24"/>
          <w:lang w:val="en-GB"/>
        </w:rPr>
        <w:t xml:space="preserve"> </w:t>
      </w:r>
      <w:r w:rsidR="00824BFE" w:rsidRPr="009755D1">
        <w:rPr>
          <w:rFonts w:eastAsia="Times New Roman"/>
          <w:sz w:val="24"/>
          <w:szCs w:val="24"/>
          <w:lang w:val="en-GB"/>
        </w:rPr>
        <w:t>her church again, humbly rejoicing in him who had used this instru</w:t>
      </w:r>
      <w:r w:rsidR="00824BFE" w:rsidRPr="009755D1">
        <w:rPr>
          <w:rFonts w:eastAsia="Times New Roman"/>
          <w:sz w:val="24"/>
          <w:szCs w:val="24"/>
          <w:lang w:val="en-GB"/>
        </w:rPr>
        <w:softHyphen/>
        <w:t>mentality to set her right with her Lord. O friends, let us be silent before the Lord, and judge his ways no longer, for in this judgment there is no benefit to ourselves or others</w:t>
      </w:r>
      <w:r w:rsidRPr="009755D1">
        <w:rPr>
          <w:rFonts w:eastAsia="Times New Roman"/>
          <w:sz w:val="24"/>
          <w:szCs w:val="24"/>
          <w:lang w:val="en-GB"/>
        </w:rPr>
        <w:t>!</w:t>
      </w:r>
      <w:r w:rsidR="00824BFE" w:rsidRPr="009755D1">
        <w:rPr>
          <w:rFonts w:eastAsia="Times New Roman"/>
          <w:sz w:val="24"/>
          <w:szCs w:val="24"/>
          <w:lang w:val="en-GB"/>
        </w:rPr>
        <w:t xml:space="preserve"> Do not say,</w:t>
      </w:r>
      <w:r w:rsidRPr="009755D1">
        <w:rPr>
          <w:rFonts w:eastAsia="Times New Roman"/>
          <w:sz w:val="24"/>
          <w:szCs w:val="24"/>
          <w:lang w:val="en-GB"/>
        </w:rPr>
        <w:t xml:space="preserve"> “</w:t>
      </w:r>
      <w:r w:rsidR="00824BFE" w:rsidRPr="009755D1">
        <w:rPr>
          <w:rFonts w:eastAsia="Times New Roman"/>
          <w:sz w:val="24"/>
          <w:szCs w:val="24"/>
          <w:lang w:val="en-GB"/>
        </w:rPr>
        <w:t>Not so,</w:t>
      </w:r>
      <w:r w:rsidRPr="009755D1">
        <w:rPr>
          <w:rFonts w:eastAsia="Times New Roman"/>
          <w:sz w:val="24"/>
          <w:szCs w:val="24"/>
          <w:lang w:val="en-GB"/>
        </w:rPr>
        <w:t>”</w:t>
      </w:r>
      <w:r w:rsidR="00824BFE" w:rsidRPr="009755D1">
        <w:rPr>
          <w:rFonts w:eastAsia="Times New Roman"/>
          <w:sz w:val="24"/>
          <w:szCs w:val="24"/>
          <w:lang w:val="en-GB"/>
        </w:rPr>
        <w:t xml:space="preserve"> but rather, </w:t>
      </w:r>
      <w:r w:rsidRPr="009755D1">
        <w:rPr>
          <w:rFonts w:eastAsia="Times New Roman"/>
          <w:sz w:val="24"/>
          <w:szCs w:val="24"/>
          <w:lang w:val="en-GB"/>
        </w:rPr>
        <w:t>“</w:t>
      </w:r>
      <w:r w:rsidR="00824BFE" w:rsidRPr="009755D1">
        <w:rPr>
          <w:rFonts w:eastAsia="Times New Roman"/>
          <w:sz w:val="24"/>
          <w:szCs w:val="24"/>
          <w:lang w:val="en-GB"/>
        </w:rPr>
        <w:t>It is the Lord, let him do what seemeth him good.</w:t>
      </w:r>
      <w:r w:rsidRPr="009755D1">
        <w:rPr>
          <w:rFonts w:eastAsia="Times New Roman"/>
          <w:sz w:val="24"/>
          <w:szCs w:val="24"/>
          <w:lang w:val="en-GB"/>
        </w:rPr>
        <w:t>”</w:t>
      </w:r>
      <w:r w:rsidR="00824BFE" w:rsidRPr="009755D1">
        <w:rPr>
          <w:rFonts w:eastAsia="Times New Roman"/>
          <w:sz w:val="24"/>
          <w:szCs w:val="24"/>
          <w:lang w:val="en-GB"/>
        </w:rPr>
        <w:t xml:space="preserve"> When Jacob crossed his aged hands to bless the two sons of Joseph, according to the divine will, Joseph said, </w:t>
      </w:r>
      <w:r w:rsidRPr="009755D1">
        <w:rPr>
          <w:rFonts w:eastAsia="Times New Roman"/>
          <w:sz w:val="24"/>
          <w:szCs w:val="24"/>
          <w:lang w:val="en-GB"/>
        </w:rPr>
        <w:t>“</w:t>
      </w:r>
      <w:r w:rsidR="00824BFE" w:rsidRPr="009755D1">
        <w:rPr>
          <w:rFonts w:eastAsia="Times New Roman"/>
          <w:sz w:val="24"/>
          <w:szCs w:val="24"/>
          <w:lang w:val="en-GB"/>
        </w:rPr>
        <w:t>Not so, my father</w:t>
      </w:r>
      <w:r w:rsidRPr="009755D1">
        <w:rPr>
          <w:rFonts w:eastAsia="Times New Roman"/>
          <w:sz w:val="24"/>
          <w:szCs w:val="24"/>
          <w:lang w:val="en-GB"/>
        </w:rPr>
        <w:t>; “</w:t>
      </w:r>
      <w:r w:rsidR="00824BFE" w:rsidRPr="009755D1">
        <w:rPr>
          <w:rFonts w:eastAsia="Times New Roman"/>
          <w:sz w:val="24"/>
          <w:szCs w:val="24"/>
          <w:lang w:val="en-GB"/>
        </w:rPr>
        <w:t>but h</w:t>
      </w:r>
      <w:r w:rsidR="00824BFE" w:rsidRPr="00DE6C90">
        <w:rPr>
          <w:rFonts w:eastAsia="Times New Roman"/>
          <w:sz w:val="24"/>
          <w:szCs w:val="24"/>
          <w:lang w:val="en-GB"/>
        </w:rPr>
        <w:t>e</w:t>
      </w:r>
      <w:r w:rsidR="00824BFE" w:rsidRPr="009755D1">
        <w:rPr>
          <w:rFonts w:eastAsia="Times New Roman"/>
          <w:sz w:val="24"/>
          <w:szCs w:val="24"/>
          <w:lang w:val="en-GB"/>
        </w:rPr>
        <w:t xml:space="preserve"> could not alter his father</w:t>
      </w:r>
      <w:r w:rsidRPr="009755D1">
        <w:rPr>
          <w:rFonts w:eastAsia="Times New Roman"/>
          <w:sz w:val="24"/>
          <w:szCs w:val="24"/>
          <w:lang w:val="en-GB"/>
        </w:rPr>
        <w:t>’</w:t>
      </w:r>
      <w:r w:rsidR="00824BFE" w:rsidRPr="009755D1">
        <w:rPr>
          <w:rFonts w:eastAsia="Times New Roman"/>
          <w:sz w:val="24"/>
          <w:szCs w:val="24"/>
          <w:lang w:val="en-GB"/>
        </w:rPr>
        <w:t>s act. Jacob guided his hands wittingly, and the blessing came as God would have it. Perhaps a great blessing is coming on you in a cross-handed manner. The patriarch had expe</w:t>
      </w:r>
      <w:r w:rsidR="00824BFE" w:rsidRPr="009755D1">
        <w:rPr>
          <w:rFonts w:eastAsia="Times New Roman"/>
          <w:sz w:val="24"/>
          <w:szCs w:val="24"/>
          <w:lang w:val="en-GB"/>
        </w:rPr>
        <w:softHyphen/>
        <w:t>rienced many a cross-handed blessing himself, and therefore he knew what he was at.</w:t>
      </w:r>
    </w:p>
    <w:p w14:paraId="54486C54" w14:textId="08F2A555" w:rsidR="003963F7" w:rsidRPr="009755D1" w:rsidRDefault="00E5067D" w:rsidP="00CE3B81">
      <w:pPr>
        <w:spacing w:before="170" w:line="276" w:lineRule="auto"/>
        <w:ind w:left="1800" w:right="72" w:hanging="288"/>
        <w:textAlignment w:val="baseline"/>
        <w:rPr>
          <w:rFonts w:eastAsia="Times New Roman"/>
          <w:sz w:val="20"/>
          <w:szCs w:val="20"/>
          <w:lang w:val="en-GB"/>
        </w:rPr>
      </w:pPr>
      <w:r w:rsidRPr="009755D1">
        <w:rPr>
          <w:rFonts w:eastAsia="Times New Roman"/>
          <w:sz w:val="20"/>
          <w:szCs w:val="20"/>
          <w:lang w:val="en-GB"/>
        </w:rPr>
        <w:t>“</w:t>
      </w:r>
      <w:r w:rsidR="00824BFE" w:rsidRPr="009755D1">
        <w:rPr>
          <w:rFonts w:eastAsia="Times New Roman"/>
          <w:sz w:val="20"/>
          <w:szCs w:val="20"/>
          <w:lang w:val="en-GB"/>
        </w:rPr>
        <w:t>Cross-</w:t>
      </w:r>
      <w:r w:rsidR="00DE6C90">
        <w:rPr>
          <w:rFonts w:eastAsia="Times New Roman"/>
          <w:sz w:val="20"/>
          <w:szCs w:val="20"/>
          <w:lang w:val="en-GB"/>
        </w:rPr>
        <w:t>h</w:t>
      </w:r>
      <w:r w:rsidR="00824BFE" w:rsidRPr="009755D1">
        <w:rPr>
          <w:rFonts w:eastAsia="Times New Roman"/>
          <w:sz w:val="20"/>
          <w:szCs w:val="20"/>
          <w:lang w:val="en-GB"/>
        </w:rPr>
        <w:t xml:space="preserve">anded came the blessing </w:t>
      </w:r>
      <w:r w:rsidR="00DE6C90">
        <w:rPr>
          <w:rFonts w:eastAsia="Times New Roman"/>
          <w:sz w:val="20"/>
          <w:szCs w:val="20"/>
          <w:lang w:val="en-GB"/>
        </w:rPr>
        <w:t>d</w:t>
      </w:r>
      <w:r w:rsidR="00824BFE" w:rsidRPr="009755D1">
        <w:rPr>
          <w:rFonts w:eastAsia="Times New Roman"/>
          <w:sz w:val="20"/>
          <w:szCs w:val="20"/>
          <w:lang w:val="en-GB"/>
        </w:rPr>
        <w:t xml:space="preserve">own </w:t>
      </w:r>
      <w:r w:rsidR="00824BFE" w:rsidRPr="009755D1">
        <w:rPr>
          <w:rFonts w:eastAsia="Times New Roman"/>
          <w:sz w:val="20"/>
          <w:szCs w:val="20"/>
          <w:lang w:val="en-GB"/>
        </w:rPr>
        <w:br/>
        <w:t>On Jacob</w:t>
      </w:r>
      <w:r w:rsidRPr="009755D1">
        <w:rPr>
          <w:rFonts w:eastAsia="Times New Roman"/>
          <w:sz w:val="20"/>
          <w:szCs w:val="20"/>
          <w:lang w:val="en-GB"/>
        </w:rPr>
        <w:t>’</w:t>
      </w:r>
      <w:r w:rsidR="00824BFE" w:rsidRPr="009755D1">
        <w:rPr>
          <w:rFonts w:eastAsia="Times New Roman"/>
          <w:sz w:val="20"/>
          <w:szCs w:val="20"/>
          <w:lang w:val="en-GB"/>
        </w:rPr>
        <w:t>s hoary head,</w:t>
      </w:r>
    </w:p>
    <w:p w14:paraId="7970A4A2" w14:textId="4C2C5CB6" w:rsidR="003963F7" w:rsidRPr="009755D1" w:rsidRDefault="00824BFE" w:rsidP="00CE3B81">
      <w:pPr>
        <w:spacing w:before="4" w:line="276" w:lineRule="auto"/>
        <w:ind w:left="1800" w:right="72" w:hanging="144"/>
        <w:textAlignment w:val="baseline"/>
        <w:rPr>
          <w:rFonts w:eastAsia="Times New Roman"/>
          <w:sz w:val="20"/>
          <w:szCs w:val="20"/>
          <w:lang w:val="en-GB"/>
        </w:rPr>
      </w:pPr>
      <w:r w:rsidRPr="009755D1">
        <w:rPr>
          <w:rFonts w:eastAsia="Times New Roman"/>
          <w:sz w:val="20"/>
          <w:szCs w:val="20"/>
          <w:lang w:val="en-GB"/>
        </w:rPr>
        <w:t>When Joseph</w:t>
      </w:r>
      <w:r w:rsidR="00E5067D" w:rsidRPr="009755D1">
        <w:rPr>
          <w:rFonts w:eastAsia="Times New Roman"/>
          <w:sz w:val="20"/>
          <w:szCs w:val="20"/>
          <w:lang w:val="en-GB"/>
        </w:rPr>
        <w:t>’</w:t>
      </w:r>
      <w:r w:rsidRPr="009755D1">
        <w:rPr>
          <w:rFonts w:eastAsia="Times New Roman"/>
          <w:sz w:val="20"/>
          <w:szCs w:val="20"/>
          <w:lang w:val="en-GB"/>
        </w:rPr>
        <w:t xml:space="preserve">s bloody coat was shown </w:t>
      </w:r>
      <w:r w:rsidRPr="009755D1">
        <w:rPr>
          <w:rFonts w:eastAsia="Times New Roman"/>
          <w:sz w:val="20"/>
          <w:szCs w:val="20"/>
          <w:lang w:val="en-GB"/>
        </w:rPr>
        <w:br/>
        <w:t>As numbered with the dead.</w:t>
      </w:r>
      <w:r w:rsidR="00E5067D" w:rsidRPr="009755D1">
        <w:rPr>
          <w:rFonts w:eastAsia="Times New Roman"/>
          <w:sz w:val="20"/>
          <w:szCs w:val="20"/>
          <w:lang w:val="en-GB"/>
        </w:rPr>
        <w:t>”</w:t>
      </w:r>
    </w:p>
    <w:p w14:paraId="7168DE0C" w14:textId="5EBFEC50" w:rsidR="003963F7" w:rsidRPr="009755D1" w:rsidRDefault="00824BFE" w:rsidP="00CE3B81">
      <w:pPr>
        <w:spacing w:before="169" w:line="276" w:lineRule="auto"/>
        <w:ind w:left="72" w:right="72"/>
        <w:jc w:val="both"/>
        <w:textAlignment w:val="baseline"/>
        <w:rPr>
          <w:rFonts w:eastAsia="Times New Roman"/>
          <w:sz w:val="24"/>
          <w:szCs w:val="24"/>
          <w:lang w:val="en-GB"/>
        </w:rPr>
      </w:pPr>
      <w:r w:rsidRPr="009755D1">
        <w:rPr>
          <w:rFonts w:eastAsia="Times New Roman"/>
          <w:sz w:val="24"/>
          <w:szCs w:val="24"/>
          <w:lang w:val="en-GB"/>
        </w:rPr>
        <w:t>Many a wonderful blessing has come to us in that cross-handed way. Bow your head, therefore, and silence your tongue, and have done for ever with arraigning your Maker before your petty judgment-seat. Shall not the heavenly Father do that which is right and good</w:t>
      </w:r>
      <w:r w:rsidR="00E5067D" w:rsidRPr="009755D1">
        <w:rPr>
          <w:rFonts w:eastAsia="Times New Roman"/>
          <w:sz w:val="24"/>
          <w:szCs w:val="24"/>
          <w:lang w:val="en-GB"/>
        </w:rPr>
        <w:t>?</w:t>
      </w:r>
    </w:p>
    <w:p w14:paraId="5F1B74A8" w14:textId="7EA6017B" w:rsidR="003963F7" w:rsidRPr="009755D1" w:rsidRDefault="00824BFE" w:rsidP="00DE6C90">
      <w:pPr>
        <w:spacing w:before="13" w:line="276" w:lineRule="auto"/>
        <w:ind w:right="72" w:firstLine="360"/>
        <w:jc w:val="both"/>
        <w:textAlignment w:val="baseline"/>
        <w:rPr>
          <w:rFonts w:eastAsia="Times New Roman"/>
          <w:sz w:val="24"/>
          <w:szCs w:val="24"/>
          <w:lang w:val="en-GB"/>
        </w:rPr>
      </w:pPr>
      <w:r w:rsidRPr="009755D1">
        <w:rPr>
          <w:rFonts w:eastAsia="Times New Roman"/>
          <w:sz w:val="24"/>
          <w:szCs w:val="24"/>
          <w:lang w:val="en-GB"/>
        </w:rPr>
        <w:t xml:space="preserve">Sometimes our corrupt nature quarrels with God about </w:t>
      </w:r>
      <w:r w:rsidRPr="009755D1">
        <w:rPr>
          <w:rFonts w:eastAsia="Times New Roman"/>
          <w:i/>
          <w:sz w:val="24"/>
          <w:szCs w:val="24"/>
          <w:lang w:val="en-GB"/>
        </w:rPr>
        <w:t xml:space="preserve">our service. </w:t>
      </w:r>
      <w:r w:rsidRPr="009755D1">
        <w:rPr>
          <w:rFonts w:eastAsia="Times New Roman"/>
          <w:sz w:val="24"/>
          <w:szCs w:val="24"/>
          <w:lang w:val="en-GB"/>
        </w:rPr>
        <w:t xml:space="preserve">The Lord says, </w:t>
      </w:r>
      <w:r w:rsidR="00E5067D" w:rsidRPr="009755D1">
        <w:rPr>
          <w:rFonts w:eastAsia="Times New Roman"/>
          <w:sz w:val="24"/>
          <w:szCs w:val="24"/>
          <w:lang w:val="en-GB"/>
        </w:rPr>
        <w:t>“</w:t>
      </w:r>
      <w:r w:rsidRPr="009755D1">
        <w:rPr>
          <w:rFonts w:eastAsia="Times New Roman"/>
          <w:sz w:val="24"/>
          <w:szCs w:val="24"/>
          <w:lang w:val="en-GB"/>
        </w:rPr>
        <w:t>Go into the Sunday-school.</w:t>
      </w:r>
      <w:r w:rsidR="00E5067D" w:rsidRPr="009755D1">
        <w:rPr>
          <w:rFonts w:eastAsia="Times New Roman"/>
          <w:sz w:val="24"/>
          <w:szCs w:val="24"/>
          <w:lang w:val="en-GB"/>
        </w:rPr>
        <w:t>”</w:t>
      </w:r>
      <w:r w:rsidRPr="009755D1">
        <w:rPr>
          <w:rFonts w:eastAsia="Times New Roman"/>
          <w:sz w:val="24"/>
          <w:szCs w:val="24"/>
          <w:lang w:val="en-GB"/>
        </w:rPr>
        <w:t xml:space="preserve"> </w:t>
      </w:r>
      <w:r w:rsidR="00E5067D" w:rsidRPr="009755D1">
        <w:rPr>
          <w:rFonts w:eastAsia="Times New Roman"/>
          <w:sz w:val="24"/>
          <w:szCs w:val="24"/>
          <w:lang w:val="en-GB"/>
        </w:rPr>
        <w:t>“</w:t>
      </w:r>
      <w:r w:rsidRPr="009755D1">
        <w:rPr>
          <w:rFonts w:eastAsia="Times New Roman"/>
          <w:sz w:val="24"/>
          <w:szCs w:val="24"/>
          <w:lang w:val="en-GB"/>
        </w:rPr>
        <w:t>I should have liked to preach,</w:t>
      </w:r>
      <w:r w:rsidR="00E5067D" w:rsidRPr="009755D1">
        <w:rPr>
          <w:rFonts w:eastAsia="Times New Roman"/>
          <w:sz w:val="24"/>
          <w:szCs w:val="24"/>
          <w:lang w:val="en-GB"/>
        </w:rPr>
        <w:t>”</w:t>
      </w:r>
      <w:r w:rsidRPr="009755D1">
        <w:rPr>
          <w:rFonts w:eastAsia="Times New Roman"/>
          <w:sz w:val="24"/>
          <w:szCs w:val="24"/>
          <w:lang w:val="en-GB"/>
        </w:rPr>
        <w:t xml:space="preserve"> says the young man.</w:t>
      </w:r>
      <w:r w:rsidR="00E5067D" w:rsidRPr="009755D1">
        <w:rPr>
          <w:rFonts w:eastAsia="Times New Roman"/>
          <w:sz w:val="24"/>
          <w:szCs w:val="24"/>
          <w:lang w:val="en-GB"/>
        </w:rPr>
        <w:t xml:space="preserve"> “</w:t>
      </w:r>
      <w:r w:rsidRPr="009755D1">
        <w:rPr>
          <w:rFonts w:eastAsia="Times New Roman"/>
          <w:sz w:val="24"/>
          <w:szCs w:val="24"/>
          <w:lang w:val="en-GB"/>
        </w:rPr>
        <w:t>Go into the Sunday-school.</w:t>
      </w:r>
      <w:r w:rsidR="00E5067D" w:rsidRPr="009755D1">
        <w:rPr>
          <w:rFonts w:eastAsia="Times New Roman"/>
          <w:sz w:val="24"/>
          <w:szCs w:val="24"/>
          <w:lang w:val="en-GB"/>
        </w:rPr>
        <w:t>”</w:t>
      </w:r>
      <w:r w:rsidRPr="009755D1">
        <w:rPr>
          <w:rFonts w:eastAsia="Times New Roman"/>
          <w:sz w:val="24"/>
          <w:szCs w:val="24"/>
          <w:lang w:val="en-GB"/>
        </w:rPr>
        <w:t xml:space="preserve"> </w:t>
      </w:r>
      <w:r w:rsidR="00E5067D" w:rsidRPr="009755D1">
        <w:rPr>
          <w:rFonts w:eastAsia="Times New Roman"/>
          <w:sz w:val="24"/>
          <w:szCs w:val="24"/>
          <w:lang w:val="en-GB"/>
        </w:rPr>
        <w:t>“</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xml:space="preserve"> says he, and he will not go, and thus he misses his life-work. It will not do for us to choose what work we will do. Who would employ servants who, when they are told to do this or go there, should say, </w:t>
      </w:r>
      <w:r w:rsidR="00E5067D" w:rsidRPr="009755D1">
        <w:rPr>
          <w:rFonts w:eastAsia="Times New Roman"/>
          <w:sz w:val="24"/>
          <w:szCs w:val="24"/>
          <w:lang w:val="en-GB"/>
        </w:rPr>
        <w:t>“</w:t>
      </w:r>
      <w:r w:rsidRPr="009755D1">
        <w:rPr>
          <w:rFonts w:eastAsia="Times New Roman"/>
          <w:sz w:val="24"/>
          <w:szCs w:val="24"/>
          <w:lang w:val="en-GB"/>
        </w:rPr>
        <w:t>No, sir</w:t>
      </w:r>
      <w:r w:rsidR="00E5067D" w:rsidRPr="009755D1">
        <w:rPr>
          <w:rFonts w:eastAsia="Times New Roman"/>
          <w:sz w:val="24"/>
          <w:szCs w:val="24"/>
          <w:lang w:val="en-GB"/>
        </w:rPr>
        <w:t>;</w:t>
      </w:r>
      <w:r w:rsidRPr="009755D1">
        <w:rPr>
          <w:rFonts w:eastAsia="Times New Roman"/>
          <w:sz w:val="24"/>
          <w:szCs w:val="24"/>
          <w:lang w:val="en-GB"/>
        </w:rPr>
        <w:t xml:space="preserve"> I prefer another engagement</w:t>
      </w:r>
      <w:r w:rsidR="00E5067D" w:rsidRPr="009755D1">
        <w:rPr>
          <w:rFonts w:eastAsia="Times New Roman"/>
          <w:sz w:val="24"/>
          <w:szCs w:val="24"/>
          <w:lang w:val="en-GB"/>
        </w:rPr>
        <w:t>”</w:t>
      </w:r>
      <w:r w:rsidRPr="009755D1">
        <w:rPr>
          <w:rFonts w:eastAsia="Times New Roman"/>
          <w:sz w:val="24"/>
          <w:szCs w:val="24"/>
          <w:lang w:val="en-GB"/>
        </w:rPr>
        <w:t>? They will get their money on Saturday night, with the advice to find a new master. We may well pray,</w:t>
      </w:r>
    </w:p>
    <w:p w14:paraId="6A68CE96" w14:textId="77777777" w:rsidR="00CE3B81" w:rsidRPr="009755D1" w:rsidRDefault="00CE3B81" w:rsidP="00CE3B81">
      <w:pPr>
        <w:spacing w:before="28" w:line="276" w:lineRule="auto"/>
        <w:ind w:left="1512" w:right="72"/>
        <w:jc w:val="both"/>
        <w:textAlignment w:val="baseline"/>
        <w:rPr>
          <w:rFonts w:eastAsia="Times New Roman"/>
          <w:sz w:val="20"/>
          <w:szCs w:val="20"/>
          <w:lang w:val="en-GB"/>
        </w:rPr>
      </w:pPr>
    </w:p>
    <w:p w14:paraId="3B574C70" w14:textId="25207A5B" w:rsidR="003963F7" w:rsidRPr="009755D1" w:rsidRDefault="00E5067D" w:rsidP="00CE3B81">
      <w:pPr>
        <w:spacing w:before="28" w:line="276" w:lineRule="auto"/>
        <w:ind w:left="1512" w:right="72"/>
        <w:jc w:val="both"/>
        <w:textAlignment w:val="baseline"/>
        <w:rPr>
          <w:rFonts w:eastAsia="Times New Roman"/>
          <w:sz w:val="20"/>
          <w:szCs w:val="20"/>
          <w:lang w:val="en-GB"/>
        </w:rPr>
      </w:pPr>
      <w:r w:rsidRPr="009755D1">
        <w:rPr>
          <w:rFonts w:eastAsia="Times New Roman"/>
          <w:sz w:val="20"/>
          <w:szCs w:val="20"/>
          <w:lang w:val="en-GB"/>
        </w:rPr>
        <w:t>“</w:t>
      </w:r>
      <w:r w:rsidR="00824BFE" w:rsidRPr="009755D1">
        <w:rPr>
          <w:rFonts w:eastAsia="Times New Roman"/>
          <w:sz w:val="20"/>
          <w:szCs w:val="20"/>
          <w:lang w:val="en-GB"/>
        </w:rPr>
        <w:t>Dismiss me not thy service, Lord,</w:t>
      </w:r>
      <w:r w:rsidRPr="009755D1">
        <w:rPr>
          <w:rFonts w:eastAsia="Times New Roman"/>
          <w:sz w:val="20"/>
          <w:szCs w:val="20"/>
          <w:lang w:val="en-GB"/>
        </w:rPr>
        <w:t>”</w:t>
      </w:r>
    </w:p>
    <w:p w14:paraId="1F1C44BF" w14:textId="49E17C8B" w:rsidR="003963F7" w:rsidRPr="009755D1" w:rsidRDefault="00824BFE" w:rsidP="00961A6D">
      <w:pPr>
        <w:spacing w:before="138" w:line="276" w:lineRule="auto"/>
        <w:ind w:right="72"/>
        <w:jc w:val="both"/>
        <w:textAlignment w:val="baseline"/>
        <w:rPr>
          <w:rFonts w:eastAsia="Times New Roman"/>
          <w:sz w:val="24"/>
          <w:szCs w:val="24"/>
          <w:lang w:val="en-GB"/>
        </w:rPr>
      </w:pPr>
      <w:r w:rsidRPr="009755D1">
        <w:rPr>
          <w:rFonts w:eastAsia="Times New Roman"/>
          <w:sz w:val="24"/>
          <w:szCs w:val="24"/>
          <w:lang w:val="en-GB"/>
        </w:rPr>
        <w:t>if we have been pickers and choosers of our work. Do what the Lord bids you, when he bids you, where he bids you, as he bids you, as long as he bids you, and do it at once. Never say,</w:t>
      </w:r>
      <w:r w:rsidR="00E5067D" w:rsidRPr="009755D1">
        <w:rPr>
          <w:rFonts w:eastAsia="Times New Roman"/>
          <w:sz w:val="24"/>
          <w:szCs w:val="24"/>
          <w:lang w:val="en-GB"/>
        </w:rPr>
        <w:t xml:space="preserve"> “</w:t>
      </w:r>
      <w:r w:rsidRPr="009755D1">
        <w:rPr>
          <w:rFonts w:eastAsia="Times New Roman"/>
          <w:sz w:val="24"/>
          <w:szCs w:val="24"/>
          <w:lang w:val="en-GB"/>
        </w:rPr>
        <w:t>Not so, Lord.</w:t>
      </w:r>
      <w:r w:rsidR="00E5067D" w:rsidRPr="009755D1">
        <w:rPr>
          <w:rFonts w:eastAsia="Times New Roman"/>
          <w:sz w:val="24"/>
          <w:szCs w:val="24"/>
          <w:lang w:val="en-GB"/>
        </w:rPr>
        <w:t>”</w:t>
      </w:r>
    </w:p>
    <w:p w14:paraId="2856AD5F" w14:textId="551FB9A8" w:rsidR="003963F7" w:rsidRPr="009755D1" w:rsidRDefault="00E5067D" w:rsidP="00961A6D">
      <w:pPr>
        <w:spacing w:line="276" w:lineRule="auto"/>
        <w:ind w:right="72" w:firstLine="360"/>
        <w:jc w:val="both"/>
        <w:textAlignment w:val="baseline"/>
        <w:rPr>
          <w:rFonts w:eastAsia="Times New Roman"/>
          <w:sz w:val="24"/>
          <w:szCs w:val="24"/>
          <w:lang w:val="en-GB"/>
        </w:rPr>
      </w:pPr>
      <w:r w:rsidRPr="009755D1">
        <w:rPr>
          <w:rFonts w:eastAsia="Times New Roman"/>
          <w:sz w:val="24"/>
          <w:szCs w:val="24"/>
          <w:lang w:val="en-GB"/>
        </w:rPr>
        <w:t>“</w:t>
      </w:r>
      <w:r w:rsidR="00824BFE" w:rsidRPr="009755D1">
        <w:rPr>
          <w:rFonts w:eastAsia="Times New Roman"/>
          <w:sz w:val="24"/>
          <w:szCs w:val="24"/>
          <w:lang w:val="en-GB"/>
        </w:rPr>
        <w:t>But,</w:t>
      </w:r>
      <w:r w:rsidRPr="009755D1">
        <w:rPr>
          <w:rFonts w:eastAsia="Times New Roman"/>
          <w:sz w:val="24"/>
          <w:szCs w:val="24"/>
          <w:lang w:val="en-GB"/>
        </w:rPr>
        <w:t>”</w:t>
      </w:r>
      <w:r w:rsidR="00824BFE" w:rsidRPr="009755D1">
        <w:rPr>
          <w:rFonts w:eastAsia="Times New Roman"/>
          <w:sz w:val="24"/>
          <w:szCs w:val="24"/>
          <w:lang w:val="en-GB"/>
        </w:rPr>
        <w:t xml:space="preserve"> you say, </w:t>
      </w:r>
      <w:r w:rsidRPr="009755D1">
        <w:rPr>
          <w:rFonts w:eastAsia="Times New Roman"/>
          <w:i/>
          <w:sz w:val="24"/>
          <w:szCs w:val="24"/>
          <w:lang w:val="en-GB"/>
        </w:rPr>
        <w:t>“</w:t>
      </w:r>
      <w:r w:rsidR="00824BFE" w:rsidRPr="009755D1">
        <w:rPr>
          <w:rFonts w:eastAsia="Times New Roman"/>
          <w:i/>
          <w:sz w:val="24"/>
          <w:szCs w:val="24"/>
          <w:lang w:val="en-GB"/>
        </w:rPr>
        <w:t xml:space="preserve">his providence </w:t>
      </w:r>
      <w:r w:rsidR="00824BFE" w:rsidRPr="009755D1">
        <w:rPr>
          <w:rFonts w:eastAsia="Times New Roman"/>
          <w:sz w:val="24"/>
          <w:szCs w:val="24"/>
          <w:lang w:val="en-GB"/>
        </w:rPr>
        <w:t>is very strange to me. I am called away from the place where my heart has struck its roots. God deals with me in a terrible manner.</w:t>
      </w:r>
      <w:r w:rsidRPr="009755D1">
        <w:rPr>
          <w:rFonts w:eastAsia="Times New Roman"/>
          <w:sz w:val="24"/>
          <w:szCs w:val="24"/>
          <w:lang w:val="en-GB"/>
        </w:rPr>
        <w:t>”</w:t>
      </w:r>
      <w:r w:rsidR="00824BFE" w:rsidRPr="009755D1">
        <w:rPr>
          <w:rFonts w:eastAsia="Times New Roman"/>
          <w:sz w:val="24"/>
          <w:szCs w:val="24"/>
          <w:lang w:val="en-GB"/>
        </w:rPr>
        <w:t xml:space="preserve"> Truly his way is in the storm. Yet, never say, </w:t>
      </w:r>
      <w:r w:rsidRPr="009755D1">
        <w:rPr>
          <w:rFonts w:eastAsia="Times New Roman"/>
          <w:sz w:val="24"/>
          <w:szCs w:val="24"/>
          <w:lang w:val="en-GB"/>
        </w:rPr>
        <w:t>“</w:t>
      </w:r>
      <w:r w:rsidR="00824BFE" w:rsidRPr="009755D1">
        <w:rPr>
          <w:rFonts w:eastAsia="Times New Roman"/>
          <w:sz w:val="24"/>
          <w:szCs w:val="24"/>
          <w:lang w:val="en-GB"/>
        </w:rPr>
        <w:t>Not so, Lord.</w:t>
      </w:r>
      <w:r w:rsidRPr="009755D1">
        <w:rPr>
          <w:rFonts w:eastAsia="Times New Roman"/>
          <w:sz w:val="24"/>
          <w:szCs w:val="24"/>
          <w:lang w:val="en-GB"/>
        </w:rPr>
        <w:t>”</w:t>
      </w:r>
      <w:r w:rsidR="00824BFE" w:rsidRPr="009755D1">
        <w:rPr>
          <w:rFonts w:eastAsia="Times New Roman"/>
          <w:sz w:val="24"/>
          <w:szCs w:val="24"/>
          <w:lang w:val="en-GB"/>
        </w:rPr>
        <w:t xml:space="preserve"> It is not a pretty position for a child of God to be in to be trying to </w:t>
      </w:r>
      <w:r w:rsidR="00824BFE" w:rsidRPr="009755D1">
        <w:rPr>
          <w:rFonts w:eastAsia="Times New Roman"/>
          <w:sz w:val="24"/>
          <w:szCs w:val="24"/>
          <w:lang w:val="en-GB"/>
        </w:rPr>
        <w:lastRenderedPageBreak/>
        <w:t>amend the arrangements of the great Father. The Omniscient knows best. You think so, do you not</w:t>
      </w:r>
      <w:r w:rsidRPr="009755D1">
        <w:rPr>
          <w:rFonts w:eastAsia="Times New Roman"/>
          <w:sz w:val="24"/>
          <w:szCs w:val="24"/>
          <w:lang w:val="en-GB"/>
        </w:rPr>
        <w:t>?</w:t>
      </w:r>
      <w:r w:rsidR="00824BFE" w:rsidRPr="009755D1">
        <w:rPr>
          <w:rFonts w:eastAsia="Times New Roman"/>
          <w:sz w:val="24"/>
          <w:szCs w:val="24"/>
          <w:lang w:val="en-GB"/>
        </w:rPr>
        <w:t xml:space="preserve"> Do not act as if you thought the contrary. Oh, brothers and sisters, an obedient heart, a yielding spirit, a submissive mind, and an acquiescence in the divine will, are the necessary elements of happiness</w:t>
      </w:r>
      <w:r w:rsidRPr="009755D1">
        <w:rPr>
          <w:rFonts w:eastAsia="Times New Roman"/>
          <w:sz w:val="24"/>
          <w:szCs w:val="24"/>
          <w:lang w:val="en-GB"/>
        </w:rPr>
        <w:t>;</w:t>
      </w:r>
      <w:r w:rsidR="00824BFE" w:rsidRPr="009755D1">
        <w:rPr>
          <w:rFonts w:eastAsia="Times New Roman"/>
          <w:sz w:val="24"/>
          <w:szCs w:val="24"/>
          <w:lang w:val="en-GB"/>
        </w:rPr>
        <w:t xml:space="preserve"> but the spirit of </w:t>
      </w:r>
      <w:r w:rsidRPr="009755D1">
        <w:rPr>
          <w:rFonts w:eastAsia="Times New Roman"/>
          <w:sz w:val="24"/>
          <w:szCs w:val="24"/>
          <w:lang w:val="en-GB"/>
        </w:rPr>
        <w:t>“</w:t>
      </w:r>
      <w:r w:rsidR="00824BFE" w:rsidRPr="009755D1">
        <w:rPr>
          <w:rFonts w:eastAsia="Times New Roman"/>
          <w:sz w:val="24"/>
          <w:szCs w:val="24"/>
          <w:lang w:val="en-GB"/>
        </w:rPr>
        <w:t>Not so, Lord,</w:t>
      </w:r>
      <w:r w:rsidRPr="009755D1">
        <w:rPr>
          <w:rFonts w:eastAsia="Times New Roman"/>
          <w:sz w:val="24"/>
          <w:szCs w:val="24"/>
          <w:lang w:val="en-GB"/>
        </w:rPr>
        <w:t>”</w:t>
      </w:r>
      <w:r w:rsidR="00824BFE" w:rsidRPr="009755D1">
        <w:rPr>
          <w:rFonts w:eastAsia="Times New Roman"/>
          <w:sz w:val="24"/>
          <w:szCs w:val="24"/>
          <w:lang w:val="en-GB"/>
        </w:rPr>
        <w:t xml:space="preserve"> is the mother of all the mists and fogs that darken our pathway. If thou wilt walk contrary to God he will walk contrary to thee.</w:t>
      </w:r>
      <w:r w:rsidRPr="009755D1">
        <w:rPr>
          <w:rFonts w:eastAsia="Times New Roman"/>
          <w:sz w:val="24"/>
          <w:szCs w:val="24"/>
          <w:lang w:val="en-GB"/>
        </w:rPr>
        <w:t xml:space="preserve"> “</w:t>
      </w:r>
      <w:r w:rsidR="00824BFE" w:rsidRPr="009755D1">
        <w:rPr>
          <w:rFonts w:eastAsia="Times New Roman"/>
          <w:sz w:val="24"/>
          <w:szCs w:val="24"/>
          <w:lang w:val="en-GB"/>
        </w:rPr>
        <w:t>Unto the froward he will show himself froward</w:t>
      </w:r>
      <w:r w:rsidR="00DE6C90">
        <w:rPr>
          <w:rFonts w:eastAsia="Times New Roman"/>
          <w:sz w:val="24"/>
          <w:szCs w:val="24"/>
          <w:lang w:val="en-GB"/>
        </w:rPr>
        <w:t>”</w:t>
      </w:r>
      <w:r w:rsidR="00824BFE" w:rsidRPr="009755D1">
        <w:rPr>
          <w:rFonts w:eastAsia="Times New Roman"/>
          <w:sz w:val="24"/>
          <w:szCs w:val="24"/>
          <w:lang w:val="en-GB"/>
        </w:rPr>
        <w:t>; but to the humble and contrite, the submissive and obedient, he will show himself exceeding gracious. If thou wilt stoop thou shalt conquer. If thou wilt yield thou shalt have thy desire. If thou wilt be nothing God will make much of thee. If thou wilt be lowly God will exalt thee. But if thou wilt stand out against thy</w:t>
      </w:r>
      <w:r w:rsidR="00CE3B81" w:rsidRPr="009755D1">
        <w:rPr>
          <w:rFonts w:eastAsia="Times New Roman"/>
          <w:sz w:val="24"/>
          <w:szCs w:val="24"/>
          <w:lang w:val="en-GB"/>
        </w:rPr>
        <w:t xml:space="preserve"> </w:t>
      </w:r>
      <w:r w:rsidR="00824BFE" w:rsidRPr="009755D1">
        <w:rPr>
          <w:rFonts w:eastAsia="Times New Roman"/>
          <w:sz w:val="24"/>
          <w:szCs w:val="24"/>
          <w:lang w:val="en-GB"/>
        </w:rPr>
        <w:t>Lord, as he loves thee, he will correct thee, and he will teach thee</w:t>
      </w:r>
      <w:r w:rsidR="00961A6D" w:rsidRPr="009755D1">
        <w:rPr>
          <w:rFonts w:eastAsia="Times New Roman"/>
          <w:sz w:val="24"/>
          <w:szCs w:val="24"/>
          <w:lang w:val="en-GB"/>
        </w:rPr>
        <w:t xml:space="preserve"> </w:t>
      </w:r>
      <w:r w:rsidR="00824BFE" w:rsidRPr="009755D1">
        <w:rPr>
          <w:rFonts w:eastAsia="Times New Roman"/>
          <w:sz w:val="24"/>
          <w:szCs w:val="24"/>
          <w:lang w:val="en-GB"/>
        </w:rPr>
        <w:t>better manners ere he has done with thee.</w:t>
      </w:r>
    </w:p>
    <w:p w14:paraId="33AEDBE1" w14:textId="67C3F023" w:rsidR="003963F7" w:rsidRPr="009755D1" w:rsidRDefault="00824BFE" w:rsidP="00CE3B81">
      <w:pPr>
        <w:spacing w:line="276" w:lineRule="auto"/>
        <w:ind w:firstLine="360"/>
        <w:jc w:val="both"/>
        <w:textAlignment w:val="baseline"/>
        <w:rPr>
          <w:rFonts w:eastAsia="Times New Roman"/>
          <w:sz w:val="20"/>
          <w:szCs w:val="20"/>
          <w:lang w:val="en-GB"/>
        </w:rPr>
      </w:pPr>
      <w:r w:rsidRPr="009755D1">
        <w:rPr>
          <w:rFonts w:eastAsia="Times New Roman"/>
          <w:sz w:val="24"/>
          <w:szCs w:val="24"/>
          <w:lang w:val="en-GB"/>
        </w:rPr>
        <w:t>IV. Let us leave that point, and close with a fourth observation</w:t>
      </w:r>
      <w:r w:rsidR="00E5067D" w:rsidRPr="009755D1">
        <w:rPr>
          <w:rFonts w:eastAsia="Times New Roman"/>
          <w:sz w:val="24"/>
          <w:szCs w:val="24"/>
          <w:lang w:val="en-GB"/>
        </w:rPr>
        <w:t>:</w:t>
      </w:r>
      <w:r w:rsidR="00DE6C90">
        <w:rPr>
          <w:rFonts w:eastAsia="Times New Roman"/>
          <w:sz w:val="24"/>
          <w:szCs w:val="24"/>
          <w:lang w:val="en-GB"/>
        </w:rPr>
        <w:t>—</w:t>
      </w:r>
      <w:r w:rsidRPr="009755D1">
        <w:rPr>
          <w:rFonts w:eastAsia="Times New Roman"/>
          <w:sz w:val="20"/>
          <w:szCs w:val="20"/>
          <w:lang w:val="en-GB"/>
        </w:rPr>
        <w:t>IT IS A GREAT PITY WHEN THIS KIND OF WILFULNESS STANDS IN THE WAY OF USEFULNESS.</w:t>
      </w:r>
    </w:p>
    <w:p w14:paraId="563620F3" w14:textId="65153DDC" w:rsidR="003963F7" w:rsidRPr="009755D1" w:rsidRDefault="00824BFE" w:rsidP="00CE3B81">
      <w:pPr>
        <w:spacing w:before="33" w:line="276" w:lineRule="auto"/>
        <w:ind w:firstLine="360"/>
        <w:jc w:val="both"/>
        <w:textAlignment w:val="baseline"/>
        <w:rPr>
          <w:rFonts w:eastAsia="Times New Roman"/>
          <w:sz w:val="24"/>
          <w:szCs w:val="24"/>
          <w:lang w:val="en-GB"/>
        </w:rPr>
      </w:pPr>
      <w:r w:rsidRPr="009755D1">
        <w:rPr>
          <w:rFonts w:eastAsia="Times New Roman"/>
          <w:sz w:val="24"/>
          <w:szCs w:val="24"/>
          <w:lang w:val="en-GB"/>
        </w:rPr>
        <w:t>It would have been so with Peter if the Lord had not used the process by which he overcame him.</w:t>
      </w:r>
      <w:r w:rsidR="00E5067D" w:rsidRPr="009755D1">
        <w:rPr>
          <w:rFonts w:eastAsia="Times New Roman"/>
          <w:sz w:val="24"/>
          <w:szCs w:val="24"/>
          <w:lang w:val="en-GB"/>
        </w:rPr>
        <w:t xml:space="preserve"> “</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xml:space="preserve"> said Peter</w:t>
      </w:r>
      <w:r w:rsidR="00E5067D" w:rsidRPr="009755D1">
        <w:rPr>
          <w:rFonts w:eastAsia="Times New Roman"/>
          <w:sz w:val="24"/>
          <w:szCs w:val="24"/>
          <w:lang w:val="en-GB"/>
        </w:rPr>
        <w:t>: “</w:t>
      </w:r>
      <w:r w:rsidRPr="009755D1">
        <w:rPr>
          <w:rFonts w:eastAsia="Times New Roman"/>
          <w:sz w:val="24"/>
          <w:szCs w:val="24"/>
          <w:lang w:val="en-GB"/>
        </w:rPr>
        <w:t>Not so, Lord; for I have never eaten any thing that is common or unclean.</w:t>
      </w:r>
      <w:r w:rsidR="00E5067D" w:rsidRPr="009755D1">
        <w:rPr>
          <w:rFonts w:eastAsia="Times New Roman"/>
          <w:sz w:val="24"/>
          <w:szCs w:val="24"/>
          <w:lang w:val="en-GB"/>
        </w:rPr>
        <w:t>”</w:t>
      </w:r>
      <w:r w:rsidRPr="009755D1">
        <w:rPr>
          <w:rFonts w:eastAsia="Times New Roman"/>
          <w:sz w:val="24"/>
          <w:szCs w:val="24"/>
          <w:lang w:val="en-GB"/>
        </w:rPr>
        <w:t xml:space="preserve"> In some things Peter was a great deal </w:t>
      </w:r>
      <w:r w:rsidRPr="009755D1">
        <w:rPr>
          <w:rFonts w:eastAsia="Times New Roman"/>
          <w:i/>
          <w:sz w:val="24"/>
          <w:szCs w:val="24"/>
          <w:lang w:val="en-GB"/>
        </w:rPr>
        <w:t xml:space="preserve">too conservative. </w:t>
      </w:r>
      <w:r w:rsidRPr="009755D1">
        <w:rPr>
          <w:rFonts w:eastAsia="Times New Roman"/>
          <w:sz w:val="24"/>
          <w:szCs w:val="24"/>
          <w:lang w:val="en-GB"/>
        </w:rPr>
        <w:t>He says,</w:t>
      </w:r>
      <w:r w:rsidR="00E5067D" w:rsidRPr="009755D1">
        <w:rPr>
          <w:rFonts w:eastAsia="Times New Roman"/>
          <w:sz w:val="24"/>
          <w:szCs w:val="24"/>
          <w:lang w:val="en-GB"/>
        </w:rPr>
        <w:t xml:space="preserve"> “</w:t>
      </w:r>
      <w:r w:rsidRPr="009755D1">
        <w:rPr>
          <w:rFonts w:eastAsia="Times New Roman"/>
          <w:sz w:val="24"/>
          <w:szCs w:val="24"/>
          <w:lang w:val="en-GB"/>
        </w:rPr>
        <w:t>Not so, Lord,</w:t>
      </w:r>
      <w:r w:rsidR="00E5067D" w:rsidRPr="009755D1">
        <w:rPr>
          <w:rFonts w:eastAsia="Times New Roman"/>
          <w:sz w:val="24"/>
          <w:szCs w:val="24"/>
          <w:lang w:val="en-GB"/>
        </w:rPr>
        <w:t>”</w:t>
      </w:r>
      <w:r w:rsidRPr="009755D1">
        <w:rPr>
          <w:rFonts w:eastAsia="Times New Roman"/>
          <w:sz w:val="24"/>
          <w:szCs w:val="24"/>
          <w:lang w:val="en-GB"/>
        </w:rPr>
        <w:t xml:space="preserve"> and some read it,</w:t>
      </w:r>
      <w:r w:rsidR="00DE6C90">
        <w:rPr>
          <w:rFonts w:eastAsia="Times New Roman"/>
          <w:sz w:val="24"/>
          <w:szCs w:val="24"/>
          <w:lang w:val="en-GB"/>
        </w:rPr>
        <w:t xml:space="preserve"> “</w:t>
      </w:r>
      <w:r w:rsidRPr="009755D1">
        <w:rPr>
          <w:rFonts w:eastAsia="Times New Roman"/>
          <w:sz w:val="24"/>
          <w:szCs w:val="24"/>
          <w:lang w:val="en-GB"/>
        </w:rPr>
        <w:t>Never, Lord, never, Lord, for I have never</w:t>
      </w:r>
      <w:r w:rsidR="00E5067D" w:rsidRPr="009755D1">
        <w:rPr>
          <w:rFonts w:eastAsia="Times New Roman"/>
          <w:sz w:val="24"/>
          <w:szCs w:val="24"/>
          <w:lang w:val="en-GB"/>
        </w:rPr>
        <w:t>;</w:t>
      </w:r>
      <w:r w:rsidR="00DE6C90">
        <w:rPr>
          <w:rFonts w:eastAsia="Times New Roman"/>
          <w:sz w:val="24"/>
          <w:szCs w:val="24"/>
          <w:lang w:val="en-GB"/>
        </w:rPr>
        <w:t>”</w:t>
      </w:r>
      <w:r w:rsidR="00E5067D" w:rsidRPr="009755D1">
        <w:rPr>
          <w:rFonts w:eastAsia="Times New Roman"/>
          <w:sz w:val="24"/>
          <w:szCs w:val="24"/>
          <w:lang w:val="en-GB"/>
        </w:rPr>
        <w:t xml:space="preserve"> </w:t>
      </w:r>
      <w:r w:rsidRPr="009755D1">
        <w:rPr>
          <w:rFonts w:eastAsia="Times New Roman"/>
          <w:sz w:val="24"/>
          <w:szCs w:val="24"/>
          <w:lang w:val="en-GB"/>
        </w:rPr>
        <w:t>that is,</w:t>
      </w:r>
      <w:r w:rsidR="00E5067D" w:rsidRPr="009755D1">
        <w:rPr>
          <w:rFonts w:eastAsia="Times New Roman"/>
          <w:sz w:val="24"/>
          <w:szCs w:val="24"/>
          <w:lang w:val="en-GB"/>
        </w:rPr>
        <w:t xml:space="preserve"> “</w:t>
      </w:r>
      <w:r w:rsidRPr="009755D1">
        <w:rPr>
          <w:rFonts w:eastAsia="Times New Roman"/>
          <w:sz w:val="24"/>
          <w:szCs w:val="24"/>
          <w:lang w:val="en-GB"/>
        </w:rPr>
        <w:t>I must never do a thing I have never done.</w:t>
      </w:r>
      <w:r w:rsidR="00E5067D" w:rsidRPr="009755D1">
        <w:rPr>
          <w:rFonts w:eastAsia="Times New Roman"/>
          <w:sz w:val="24"/>
          <w:szCs w:val="24"/>
          <w:lang w:val="en-GB"/>
        </w:rPr>
        <w:t>”</w:t>
      </w:r>
      <w:r w:rsidRPr="009755D1">
        <w:rPr>
          <w:rFonts w:eastAsia="Times New Roman"/>
          <w:sz w:val="24"/>
          <w:szCs w:val="24"/>
          <w:lang w:val="en-GB"/>
        </w:rPr>
        <w:t xml:space="preserve"> Many are of this mind</w:t>
      </w:r>
      <w:r w:rsidR="00E5067D" w:rsidRPr="009755D1">
        <w:rPr>
          <w:rFonts w:eastAsia="Times New Roman"/>
          <w:sz w:val="24"/>
          <w:szCs w:val="24"/>
          <w:lang w:val="en-GB"/>
        </w:rPr>
        <w:t>:</w:t>
      </w:r>
      <w:r w:rsidRPr="009755D1">
        <w:rPr>
          <w:rFonts w:eastAsia="Times New Roman"/>
          <w:sz w:val="24"/>
          <w:szCs w:val="24"/>
          <w:lang w:val="en-GB"/>
        </w:rPr>
        <w:t xml:space="preserve"> they cannot advance an inch. This is the hymn they sing of a morning before breakfast,</w:t>
      </w:r>
      <w:r w:rsidR="00E5067D" w:rsidRPr="009755D1">
        <w:rPr>
          <w:rFonts w:eastAsia="Times New Roman"/>
          <w:sz w:val="24"/>
          <w:szCs w:val="24"/>
          <w:lang w:val="en-GB"/>
        </w:rPr>
        <w:t xml:space="preserve"> “</w:t>
      </w:r>
      <w:r w:rsidRPr="009755D1">
        <w:rPr>
          <w:rFonts w:eastAsia="Times New Roman"/>
          <w:sz w:val="24"/>
          <w:szCs w:val="24"/>
          <w:lang w:val="en-GB"/>
        </w:rPr>
        <w:t>As it was in the beginning, is now, and ever shall be, world without end. Amen.</w:t>
      </w:r>
      <w:r w:rsidR="00E5067D" w:rsidRPr="009755D1">
        <w:rPr>
          <w:rFonts w:eastAsia="Times New Roman"/>
          <w:sz w:val="24"/>
          <w:szCs w:val="24"/>
          <w:lang w:val="en-GB"/>
        </w:rPr>
        <w:t>”</w:t>
      </w:r>
      <w:r w:rsidRPr="009755D1">
        <w:rPr>
          <w:rFonts w:eastAsia="Times New Roman"/>
          <w:sz w:val="24"/>
          <w:szCs w:val="24"/>
          <w:lang w:val="en-GB"/>
        </w:rPr>
        <w:t xml:space="preserve"> And any time until they go to bed at night it is the tune they keep on singing,</w:t>
      </w:r>
      <w:r w:rsidR="00E5067D" w:rsidRPr="009755D1">
        <w:rPr>
          <w:rFonts w:eastAsia="Times New Roman"/>
          <w:sz w:val="24"/>
          <w:szCs w:val="24"/>
          <w:lang w:val="en-GB"/>
        </w:rPr>
        <w:t xml:space="preserve"> “</w:t>
      </w:r>
      <w:r w:rsidRPr="009755D1">
        <w:rPr>
          <w:rFonts w:eastAsia="Times New Roman"/>
          <w:sz w:val="24"/>
          <w:szCs w:val="24"/>
          <w:lang w:val="en-GB"/>
        </w:rPr>
        <w:t>As it was in the beginning</w:t>
      </w:r>
      <w:r w:rsidR="00E5067D" w:rsidRPr="009755D1">
        <w:rPr>
          <w:rFonts w:eastAsia="Times New Roman"/>
          <w:sz w:val="24"/>
          <w:szCs w:val="24"/>
          <w:lang w:val="en-GB"/>
        </w:rPr>
        <w:t>:</w:t>
      </w:r>
      <w:r w:rsidRPr="009755D1">
        <w:rPr>
          <w:rFonts w:eastAsia="Times New Roman"/>
          <w:sz w:val="24"/>
          <w:szCs w:val="24"/>
          <w:lang w:val="en-GB"/>
        </w:rPr>
        <w:t xml:space="preserve"> as it was in the beginning.</w:t>
      </w:r>
      <w:r w:rsidR="00E5067D" w:rsidRPr="009755D1">
        <w:rPr>
          <w:rFonts w:eastAsia="Times New Roman"/>
          <w:sz w:val="24"/>
          <w:szCs w:val="24"/>
          <w:lang w:val="en-GB"/>
        </w:rPr>
        <w:t>”</w:t>
      </w:r>
      <w:r w:rsidRPr="009755D1">
        <w:rPr>
          <w:rFonts w:eastAsia="Times New Roman"/>
          <w:sz w:val="24"/>
          <w:szCs w:val="24"/>
          <w:lang w:val="en-GB"/>
        </w:rPr>
        <w:t xml:space="preserve"> They will never do what has not been done, nor learn what they have not learned. Many will only act as others act; they must keep in the fashion. Now this is a rule which I never accepted</w:t>
      </w:r>
      <w:r w:rsidR="00E5067D" w:rsidRPr="009755D1">
        <w:rPr>
          <w:rFonts w:eastAsia="Times New Roman"/>
          <w:sz w:val="24"/>
          <w:szCs w:val="24"/>
          <w:lang w:val="en-GB"/>
        </w:rPr>
        <w:t>;</w:t>
      </w:r>
      <w:r w:rsidRPr="009755D1">
        <w:rPr>
          <w:rFonts w:eastAsia="Times New Roman"/>
          <w:sz w:val="24"/>
          <w:szCs w:val="24"/>
          <w:lang w:val="en-GB"/>
        </w:rPr>
        <w:t xml:space="preserve"> for it always seemed to me that I was probably to do what nobody had done before me</w:t>
      </w:r>
      <w:r w:rsidR="00E5067D" w:rsidRPr="009755D1">
        <w:rPr>
          <w:rFonts w:eastAsia="Times New Roman"/>
          <w:sz w:val="24"/>
          <w:szCs w:val="24"/>
          <w:lang w:val="en-GB"/>
        </w:rPr>
        <w:t>;</w:t>
      </w:r>
      <w:r w:rsidRPr="009755D1">
        <w:rPr>
          <w:rFonts w:eastAsia="Times New Roman"/>
          <w:sz w:val="24"/>
          <w:szCs w:val="24"/>
          <w:lang w:val="en-GB"/>
        </w:rPr>
        <w:t xml:space="preserve"> for was I not in some points different from every one else? One likes to look about, and search for methods of usefulness which have not been tried, for a novel form of labour may be like a bit of virgin soil which will yield a better crop than our own arable lands</w:t>
      </w:r>
      <w:r w:rsidR="00DE6C90">
        <w:rPr>
          <w:rFonts w:eastAsia="Times New Roman"/>
          <w:sz w:val="24"/>
          <w:szCs w:val="24"/>
          <w:lang w:val="en-GB"/>
        </w:rPr>
        <w:t>,</w:t>
      </w:r>
      <w:r w:rsidRPr="009755D1">
        <w:rPr>
          <w:rFonts w:eastAsia="Times New Roman"/>
          <w:sz w:val="24"/>
          <w:szCs w:val="24"/>
          <w:lang w:val="en-GB"/>
        </w:rPr>
        <w:t xml:space="preserve"> which have been drained so long. Do you not think that Christian men are apt to be stereotyped in their ways? You must always sing so many verses and no more</w:t>
      </w:r>
      <w:r w:rsidR="00E5067D" w:rsidRPr="009755D1">
        <w:rPr>
          <w:rFonts w:eastAsia="Times New Roman"/>
          <w:sz w:val="24"/>
          <w:szCs w:val="24"/>
          <w:lang w:val="en-GB"/>
        </w:rPr>
        <w:t>;</w:t>
      </w:r>
      <w:r w:rsidRPr="009755D1">
        <w:rPr>
          <w:rFonts w:eastAsia="Times New Roman"/>
          <w:sz w:val="24"/>
          <w:szCs w:val="24"/>
          <w:lang w:val="en-GB"/>
        </w:rPr>
        <w:t xml:space="preserve"> you must pray a certain time, and go right round Europe, Asia, Africa, and America, before you close your petitions. Certain people must always do what they have done, even though they fall asleep in the doing of it. This kind of routine forbids enlarged usefulness, prevents our getting at out-of-the-way people, and puts a damper upon all zeal. Let us struggle against the spirit which would bind us hand and foot</w:t>
      </w:r>
      <w:r w:rsidR="00E5067D" w:rsidRPr="009755D1">
        <w:rPr>
          <w:rFonts w:eastAsia="Times New Roman"/>
          <w:sz w:val="24"/>
          <w:szCs w:val="24"/>
          <w:lang w:val="en-GB"/>
        </w:rPr>
        <w:t>:</w:t>
      </w:r>
      <w:r w:rsidRPr="009755D1">
        <w:rPr>
          <w:rFonts w:eastAsia="Times New Roman"/>
          <w:sz w:val="24"/>
          <w:szCs w:val="24"/>
          <w:lang w:val="en-GB"/>
        </w:rPr>
        <w:t xml:space="preserve"> where the Spirit of the Lord is there is liberty. Let us not say, </w:t>
      </w:r>
      <w:r w:rsidR="00E5067D" w:rsidRPr="009755D1">
        <w:rPr>
          <w:rFonts w:eastAsia="Times New Roman"/>
          <w:sz w:val="24"/>
          <w:szCs w:val="24"/>
          <w:lang w:val="en-GB"/>
        </w:rPr>
        <w:t>“</w:t>
      </w:r>
      <w:r w:rsidRPr="009755D1">
        <w:rPr>
          <w:rFonts w:eastAsia="Times New Roman"/>
          <w:sz w:val="24"/>
          <w:szCs w:val="24"/>
          <w:lang w:val="en-GB"/>
        </w:rPr>
        <w:t>Never, Lord, for I have never,</w:t>
      </w:r>
      <w:r w:rsidR="00E5067D" w:rsidRPr="009755D1">
        <w:rPr>
          <w:rFonts w:eastAsia="Times New Roman"/>
          <w:sz w:val="24"/>
          <w:szCs w:val="24"/>
          <w:lang w:val="en-GB"/>
        </w:rPr>
        <w:t>”</w:t>
      </w:r>
      <w:r w:rsidRPr="009755D1">
        <w:rPr>
          <w:rFonts w:eastAsia="Times New Roman"/>
          <w:sz w:val="24"/>
          <w:szCs w:val="24"/>
          <w:lang w:val="en-GB"/>
        </w:rPr>
        <w:t xml:space="preserve"> but, on the contrary,—</w:t>
      </w:r>
      <w:r w:rsidR="00961A6D" w:rsidRPr="009755D1">
        <w:rPr>
          <w:rFonts w:eastAsia="Times New Roman"/>
          <w:sz w:val="24"/>
          <w:szCs w:val="24"/>
          <w:lang w:val="en-GB"/>
        </w:rPr>
        <w:t>“</w:t>
      </w:r>
      <w:r w:rsidRPr="009755D1">
        <w:rPr>
          <w:rFonts w:eastAsia="Times New Roman"/>
          <w:sz w:val="24"/>
          <w:szCs w:val="24"/>
          <w:lang w:val="en-GB"/>
        </w:rPr>
        <w:t xml:space="preserve">Right </w:t>
      </w:r>
      <w:r w:rsidRPr="009755D1">
        <w:rPr>
          <w:rFonts w:eastAsia="Times New Roman"/>
          <w:sz w:val="24"/>
          <w:szCs w:val="24"/>
          <w:lang w:val="en-GB"/>
        </w:rPr>
        <w:lastRenderedPageBreak/>
        <w:t>speedily will I attempt this work of use</w:t>
      </w:r>
      <w:r w:rsidRPr="009755D1">
        <w:rPr>
          <w:rFonts w:eastAsia="Times New Roman"/>
          <w:sz w:val="24"/>
          <w:szCs w:val="24"/>
          <w:lang w:val="en-GB"/>
        </w:rPr>
        <w:softHyphen/>
        <w:t>fulness, because I have forgotten it so long; I will make haste, and delay no longer to keep thy commandments.</w:t>
      </w:r>
      <w:r w:rsidR="00E5067D" w:rsidRPr="009755D1">
        <w:rPr>
          <w:rFonts w:eastAsia="Times New Roman"/>
          <w:sz w:val="24"/>
          <w:szCs w:val="24"/>
          <w:lang w:val="en-GB"/>
        </w:rPr>
        <w:t>”</w:t>
      </w:r>
    </w:p>
    <w:p w14:paraId="274A681D" w14:textId="2930081E" w:rsidR="003963F7" w:rsidRPr="009755D1" w:rsidRDefault="00824BFE" w:rsidP="00CE3B81">
      <w:pPr>
        <w:spacing w:line="276" w:lineRule="auto"/>
        <w:ind w:firstLine="360"/>
        <w:jc w:val="both"/>
        <w:textAlignment w:val="baseline"/>
        <w:rPr>
          <w:rFonts w:eastAsia="Times New Roman"/>
          <w:sz w:val="24"/>
          <w:szCs w:val="24"/>
          <w:lang w:val="en-GB"/>
        </w:rPr>
      </w:pPr>
      <w:r w:rsidRPr="009755D1">
        <w:rPr>
          <w:rFonts w:eastAsia="Times New Roman"/>
          <w:i/>
          <w:sz w:val="24"/>
          <w:szCs w:val="24"/>
          <w:lang w:val="en-GB"/>
        </w:rPr>
        <w:t xml:space="preserve">Propriety </w:t>
      </w:r>
      <w:r w:rsidRPr="009755D1">
        <w:rPr>
          <w:rFonts w:eastAsia="Times New Roman"/>
          <w:sz w:val="24"/>
          <w:szCs w:val="24"/>
          <w:lang w:val="en-GB"/>
        </w:rPr>
        <w:t xml:space="preserve">hinders very many: decorum is their death. I do not know the precise meaning of it, but there are genteel people about who consider that the finest thing on earth is </w:t>
      </w:r>
      <w:r w:rsidR="00E5067D" w:rsidRPr="009755D1">
        <w:rPr>
          <w:rFonts w:eastAsia="Times New Roman"/>
          <w:sz w:val="24"/>
          <w:szCs w:val="24"/>
          <w:lang w:val="en-GB"/>
        </w:rPr>
        <w:t>“</w:t>
      </w:r>
      <w:r w:rsidRPr="009755D1">
        <w:rPr>
          <w:rFonts w:eastAsia="Times New Roman"/>
          <w:sz w:val="24"/>
          <w:szCs w:val="24"/>
          <w:lang w:val="en-GB"/>
        </w:rPr>
        <w:t>propriety.</w:t>
      </w:r>
      <w:r w:rsidR="00E5067D" w:rsidRPr="009755D1">
        <w:rPr>
          <w:rFonts w:eastAsia="Times New Roman"/>
          <w:sz w:val="24"/>
          <w:szCs w:val="24"/>
          <w:lang w:val="en-GB"/>
        </w:rPr>
        <w:t>”</w:t>
      </w:r>
      <w:r w:rsidRPr="009755D1">
        <w:rPr>
          <w:rFonts w:eastAsia="Times New Roman"/>
          <w:sz w:val="24"/>
          <w:szCs w:val="24"/>
          <w:lang w:val="en-GB"/>
        </w:rPr>
        <w:t xml:space="preserve"> Mr. Rowland Hill was said to have ridden on the back of all order and decorum.</w:t>
      </w:r>
      <w:r w:rsidR="00E5067D" w:rsidRPr="009755D1">
        <w:rPr>
          <w:rFonts w:eastAsia="Times New Roman"/>
          <w:sz w:val="24"/>
          <w:szCs w:val="24"/>
          <w:lang w:val="en-GB"/>
        </w:rPr>
        <w:t xml:space="preserve"> “</w:t>
      </w:r>
      <w:r w:rsidRPr="009755D1">
        <w:rPr>
          <w:rFonts w:eastAsia="Times New Roman"/>
          <w:sz w:val="24"/>
          <w:szCs w:val="24"/>
          <w:lang w:val="en-GB"/>
        </w:rPr>
        <w:t>No,</w:t>
      </w:r>
      <w:r w:rsidR="00E5067D" w:rsidRPr="009755D1">
        <w:rPr>
          <w:rFonts w:eastAsia="Times New Roman"/>
          <w:sz w:val="24"/>
          <w:szCs w:val="24"/>
          <w:lang w:val="en-GB"/>
        </w:rPr>
        <w:t>”</w:t>
      </w:r>
      <w:r w:rsidRPr="009755D1">
        <w:rPr>
          <w:rFonts w:eastAsia="Times New Roman"/>
          <w:sz w:val="24"/>
          <w:szCs w:val="24"/>
          <w:lang w:val="en-GB"/>
        </w:rPr>
        <w:t xml:space="preserve"> he said,</w:t>
      </w:r>
      <w:r w:rsidR="00E5067D" w:rsidRPr="009755D1">
        <w:rPr>
          <w:rFonts w:eastAsia="Times New Roman"/>
          <w:sz w:val="24"/>
          <w:szCs w:val="24"/>
          <w:lang w:val="en-GB"/>
        </w:rPr>
        <w:t xml:space="preserve"> “</w:t>
      </w:r>
      <w:r w:rsidRPr="009755D1">
        <w:rPr>
          <w:rFonts w:eastAsia="Times New Roman"/>
          <w:sz w:val="24"/>
          <w:szCs w:val="24"/>
          <w:lang w:val="en-GB"/>
        </w:rPr>
        <w:t xml:space="preserve">I cannot ride on the back of two horses, but I have two horses to my carriage, and I have called one of them </w:t>
      </w:r>
      <w:r w:rsidR="00D25B5E">
        <w:rPr>
          <w:rFonts w:eastAsia="Times New Roman"/>
          <w:sz w:val="24"/>
          <w:szCs w:val="24"/>
          <w:lang w:val="en-GB"/>
        </w:rPr>
        <w:t>‘</w:t>
      </w:r>
      <w:r w:rsidRPr="009755D1">
        <w:rPr>
          <w:rFonts w:eastAsia="Times New Roman"/>
          <w:sz w:val="24"/>
          <w:szCs w:val="24"/>
          <w:lang w:val="en-GB"/>
        </w:rPr>
        <w:t>Order,</w:t>
      </w:r>
      <w:r w:rsidR="00E5067D" w:rsidRPr="009755D1">
        <w:rPr>
          <w:rFonts w:eastAsia="Times New Roman"/>
          <w:sz w:val="24"/>
          <w:szCs w:val="24"/>
          <w:lang w:val="en-GB"/>
        </w:rPr>
        <w:t>’</w:t>
      </w:r>
      <w:r w:rsidRPr="009755D1">
        <w:rPr>
          <w:rFonts w:eastAsia="Times New Roman"/>
          <w:sz w:val="24"/>
          <w:szCs w:val="24"/>
          <w:lang w:val="en-GB"/>
        </w:rPr>
        <w:t xml:space="preserve"> and the other </w:t>
      </w:r>
      <w:r w:rsidR="00D25B5E">
        <w:rPr>
          <w:rFonts w:eastAsia="Times New Roman"/>
          <w:sz w:val="24"/>
          <w:szCs w:val="24"/>
          <w:lang w:val="en-GB"/>
        </w:rPr>
        <w:t>‘</w:t>
      </w:r>
      <w:r w:rsidRPr="009755D1">
        <w:rPr>
          <w:rFonts w:eastAsia="Times New Roman"/>
          <w:sz w:val="24"/>
          <w:szCs w:val="24"/>
          <w:lang w:val="en-GB"/>
        </w:rPr>
        <w:t>Decorum,</w:t>
      </w:r>
      <w:r w:rsidR="00E5067D" w:rsidRPr="009755D1">
        <w:rPr>
          <w:rFonts w:eastAsia="Times New Roman"/>
          <w:sz w:val="24"/>
          <w:szCs w:val="24"/>
          <w:lang w:val="en-GB"/>
        </w:rPr>
        <w:t>’</w:t>
      </w:r>
      <w:r w:rsidRPr="009755D1">
        <w:rPr>
          <w:rFonts w:eastAsia="Times New Roman"/>
          <w:sz w:val="24"/>
          <w:szCs w:val="24"/>
          <w:lang w:val="en-GB"/>
        </w:rPr>
        <w:t xml:space="preserve"> to make the report come as nearly right as possible.</w:t>
      </w:r>
      <w:r w:rsidR="00E5067D" w:rsidRPr="009755D1">
        <w:rPr>
          <w:rFonts w:eastAsia="Times New Roman"/>
          <w:sz w:val="24"/>
          <w:szCs w:val="24"/>
          <w:lang w:val="en-GB"/>
        </w:rPr>
        <w:t>”</w:t>
      </w:r>
      <w:r w:rsidRPr="009755D1">
        <w:rPr>
          <w:rFonts w:eastAsia="Times New Roman"/>
          <w:sz w:val="24"/>
          <w:szCs w:val="24"/>
          <w:lang w:val="en-GB"/>
        </w:rPr>
        <w:t xml:space="preserve"> Order and decorum were never put to a better use than when they drew Mr. Rowland Hill from town to town preaching the gospel; and I, for one, am glad that he never took those horses into the pulpit. He was just as disorderly and indecorous as a Christian man ought to be—that is to say, he was perfectly natural, and spoke the truth from his heart, and men that heard it felt the power of it</w:t>
      </w:r>
      <w:r w:rsidR="00E5067D" w:rsidRPr="009755D1">
        <w:rPr>
          <w:rFonts w:eastAsia="Times New Roman"/>
          <w:sz w:val="24"/>
          <w:szCs w:val="24"/>
          <w:lang w:val="en-GB"/>
        </w:rPr>
        <w:t>;</w:t>
      </w:r>
      <w:r w:rsidRPr="009755D1">
        <w:rPr>
          <w:rFonts w:eastAsia="Times New Roman"/>
          <w:sz w:val="24"/>
          <w:szCs w:val="24"/>
          <w:lang w:val="en-GB"/>
        </w:rPr>
        <w:t xml:space="preserve"> and so he became a blessing to this part of London, and, indeed, </w:t>
      </w:r>
      <w:r w:rsidRPr="00D25B5E">
        <w:rPr>
          <w:rFonts w:eastAsia="Times New Roman"/>
          <w:sz w:val="24"/>
          <w:szCs w:val="24"/>
          <w:lang w:val="en-GB"/>
        </w:rPr>
        <w:t xml:space="preserve">to the whole world. Shake yourself </w:t>
      </w:r>
      <w:r w:rsidRPr="009755D1">
        <w:rPr>
          <w:rFonts w:eastAsia="Times New Roman"/>
          <w:sz w:val="24"/>
          <w:szCs w:val="24"/>
          <w:lang w:val="en-GB"/>
        </w:rPr>
        <w:t>up a little, my brother. If you are too precise may the Lord set you on</w:t>
      </w:r>
      <w:r w:rsidR="00CE3B81" w:rsidRPr="009755D1">
        <w:rPr>
          <w:rFonts w:eastAsia="Times New Roman"/>
          <w:sz w:val="24"/>
          <w:szCs w:val="24"/>
          <w:lang w:val="en-GB"/>
        </w:rPr>
        <w:t xml:space="preserve"> </w:t>
      </w:r>
      <w:r w:rsidRPr="009755D1">
        <w:rPr>
          <w:rFonts w:eastAsia="Times New Roman"/>
          <w:sz w:val="24"/>
          <w:szCs w:val="24"/>
          <w:lang w:val="en-GB"/>
        </w:rPr>
        <w:t>fire, and consume your bonds of red tape</w:t>
      </w:r>
      <w:r w:rsidR="00E5067D" w:rsidRPr="009755D1">
        <w:rPr>
          <w:rFonts w:eastAsia="Times New Roman"/>
          <w:sz w:val="24"/>
          <w:szCs w:val="24"/>
          <w:lang w:val="en-GB"/>
        </w:rPr>
        <w:t>!</w:t>
      </w:r>
      <w:r w:rsidRPr="009755D1">
        <w:rPr>
          <w:rFonts w:eastAsia="Times New Roman"/>
          <w:sz w:val="24"/>
          <w:szCs w:val="24"/>
          <w:lang w:val="en-GB"/>
        </w:rPr>
        <w:t xml:space="preserve"> If you have become so im</w:t>
      </w:r>
      <w:r w:rsidRPr="009755D1">
        <w:rPr>
          <w:rFonts w:eastAsia="Times New Roman"/>
          <w:sz w:val="24"/>
          <w:szCs w:val="24"/>
          <w:lang w:val="en-GB"/>
        </w:rPr>
        <w:softHyphen/>
        <w:t>properly proper that you cannot commit a proper impropriety, then pray God to help you to be less proper, for there are many who will never be saved by your instrumentality while you study propriety.</w:t>
      </w:r>
    </w:p>
    <w:p w14:paraId="6C88F055" w14:textId="44F9C8CD" w:rsidR="003963F7" w:rsidRPr="009755D1" w:rsidRDefault="00824BFE" w:rsidP="00CE3B81">
      <w:pPr>
        <w:spacing w:before="11" w:line="276" w:lineRule="auto"/>
        <w:ind w:right="72" w:firstLine="360"/>
        <w:jc w:val="both"/>
        <w:textAlignment w:val="baseline"/>
        <w:rPr>
          <w:rFonts w:eastAsia="Times New Roman"/>
          <w:sz w:val="24"/>
          <w:szCs w:val="24"/>
          <w:lang w:val="en-GB"/>
        </w:rPr>
      </w:pPr>
      <w:r w:rsidRPr="009755D1">
        <w:rPr>
          <w:rFonts w:eastAsia="Times New Roman"/>
          <w:sz w:val="24"/>
          <w:szCs w:val="24"/>
          <w:lang w:val="en-GB"/>
        </w:rPr>
        <w:t xml:space="preserve">Again, I doubt not that some are hindered in their usefulness by </w:t>
      </w:r>
      <w:r w:rsidRPr="009755D1">
        <w:rPr>
          <w:rFonts w:eastAsia="Times New Roman"/>
          <w:i/>
          <w:sz w:val="24"/>
          <w:szCs w:val="24"/>
          <w:lang w:val="en-GB"/>
        </w:rPr>
        <w:t xml:space="preserve">their great dignity. </w:t>
      </w:r>
      <w:r w:rsidRPr="009755D1">
        <w:rPr>
          <w:rFonts w:eastAsia="Times New Roman"/>
          <w:sz w:val="24"/>
          <w:szCs w:val="24"/>
          <w:lang w:val="en-GB"/>
        </w:rPr>
        <w:t xml:space="preserve">It is wonderful what noble creatures men can </w:t>
      </w:r>
      <w:r w:rsidRPr="00D25B5E">
        <w:rPr>
          <w:rFonts w:eastAsia="Times New Roman"/>
          <w:sz w:val="24"/>
          <w:szCs w:val="24"/>
          <w:lang w:val="en-GB"/>
        </w:rPr>
        <w:t>grow into</w:t>
      </w:r>
      <w:r w:rsidRPr="009755D1">
        <w:rPr>
          <w:rFonts w:eastAsia="Times New Roman"/>
          <w:sz w:val="24"/>
          <w:szCs w:val="24"/>
          <w:vertAlign w:val="subscript"/>
          <w:lang w:val="en-GB"/>
        </w:rPr>
        <w:t>,</w:t>
      </w:r>
      <w:r w:rsidRPr="009755D1">
        <w:rPr>
          <w:rFonts w:eastAsia="Times New Roman"/>
          <w:sz w:val="24"/>
          <w:szCs w:val="24"/>
          <w:lang w:val="en-GB"/>
        </w:rPr>
        <w:t xml:space="preserve"> if they are let alone.</w:t>
      </w:r>
      <w:r w:rsidR="00E5067D" w:rsidRPr="009755D1">
        <w:rPr>
          <w:rFonts w:eastAsia="Times New Roman"/>
          <w:sz w:val="24"/>
          <w:szCs w:val="24"/>
          <w:lang w:val="en-GB"/>
        </w:rPr>
        <w:t xml:space="preserve"> “</w:t>
      </w:r>
      <w:r w:rsidRPr="009755D1">
        <w:rPr>
          <w:rFonts w:eastAsia="Times New Roman"/>
          <w:sz w:val="24"/>
          <w:szCs w:val="24"/>
          <w:lang w:val="en-GB"/>
        </w:rPr>
        <w:t>This great Babylon that I have built,</w:t>
      </w:r>
      <w:r w:rsidR="00E5067D" w:rsidRPr="009755D1">
        <w:rPr>
          <w:rFonts w:eastAsia="Times New Roman"/>
          <w:sz w:val="24"/>
          <w:szCs w:val="24"/>
          <w:lang w:val="en-GB"/>
        </w:rPr>
        <w:t>”</w:t>
      </w:r>
      <w:r w:rsidRPr="009755D1">
        <w:rPr>
          <w:rFonts w:eastAsia="Times New Roman"/>
          <w:sz w:val="24"/>
          <w:szCs w:val="24"/>
          <w:lang w:val="en-GB"/>
        </w:rPr>
        <w:t xml:space="preserve"> cries Nebuchadnezzar. That is the same gentleman who afterwards ate grass like the oxen, and whose nails grew like birds</w:t>
      </w:r>
      <w:r w:rsidR="00E5067D" w:rsidRPr="009755D1">
        <w:rPr>
          <w:rFonts w:eastAsia="Times New Roman"/>
          <w:sz w:val="24"/>
          <w:szCs w:val="24"/>
          <w:lang w:val="en-GB"/>
        </w:rPr>
        <w:t>’</w:t>
      </w:r>
      <w:r w:rsidRPr="009755D1">
        <w:rPr>
          <w:rFonts w:eastAsia="Times New Roman"/>
          <w:sz w:val="24"/>
          <w:szCs w:val="24"/>
          <w:lang w:val="en-GB"/>
        </w:rPr>
        <w:t xml:space="preserve"> claws. We have seen very, very, very great little people, and very, very little great people who have given themselves mighty airs</w:t>
      </w:r>
      <w:r w:rsidR="00E5067D" w:rsidRPr="009755D1">
        <w:rPr>
          <w:rFonts w:eastAsia="Times New Roman"/>
          <w:sz w:val="24"/>
          <w:szCs w:val="24"/>
          <w:lang w:val="en-GB"/>
        </w:rPr>
        <w:t>;</w:t>
      </w:r>
      <w:r w:rsidRPr="009755D1">
        <w:rPr>
          <w:rFonts w:eastAsia="Times New Roman"/>
          <w:sz w:val="24"/>
          <w:szCs w:val="24"/>
          <w:lang w:val="en-GB"/>
        </w:rPr>
        <w:t xml:space="preserve"> but we have never seen any good come of their greatness. Few people are blessed by these gorgeous individuals. God seldom sends his Elijahs bread and meat by peacocks. If you go as visiting ladies into the houses of the poor very finely dressed, and you</w:t>
      </w:r>
      <w:r w:rsidR="00E5067D" w:rsidRPr="009755D1">
        <w:rPr>
          <w:rFonts w:eastAsia="Times New Roman"/>
          <w:sz w:val="24"/>
          <w:szCs w:val="24"/>
          <w:lang w:val="en-GB"/>
        </w:rPr>
        <w:t xml:space="preserve"> “</w:t>
      </w:r>
      <w:r w:rsidRPr="009755D1">
        <w:rPr>
          <w:rFonts w:eastAsia="Times New Roman"/>
          <w:sz w:val="24"/>
          <w:szCs w:val="24"/>
          <w:lang w:val="en-GB"/>
        </w:rPr>
        <w:t>condescend</w:t>
      </w:r>
      <w:r w:rsidR="00E5067D" w:rsidRPr="009755D1">
        <w:rPr>
          <w:rFonts w:eastAsia="Times New Roman"/>
          <w:sz w:val="24"/>
          <w:szCs w:val="24"/>
          <w:lang w:val="en-GB"/>
        </w:rPr>
        <w:t>”</w:t>
      </w:r>
      <w:r w:rsidRPr="009755D1">
        <w:rPr>
          <w:rFonts w:eastAsia="Times New Roman"/>
          <w:sz w:val="24"/>
          <w:szCs w:val="24"/>
          <w:lang w:val="en-GB"/>
        </w:rPr>
        <w:t xml:space="preserve"> to them, they will not want to see you any more</w:t>
      </w:r>
      <w:r w:rsidR="00E5067D" w:rsidRPr="009755D1">
        <w:rPr>
          <w:rFonts w:eastAsia="Times New Roman"/>
          <w:sz w:val="24"/>
          <w:szCs w:val="24"/>
          <w:lang w:val="en-GB"/>
        </w:rPr>
        <w:t>;</w:t>
      </w:r>
      <w:r w:rsidRPr="009755D1">
        <w:rPr>
          <w:rFonts w:eastAsia="Times New Roman"/>
          <w:sz w:val="24"/>
          <w:szCs w:val="24"/>
          <w:lang w:val="en-GB"/>
        </w:rPr>
        <w:t xml:space="preserve"> but if you go in and sit at their side, and show them that you are their true friends, you get at their hearts. Love thyself less and less, and love thy God more. Love the soul of every man with all the intensity of thy being. Struggle and agonize to bring sinners to the Saviour</w:t>
      </w:r>
      <w:r w:rsidR="00E5067D" w:rsidRPr="009755D1">
        <w:rPr>
          <w:rFonts w:eastAsia="Times New Roman"/>
          <w:sz w:val="24"/>
          <w:szCs w:val="24"/>
          <w:lang w:val="en-GB"/>
        </w:rPr>
        <w:t>’</w:t>
      </w:r>
      <w:r w:rsidRPr="009755D1">
        <w:rPr>
          <w:rFonts w:eastAsia="Times New Roman"/>
          <w:sz w:val="24"/>
          <w:szCs w:val="24"/>
          <w:lang w:val="en-GB"/>
        </w:rPr>
        <w:t>s feet, and God will help thee. But if thou standest on thy dignity, and sa</w:t>
      </w:r>
      <w:r w:rsidR="00D25B5E">
        <w:rPr>
          <w:rFonts w:eastAsia="Times New Roman"/>
          <w:sz w:val="24"/>
          <w:szCs w:val="24"/>
          <w:lang w:val="en-GB"/>
        </w:rPr>
        <w:t>y</w:t>
      </w:r>
      <w:r w:rsidRPr="009755D1">
        <w:rPr>
          <w:rFonts w:eastAsia="Times New Roman"/>
          <w:sz w:val="24"/>
          <w:szCs w:val="24"/>
          <w:lang w:val="en-GB"/>
        </w:rPr>
        <w:t>est,</w:t>
      </w:r>
      <w:r w:rsidR="00E5067D" w:rsidRPr="009755D1">
        <w:rPr>
          <w:rFonts w:eastAsia="Times New Roman"/>
          <w:sz w:val="24"/>
          <w:szCs w:val="24"/>
          <w:lang w:val="en-GB"/>
        </w:rPr>
        <w:t xml:space="preserve"> “</w:t>
      </w:r>
      <w:r w:rsidRPr="009755D1">
        <w:rPr>
          <w:rFonts w:eastAsia="Times New Roman"/>
          <w:sz w:val="24"/>
          <w:szCs w:val="24"/>
          <w:lang w:val="en-GB"/>
        </w:rPr>
        <w:t>Lord, not so</w:t>
      </w:r>
      <w:r w:rsidR="00E5067D" w:rsidRPr="009755D1">
        <w:rPr>
          <w:rFonts w:eastAsia="Times New Roman"/>
          <w:sz w:val="24"/>
          <w:szCs w:val="24"/>
          <w:lang w:val="en-GB"/>
        </w:rPr>
        <w:t>;</w:t>
      </w:r>
      <w:r w:rsidRPr="009755D1">
        <w:rPr>
          <w:rFonts w:eastAsia="Times New Roman"/>
          <w:sz w:val="24"/>
          <w:szCs w:val="24"/>
          <w:lang w:val="en-GB"/>
        </w:rPr>
        <w:t xml:space="preserve"> for I have never eaten any thing common or unclean,</w:t>
      </w:r>
      <w:r w:rsidR="00E5067D" w:rsidRPr="009755D1">
        <w:rPr>
          <w:rFonts w:eastAsia="Times New Roman"/>
          <w:sz w:val="24"/>
          <w:szCs w:val="24"/>
          <w:lang w:val="en-GB"/>
        </w:rPr>
        <w:t>”</w:t>
      </w:r>
      <w:r w:rsidRPr="009755D1">
        <w:rPr>
          <w:rFonts w:eastAsia="Times New Roman"/>
          <w:sz w:val="24"/>
          <w:szCs w:val="24"/>
          <w:lang w:val="en-GB"/>
        </w:rPr>
        <w:t xml:space="preserve"> it will be a serious injury to thee. I said to one of our classes,</w:t>
      </w:r>
      <w:r w:rsidR="00E5067D" w:rsidRPr="009755D1">
        <w:rPr>
          <w:rFonts w:eastAsia="Times New Roman"/>
          <w:sz w:val="24"/>
          <w:szCs w:val="24"/>
          <w:lang w:val="en-GB"/>
        </w:rPr>
        <w:t xml:space="preserve"> “</w:t>
      </w:r>
      <w:r w:rsidRPr="009755D1">
        <w:rPr>
          <w:rFonts w:eastAsia="Times New Roman"/>
          <w:sz w:val="24"/>
          <w:szCs w:val="24"/>
          <w:lang w:val="en-GB"/>
        </w:rPr>
        <w:t xml:space="preserve">Let </w:t>
      </w:r>
      <w:r w:rsidRPr="009755D1">
        <w:rPr>
          <w:rFonts w:eastAsia="Times New Roman"/>
          <w:i/>
          <w:sz w:val="24"/>
          <w:szCs w:val="24"/>
          <w:lang w:val="en-GB"/>
        </w:rPr>
        <w:t xml:space="preserve">I </w:t>
      </w:r>
      <w:r w:rsidRPr="009755D1">
        <w:rPr>
          <w:rFonts w:eastAsia="Times New Roman"/>
          <w:sz w:val="24"/>
          <w:szCs w:val="24"/>
          <w:lang w:val="en-GB"/>
        </w:rPr>
        <w:t xml:space="preserve">grow very small, and let </w:t>
      </w:r>
      <w:r w:rsidRPr="009755D1">
        <w:rPr>
          <w:rFonts w:eastAsia="Times New Roman"/>
          <w:i/>
          <w:sz w:val="24"/>
          <w:szCs w:val="24"/>
          <w:lang w:val="en-GB"/>
        </w:rPr>
        <w:t xml:space="preserve">J </w:t>
      </w:r>
      <w:r w:rsidRPr="009755D1">
        <w:rPr>
          <w:rFonts w:eastAsia="Times New Roman"/>
          <w:sz w:val="24"/>
          <w:szCs w:val="24"/>
          <w:lang w:val="en-GB"/>
        </w:rPr>
        <w:t>grow very great,</w:t>
      </w:r>
      <w:r w:rsidR="00E5067D" w:rsidRPr="009755D1">
        <w:rPr>
          <w:rFonts w:eastAsia="Times New Roman"/>
          <w:sz w:val="24"/>
          <w:szCs w:val="24"/>
          <w:lang w:val="en-GB"/>
        </w:rPr>
        <w:t>”</w:t>
      </w:r>
      <w:r w:rsidRPr="009755D1">
        <w:rPr>
          <w:rFonts w:eastAsia="Times New Roman"/>
          <w:sz w:val="24"/>
          <w:szCs w:val="24"/>
          <w:lang w:val="en-GB"/>
        </w:rPr>
        <w:t xml:space="preserve"> and the brethren did not need an explanation. May we so love our Lord Jesus that we cease to care for dignity, and are willing to be nothing for his sake</w:t>
      </w:r>
      <w:r w:rsidR="00E5067D" w:rsidRPr="009755D1">
        <w:rPr>
          <w:rFonts w:eastAsia="Times New Roman"/>
          <w:sz w:val="24"/>
          <w:szCs w:val="24"/>
          <w:lang w:val="en-GB"/>
        </w:rPr>
        <w:t>!</w:t>
      </w:r>
    </w:p>
    <w:p w14:paraId="58E772BC" w14:textId="77777777" w:rsidR="00961A6D" w:rsidRPr="009755D1" w:rsidRDefault="00824BFE" w:rsidP="00961A6D">
      <w:pPr>
        <w:spacing w:before="6" w:after="81" w:line="276" w:lineRule="auto"/>
        <w:ind w:right="72" w:firstLine="360"/>
        <w:jc w:val="both"/>
        <w:textAlignment w:val="baseline"/>
        <w:rPr>
          <w:rFonts w:eastAsia="Times New Roman"/>
          <w:sz w:val="24"/>
          <w:szCs w:val="24"/>
          <w:lang w:val="en-GB"/>
        </w:rPr>
      </w:pPr>
      <w:r w:rsidRPr="009755D1">
        <w:rPr>
          <w:rFonts w:eastAsia="Times New Roman"/>
          <w:sz w:val="24"/>
          <w:szCs w:val="24"/>
          <w:lang w:val="en-GB"/>
        </w:rPr>
        <w:t xml:space="preserve">Are there any here who have not yet believed in Jesus? I hope they will trust their souls with him at once, and, when they have done so, let them </w:t>
      </w:r>
      <w:r w:rsidRPr="009755D1">
        <w:rPr>
          <w:rFonts w:eastAsia="Times New Roman"/>
          <w:sz w:val="24"/>
          <w:szCs w:val="24"/>
          <w:lang w:val="en-GB"/>
        </w:rPr>
        <w:lastRenderedPageBreak/>
        <w:t>come forward without delay, and confess his name, and be baptized into the sacred Three. Then let them try to grow downward lower and lower, till they sink into nothing, that Christ may be all in all.</w:t>
      </w:r>
    </w:p>
    <w:p w14:paraId="7989CB41" w14:textId="6D6F10E1" w:rsidR="00961A6D" w:rsidRPr="009755D1" w:rsidRDefault="00961A6D" w:rsidP="00961A6D">
      <w:pPr>
        <w:spacing w:before="6" w:after="81" w:line="276" w:lineRule="auto"/>
        <w:ind w:right="72"/>
        <w:jc w:val="center"/>
        <w:textAlignment w:val="baseline"/>
        <w:rPr>
          <w:rFonts w:eastAsia="Garamond"/>
          <w:lang w:val="en-GB"/>
        </w:rPr>
      </w:pPr>
      <w:r w:rsidRPr="009755D1">
        <w:rPr>
          <w:rFonts w:eastAsia="Garamond"/>
          <w:lang w:val="en-GB"/>
        </w:rPr>
        <w:t>____________________</w:t>
      </w:r>
    </w:p>
    <w:p w14:paraId="22FE94E7" w14:textId="42CCB011" w:rsidR="003963F7" w:rsidRPr="009755D1" w:rsidRDefault="00824BFE" w:rsidP="00CE3B81">
      <w:pPr>
        <w:spacing w:before="221" w:after="196" w:line="276" w:lineRule="auto"/>
        <w:jc w:val="center"/>
        <w:textAlignment w:val="baseline"/>
        <w:rPr>
          <w:rFonts w:eastAsia="Times New Roman"/>
          <w:lang w:val="en-GB"/>
        </w:rPr>
      </w:pPr>
      <w:r w:rsidRPr="009755D1">
        <w:rPr>
          <w:rFonts w:eastAsia="Garamond"/>
          <w:lang w:val="en-GB"/>
        </w:rPr>
        <w:t xml:space="preserve">PORTION OF SCRIPTURE READ BEFORE SERMON—Acts </w:t>
      </w:r>
      <w:r w:rsidRPr="009755D1">
        <w:rPr>
          <w:rFonts w:eastAsia="Times New Roman"/>
          <w:lang w:val="en-GB"/>
        </w:rPr>
        <w:t>x. 1–33.</w:t>
      </w:r>
    </w:p>
    <w:p w14:paraId="07FD3F24" w14:textId="77777777" w:rsidR="00961A6D" w:rsidRPr="009755D1" w:rsidRDefault="00961A6D" w:rsidP="00961A6D">
      <w:pPr>
        <w:spacing w:before="6" w:after="81" w:line="276" w:lineRule="auto"/>
        <w:ind w:right="72"/>
        <w:jc w:val="center"/>
        <w:textAlignment w:val="baseline"/>
        <w:rPr>
          <w:rFonts w:eastAsia="Garamond"/>
          <w:lang w:val="en-GB"/>
        </w:rPr>
      </w:pPr>
      <w:r w:rsidRPr="009755D1">
        <w:rPr>
          <w:rFonts w:eastAsia="Garamond"/>
          <w:lang w:val="en-GB"/>
        </w:rPr>
        <w:t>____________________</w:t>
      </w:r>
    </w:p>
    <w:p w14:paraId="1BA3244F" w14:textId="273E7A15" w:rsidR="003963F7" w:rsidRPr="009755D1" w:rsidRDefault="00824BFE" w:rsidP="00CE3B81">
      <w:pPr>
        <w:spacing w:before="230" w:after="177" w:line="276" w:lineRule="auto"/>
        <w:jc w:val="center"/>
        <w:textAlignment w:val="baseline"/>
        <w:rPr>
          <w:rFonts w:eastAsia="Times New Roman"/>
          <w:lang w:val="en-GB"/>
        </w:rPr>
      </w:pPr>
      <w:r w:rsidRPr="009755D1">
        <w:rPr>
          <w:rFonts w:eastAsia="Times New Roman"/>
          <w:lang w:val="en-GB"/>
        </w:rPr>
        <w:t xml:space="preserve">HYMNS </w:t>
      </w:r>
      <w:r w:rsidRPr="009755D1">
        <w:rPr>
          <w:rFonts w:eastAsia="Garamond"/>
          <w:lang w:val="en-GB"/>
        </w:rPr>
        <w:t xml:space="preserve">FROM </w:t>
      </w:r>
      <w:r w:rsidR="00E5067D" w:rsidRPr="009755D1">
        <w:rPr>
          <w:rFonts w:eastAsia="Garamond"/>
          <w:lang w:val="en-GB"/>
        </w:rPr>
        <w:t>“</w:t>
      </w:r>
      <w:r w:rsidRPr="009755D1">
        <w:rPr>
          <w:rFonts w:eastAsia="Garamond"/>
          <w:lang w:val="en-GB"/>
        </w:rPr>
        <w:t xml:space="preserve">OUR </w:t>
      </w:r>
      <w:r w:rsidRPr="009755D1">
        <w:rPr>
          <w:rFonts w:eastAsia="Times New Roman"/>
          <w:lang w:val="en-GB"/>
        </w:rPr>
        <w:t xml:space="preserve">OWN HYMN BOOK </w:t>
      </w:r>
      <w:r w:rsidR="00E5067D" w:rsidRPr="009755D1">
        <w:rPr>
          <w:rFonts w:eastAsia="Times New Roman"/>
          <w:lang w:val="en-GB"/>
        </w:rPr>
        <w:t>“</w:t>
      </w:r>
      <w:r w:rsidR="00961A6D" w:rsidRPr="009755D1">
        <w:rPr>
          <w:rFonts w:eastAsia="Times New Roman"/>
          <w:lang w:val="en-GB"/>
        </w:rPr>
        <w:t>–</w:t>
      </w:r>
      <w:r w:rsidRPr="009755D1">
        <w:rPr>
          <w:rFonts w:eastAsia="Times New Roman"/>
          <w:lang w:val="en-GB"/>
        </w:rPr>
        <w:t>—23 (Song III.), 704, 708.</w:t>
      </w:r>
    </w:p>
    <w:p w14:paraId="7D22139A" w14:textId="77777777" w:rsidR="00961A6D" w:rsidRPr="009755D1" w:rsidRDefault="00961A6D" w:rsidP="00961A6D">
      <w:pPr>
        <w:spacing w:before="6" w:after="81" w:line="276" w:lineRule="auto"/>
        <w:ind w:right="72"/>
        <w:jc w:val="center"/>
        <w:textAlignment w:val="baseline"/>
        <w:rPr>
          <w:rFonts w:eastAsia="Garamond"/>
          <w:lang w:val="en-GB"/>
        </w:rPr>
      </w:pPr>
      <w:r w:rsidRPr="009755D1">
        <w:rPr>
          <w:rFonts w:eastAsia="Garamond"/>
          <w:lang w:val="en-GB"/>
        </w:rPr>
        <w:t>____________________</w:t>
      </w:r>
    </w:p>
    <w:p w14:paraId="5CB49BA0" w14:textId="77777777" w:rsidR="003963F7" w:rsidRPr="009755D1" w:rsidRDefault="00824BFE" w:rsidP="00CE3B81">
      <w:pPr>
        <w:spacing w:before="164" w:line="276" w:lineRule="auto"/>
        <w:jc w:val="center"/>
        <w:textAlignment w:val="baseline"/>
        <w:rPr>
          <w:rFonts w:eastAsia="Garamond"/>
          <w:sz w:val="20"/>
          <w:szCs w:val="20"/>
          <w:lang w:val="en-GB"/>
        </w:rPr>
      </w:pPr>
      <w:r w:rsidRPr="009755D1">
        <w:rPr>
          <w:rFonts w:eastAsia="Garamond"/>
          <w:sz w:val="20"/>
          <w:szCs w:val="20"/>
          <w:lang w:val="en-GB"/>
        </w:rPr>
        <w:t>LETTER FROM MR. SPURGEON.</w:t>
      </w:r>
    </w:p>
    <w:p w14:paraId="17C33A6B" w14:textId="5419D4C0" w:rsidR="003963F7" w:rsidRPr="009755D1" w:rsidRDefault="00824BFE" w:rsidP="00824BFE">
      <w:pPr>
        <w:spacing w:before="99" w:line="276" w:lineRule="auto"/>
        <w:ind w:right="72" w:firstLine="270"/>
        <w:jc w:val="both"/>
        <w:textAlignment w:val="baseline"/>
        <w:rPr>
          <w:rFonts w:eastAsia="Garamond"/>
          <w:b/>
          <w:sz w:val="20"/>
          <w:szCs w:val="20"/>
          <w:lang w:val="en-GB"/>
        </w:rPr>
      </w:pPr>
      <w:r w:rsidRPr="009755D1">
        <w:rPr>
          <w:rFonts w:eastAsia="Garamond"/>
          <w:bCs/>
          <w:smallCaps/>
          <w:sz w:val="20"/>
          <w:szCs w:val="20"/>
          <w:lang w:val="en-GB"/>
        </w:rPr>
        <w:t>Dear Friends</w:t>
      </w:r>
      <w:r w:rsidRPr="009755D1">
        <w:rPr>
          <w:rFonts w:eastAsia="Garamond"/>
          <w:bCs/>
          <w:sz w:val="20"/>
          <w:szCs w:val="20"/>
          <w:lang w:val="en-GB"/>
        </w:rPr>
        <w:t>,—May</w:t>
      </w:r>
      <w:r w:rsidRPr="009755D1">
        <w:rPr>
          <w:rFonts w:eastAsia="Garamond"/>
          <w:b/>
          <w:sz w:val="20"/>
          <w:szCs w:val="20"/>
          <w:lang w:val="en-GB"/>
        </w:rPr>
        <w:t xml:space="preserve"> </w:t>
      </w:r>
      <w:r w:rsidRPr="009755D1">
        <w:rPr>
          <w:rFonts w:eastAsia="Garamond"/>
          <w:sz w:val="20"/>
          <w:szCs w:val="20"/>
          <w:lang w:val="en-GB"/>
        </w:rPr>
        <w:t>the peace of God abide with you. With great pleasure I perform the weekly duty of preparing the sermon, and I pray our Lord to make it a blessing to all my readers. Each day I gather a measure of strength. My walking is measured by steps few and slow</w:t>
      </w:r>
      <w:r w:rsidR="00E5067D" w:rsidRPr="009755D1">
        <w:rPr>
          <w:rFonts w:eastAsia="Garamond"/>
          <w:sz w:val="20"/>
          <w:szCs w:val="20"/>
          <w:lang w:val="en-GB"/>
        </w:rPr>
        <w:t>;</w:t>
      </w:r>
      <w:r w:rsidRPr="009755D1">
        <w:rPr>
          <w:rFonts w:eastAsia="Garamond"/>
          <w:sz w:val="20"/>
          <w:szCs w:val="20"/>
          <w:lang w:val="en-GB"/>
        </w:rPr>
        <w:t xml:space="preserve"> but then I can walk, and this is a great reason for gratitude to one who could not put his foot down without pain. I am recovering in all respects, and feel that a fortnight in this place has done more for me than could have been effected by months of medicine.</w:t>
      </w:r>
    </w:p>
    <w:p w14:paraId="37A4E6ED" w14:textId="77777777" w:rsidR="003963F7" w:rsidRPr="009755D1" w:rsidRDefault="00824BFE" w:rsidP="00824BFE">
      <w:pPr>
        <w:spacing w:line="276" w:lineRule="auto"/>
        <w:ind w:firstLine="270"/>
        <w:jc w:val="both"/>
        <w:textAlignment w:val="baseline"/>
        <w:rPr>
          <w:rFonts w:eastAsia="Garamond"/>
          <w:sz w:val="20"/>
          <w:szCs w:val="20"/>
          <w:lang w:val="en-GB"/>
        </w:rPr>
      </w:pPr>
      <w:r w:rsidRPr="009755D1">
        <w:rPr>
          <w:rFonts w:eastAsia="Garamond"/>
          <w:sz w:val="20"/>
          <w:szCs w:val="20"/>
          <w:lang w:val="en-GB"/>
        </w:rPr>
        <w:t>To him whom I worshipped in pain be grateful praises for restoring mercy.</w:t>
      </w:r>
    </w:p>
    <w:p w14:paraId="4C3BD396" w14:textId="77777777" w:rsidR="003963F7" w:rsidRPr="009755D1" w:rsidRDefault="00824BFE" w:rsidP="00961A6D">
      <w:pPr>
        <w:spacing w:before="54" w:line="276" w:lineRule="auto"/>
        <w:ind w:right="1988"/>
        <w:jc w:val="right"/>
        <w:textAlignment w:val="baseline"/>
        <w:rPr>
          <w:rFonts w:eastAsia="Garamond"/>
          <w:sz w:val="20"/>
          <w:szCs w:val="20"/>
          <w:lang w:val="en-GB"/>
        </w:rPr>
      </w:pPr>
      <w:r w:rsidRPr="009755D1">
        <w:rPr>
          <w:rFonts w:eastAsia="Garamond"/>
          <w:sz w:val="20"/>
          <w:szCs w:val="20"/>
          <w:lang w:val="en-GB"/>
        </w:rPr>
        <w:t>Yours heartily,</w:t>
      </w:r>
    </w:p>
    <w:p w14:paraId="2E30F1E4" w14:textId="77777777" w:rsidR="003963F7" w:rsidRPr="009755D1" w:rsidRDefault="00824BFE" w:rsidP="00961A6D">
      <w:pPr>
        <w:spacing w:before="38" w:line="276" w:lineRule="auto"/>
        <w:ind w:right="458"/>
        <w:jc w:val="right"/>
        <w:textAlignment w:val="baseline"/>
        <w:rPr>
          <w:rFonts w:eastAsia="Garamond"/>
          <w:sz w:val="20"/>
          <w:szCs w:val="20"/>
          <w:lang w:val="en-GB"/>
        </w:rPr>
      </w:pPr>
      <w:r w:rsidRPr="009755D1">
        <w:rPr>
          <w:rFonts w:eastAsia="Garamond"/>
          <w:sz w:val="20"/>
          <w:szCs w:val="20"/>
          <w:lang w:val="en-GB"/>
        </w:rPr>
        <w:t>C. H. SPURGEON.</w:t>
      </w:r>
    </w:p>
    <w:p w14:paraId="26BC8DD9" w14:textId="3BE22C86" w:rsidR="003963F7" w:rsidRPr="009755D1" w:rsidRDefault="00824BFE" w:rsidP="00CE3B81">
      <w:pPr>
        <w:spacing w:before="56" w:line="276" w:lineRule="auto"/>
        <w:ind w:left="144"/>
        <w:textAlignment w:val="baseline"/>
        <w:rPr>
          <w:rFonts w:eastAsia="Garamond"/>
          <w:sz w:val="20"/>
          <w:szCs w:val="20"/>
          <w:lang w:val="en-GB"/>
        </w:rPr>
      </w:pPr>
      <w:r w:rsidRPr="009755D1">
        <w:rPr>
          <w:rFonts w:eastAsia="Garamond"/>
          <w:sz w:val="20"/>
          <w:szCs w:val="20"/>
          <w:lang w:val="en-GB"/>
        </w:rPr>
        <w:t>Mentone, Feb. 16, 1885.</w:t>
      </w:r>
    </w:p>
    <w:sectPr w:rsidR="003963F7" w:rsidRPr="009755D1" w:rsidSect="00CE3B81">
      <w:footerReference w:type="default" r:id="rId6"/>
      <w:pgSz w:w="11906" w:h="16838" w:code="9"/>
      <w:pgMar w:top="1728" w:right="2304" w:bottom="1728" w:left="2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40EC" w14:textId="77777777" w:rsidR="00B04AF0" w:rsidRDefault="00824BFE">
      <w:r>
        <w:separator/>
      </w:r>
    </w:p>
  </w:endnote>
  <w:endnote w:type="continuationSeparator" w:id="0">
    <w:p w14:paraId="3932EF09" w14:textId="77777777" w:rsidR="00B04AF0" w:rsidRDefault="0082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Times New Roman">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886090569"/>
      <w:docPartObj>
        <w:docPartGallery w:val="Page Numbers (Bottom of Page)"/>
        <w:docPartUnique/>
      </w:docPartObj>
    </w:sdtPr>
    <w:sdtEndPr>
      <w:rPr>
        <w:noProof/>
      </w:rPr>
    </w:sdtEndPr>
    <w:sdtContent>
      <w:p w14:paraId="5561B4A6" w14:textId="08C6A593" w:rsidR="00E5067D" w:rsidRPr="00E5067D" w:rsidRDefault="00E5067D">
        <w:pPr>
          <w:pStyle w:val="Footer"/>
          <w:jc w:val="center"/>
          <w:rPr>
            <w:sz w:val="24"/>
            <w:szCs w:val="24"/>
          </w:rPr>
        </w:pPr>
        <w:r w:rsidRPr="00E5067D">
          <w:rPr>
            <w:sz w:val="24"/>
            <w:szCs w:val="24"/>
          </w:rPr>
          <w:fldChar w:fldCharType="begin"/>
        </w:r>
        <w:r w:rsidRPr="00E5067D">
          <w:rPr>
            <w:sz w:val="24"/>
            <w:szCs w:val="24"/>
          </w:rPr>
          <w:instrText xml:space="preserve"> PAGE   \* MERGEFORMAT </w:instrText>
        </w:r>
        <w:r w:rsidRPr="00E5067D">
          <w:rPr>
            <w:sz w:val="24"/>
            <w:szCs w:val="24"/>
          </w:rPr>
          <w:fldChar w:fldCharType="separate"/>
        </w:r>
        <w:r w:rsidRPr="00E5067D">
          <w:rPr>
            <w:noProof/>
            <w:sz w:val="24"/>
            <w:szCs w:val="24"/>
          </w:rPr>
          <w:t>2</w:t>
        </w:r>
        <w:r w:rsidRPr="00E5067D">
          <w:rPr>
            <w:noProof/>
            <w:sz w:val="24"/>
            <w:szCs w:val="24"/>
          </w:rPr>
          <w:fldChar w:fldCharType="end"/>
        </w:r>
      </w:p>
    </w:sdtContent>
  </w:sdt>
  <w:p w14:paraId="0DF0ABE7" w14:textId="77777777" w:rsidR="00E5067D" w:rsidRPr="00E5067D" w:rsidRDefault="00E5067D">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1016" w14:textId="77777777" w:rsidR="003963F7" w:rsidRDefault="003963F7"/>
  </w:footnote>
  <w:footnote w:type="continuationSeparator" w:id="0">
    <w:p w14:paraId="7CBC725A" w14:textId="77777777" w:rsidR="003963F7" w:rsidRDefault="00824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F7"/>
    <w:rsid w:val="00152ED2"/>
    <w:rsid w:val="003963F7"/>
    <w:rsid w:val="005B16EF"/>
    <w:rsid w:val="006D3D40"/>
    <w:rsid w:val="007D4AF5"/>
    <w:rsid w:val="00824BFE"/>
    <w:rsid w:val="00961A6D"/>
    <w:rsid w:val="009755D1"/>
    <w:rsid w:val="00B04AF0"/>
    <w:rsid w:val="00B3707D"/>
    <w:rsid w:val="00CE3B81"/>
    <w:rsid w:val="00D25B5E"/>
    <w:rsid w:val="00DE6C90"/>
    <w:rsid w:val="00E50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F0B1"/>
  <w15:docId w15:val="{5C26A393-7E13-4C86-95B4-5A049F6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67D"/>
    <w:pPr>
      <w:tabs>
        <w:tab w:val="center" w:pos="4513"/>
        <w:tab w:val="right" w:pos="9026"/>
      </w:tabs>
    </w:pPr>
  </w:style>
  <w:style w:type="character" w:customStyle="1" w:styleId="HeaderChar">
    <w:name w:val="Header Char"/>
    <w:basedOn w:val="DefaultParagraphFont"/>
    <w:link w:val="Header"/>
    <w:uiPriority w:val="99"/>
    <w:rsid w:val="00E5067D"/>
  </w:style>
  <w:style w:type="paragraph" w:styleId="Footer">
    <w:name w:val="footer"/>
    <w:basedOn w:val="Normal"/>
    <w:link w:val="FooterChar"/>
    <w:uiPriority w:val="99"/>
    <w:unhideWhenUsed/>
    <w:rsid w:val="00E5067D"/>
    <w:pPr>
      <w:tabs>
        <w:tab w:val="center" w:pos="4513"/>
        <w:tab w:val="right" w:pos="9026"/>
      </w:tabs>
    </w:pPr>
  </w:style>
  <w:style w:type="character" w:customStyle="1" w:styleId="FooterChar">
    <w:name w:val="Footer Char"/>
    <w:basedOn w:val="DefaultParagraphFont"/>
    <w:link w:val="Footer"/>
    <w:uiPriority w:val="99"/>
    <w:rsid w:val="00E5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5884</Words>
  <Characters>33539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 Blunder: a Lesson to Ourselves.</dc:title>
  <dc:creator>Charles H. Spurgeon</dc:creator>
  <cp:keywords>spurgeon, evangelical, sermon, 19th century</cp:keywords>
  <cp:lastModifiedBy>Ray John</cp:lastModifiedBy>
  <cp:revision>2</cp:revision>
  <dcterms:created xsi:type="dcterms:W3CDTF">2022-11-12T13:13:00Z</dcterms:created>
  <dcterms:modified xsi:type="dcterms:W3CDTF">2022-11-12T13:13:00Z</dcterms:modified>
</cp:coreProperties>
</file>