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5A2F8" w14:textId="77777777" w:rsidR="002125B3" w:rsidRPr="00B37825" w:rsidRDefault="002125B3" w:rsidP="002125B3">
      <w:pPr>
        <w:widowControl w:val="0"/>
        <w:spacing w:after="0" w:line="360" w:lineRule="auto"/>
        <w:jc w:val="center"/>
        <w:rPr>
          <w:rFonts w:ascii="Times New Roman" w:eastAsia="Times New Roman" w:hAnsi="Times New Roman" w:cs="Times New Roman"/>
          <w:spacing w:val="10"/>
          <w:sz w:val="40"/>
          <w:szCs w:val="40"/>
          <w:lang w:val="en-US" w:bidi="en-US"/>
        </w:rPr>
      </w:pPr>
      <w:r w:rsidRPr="00B37825">
        <w:rPr>
          <w:rFonts w:ascii="Times New Roman" w:eastAsia="Times New Roman" w:hAnsi="Times New Roman" w:cs="Times New Roman"/>
          <w:spacing w:val="10"/>
          <w:sz w:val="40"/>
          <w:szCs w:val="40"/>
          <w:lang w:val="en-US" w:bidi="en-US"/>
        </w:rPr>
        <w:t xml:space="preserve">How to Obtain </w:t>
      </w:r>
      <w:bookmarkStart w:id="0" w:name="_GoBack"/>
      <w:r w:rsidRPr="00B37825">
        <w:rPr>
          <w:rFonts w:ascii="Times New Roman" w:eastAsia="Times New Roman" w:hAnsi="Times New Roman" w:cs="Times New Roman"/>
          <w:spacing w:val="10"/>
          <w:sz w:val="40"/>
          <w:szCs w:val="40"/>
          <w:lang w:val="en-US" w:bidi="en-US"/>
        </w:rPr>
        <w:t xml:space="preserve">Fulness </w:t>
      </w:r>
    </w:p>
    <w:p w14:paraId="0FF9E0C9" w14:textId="77777777" w:rsidR="002125B3" w:rsidRPr="007D1748" w:rsidRDefault="002125B3" w:rsidP="002125B3">
      <w:pPr>
        <w:widowControl w:val="0"/>
        <w:spacing w:after="0" w:line="360" w:lineRule="auto"/>
        <w:jc w:val="center"/>
        <w:rPr>
          <w:rFonts w:ascii="Times New Roman" w:eastAsia="Times New Roman" w:hAnsi="Times New Roman" w:cs="Times New Roman"/>
          <w:spacing w:val="10"/>
          <w:sz w:val="40"/>
          <w:szCs w:val="40"/>
          <w:lang w:val="en-US" w:bidi="en-US"/>
        </w:rPr>
      </w:pPr>
      <w:r w:rsidRPr="00B37825">
        <w:rPr>
          <w:rFonts w:ascii="Times New Roman" w:eastAsia="Times New Roman" w:hAnsi="Times New Roman" w:cs="Times New Roman"/>
          <w:spacing w:val="10"/>
          <w:sz w:val="40"/>
          <w:szCs w:val="40"/>
          <w:lang w:val="en-US" w:bidi="en-US"/>
        </w:rPr>
        <w:t>Of Power</w:t>
      </w:r>
    </w:p>
    <w:bookmarkEnd w:id="0"/>
    <w:p w14:paraId="00312696" w14:textId="77777777" w:rsidR="002125B3" w:rsidRPr="007D1748" w:rsidRDefault="002125B3" w:rsidP="002125B3">
      <w:pPr>
        <w:widowControl w:val="0"/>
        <w:spacing w:after="0" w:line="360" w:lineRule="auto"/>
        <w:jc w:val="center"/>
        <w:rPr>
          <w:rFonts w:ascii="Times New Roman" w:eastAsia="Times New Roman" w:hAnsi="Times New Roman" w:cs="Times New Roman"/>
          <w:sz w:val="28"/>
          <w:szCs w:val="28"/>
          <w:lang w:val="en-US" w:bidi="en-US"/>
        </w:rPr>
      </w:pPr>
      <w:r w:rsidRPr="00B37825">
        <w:rPr>
          <w:rFonts w:ascii="Times New Roman" w:eastAsia="Times New Roman" w:hAnsi="Times New Roman" w:cs="Times New Roman"/>
          <w:sz w:val="28"/>
          <w:szCs w:val="28"/>
          <w:lang w:val="en-US" w:bidi="en-US"/>
        </w:rPr>
        <w:t>In Christian Life and Service</w:t>
      </w:r>
    </w:p>
    <w:p w14:paraId="78A1F85E" w14:textId="77777777" w:rsidR="002125B3" w:rsidRPr="007D1748" w:rsidRDefault="002125B3" w:rsidP="002125B3">
      <w:pPr>
        <w:keepNext/>
        <w:keepLines/>
        <w:widowControl w:val="0"/>
        <w:spacing w:after="0" w:line="240" w:lineRule="auto"/>
        <w:outlineLvl w:val="1"/>
        <w:rPr>
          <w:rFonts w:ascii="Cambria" w:eastAsia="Cambria" w:hAnsi="Cambria" w:cs="Cambria"/>
          <w:sz w:val="46"/>
          <w:szCs w:val="46"/>
          <w:lang w:val="en-US" w:bidi="en-US"/>
        </w:rPr>
      </w:pPr>
    </w:p>
    <w:p w14:paraId="78C230F9" w14:textId="77777777" w:rsidR="002125B3" w:rsidRPr="007D1748" w:rsidRDefault="002125B3" w:rsidP="002125B3">
      <w:pPr>
        <w:keepNext/>
        <w:keepLines/>
        <w:widowControl w:val="0"/>
        <w:spacing w:after="0" w:line="240" w:lineRule="auto"/>
        <w:outlineLvl w:val="1"/>
        <w:rPr>
          <w:rFonts w:ascii="Cambria" w:eastAsia="Cambria" w:hAnsi="Cambria" w:cs="Cambria"/>
          <w:sz w:val="46"/>
          <w:szCs w:val="46"/>
          <w:lang w:val="en-US" w:bidi="en-US"/>
        </w:rPr>
      </w:pPr>
    </w:p>
    <w:p w14:paraId="4CDDAE3A" w14:textId="77777777" w:rsidR="002125B3" w:rsidRPr="007D1748" w:rsidRDefault="002125B3" w:rsidP="002125B3">
      <w:pPr>
        <w:keepNext/>
        <w:keepLines/>
        <w:widowControl w:val="0"/>
        <w:spacing w:after="0" w:line="360" w:lineRule="auto"/>
        <w:jc w:val="center"/>
        <w:outlineLvl w:val="1"/>
        <w:rPr>
          <w:rFonts w:ascii="Times New Roman" w:eastAsia="Cambria" w:hAnsi="Times New Roman" w:cs="Times New Roman"/>
          <w:sz w:val="28"/>
          <w:szCs w:val="28"/>
          <w:lang w:val="en-US" w:bidi="en-US"/>
        </w:rPr>
      </w:pPr>
      <w:r w:rsidRPr="007D1748">
        <w:rPr>
          <w:rFonts w:ascii="Times New Roman" w:eastAsia="Cambria" w:hAnsi="Times New Roman" w:cs="Times New Roman"/>
          <w:sz w:val="28"/>
          <w:szCs w:val="28"/>
          <w:lang w:val="en-US" w:bidi="en-US"/>
        </w:rPr>
        <w:t>By R. A. Torrey</w:t>
      </w:r>
    </w:p>
    <w:p w14:paraId="6F71C4F4" w14:textId="77777777" w:rsidR="002125B3" w:rsidRPr="007D1748" w:rsidRDefault="002125B3" w:rsidP="002125B3">
      <w:pPr>
        <w:widowControl w:val="0"/>
        <w:spacing w:after="0" w:line="276" w:lineRule="auto"/>
        <w:jc w:val="center"/>
        <w:rPr>
          <w:rFonts w:ascii="Times New Roman" w:eastAsia="Times New Roman" w:hAnsi="Times New Roman" w:cs="Times New Roman"/>
          <w:sz w:val="20"/>
          <w:szCs w:val="20"/>
          <w:lang w:val="en-US" w:bidi="en-US"/>
        </w:rPr>
      </w:pPr>
      <w:r w:rsidRPr="007D1748">
        <w:rPr>
          <w:rFonts w:ascii="Times New Roman" w:eastAsia="Times New Roman" w:hAnsi="Times New Roman" w:cs="Times New Roman"/>
          <w:sz w:val="20"/>
          <w:szCs w:val="20"/>
          <w:lang w:val="en-US" w:bidi="en-US"/>
        </w:rPr>
        <w:t>Author of “How to Bring Men to Christ,”</w:t>
      </w:r>
    </w:p>
    <w:p w14:paraId="7A9DB554" w14:textId="77777777" w:rsidR="002125B3" w:rsidRPr="007D1748" w:rsidRDefault="002125B3" w:rsidP="002125B3">
      <w:pPr>
        <w:widowControl w:val="0"/>
        <w:spacing w:after="0" w:line="276" w:lineRule="auto"/>
        <w:jc w:val="center"/>
        <w:rPr>
          <w:rFonts w:ascii="Times New Roman" w:eastAsia="Times New Roman" w:hAnsi="Times New Roman" w:cs="Times New Roman"/>
          <w:sz w:val="20"/>
          <w:szCs w:val="20"/>
          <w:lang w:val="en-US" w:bidi="en-US"/>
        </w:rPr>
      </w:pPr>
      <w:r w:rsidRPr="007D1748">
        <w:rPr>
          <w:rFonts w:ascii="Times New Roman" w:eastAsia="Times New Roman" w:hAnsi="Times New Roman" w:cs="Times New Roman"/>
          <w:sz w:val="20"/>
          <w:szCs w:val="20"/>
          <w:lang w:val="en-US" w:bidi="en-US"/>
        </w:rPr>
        <w:t>“How to Study the Bible for Greatest Profit,”</w:t>
      </w:r>
    </w:p>
    <w:p w14:paraId="0F425EEA" w14:textId="77777777" w:rsidR="002125B3" w:rsidRPr="007D1748" w:rsidRDefault="002125B3" w:rsidP="002125B3">
      <w:pPr>
        <w:widowControl w:val="0"/>
        <w:spacing w:after="0" w:line="276" w:lineRule="auto"/>
        <w:jc w:val="center"/>
        <w:rPr>
          <w:rFonts w:ascii="Arial" w:eastAsia="Arial" w:hAnsi="Arial" w:cs="Arial"/>
          <w:b/>
          <w:bCs/>
          <w:sz w:val="20"/>
          <w:szCs w:val="20"/>
          <w:lang w:val="en-US" w:bidi="en-US"/>
        </w:rPr>
      </w:pPr>
      <w:r w:rsidRPr="007D1748">
        <w:rPr>
          <w:rFonts w:ascii="Times New Roman" w:eastAsia="Times New Roman" w:hAnsi="Times New Roman" w:cs="Times New Roman"/>
          <w:sz w:val="20"/>
          <w:szCs w:val="20"/>
          <w:lang w:val="en-US" w:bidi="en-US"/>
        </w:rPr>
        <w:t>“The Baptism with the Holy Spirit,” etc.</w:t>
      </w:r>
    </w:p>
    <w:p w14:paraId="003FF32E" w14:textId="77777777" w:rsidR="002125B3" w:rsidRPr="007D1748" w:rsidRDefault="002125B3" w:rsidP="002125B3">
      <w:pPr>
        <w:widowControl w:val="0"/>
        <w:spacing w:after="0" w:line="221" w:lineRule="auto"/>
        <w:ind w:firstLine="360"/>
        <w:rPr>
          <w:rFonts w:ascii="Times New Roman" w:eastAsia="Times New Roman" w:hAnsi="Times New Roman" w:cs="Times New Roman"/>
          <w:i/>
          <w:iCs/>
          <w:sz w:val="26"/>
          <w:szCs w:val="26"/>
          <w:lang w:val="en-US" w:bidi="en-US"/>
        </w:rPr>
      </w:pPr>
    </w:p>
    <w:p w14:paraId="3060D9B8" w14:textId="77777777" w:rsidR="002125B3" w:rsidRPr="007D1748" w:rsidRDefault="002125B3" w:rsidP="002125B3">
      <w:pPr>
        <w:widowControl w:val="0"/>
        <w:spacing w:after="0" w:line="221" w:lineRule="auto"/>
        <w:ind w:firstLine="360"/>
        <w:rPr>
          <w:rFonts w:ascii="Times New Roman" w:eastAsia="Times New Roman" w:hAnsi="Times New Roman" w:cs="Times New Roman"/>
          <w:i/>
          <w:iCs/>
          <w:sz w:val="26"/>
          <w:szCs w:val="26"/>
          <w:lang w:val="en-US" w:bidi="en-US"/>
        </w:rPr>
      </w:pPr>
    </w:p>
    <w:p w14:paraId="0E8D2F8E" w14:textId="77777777" w:rsidR="002125B3" w:rsidRPr="007D1748" w:rsidRDefault="002125B3" w:rsidP="002125B3">
      <w:pPr>
        <w:widowControl w:val="0"/>
        <w:spacing w:after="0" w:line="221" w:lineRule="auto"/>
        <w:ind w:firstLine="360"/>
        <w:rPr>
          <w:rFonts w:ascii="Times New Roman" w:eastAsia="Times New Roman" w:hAnsi="Times New Roman" w:cs="Times New Roman"/>
          <w:i/>
          <w:iCs/>
          <w:sz w:val="26"/>
          <w:szCs w:val="26"/>
          <w:lang w:val="en-US" w:bidi="en-US"/>
        </w:rPr>
      </w:pPr>
    </w:p>
    <w:p w14:paraId="596615EE" w14:textId="77777777" w:rsidR="002125B3" w:rsidRPr="007D1748" w:rsidRDefault="002125B3" w:rsidP="002125B3">
      <w:pPr>
        <w:widowControl w:val="0"/>
        <w:spacing w:after="0" w:line="221" w:lineRule="auto"/>
        <w:ind w:left="1418" w:right="911" w:firstLine="202"/>
        <w:jc w:val="both"/>
        <w:rPr>
          <w:rFonts w:ascii="Times New Roman" w:eastAsia="Times New Roman" w:hAnsi="Times New Roman" w:cs="Times New Roman"/>
          <w:b/>
          <w:bCs/>
          <w:i/>
          <w:iCs/>
          <w:sz w:val="20"/>
          <w:szCs w:val="20"/>
          <w:lang w:val="en-US" w:bidi="en-US"/>
        </w:rPr>
      </w:pPr>
      <w:r w:rsidRPr="007D1748">
        <w:rPr>
          <w:rFonts w:ascii="Times New Roman" w:eastAsia="Times New Roman" w:hAnsi="Times New Roman" w:cs="Times New Roman"/>
          <w:i/>
          <w:iCs/>
          <w:sz w:val="20"/>
          <w:szCs w:val="20"/>
          <w:lang w:val="en-US" w:bidi="en-US"/>
        </w:rPr>
        <w:t>“God hath spoken once; twice have I heard this, that power belongeth unto God.”—</w:t>
      </w:r>
      <w:r w:rsidRPr="007D1748">
        <w:rPr>
          <w:rFonts w:ascii="Times New Roman" w:eastAsia="Times New Roman" w:hAnsi="Times New Roman" w:cs="Times New Roman"/>
          <w:smallCaps/>
          <w:sz w:val="20"/>
          <w:szCs w:val="20"/>
          <w:lang w:val="en-US" w:bidi="en-US"/>
        </w:rPr>
        <w:t>Ps</w:t>
      </w:r>
      <w:r w:rsidRPr="007D1748">
        <w:rPr>
          <w:rFonts w:ascii="Times New Roman" w:eastAsia="Times New Roman" w:hAnsi="Times New Roman" w:cs="Times New Roman"/>
          <w:sz w:val="20"/>
          <w:szCs w:val="20"/>
          <w:lang w:val="en-US" w:bidi="en-US"/>
        </w:rPr>
        <w:t>. lxii. 11.</w:t>
      </w:r>
    </w:p>
    <w:p w14:paraId="3C641FE8" w14:textId="77777777" w:rsidR="002125B3" w:rsidRPr="007D1748" w:rsidRDefault="002125B3" w:rsidP="002125B3">
      <w:pPr>
        <w:widowControl w:val="0"/>
        <w:spacing w:after="0" w:line="288" w:lineRule="auto"/>
        <w:ind w:left="1418" w:right="911" w:firstLine="202"/>
        <w:jc w:val="both"/>
        <w:rPr>
          <w:rFonts w:ascii="Times New Roman" w:eastAsia="Times New Roman" w:hAnsi="Times New Roman" w:cs="Times New Roman"/>
          <w:b/>
          <w:bCs/>
          <w:i/>
          <w:iCs/>
          <w:sz w:val="20"/>
          <w:szCs w:val="20"/>
          <w:lang w:val="en-US" w:bidi="en-US"/>
        </w:rPr>
      </w:pPr>
      <w:r w:rsidRPr="007D1748">
        <w:rPr>
          <w:rFonts w:ascii="Times New Roman" w:eastAsia="Times New Roman" w:hAnsi="Times New Roman" w:cs="Times New Roman"/>
          <w:i/>
          <w:iCs/>
          <w:sz w:val="20"/>
          <w:szCs w:val="20"/>
          <w:lang w:val="en-US" w:bidi="en-US"/>
        </w:rPr>
        <w:t>“Be strong in the Lord, and in the power of his might.”—</w:t>
      </w:r>
      <w:r w:rsidRPr="007D1748">
        <w:rPr>
          <w:rFonts w:ascii="Times New Roman" w:eastAsia="Times New Roman" w:hAnsi="Times New Roman" w:cs="Times New Roman"/>
          <w:smallCaps/>
          <w:sz w:val="20"/>
          <w:szCs w:val="20"/>
          <w:lang w:val="en-US" w:bidi="en-US"/>
        </w:rPr>
        <w:t>Eph</w:t>
      </w:r>
      <w:r w:rsidRPr="007D1748">
        <w:rPr>
          <w:rFonts w:ascii="Times New Roman" w:eastAsia="Times New Roman" w:hAnsi="Times New Roman" w:cs="Times New Roman"/>
          <w:sz w:val="20"/>
          <w:szCs w:val="20"/>
          <w:lang w:val="en-US" w:bidi="en-US"/>
        </w:rPr>
        <w:t>. vi. 10.</w:t>
      </w:r>
    </w:p>
    <w:p w14:paraId="6828D5F4" w14:textId="77777777" w:rsidR="002125B3" w:rsidRPr="007D1748" w:rsidRDefault="002125B3" w:rsidP="002125B3">
      <w:pPr>
        <w:widowControl w:val="0"/>
        <w:spacing w:after="0" w:line="288" w:lineRule="auto"/>
        <w:ind w:left="1418" w:right="911" w:firstLine="202"/>
        <w:jc w:val="both"/>
        <w:rPr>
          <w:rFonts w:ascii="Times New Roman" w:eastAsia="Times New Roman" w:hAnsi="Times New Roman" w:cs="Times New Roman"/>
          <w:b/>
          <w:bCs/>
          <w:i/>
          <w:iCs/>
          <w:sz w:val="20"/>
          <w:szCs w:val="20"/>
          <w:lang w:val="en-US" w:bidi="en-US"/>
        </w:rPr>
      </w:pPr>
      <w:r w:rsidRPr="007D1748">
        <w:rPr>
          <w:rFonts w:ascii="Times New Roman" w:eastAsia="Times New Roman" w:hAnsi="Times New Roman" w:cs="Times New Roman"/>
          <w:i/>
          <w:iCs/>
          <w:sz w:val="20"/>
          <w:szCs w:val="20"/>
          <w:lang w:val="en-US" w:bidi="en-US"/>
        </w:rPr>
        <w:t>“Ye are strong, and the Word of God abideth in you.”—</w:t>
      </w:r>
      <w:r w:rsidRPr="007D1748">
        <w:rPr>
          <w:rFonts w:ascii="Times New Roman" w:eastAsia="Times New Roman" w:hAnsi="Times New Roman" w:cs="Times New Roman"/>
          <w:sz w:val="20"/>
          <w:szCs w:val="20"/>
          <w:lang w:val="en-US" w:bidi="en-US"/>
        </w:rPr>
        <w:t>1</w:t>
      </w:r>
      <w:r w:rsidRPr="007D1748">
        <w:rPr>
          <w:rFonts w:ascii="Times New Roman" w:eastAsia="Times New Roman" w:hAnsi="Times New Roman" w:cs="Times New Roman"/>
          <w:smallCaps/>
          <w:sz w:val="20"/>
          <w:szCs w:val="20"/>
          <w:lang w:val="en-US" w:bidi="en-US"/>
        </w:rPr>
        <w:t xml:space="preserve"> John</w:t>
      </w:r>
      <w:r w:rsidRPr="007D1748">
        <w:rPr>
          <w:rFonts w:ascii="Times New Roman" w:eastAsia="Times New Roman" w:hAnsi="Times New Roman" w:cs="Times New Roman"/>
          <w:sz w:val="20"/>
          <w:szCs w:val="20"/>
          <w:lang w:val="en-US" w:bidi="en-US"/>
        </w:rPr>
        <w:t>. ii. 14.</w:t>
      </w:r>
    </w:p>
    <w:p w14:paraId="01A4E735" w14:textId="473A65F4" w:rsidR="002125B3" w:rsidRPr="007D1748" w:rsidRDefault="002125B3" w:rsidP="002125B3">
      <w:pPr>
        <w:widowControl w:val="0"/>
        <w:spacing w:after="0" w:line="228" w:lineRule="auto"/>
        <w:ind w:left="1418" w:right="911" w:firstLine="202"/>
        <w:jc w:val="both"/>
        <w:rPr>
          <w:rFonts w:ascii="Times New Roman" w:eastAsia="Times New Roman" w:hAnsi="Times New Roman" w:cs="Times New Roman"/>
          <w:b/>
          <w:bCs/>
          <w:i/>
          <w:iCs/>
          <w:sz w:val="20"/>
          <w:szCs w:val="20"/>
          <w:lang w:val="en-US" w:bidi="en-US"/>
        </w:rPr>
      </w:pPr>
      <w:r w:rsidRPr="007D1748">
        <w:rPr>
          <w:rFonts w:ascii="Times New Roman" w:eastAsia="Times New Roman" w:hAnsi="Times New Roman" w:cs="Times New Roman"/>
          <w:i/>
          <w:iCs/>
          <w:sz w:val="20"/>
          <w:szCs w:val="20"/>
          <w:lang w:val="en-US" w:bidi="en-US"/>
        </w:rPr>
        <w:t>“Strengthened with power through His Spirit in the inward man.”—</w:t>
      </w:r>
      <w:r w:rsidRPr="007D1748">
        <w:rPr>
          <w:rFonts w:ascii="Times New Roman" w:eastAsia="Times New Roman" w:hAnsi="Times New Roman" w:cs="Times New Roman"/>
          <w:smallCaps/>
          <w:sz w:val="20"/>
          <w:szCs w:val="20"/>
          <w:lang w:val="en-US" w:bidi="en-US"/>
        </w:rPr>
        <w:t>Eph</w:t>
      </w:r>
      <w:r w:rsidRPr="007D1748">
        <w:rPr>
          <w:rFonts w:ascii="Times New Roman" w:eastAsia="Times New Roman" w:hAnsi="Times New Roman" w:cs="Times New Roman"/>
          <w:sz w:val="20"/>
          <w:szCs w:val="20"/>
          <w:lang w:val="en-US" w:bidi="en-US"/>
        </w:rPr>
        <w:t xml:space="preserve">. iii. 16, </w:t>
      </w:r>
      <w:r w:rsidR="000569C1">
        <w:rPr>
          <w:rFonts w:ascii="Times New Roman" w:eastAsia="Times New Roman" w:hAnsi="Times New Roman" w:cs="Times New Roman"/>
          <w:sz w:val="20"/>
          <w:szCs w:val="20"/>
          <w:lang w:val="en-US" w:bidi="en-US"/>
        </w:rPr>
        <w:t>R.V.</w:t>
      </w:r>
    </w:p>
    <w:p w14:paraId="2E468F82" w14:textId="77777777" w:rsidR="002125B3" w:rsidRPr="007D1748" w:rsidRDefault="002125B3" w:rsidP="002125B3">
      <w:pPr>
        <w:widowControl w:val="0"/>
        <w:spacing w:after="0" w:line="240" w:lineRule="auto"/>
        <w:rPr>
          <w:rFonts w:ascii="Times New Roman" w:eastAsia="Times New Roman" w:hAnsi="Times New Roman" w:cs="Times New Roman"/>
          <w:color w:val="000000"/>
          <w:sz w:val="24"/>
          <w:szCs w:val="24"/>
          <w:lang w:val="en-US" w:bidi="en-US"/>
        </w:rPr>
      </w:pPr>
    </w:p>
    <w:p w14:paraId="63FC2AFE" w14:textId="77777777" w:rsidR="002125B3" w:rsidRPr="007D1748" w:rsidRDefault="002125B3" w:rsidP="002125B3">
      <w:pPr>
        <w:widowControl w:val="0"/>
        <w:spacing w:after="0" w:line="228" w:lineRule="auto"/>
        <w:rPr>
          <w:rFonts w:ascii="Times New Roman" w:eastAsia="Times New Roman" w:hAnsi="Times New Roman" w:cs="Times New Roman"/>
          <w:sz w:val="26"/>
          <w:szCs w:val="26"/>
          <w:lang w:val="en-US" w:bidi="en-US"/>
        </w:rPr>
      </w:pPr>
    </w:p>
    <w:p w14:paraId="5C0A4387" w14:textId="77777777" w:rsidR="002125B3" w:rsidRPr="007D1748" w:rsidRDefault="002125B3" w:rsidP="002125B3">
      <w:pPr>
        <w:widowControl w:val="0"/>
        <w:spacing w:after="0" w:line="228" w:lineRule="auto"/>
        <w:rPr>
          <w:rFonts w:ascii="Times New Roman" w:eastAsia="Times New Roman" w:hAnsi="Times New Roman" w:cs="Times New Roman"/>
          <w:sz w:val="26"/>
          <w:szCs w:val="26"/>
          <w:lang w:val="en-US" w:bidi="en-US"/>
        </w:rPr>
      </w:pPr>
    </w:p>
    <w:p w14:paraId="10CD6DC2" w14:textId="77777777" w:rsidR="002125B3" w:rsidRDefault="002125B3" w:rsidP="002125B3">
      <w:pPr>
        <w:widowControl w:val="0"/>
        <w:spacing w:after="0" w:line="228" w:lineRule="auto"/>
        <w:jc w:val="center"/>
        <w:rPr>
          <w:rFonts w:ascii="Times New Roman" w:eastAsia="Times New Roman" w:hAnsi="Times New Roman" w:cs="Times New Roman"/>
          <w:sz w:val="26"/>
          <w:szCs w:val="26"/>
          <w:lang w:val="en-US" w:bidi="en-US"/>
        </w:rPr>
      </w:pPr>
    </w:p>
    <w:p w14:paraId="33F86B8B" w14:textId="77777777" w:rsidR="002125B3" w:rsidRPr="007D1748" w:rsidRDefault="002125B3" w:rsidP="002125B3">
      <w:pPr>
        <w:widowControl w:val="0"/>
        <w:spacing w:after="0" w:line="276" w:lineRule="auto"/>
        <w:jc w:val="center"/>
        <w:rPr>
          <w:rFonts w:ascii="Times New Roman" w:eastAsia="Times New Roman" w:hAnsi="Times New Roman" w:cs="Times New Roman"/>
          <w:b/>
          <w:bCs/>
          <w:i/>
          <w:iCs/>
          <w:sz w:val="26"/>
          <w:szCs w:val="26"/>
          <w:lang w:val="en-US" w:bidi="en-US"/>
        </w:rPr>
      </w:pPr>
      <w:r w:rsidRPr="007D1748">
        <w:rPr>
          <w:rFonts w:ascii="Times New Roman" w:eastAsia="Times New Roman" w:hAnsi="Times New Roman" w:cs="Times New Roman"/>
          <w:sz w:val="26"/>
          <w:szCs w:val="26"/>
          <w:lang w:val="en-US" w:bidi="en-US"/>
        </w:rPr>
        <w:t>L</w:t>
      </w:r>
      <w:r w:rsidRPr="00B37825">
        <w:rPr>
          <w:rFonts w:ascii="Times New Roman" w:eastAsia="Times New Roman" w:hAnsi="Times New Roman" w:cs="Times New Roman"/>
          <w:sz w:val="26"/>
          <w:szCs w:val="26"/>
          <w:lang w:val="en-US" w:bidi="en-US"/>
        </w:rPr>
        <w:t>ondon</w:t>
      </w:r>
    </w:p>
    <w:p w14:paraId="5C427296" w14:textId="77777777" w:rsidR="002125B3" w:rsidRPr="007D1748" w:rsidRDefault="002125B3" w:rsidP="002125B3">
      <w:pPr>
        <w:widowControl w:val="0"/>
        <w:spacing w:after="0" w:line="228" w:lineRule="auto"/>
        <w:jc w:val="center"/>
        <w:rPr>
          <w:rFonts w:ascii="Times New Roman" w:eastAsia="Times New Roman" w:hAnsi="Times New Roman" w:cs="Times New Roman"/>
          <w:b/>
          <w:bCs/>
          <w:i/>
          <w:iCs/>
          <w:sz w:val="24"/>
          <w:szCs w:val="24"/>
          <w:lang w:val="en-US" w:bidi="en-US"/>
        </w:rPr>
      </w:pPr>
      <w:r w:rsidRPr="007D1748">
        <w:rPr>
          <w:rFonts w:ascii="Times New Roman" w:eastAsia="Times New Roman" w:hAnsi="Times New Roman" w:cs="Times New Roman"/>
          <w:sz w:val="24"/>
          <w:szCs w:val="24"/>
          <w:lang w:val="en-US" w:bidi="en-US"/>
        </w:rPr>
        <w:t>James Nisbet &amp; Co., Limited</w:t>
      </w:r>
    </w:p>
    <w:p w14:paraId="7C32BC14" w14:textId="77777777" w:rsidR="002125B3" w:rsidRPr="007D1748" w:rsidRDefault="002125B3" w:rsidP="002125B3">
      <w:pPr>
        <w:widowControl w:val="0"/>
        <w:spacing w:after="0" w:line="228" w:lineRule="auto"/>
        <w:jc w:val="center"/>
        <w:rPr>
          <w:rFonts w:ascii="Times New Roman" w:eastAsia="Times New Roman" w:hAnsi="Times New Roman" w:cs="Times New Roman"/>
          <w:b/>
          <w:bCs/>
          <w:i/>
          <w:iCs/>
          <w:sz w:val="24"/>
          <w:szCs w:val="24"/>
          <w:lang w:val="en-US" w:bidi="en-US"/>
        </w:rPr>
      </w:pPr>
      <w:r w:rsidRPr="007D1748">
        <w:rPr>
          <w:rFonts w:ascii="Times New Roman" w:eastAsia="Times New Roman" w:hAnsi="Times New Roman" w:cs="Times New Roman"/>
          <w:sz w:val="24"/>
          <w:szCs w:val="24"/>
          <w:lang w:val="en-US" w:bidi="en-US"/>
        </w:rPr>
        <w:t>221, Berners Street</w:t>
      </w:r>
    </w:p>
    <w:p w14:paraId="4166586E" w14:textId="77777777" w:rsidR="002125B3" w:rsidRPr="007D1748" w:rsidRDefault="002125B3" w:rsidP="002125B3">
      <w:pPr>
        <w:widowControl w:val="0"/>
        <w:spacing w:after="0" w:line="240" w:lineRule="auto"/>
        <w:jc w:val="center"/>
        <w:rPr>
          <w:rFonts w:ascii="Times New Roman" w:eastAsia="Times New Roman" w:hAnsi="Times New Roman" w:cs="Times New Roman"/>
          <w:color w:val="000000"/>
          <w:sz w:val="24"/>
          <w:szCs w:val="24"/>
          <w:lang w:val="en-US" w:bidi="en-US"/>
        </w:rPr>
      </w:pPr>
    </w:p>
    <w:p w14:paraId="0E5B55E5" w14:textId="77777777" w:rsidR="002125B3" w:rsidRPr="007D1748" w:rsidRDefault="002125B3" w:rsidP="002125B3">
      <w:pPr>
        <w:widowControl w:val="0"/>
        <w:spacing w:after="0" w:line="341" w:lineRule="auto"/>
        <w:jc w:val="center"/>
        <w:rPr>
          <w:rFonts w:ascii="Times New Roman" w:eastAsia="Times New Roman" w:hAnsi="Times New Roman" w:cs="Times New Roman"/>
          <w:b/>
          <w:bCs/>
          <w:i/>
          <w:iCs/>
          <w:sz w:val="28"/>
          <w:szCs w:val="28"/>
          <w:lang w:val="en-US" w:bidi="en-US"/>
        </w:rPr>
      </w:pPr>
      <w:r w:rsidRPr="007D1748">
        <w:rPr>
          <w:rFonts w:ascii="Times New Roman" w:eastAsia="Times New Roman" w:hAnsi="Times New Roman" w:cs="Times New Roman"/>
          <w:sz w:val="26"/>
          <w:szCs w:val="26"/>
          <w:lang w:val="en-US" w:bidi="en-US"/>
        </w:rPr>
        <w:t>1903</w:t>
      </w:r>
    </w:p>
    <w:p w14:paraId="60FAF52D" w14:textId="77777777" w:rsidR="002125B3" w:rsidRDefault="002125B3" w:rsidP="002125B3">
      <w:pPr>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br w:type="page"/>
      </w:r>
    </w:p>
    <w:p w14:paraId="169CA806" w14:textId="77777777" w:rsidR="002125B3" w:rsidRPr="002E33FD" w:rsidRDefault="002125B3" w:rsidP="002125B3">
      <w:pPr>
        <w:widowControl w:val="0"/>
        <w:spacing w:after="0" w:line="480" w:lineRule="auto"/>
        <w:jc w:val="center"/>
        <w:rPr>
          <w:rFonts w:ascii="Times New Roman" w:eastAsia="Times New Roman" w:hAnsi="Times New Roman" w:cs="Times New Roman"/>
          <w:color w:val="000000"/>
          <w:sz w:val="24"/>
          <w:szCs w:val="24"/>
          <w:lang w:val="en-US" w:bidi="en-US"/>
        </w:rPr>
      </w:pPr>
      <w:r w:rsidRPr="002E33FD">
        <w:rPr>
          <w:rFonts w:ascii="Times New Roman" w:eastAsia="Times New Roman" w:hAnsi="Times New Roman" w:cs="Times New Roman"/>
          <w:color w:val="000000"/>
          <w:sz w:val="24"/>
          <w:szCs w:val="24"/>
          <w:lang w:val="en-US" w:bidi="en-US"/>
        </w:rPr>
        <w:lastRenderedPageBreak/>
        <w:t>PREFACE</w:t>
      </w:r>
    </w:p>
    <w:p w14:paraId="12E6BE82" w14:textId="77777777" w:rsidR="002125B3" w:rsidRPr="002E33FD" w:rsidRDefault="002125B3" w:rsidP="002125B3">
      <w:pPr>
        <w:widowControl w:val="0"/>
        <w:spacing w:after="0" w:line="276" w:lineRule="auto"/>
        <w:ind w:firstLine="360"/>
        <w:jc w:val="both"/>
        <w:rPr>
          <w:rFonts w:ascii="Times New Roman" w:eastAsia="Times New Roman" w:hAnsi="Times New Roman" w:cs="Times New Roman"/>
          <w:color w:val="000000"/>
          <w:sz w:val="24"/>
          <w:szCs w:val="24"/>
          <w:lang w:val="en-US" w:bidi="en-US"/>
        </w:rPr>
      </w:pPr>
      <w:r w:rsidRPr="002E33FD">
        <w:rPr>
          <w:rFonts w:ascii="Times New Roman" w:eastAsia="Times New Roman" w:hAnsi="Times New Roman" w:cs="Times New Roman"/>
          <w:color w:val="000000"/>
          <w:sz w:val="24"/>
          <w:szCs w:val="24"/>
          <w:lang w:val="en-US" w:bidi="en-US"/>
        </w:rPr>
        <w:t>From many earnest hearts there is rising a</w:t>
      </w:r>
      <w:r w:rsidRPr="002E33FD">
        <w:rPr>
          <w:rFonts w:ascii="Times New Roman" w:eastAsia="Times New Roman" w:hAnsi="Times New Roman" w:cs="Times New Roman"/>
          <w:b/>
          <w:bCs/>
          <w:color w:val="000000"/>
          <w:sz w:val="24"/>
          <w:szCs w:val="24"/>
          <w:lang w:val="en-US" w:bidi="en-US"/>
        </w:rPr>
        <w:t xml:space="preserve"> </w:t>
      </w:r>
      <w:r w:rsidRPr="002E33FD">
        <w:rPr>
          <w:rFonts w:ascii="Times New Roman" w:eastAsia="Times New Roman" w:hAnsi="Times New Roman" w:cs="Times New Roman"/>
          <w:color w:val="000000"/>
          <w:sz w:val="24"/>
          <w:szCs w:val="24"/>
          <w:lang w:val="en-US" w:bidi="en-US"/>
        </w:rPr>
        <w:t>cry for more power: more power in our personal conflict with the world, the flesh, and the devil, more power in our work for others. The Bible makes the way to obtain this longed-for power very plain. There is no presumption in under</w:t>
      </w:r>
      <w:r w:rsidRPr="002E33FD">
        <w:rPr>
          <w:rFonts w:ascii="Times New Roman" w:eastAsia="Times New Roman" w:hAnsi="Times New Roman" w:cs="Times New Roman"/>
          <w:color w:val="000000"/>
          <w:sz w:val="24"/>
          <w:szCs w:val="24"/>
          <w:lang w:val="en-US" w:bidi="en-US"/>
        </w:rPr>
        <w:softHyphen/>
        <w:t>taking to tell “How to obtain Fulness of Power in Christian Life and Service”; for the Bible itself tells, and the Bible was intended to be understood. The Bible statement of the way is not mystical nor mysterious, it is very plain and straightforward. If we will only make per</w:t>
      </w:r>
      <w:r w:rsidRPr="002E33FD">
        <w:rPr>
          <w:rFonts w:ascii="Times New Roman" w:eastAsia="Times New Roman" w:hAnsi="Times New Roman" w:cs="Times New Roman"/>
          <w:color w:val="000000"/>
          <w:sz w:val="24"/>
          <w:szCs w:val="24"/>
          <w:lang w:val="en-US" w:bidi="en-US"/>
        </w:rPr>
        <w:softHyphen/>
        <w:t>sonal trial of “The Power of the Word of God,” “The Power of the Blood of Christ,” “The Power of the Holy Spirit,” “The Power of Prayer,” “The Power of a Surrendered Life,” we will then know “The Fulness of Power in Christian Life and Service.” We will try to make this plain in the following chapters.</w:t>
      </w:r>
    </w:p>
    <w:p w14:paraId="392729EA" w14:textId="77777777" w:rsidR="002125B3" w:rsidRPr="002E33FD" w:rsidRDefault="002125B3" w:rsidP="002125B3">
      <w:pPr>
        <w:widowControl w:val="0"/>
        <w:spacing w:after="0" w:line="276" w:lineRule="auto"/>
        <w:ind w:firstLine="360"/>
        <w:jc w:val="both"/>
        <w:rPr>
          <w:rFonts w:ascii="Times New Roman" w:eastAsia="Times New Roman" w:hAnsi="Times New Roman" w:cs="Times New Roman"/>
          <w:color w:val="000000"/>
          <w:sz w:val="44"/>
          <w:szCs w:val="44"/>
          <w:lang w:val="en-US" w:bidi="en-US"/>
        </w:rPr>
        <w:sectPr w:rsidR="002125B3" w:rsidRPr="002E33FD" w:rsidSect="00EF6D70">
          <w:pgSz w:w="11909" w:h="16840"/>
          <w:pgMar w:top="1872" w:right="2304" w:bottom="1872" w:left="2304" w:header="0" w:footer="3" w:gutter="0"/>
          <w:cols w:space="720"/>
          <w:noEndnote/>
          <w:docGrid w:linePitch="360"/>
        </w:sectPr>
      </w:pPr>
      <w:r w:rsidRPr="002E33FD">
        <w:rPr>
          <w:rFonts w:ascii="Times New Roman" w:eastAsia="Times New Roman" w:hAnsi="Times New Roman" w:cs="Times New Roman"/>
          <w:color w:val="000000"/>
          <w:sz w:val="24"/>
          <w:szCs w:val="24"/>
          <w:lang w:val="en-US" w:bidi="en-US"/>
        </w:rPr>
        <w:t>The present volume has been written partly in response to a request from some who have used the author’s book “How to Bring Men to Christ,” that he would write another book for use in the training of those who have come to Christ. But the book has also another and far more important purpose. There are many who do not even know that there is a life of abiding- rest, joy, satisfaction, and power; and many others who, while they think there must be something beyond the life they know, are in ignorance as to how to obtain it. This book is written to help them.</w:t>
      </w:r>
    </w:p>
    <w:p w14:paraId="3A385D59" w14:textId="77777777" w:rsidR="0097318B" w:rsidRPr="0097318B" w:rsidRDefault="0097318B" w:rsidP="0097318B">
      <w:pPr>
        <w:spacing w:after="0" w:line="276" w:lineRule="auto"/>
        <w:jc w:val="center"/>
        <w:rPr>
          <w:rFonts w:ascii="Times New Roman" w:eastAsia="Times New Roman" w:hAnsi="Times New Roman" w:cs="Times New Roman"/>
          <w:sz w:val="28"/>
          <w:szCs w:val="28"/>
          <w:lang w:eastAsia="en-GB"/>
        </w:rPr>
      </w:pPr>
      <w:r w:rsidRPr="0097318B">
        <w:rPr>
          <w:rFonts w:ascii="Times New Roman" w:eastAsia="Times New Roman" w:hAnsi="Times New Roman" w:cs="Times New Roman"/>
          <w:color w:val="000000"/>
          <w:sz w:val="28"/>
          <w:szCs w:val="28"/>
          <w:lang w:eastAsia="en-GB"/>
        </w:rPr>
        <w:lastRenderedPageBreak/>
        <w:t>CHAPTER I</w:t>
      </w:r>
    </w:p>
    <w:p w14:paraId="1F61F0C8" w14:textId="77777777" w:rsidR="0097318B" w:rsidRPr="0097318B" w:rsidRDefault="0097318B" w:rsidP="0097318B">
      <w:pPr>
        <w:spacing w:after="0" w:line="276" w:lineRule="auto"/>
        <w:jc w:val="center"/>
        <w:rPr>
          <w:rFonts w:ascii="Courier New" w:eastAsia="Times New Roman" w:hAnsi="Courier New" w:cs="Courier New"/>
          <w:sz w:val="24"/>
          <w:szCs w:val="24"/>
          <w:lang w:eastAsia="en-GB"/>
        </w:rPr>
      </w:pPr>
    </w:p>
    <w:p w14:paraId="0B5EED25" w14:textId="77777777" w:rsidR="0097318B" w:rsidRPr="0097318B" w:rsidRDefault="0097318B" w:rsidP="0097318B">
      <w:pPr>
        <w:spacing w:after="0" w:line="276" w:lineRule="auto"/>
        <w:jc w:val="center"/>
        <w:rPr>
          <w:rFonts w:ascii="Courier New" w:eastAsia="Times New Roman" w:hAnsi="Courier New" w:cs="Courier New"/>
          <w:b/>
          <w:bCs/>
          <w:lang w:eastAsia="en-GB"/>
        </w:rPr>
      </w:pPr>
      <w:r w:rsidRPr="0097318B">
        <w:rPr>
          <w:rFonts w:ascii="Times New Roman" w:eastAsia="Times New Roman" w:hAnsi="Times New Roman" w:cs="Times New Roman"/>
          <w:color w:val="000000"/>
          <w:lang w:eastAsia="en-GB"/>
        </w:rPr>
        <w:t>THE POWER OF THE WORD OF GOD</w:t>
      </w:r>
    </w:p>
    <w:p w14:paraId="53BC58AA" w14:textId="77777777" w:rsidR="0097318B" w:rsidRPr="0097318B" w:rsidRDefault="0097318B" w:rsidP="0097318B">
      <w:pPr>
        <w:spacing w:after="0" w:line="276" w:lineRule="auto"/>
        <w:jc w:val="both"/>
        <w:rPr>
          <w:rFonts w:ascii="Courier New" w:eastAsia="Times New Roman" w:hAnsi="Courier New" w:cs="Courier New"/>
          <w:sz w:val="24"/>
          <w:szCs w:val="24"/>
          <w:lang w:eastAsia="en-GB"/>
        </w:rPr>
      </w:pPr>
    </w:p>
    <w:p w14:paraId="7BA262BF" w14:textId="41D0EB5C" w:rsidR="0097318B" w:rsidRPr="0097318B" w:rsidRDefault="0097318B" w:rsidP="0097318B">
      <w:pPr>
        <w:spacing w:after="0" w:line="276" w:lineRule="auto"/>
        <w:ind w:firstLine="360"/>
        <w:jc w:val="both"/>
        <w:rPr>
          <w:rFonts w:ascii="Times New Roman" w:eastAsia="Times New Roman" w:hAnsi="Times New Roman" w:cs="Times New Roman"/>
          <w:sz w:val="24"/>
          <w:szCs w:val="24"/>
          <w:lang w:eastAsia="en-GB"/>
        </w:rPr>
      </w:pPr>
      <w:r w:rsidRPr="0097318B">
        <w:rPr>
          <w:rFonts w:ascii="Times New Roman" w:eastAsia="Times New Roman" w:hAnsi="Times New Roman" w:cs="Times New Roman"/>
          <w:color w:val="000000"/>
          <w:sz w:val="24"/>
          <w:szCs w:val="24"/>
          <w:lang w:eastAsia="en-GB"/>
        </w:rPr>
        <w:t>“Power belongeth unto God.” (Ps. 62:11.) The great reservoir of the power that belongeth unto God, is His own Word—the Bible. If we wish to make it ours, we must go to that book. Yet people abound in the church who are pray</w:t>
      </w:r>
      <w:r w:rsidRPr="0097318B">
        <w:rPr>
          <w:rFonts w:ascii="Times New Roman" w:eastAsia="Times New Roman" w:hAnsi="Times New Roman" w:cs="Times New Roman"/>
          <w:color w:val="000000"/>
          <w:sz w:val="24"/>
          <w:szCs w:val="24"/>
          <w:lang w:eastAsia="en-GB"/>
        </w:rPr>
        <w:softHyphen/>
        <w:t>ing for power and neglecting the Bible. Men are longing to have power for fruit-bearing in their own lives and yet forget that Jesus has said: “The seed is the Word of God.” (Luke 8</w:t>
      </w:r>
      <w:r w:rsidR="00936CE4">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11.) They are longing to have power to melt the cold heart and break the stubborn will, and yet forget that God has said: “Is not my word like as fire, and like a hammer that breaketh the rock in pieces?</w:t>
      </w:r>
      <w:r w:rsidR="00936CE4">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(Jer. 23</w:t>
      </w:r>
      <w:r w:rsidR="00936CE4">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29.) If we are to obtain fulness of power in life and service we must feed upon the Word of God. There is no other food so strengthening. If we will not take time to study the Bible we cannot have power, any more than we can have physical power if we will not take time to eat nutritious food.</w:t>
      </w:r>
    </w:p>
    <w:p w14:paraId="1FB3364B" w14:textId="77777777" w:rsidR="0097318B" w:rsidRPr="0097318B" w:rsidRDefault="0097318B" w:rsidP="0097318B">
      <w:pPr>
        <w:spacing w:after="0" w:line="276" w:lineRule="auto"/>
        <w:ind w:firstLine="360"/>
        <w:jc w:val="both"/>
        <w:rPr>
          <w:rFonts w:ascii="Times New Roman" w:eastAsia="Times New Roman" w:hAnsi="Times New Roman" w:cs="Times New Roman"/>
          <w:sz w:val="24"/>
          <w:szCs w:val="24"/>
          <w:lang w:eastAsia="en-GB"/>
        </w:rPr>
      </w:pPr>
      <w:r w:rsidRPr="0097318B">
        <w:rPr>
          <w:rFonts w:ascii="Times New Roman" w:eastAsia="Times New Roman" w:hAnsi="Times New Roman" w:cs="Times New Roman"/>
          <w:color w:val="000000"/>
          <w:sz w:val="24"/>
          <w:szCs w:val="24"/>
          <w:lang w:eastAsia="en-GB"/>
        </w:rPr>
        <w:t>Let us see what the Word of God has power to do:</w:t>
      </w:r>
    </w:p>
    <w:p w14:paraId="01A2EC1E" w14:textId="73E3295D" w:rsidR="0097318B" w:rsidRPr="0097318B" w:rsidRDefault="0097318B" w:rsidP="0097318B">
      <w:pPr>
        <w:spacing w:after="0" w:line="276" w:lineRule="auto"/>
        <w:ind w:firstLine="360"/>
        <w:jc w:val="both"/>
        <w:rPr>
          <w:rFonts w:ascii="Times New Roman" w:eastAsia="Times New Roman" w:hAnsi="Times New Roman" w:cs="Times New Roman"/>
          <w:sz w:val="24"/>
          <w:szCs w:val="24"/>
          <w:lang w:eastAsia="en-GB"/>
        </w:rPr>
      </w:pPr>
      <w:r w:rsidRPr="0097318B">
        <w:rPr>
          <w:rFonts w:ascii="Times New Roman" w:eastAsia="Times New Roman" w:hAnsi="Times New Roman" w:cs="Times New Roman"/>
          <w:color w:val="000000"/>
          <w:sz w:val="24"/>
          <w:szCs w:val="24"/>
          <w:lang w:eastAsia="en-GB"/>
        </w:rPr>
        <w:t>1. First of all, the Word of God has power to convict of sin. In Acts 2</w:t>
      </w:r>
      <w:r w:rsidR="00936CE4">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37 we read: “Now when they heard this, they were pricked in their heart, and said unto Peter and to the rest of the apostles, Men and brethren, what shall we do?” If we look back and see what it was they heard and that produced this deep conviction, we find that it was simply the Word of God. If you will read Peter’s sermon, you will find it one of the most Biblical sermons ever preached. It was Scripture from beginning to end. It was, then, the Word of God, carried home by the Spirit of God, that pricked them to their heart. If you wish to produce conviction, you must give men the Word of God. I heard a man pray some time ago this prayer: “O God, convict us of sin.” A very good prayer, but un</w:t>
      </w:r>
      <w:r w:rsidRPr="0097318B">
        <w:rPr>
          <w:rFonts w:ascii="Times New Roman" w:eastAsia="Times New Roman" w:hAnsi="Times New Roman" w:cs="Times New Roman"/>
          <w:color w:val="000000"/>
          <w:sz w:val="24"/>
          <w:szCs w:val="24"/>
          <w:lang w:eastAsia="en-GB"/>
        </w:rPr>
        <w:softHyphen/>
        <w:t>less you bring your soul in contact with that in</w:t>
      </w:r>
      <w:r w:rsidRPr="0097318B">
        <w:rPr>
          <w:rFonts w:ascii="Times New Roman" w:eastAsia="Times New Roman" w:hAnsi="Times New Roman" w:cs="Times New Roman"/>
          <w:color w:val="000000"/>
          <w:sz w:val="24"/>
          <w:szCs w:val="24"/>
          <w:lang w:eastAsia="en-GB"/>
        </w:rPr>
        <w:softHyphen/>
        <w:t>strument which God has appointed for the con</w:t>
      </w:r>
      <w:r w:rsidRPr="0097318B">
        <w:rPr>
          <w:rFonts w:ascii="Times New Roman" w:eastAsia="Times New Roman" w:hAnsi="Times New Roman" w:cs="Times New Roman"/>
          <w:color w:val="000000"/>
          <w:sz w:val="24"/>
          <w:szCs w:val="24"/>
          <w:lang w:eastAsia="en-GB"/>
        </w:rPr>
        <w:softHyphen/>
        <w:t>viction of sin, you will not have conviction of sin. If you wish to produce conviction in others, you must use the Word to do it. Not long ago a fine-looking young man came into our inquiry-room. I said to him: “Are you a Christian?” “No, sir.” “Why not?” “I think Christianity is a first-rate thing, but I</w:t>
      </w:r>
      <w:r>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have not much feeling about this.”</w:t>
      </w:r>
      <w:r w:rsidR="00936CE4">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But,” I said, “do you not know that you are a sin</w:t>
      </w:r>
      <w:r w:rsidRPr="0097318B">
        <w:rPr>
          <w:rFonts w:ascii="Times New Roman" w:eastAsia="Times New Roman" w:hAnsi="Times New Roman" w:cs="Times New Roman"/>
          <w:color w:val="000000"/>
          <w:sz w:val="24"/>
          <w:szCs w:val="24"/>
          <w:lang w:eastAsia="en-GB"/>
        </w:rPr>
        <w:softHyphen/>
        <w:t>ner?” He said: “Yes, sir, I suppose I am; but I am not very much of a sinner. I am a pretty good sort of a fellow.” I replied: “So, my friend, you have not very much conviction of sin. I have something in my hand that is a di</w:t>
      </w:r>
      <w:r w:rsidRPr="0097318B">
        <w:rPr>
          <w:rFonts w:ascii="Times New Roman" w:eastAsia="Times New Roman" w:hAnsi="Times New Roman" w:cs="Times New Roman"/>
          <w:color w:val="000000"/>
          <w:sz w:val="24"/>
          <w:szCs w:val="24"/>
          <w:lang w:eastAsia="en-GB"/>
        </w:rPr>
        <w:softHyphen/>
        <w:t>vinely appointed instrument to produce convic</w:t>
      </w:r>
      <w:r w:rsidRPr="0097318B">
        <w:rPr>
          <w:rFonts w:ascii="Times New Roman" w:eastAsia="Times New Roman" w:hAnsi="Times New Roman" w:cs="Times New Roman"/>
          <w:color w:val="000000"/>
          <w:sz w:val="24"/>
          <w:szCs w:val="24"/>
          <w:lang w:eastAsia="en-GB"/>
        </w:rPr>
        <w:softHyphen/>
        <w:t>tion of sin.” I opened my Bible to Matt. 22</w:t>
      </w:r>
      <w:r w:rsidR="00936CE4">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37, 38 and asked him to read it. He read,</w:t>
      </w:r>
      <w:r w:rsidR="00936CE4">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Thou shalt love the Lord thy God with all thy heart, and with all thy soul, and with all thy mind. This is the first and great command</w:t>
      </w:r>
      <w:r w:rsidRPr="0097318B">
        <w:rPr>
          <w:rFonts w:ascii="Times New Roman" w:eastAsia="Times New Roman" w:hAnsi="Times New Roman" w:cs="Times New Roman"/>
          <w:color w:val="000000"/>
          <w:sz w:val="24"/>
          <w:szCs w:val="24"/>
          <w:lang w:eastAsia="en-GB"/>
        </w:rPr>
        <w:softHyphen/>
        <w:t xml:space="preserve">ment.” “What commandment is that?” I </w:t>
      </w:r>
      <w:r w:rsidRPr="0097318B">
        <w:rPr>
          <w:rFonts w:ascii="Times New Roman" w:eastAsia="Times New Roman" w:hAnsi="Times New Roman" w:cs="Times New Roman"/>
          <w:color w:val="000000"/>
          <w:sz w:val="24"/>
          <w:szCs w:val="24"/>
          <w:lang w:eastAsia="en-GB"/>
        </w:rPr>
        <w:lastRenderedPageBreak/>
        <w:t>asked. He replied: “The first and great com</w:t>
      </w:r>
      <w:r w:rsidRPr="0097318B">
        <w:rPr>
          <w:rFonts w:ascii="Times New Roman" w:eastAsia="Times New Roman" w:hAnsi="Times New Roman" w:cs="Times New Roman"/>
          <w:color w:val="000000"/>
          <w:sz w:val="24"/>
          <w:szCs w:val="24"/>
          <w:lang w:eastAsia="en-GB"/>
        </w:rPr>
        <w:softHyphen/>
        <w:t>mandment.”</w:t>
      </w:r>
      <w:r w:rsidR="00936CE4">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In the light of that, what must be the first and great sin?” He replied: “It must be to neglect to keep that commandment.” “Have you kept it?” The Spirit of God took it home to his heart then and there. It was not long before we were kneeling, and he asking God for mercy through Christ.</w:t>
      </w:r>
    </w:p>
    <w:p w14:paraId="23D95FF2" w14:textId="7D0378BB" w:rsidR="0097318B" w:rsidRPr="0097318B" w:rsidRDefault="0097318B" w:rsidP="0097318B">
      <w:pPr>
        <w:spacing w:after="0" w:line="276" w:lineRule="auto"/>
        <w:ind w:firstLine="360"/>
        <w:jc w:val="both"/>
        <w:rPr>
          <w:rFonts w:ascii="Times New Roman" w:eastAsia="Times New Roman" w:hAnsi="Times New Roman" w:cs="Times New Roman"/>
          <w:sz w:val="24"/>
          <w:szCs w:val="24"/>
          <w:lang w:eastAsia="en-GB"/>
        </w:rPr>
      </w:pPr>
      <w:r w:rsidRPr="0097318B">
        <w:rPr>
          <w:rFonts w:ascii="Times New Roman" w:eastAsia="Times New Roman" w:hAnsi="Times New Roman" w:cs="Times New Roman"/>
          <w:color w:val="000000"/>
          <w:sz w:val="24"/>
          <w:szCs w:val="24"/>
          <w:lang w:eastAsia="en-GB"/>
        </w:rPr>
        <w:t>2. In the next place, the Word of God has pow</w:t>
      </w:r>
      <w:r w:rsidRPr="0097318B">
        <w:rPr>
          <w:rFonts w:ascii="Times New Roman" w:eastAsia="Times New Roman" w:hAnsi="Times New Roman" w:cs="Times New Roman"/>
          <w:color w:val="000000"/>
          <w:sz w:val="24"/>
          <w:szCs w:val="24"/>
          <w:lang w:eastAsia="en-GB"/>
        </w:rPr>
        <w:softHyphen/>
        <w:t>er to regenerate. In 1 Peter 1:23 we read:</w:t>
      </w:r>
      <w:r w:rsidR="00936CE4">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Be</w:t>
      </w:r>
      <w:r w:rsidRPr="0097318B">
        <w:rPr>
          <w:rFonts w:ascii="Times New Roman" w:eastAsia="Times New Roman" w:hAnsi="Times New Roman" w:cs="Times New Roman"/>
          <w:color w:val="000000"/>
          <w:sz w:val="24"/>
          <w:szCs w:val="24"/>
          <w:lang w:eastAsia="en-GB"/>
        </w:rPr>
        <w:softHyphen/>
        <w:t>ing born again, not of corruptible seed, but of incorruptible, by the Word of God, which liveth and abideth forever.” In James 1:18 we read:</w:t>
      </w:r>
      <w:r w:rsidR="00936CE4">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Of his own will begat he us with the Word</w:t>
      </w:r>
      <w:r>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of Truth, that we should be a kind of first-fruits of his creatures.” If you wish to be bo</w:t>
      </w:r>
      <w:r w:rsidR="00936CE4">
        <w:rPr>
          <w:rFonts w:ascii="Times New Roman" w:eastAsia="Times New Roman" w:hAnsi="Times New Roman" w:cs="Times New Roman"/>
          <w:color w:val="000000"/>
          <w:sz w:val="24"/>
          <w:szCs w:val="24"/>
          <w:lang w:eastAsia="en-GB"/>
        </w:rPr>
        <w:t>rn</w:t>
      </w:r>
      <w:r w:rsidRPr="0097318B">
        <w:rPr>
          <w:rFonts w:ascii="Times New Roman" w:eastAsia="Times New Roman" w:hAnsi="Times New Roman" w:cs="Times New Roman"/>
          <w:color w:val="000000"/>
          <w:sz w:val="24"/>
          <w:szCs w:val="24"/>
          <w:lang w:eastAsia="en-GB"/>
        </w:rPr>
        <w:t xml:space="preserve"> again, the way is very simple. Take the Word of God concerning Christ crucified and risen, and drop it into your heart by meditation upon it. Look to God by His Holy Spirit to quicken it, believe it with the heart, and the work is done. If you wish to see someone else born again, give him the Word of God. The process of regeneration on our side is the simplest thing in the world. On God’s side it is mysterious, but with that we have nothing to do. The process is simply this: the human heart is the soil; you and I are sowers; the Word of God is the seed which we drop into that soil; God quickens it by His Holy Spirit and gives the increase (1 Cor. 3:6); the heart closes around the Word by faith, and the new life is the product. The new birth is simply the impartation of a new nature, the impartation of God’s nature. But how are we made partakers of God’s nature? Read 2 Pet. 1:4 (</w:t>
      </w:r>
      <w:r w:rsidR="000569C1">
        <w:rPr>
          <w:rFonts w:ascii="Times New Roman" w:eastAsia="Times New Roman" w:hAnsi="Times New Roman" w:cs="Times New Roman"/>
          <w:color w:val="000000"/>
          <w:sz w:val="24"/>
          <w:szCs w:val="24"/>
          <w:lang w:eastAsia="en-GB"/>
        </w:rPr>
        <w:t>R.V.</w:t>
      </w:r>
      <w:r w:rsidRPr="0097318B">
        <w:rPr>
          <w:rFonts w:ascii="Times New Roman" w:eastAsia="Times New Roman" w:hAnsi="Times New Roman" w:cs="Times New Roman"/>
          <w:color w:val="000000"/>
          <w:sz w:val="24"/>
          <w:szCs w:val="24"/>
          <w:lang w:eastAsia="en-GB"/>
        </w:rPr>
        <w:t>) and the context: “That through these (ex</w:t>
      </w:r>
      <w:r w:rsidRPr="0097318B">
        <w:rPr>
          <w:rFonts w:ascii="Times New Roman" w:eastAsia="Times New Roman" w:hAnsi="Times New Roman" w:cs="Times New Roman"/>
          <w:color w:val="000000"/>
          <w:sz w:val="24"/>
          <w:szCs w:val="24"/>
          <w:lang w:eastAsia="en-GB"/>
        </w:rPr>
        <w:softHyphen/>
        <w:t>ceeding great and precious promises) ye may become partakers of the divine nature.” That is all there is to it. The Word of God is the seed out of which the divine nature springs up in the human soul.</w:t>
      </w:r>
    </w:p>
    <w:p w14:paraId="451E6051" w14:textId="0FE865E6" w:rsidR="0097318B" w:rsidRPr="0097318B" w:rsidRDefault="0097318B" w:rsidP="00936CE4">
      <w:pPr>
        <w:spacing w:after="0" w:line="276" w:lineRule="auto"/>
        <w:ind w:firstLine="360"/>
        <w:jc w:val="both"/>
        <w:rPr>
          <w:rFonts w:ascii="Times New Roman" w:eastAsia="Times New Roman" w:hAnsi="Times New Roman" w:cs="Times New Roman"/>
          <w:sz w:val="24"/>
          <w:szCs w:val="24"/>
          <w:lang w:eastAsia="en-GB"/>
        </w:rPr>
      </w:pPr>
      <w:r w:rsidRPr="0097318B">
        <w:rPr>
          <w:rFonts w:ascii="Times New Roman" w:eastAsia="Times New Roman" w:hAnsi="Times New Roman" w:cs="Times New Roman"/>
          <w:color w:val="000000"/>
          <w:sz w:val="24"/>
          <w:szCs w:val="24"/>
          <w:lang w:eastAsia="en-GB"/>
        </w:rPr>
        <w:t>3. Again, the Word of God has power to pro</w:t>
      </w:r>
      <w:r w:rsidRPr="0097318B">
        <w:rPr>
          <w:rFonts w:ascii="Times New Roman" w:eastAsia="Times New Roman" w:hAnsi="Times New Roman" w:cs="Times New Roman"/>
          <w:color w:val="000000"/>
          <w:sz w:val="24"/>
          <w:szCs w:val="24"/>
          <w:lang w:eastAsia="en-GB"/>
        </w:rPr>
        <w:softHyphen/>
        <w:t>duce faith. In Rom. 10</w:t>
      </w:r>
      <w:r w:rsidR="00936CE4">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17 we read: “Faith cometh by hearing, and hearing by the Word of God.” You can never get faith by merely pray</w:t>
      </w:r>
      <w:r w:rsidRPr="0097318B">
        <w:rPr>
          <w:rFonts w:ascii="Times New Roman" w:eastAsia="Times New Roman" w:hAnsi="Times New Roman" w:cs="Times New Roman"/>
          <w:color w:val="000000"/>
          <w:sz w:val="24"/>
          <w:szCs w:val="24"/>
          <w:lang w:eastAsia="en-GB"/>
        </w:rPr>
        <w:softHyphen/>
        <w:t>ing; you can never get it by any effort of the will; you can never get it by trying to pump it up in any way. Faith is the product of a cer</w:t>
      </w:r>
      <w:r w:rsidRPr="0097318B">
        <w:rPr>
          <w:rFonts w:ascii="Times New Roman" w:eastAsia="Times New Roman" w:hAnsi="Times New Roman" w:cs="Times New Roman"/>
          <w:color w:val="000000"/>
          <w:sz w:val="24"/>
          <w:szCs w:val="24"/>
          <w:lang w:eastAsia="en-GB"/>
        </w:rPr>
        <w:softHyphen/>
        <w:t>tain cause, and that cause is the Word of God. It is so, for example, with saving faith. Sup</w:t>
      </w:r>
      <w:r w:rsidRPr="0097318B">
        <w:rPr>
          <w:rFonts w:ascii="Times New Roman" w:eastAsia="Times New Roman" w:hAnsi="Times New Roman" w:cs="Times New Roman"/>
          <w:color w:val="000000"/>
          <w:sz w:val="24"/>
          <w:szCs w:val="24"/>
          <w:lang w:eastAsia="en-GB"/>
        </w:rPr>
        <w:softHyphen/>
        <w:t>pose you want a man to have saving faith. Simply give him something definite from God’s Word upon which he can rest. The Philippian jailor asked:</w:t>
      </w:r>
      <w:r w:rsidR="00936CE4">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Sirs, what must I do to be saved?” (Acts 16:30) and Paul answered: “Believe on the Lord Jesus Christ and thou shalt be saved and thy house.” But Paul did not stop there. Read the 32d verse: “And they spake unto him the Word of the Lord and to all that were in his house.” They did not merely tell the Philippian jailor to believe on the Lord Jesus Christ, and then leave him there flounder</w:t>
      </w:r>
      <w:r w:rsidRPr="0097318B">
        <w:rPr>
          <w:rFonts w:ascii="Times New Roman" w:eastAsia="Times New Roman" w:hAnsi="Times New Roman" w:cs="Times New Roman"/>
          <w:color w:val="000000"/>
          <w:sz w:val="24"/>
          <w:szCs w:val="24"/>
          <w:lang w:eastAsia="en-GB"/>
        </w:rPr>
        <w:softHyphen/>
        <w:t xml:space="preserve">ing in the dark without giving him something to believe, or something for his faith to rest upon. They gave that which God has ordained to produce faith. It is at this point that we often make a mistake. We tell people, “Believe, believe, </w:t>
      </w:r>
      <w:r w:rsidRPr="0097318B">
        <w:rPr>
          <w:rFonts w:ascii="Times New Roman" w:eastAsia="Times New Roman" w:hAnsi="Times New Roman" w:cs="Times New Roman"/>
          <w:color w:val="000000"/>
          <w:sz w:val="24"/>
          <w:szCs w:val="24"/>
          <w:lang w:eastAsia="en-GB"/>
        </w:rPr>
        <w:lastRenderedPageBreak/>
        <w:t>believe,” but do not show them how; do not give them anything definite to believe. The Biblical way and the intelligent way is, when you tell a man to believe, to give him something to believe. Give him, for example, Is. 53:6, and thus hold up Christ crucified; or give him 1 Pet. 2:24. Here he has something for his faith to rest upon. Faith must have a foundation. Faith can not float in thin air. It is pitiable to see men told to believe, to be</w:t>
      </w:r>
      <w:r w:rsidRPr="0097318B">
        <w:rPr>
          <w:rFonts w:ascii="Times New Roman" w:eastAsia="Times New Roman" w:hAnsi="Times New Roman" w:cs="Times New Roman"/>
          <w:color w:val="000000"/>
          <w:sz w:val="24"/>
          <w:szCs w:val="24"/>
          <w:lang w:eastAsia="en-GB"/>
        </w:rPr>
        <w:softHyphen/>
        <w:t>lieve, to believe, and then given nothing to rest their faith upon.</w:t>
      </w:r>
    </w:p>
    <w:p w14:paraId="414693BE" w14:textId="2C65565E" w:rsidR="0097318B" w:rsidRPr="0097318B" w:rsidRDefault="0097318B" w:rsidP="009D6FB0">
      <w:pPr>
        <w:spacing w:after="0" w:line="276" w:lineRule="auto"/>
        <w:ind w:firstLine="360"/>
        <w:jc w:val="both"/>
        <w:rPr>
          <w:rFonts w:ascii="Times New Roman" w:eastAsia="Times New Roman" w:hAnsi="Times New Roman" w:cs="Times New Roman"/>
          <w:sz w:val="24"/>
          <w:szCs w:val="24"/>
          <w:lang w:eastAsia="en-GB"/>
        </w:rPr>
      </w:pPr>
      <w:r w:rsidRPr="0097318B">
        <w:rPr>
          <w:rFonts w:ascii="Times New Roman" w:eastAsia="Times New Roman" w:hAnsi="Times New Roman" w:cs="Times New Roman"/>
          <w:color w:val="000000"/>
          <w:sz w:val="24"/>
          <w:szCs w:val="24"/>
          <w:lang w:eastAsia="en-GB"/>
        </w:rPr>
        <w:t>Not only saving faith comes through the Word of God, but prevailing faith in prayer does also. Suppose I read Mark 11:24: “What things soever ye desire, when ye pray, believe that ye receive them, and ye shall have them.” I used to say,</w:t>
      </w:r>
      <w:r w:rsidR="00936CE4">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The way to get anything I want is to believe I am going to get it.” I would kneel down and pray and try to believe, but I did not get the things that I asked for. I had no real faith. Real faith must have a warrant. Before I can truly believe I am to receive what I ask, I must have a definite promise of God’s Word, or a definite leading of the Holy Spirit, to rest my faith upon. What, then, shall we do? We come into God’s presence. There is some</w:t>
      </w:r>
      <w:r w:rsidRPr="0097318B">
        <w:rPr>
          <w:rFonts w:ascii="Times New Roman" w:eastAsia="Times New Roman" w:hAnsi="Times New Roman" w:cs="Times New Roman"/>
          <w:color w:val="000000"/>
          <w:sz w:val="24"/>
          <w:szCs w:val="24"/>
          <w:lang w:eastAsia="en-GB"/>
        </w:rPr>
        <w:softHyphen/>
        <w:t>thing we desire. Now the question is, Is there any promise in God’s Word regarding this</w:t>
      </w:r>
      <w:r>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which we desire? We look into the Word of God and find the promise. All we have to do is to spread that promise out before God. For example, we say:</w:t>
      </w:r>
      <w:r w:rsidR="00936CE4">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Heavenly Father, we desire the Holy Spirit. Thou hast said in Thy word, ‘If ye then, being evil, know how to give good gifts unto your children, how much more shall your heavenly Father give the Holy Spirit to them that ask him?’ and Thou hast said again in Acts 2:39 that ‘the promise is unto you and your children and to them that are afar off, even as many as the Lord our God shall call? I am a called man; I am a saved man; and here I have your word for it. You have promised it. I ask Thee now to fill me with the Holy Spirit</w:t>
      </w:r>
      <w:r w:rsidR="009D6FB0">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 We then take 1 John 5:14:15, and say</w:t>
      </w:r>
      <w:r w:rsidR="009D6FB0">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 xml:space="preserve"> “Father, this is the confidence I have in Thee, that, if I ask anything according to Thy will—and I know that this is according to Thy will— Thou hearest me, and, if I know that Thou hearest me, I know that I have the petition that I have asked of Thee.” Then I rise up, standing upon this promise of God, and say:</w:t>
      </w:r>
      <w:r w:rsidR="00936CE4">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It is mine,” and it will be mine. The only way to have a faith that prevails in prayer is to study your Bible, and know the promises, and lay them before God when you pray. George</w:t>
      </w:r>
      <w:r w:rsidR="009D6FB0">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Müller is one of the mightiest men of prayer in this century. But he always prepares for prayer by studying the Word. (J</w:t>
      </w:r>
      <w:r w:rsidR="009D6FB0">
        <w:rPr>
          <w:rFonts w:ascii="Times New Roman" w:eastAsia="Times New Roman" w:hAnsi="Times New Roman" w:cs="Times New Roman"/>
          <w:color w:val="000000"/>
          <w:sz w:val="24"/>
          <w:szCs w:val="24"/>
          <w:lang w:eastAsia="en-GB"/>
        </w:rPr>
        <w:t>ohn</w:t>
      </w:r>
      <w:r w:rsidRPr="0097318B">
        <w:rPr>
          <w:rFonts w:ascii="Times New Roman" w:eastAsia="Times New Roman" w:hAnsi="Times New Roman" w:cs="Times New Roman"/>
          <w:color w:val="000000"/>
          <w:sz w:val="24"/>
          <w:szCs w:val="24"/>
          <w:lang w:eastAsia="en-GB"/>
        </w:rPr>
        <w:t xml:space="preserve"> 15:7.)</w:t>
      </w:r>
    </w:p>
    <w:p w14:paraId="239221DB" w14:textId="4D31AD6D" w:rsidR="0097318B" w:rsidRPr="0097318B" w:rsidRDefault="0097318B" w:rsidP="0097318B">
      <w:pPr>
        <w:spacing w:after="0" w:line="276" w:lineRule="auto"/>
        <w:ind w:firstLine="360"/>
        <w:jc w:val="both"/>
        <w:rPr>
          <w:rFonts w:ascii="Times New Roman" w:eastAsia="Times New Roman" w:hAnsi="Times New Roman" w:cs="Times New Roman"/>
          <w:sz w:val="24"/>
          <w:szCs w:val="24"/>
          <w:lang w:eastAsia="en-GB"/>
        </w:rPr>
      </w:pPr>
      <w:r w:rsidRPr="0097318B">
        <w:rPr>
          <w:rFonts w:ascii="Times New Roman" w:eastAsia="Times New Roman" w:hAnsi="Times New Roman" w:cs="Times New Roman"/>
          <w:color w:val="000000"/>
          <w:sz w:val="24"/>
          <w:szCs w:val="24"/>
          <w:lang w:eastAsia="en-GB"/>
        </w:rPr>
        <w:t>It is just the same with the faith that we desire instead of doubt. This also comes by the Word of God. Suppose you have a sceptic to deal with, and you wish that man to have faith. What will you do with him? Give him a book on Christian evidences? I have nothing to say against books on Christian evidences, but there is an inspired book on Christian evi</w:t>
      </w:r>
      <w:r w:rsidRPr="0097318B">
        <w:rPr>
          <w:rFonts w:ascii="Times New Roman" w:eastAsia="Times New Roman" w:hAnsi="Times New Roman" w:cs="Times New Roman"/>
          <w:color w:val="000000"/>
          <w:sz w:val="24"/>
          <w:szCs w:val="24"/>
          <w:lang w:eastAsia="en-GB"/>
        </w:rPr>
        <w:softHyphen/>
        <w:t>dences, and it is worth all the libraries ever writ</w:t>
      </w:r>
      <w:r w:rsidRPr="0097318B">
        <w:rPr>
          <w:rFonts w:ascii="Times New Roman" w:eastAsia="Times New Roman" w:hAnsi="Times New Roman" w:cs="Times New Roman"/>
          <w:color w:val="000000"/>
          <w:sz w:val="24"/>
          <w:szCs w:val="24"/>
          <w:lang w:eastAsia="en-GB"/>
        </w:rPr>
        <w:softHyphen/>
        <w:t xml:space="preserve">ten on this subject. Turn to John </w:t>
      </w:r>
      <w:r w:rsidRPr="0097318B">
        <w:rPr>
          <w:rFonts w:ascii="Times New Roman" w:eastAsia="Times New Roman" w:hAnsi="Times New Roman" w:cs="Times New Roman"/>
          <w:color w:val="000000"/>
          <w:sz w:val="24"/>
          <w:szCs w:val="24"/>
          <w:lang w:eastAsia="en-GB"/>
        </w:rPr>
        <w:lastRenderedPageBreak/>
        <w:t>20:31:</w:t>
      </w:r>
      <w:r w:rsidR="00936CE4">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But these are written that ye might believe that Jesus is the Christ, the Son of God; and that believing ye might have life through his name.” Clearly, then, this book of John was given that, through what is “written” therein, men, “might believe that Jesus is the Christ, the Son of God; and that believing they might have life through his name.” The Gospel of John is an inspired book on Christian evidences. What, then, shall we do with ourselves if we are sceptics? What shall we do with others? First, find out whether their will is surrendered or not.</w:t>
      </w:r>
      <w:r w:rsidR="00936CE4">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If any man willeth to do his will, he shall know of the teaching, whether it be of God, or whether I speak from myself.” (J</w:t>
      </w:r>
      <w:r w:rsidR="009D6FB0">
        <w:rPr>
          <w:rFonts w:ascii="Times New Roman" w:eastAsia="Times New Roman" w:hAnsi="Times New Roman" w:cs="Times New Roman"/>
          <w:color w:val="000000"/>
          <w:sz w:val="24"/>
          <w:szCs w:val="24"/>
          <w:lang w:eastAsia="en-GB"/>
        </w:rPr>
        <w:t xml:space="preserve">ohn </w:t>
      </w:r>
      <w:r w:rsidRPr="0097318B">
        <w:rPr>
          <w:rFonts w:ascii="Times New Roman" w:eastAsia="Times New Roman" w:hAnsi="Times New Roman" w:cs="Times New Roman"/>
          <w:color w:val="000000"/>
          <w:sz w:val="24"/>
          <w:szCs w:val="24"/>
          <w:lang w:eastAsia="en-GB"/>
        </w:rPr>
        <w:t xml:space="preserve">7:17, </w:t>
      </w:r>
      <w:r w:rsidR="000569C1">
        <w:rPr>
          <w:rFonts w:ascii="Times New Roman" w:eastAsia="Times New Roman" w:hAnsi="Times New Roman" w:cs="Times New Roman"/>
          <w:color w:val="000000"/>
          <w:sz w:val="24"/>
          <w:szCs w:val="24"/>
          <w:lang w:eastAsia="en-GB"/>
        </w:rPr>
        <w:t>R.V.</w:t>
      </w:r>
      <w:r w:rsidRPr="0097318B">
        <w:rPr>
          <w:rFonts w:ascii="Times New Roman" w:eastAsia="Times New Roman" w:hAnsi="Times New Roman" w:cs="Times New Roman"/>
          <w:color w:val="000000"/>
          <w:sz w:val="24"/>
          <w:szCs w:val="24"/>
          <w:lang w:eastAsia="en-GB"/>
        </w:rPr>
        <w:t>) After the will is surrendered, just say,</w:t>
      </w:r>
      <w:r w:rsidR="00936CE4">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Take this book and read it thoughtfully and honestly and come back and tell me the result.” The result is absolutely sure. There is no man, agnostic, infidel, or whatever you please, whose will is surrendered to the truths who will take this book to God and ask Him to give him light, who will not come out believing in Jesus as the Christ, the Son of God. I have tried this with I know not how many men and women, and there has never been one exception to the rule laid down by Christ. It has always come out the same way.</w:t>
      </w:r>
    </w:p>
    <w:p w14:paraId="2DCA09C9" w14:textId="34EE1860" w:rsidR="0097318B" w:rsidRPr="0097318B" w:rsidRDefault="0097318B" w:rsidP="0097318B">
      <w:pPr>
        <w:spacing w:after="0" w:line="276" w:lineRule="auto"/>
        <w:ind w:firstLine="360"/>
        <w:jc w:val="both"/>
        <w:rPr>
          <w:rFonts w:ascii="Times New Roman" w:eastAsia="Times New Roman" w:hAnsi="Times New Roman" w:cs="Times New Roman"/>
          <w:sz w:val="24"/>
          <w:szCs w:val="24"/>
          <w:lang w:eastAsia="en-GB"/>
        </w:rPr>
      </w:pPr>
      <w:r w:rsidRPr="0097318B">
        <w:rPr>
          <w:rFonts w:ascii="Times New Roman" w:eastAsia="Times New Roman" w:hAnsi="Times New Roman" w:cs="Times New Roman"/>
          <w:color w:val="000000"/>
          <w:sz w:val="24"/>
          <w:szCs w:val="24"/>
          <w:lang w:eastAsia="en-GB"/>
        </w:rPr>
        <w:t>The faith that gets the victory over the world, the flesh and the devil, the faith that wins mighty victories for God, is also through the Word. (1 J</w:t>
      </w:r>
      <w:r w:rsidR="009D6FB0">
        <w:rPr>
          <w:rFonts w:ascii="Times New Roman" w:eastAsia="Times New Roman" w:hAnsi="Times New Roman" w:cs="Times New Roman"/>
          <w:color w:val="000000"/>
          <w:sz w:val="24"/>
          <w:szCs w:val="24"/>
          <w:lang w:eastAsia="en-GB"/>
        </w:rPr>
        <w:t>ohn</w:t>
      </w:r>
      <w:r w:rsidRPr="0097318B">
        <w:rPr>
          <w:rFonts w:ascii="Times New Roman" w:eastAsia="Times New Roman" w:hAnsi="Times New Roman" w:cs="Times New Roman"/>
          <w:color w:val="000000"/>
          <w:sz w:val="24"/>
          <w:szCs w:val="24"/>
          <w:lang w:eastAsia="en-GB"/>
        </w:rPr>
        <w:t xml:space="preserve"> 5</w:t>
      </w:r>
      <w:r w:rsidR="00936CE4">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4; Eph. 6</w:t>
      </w:r>
      <w:r w:rsidR="00936CE4">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16; Heb. 11</w:t>
      </w:r>
      <w:r w:rsidR="00936CE4">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33, 34.) Very early in my ministry I read a sermon by Mr. Moody. In it there was something to the effect that a man would not amount to anything if he had not faith. I said:</w:t>
      </w:r>
      <w:r w:rsidR="00936CE4">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That sermon is true. I must have faith.” I went to work and tried to work up faith. I did not succeed a bit. The more I tried to work up faith, the less I had. But one day I ran across this text:</w:t>
      </w:r>
      <w:r w:rsidR="00936CE4">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Faith cometh by hearing, and hearing by the word of God” (Rom. 10</w:t>
      </w:r>
      <w:r w:rsidR="00936CE4">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17), and I had learned the great secret of faith, one of the greatest secrets I have ever learned. I commen</w:t>
      </w:r>
      <w:r>
        <w:rPr>
          <w:rFonts w:ascii="Times New Roman" w:eastAsia="Times New Roman" w:hAnsi="Times New Roman" w:cs="Times New Roman"/>
          <w:color w:val="000000"/>
          <w:sz w:val="24"/>
          <w:szCs w:val="24"/>
          <w:lang w:eastAsia="en-GB"/>
        </w:rPr>
        <w:t>c</w:t>
      </w:r>
      <w:r w:rsidRPr="0097318B">
        <w:rPr>
          <w:rFonts w:ascii="Times New Roman" w:eastAsia="Times New Roman" w:hAnsi="Times New Roman" w:cs="Times New Roman"/>
          <w:color w:val="000000"/>
          <w:sz w:val="24"/>
          <w:szCs w:val="24"/>
          <w:lang w:eastAsia="en-GB"/>
        </w:rPr>
        <w:t>ed to feed my faith on the Word of God, and as I have thus fed it, it has kept on grow</w:t>
      </w:r>
      <w:r w:rsidRPr="0097318B">
        <w:rPr>
          <w:rFonts w:ascii="Times New Roman" w:eastAsia="Times New Roman" w:hAnsi="Times New Roman" w:cs="Times New Roman"/>
          <w:color w:val="000000"/>
          <w:sz w:val="24"/>
          <w:szCs w:val="24"/>
          <w:lang w:eastAsia="en-GB"/>
        </w:rPr>
        <w:softHyphen/>
        <w:t>ing from that day to this. So in every aspect we see that faith cometh by hearing, and hear</w:t>
      </w:r>
      <w:r w:rsidRPr="0097318B">
        <w:rPr>
          <w:rFonts w:ascii="Times New Roman" w:eastAsia="Times New Roman" w:hAnsi="Times New Roman" w:cs="Times New Roman"/>
          <w:color w:val="000000"/>
          <w:sz w:val="24"/>
          <w:szCs w:val="24"/>
          <w:lang w:eastAsia="en-GB"/>
        </w:rPr>
        <w:softHyphen/>
        <w:t>ing by the Word of God. If we are to have faith—and if we are to have power for God we must have faith—we must feed steadily, largely, daily upon the Word of God.</w:t>
      </w:r>
    </w:p>
    <w:p w14:paraId="2A98985C" w14:textId="3A5F2787" w:rsidR="0097318B" w:rsidRPr="0097318B" w:rsidRDefault="0097318B" w:rsidP="0097318B">
      <w:pPr>
        <w:spacing w:after="0" w:line="276" w:lineRule="auto"/>
        <w:ind w:firstLine="360"/>
        <w:jc w:val="both"/>
        <w:rPr>
          <w:rFonts w:ascii="Times New Roman" w:eastAsia="Times New Roman" w:hAnsi="Times New Roman" w:cs="Times New Roman"/>
          <w:sz w:val="24"/>
          <w:szCs w:val="24"/>
          <w:lang w:eastAsia="en-GB"/>
        </w:rPr>
      </w:pPr>
      <w:r w:rsidRPr="0097318B">
        <w:rPr>
          <w:rFonts w:ascii="Times New Roman" w:eastAsia="Times New Roman" w:hAnsi="Times New Roman" w:cs="Times New Roman"/>
          <w:color w:val="000000"/>
          <w:sz w:val="24"/>
          <w:szCs w:val="24"/>
          <w:lang w:eastAsia="en-GB"/>
        </w:rPr>
        <w:t>4. In the next place, the Word of God has power to cleanse. In Eph. 5</w:t>
      </w:r>
      <w:r w:rsidR="00936CE4">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 xml:space="preserve">25, 26, we read: “Husbands, love your wives, even as Christ also loved the church, and gave himself for it; that he might sanctify and cleanse it with the washing of water by the Word.” The Word of God has power </w:t>
      </w:r>
      <w:r w:rsidR="009D6FB0">
        <w:rPr>
          <w:rFonts w:ascii="Times New Roman" w:eastAsia="Times New Roman" w:hAnsi="Times New Roman" w:cs="Times New Roman"/>
          <w:color w:val="000000"/>
          <w:sz w:val="24"/>
          <w:szCs w:val="24"/>
          <w:lang w:eastAsia="en-GB"/>
        </w:rPr>
        <w:t>n</w:t>
      </w:r>
      <w:r w:rsidRPr="0097318B">
        <w:rPr>
          <w:rFonts w:ascii="Times New Roman" w:eastAsia="Times New Roman" w:hAnsi="Times New Roman" w:cs="Times New Roman"/>
          <w:color w:val="000000"/>
          <w:sz w:val="24"/>
          <w:szCs w:val="24"/>
          <w:lang w:eastAsia="en-GB"/>
        </w:rPr>
        <w:t>ot only to take impurity out of the heart, but to cleanse the outward life as well. If you wish a clean outward life, you must wash often by bringing your life in con</w:t>
      </w:r>
      <w:r w:rsidRPr="0097318B">
        <w:rPr>
          <w:rFonts w:ascii="Times New Roman" w:eastAsia="Times New Roman" w:hAnsi="Times New Roman" w:cs="Times New Roman"/>
          <w:color w:val="000000"/>
          <w:sz w:val="24"/>
          <w:szCs w:val="24"/>
          <w:lang w:eastAsia="en-GB"/>
        </w:rPr>
        <w:softHyphen/>
        <w:t>tact with the Word of God. If one lives in a city whose atmosphere is polluted with smoke, when he goes into the street his hands will be</w:t>
      </w:r>
      <w:r w:rsidRPr="0097318B">
        <w:rPr>
          <w:rFonts w:ascii="Times New Roman" w:eastAsia="Times New Roman" w:hAnsi="Times New Roman" w:cs="Times New Roman"/>
          <w:color w:val="000000"/>
          <w:sz w:val="24"/>
          <w:szCs w:val="24"/>
          <w:lang w:eastAsia="en-GB"/>
        </w:rPr>
        <w:softHyphen/>
        <w:t xml:space="preserve">come black. He must wash frequently if he wishes to keep clean. We all live in a world whose atmosphere is polluted; a very dirty world. As we </w:t>
      </w:r>
      <w:r w:rsidRPr="0097318B">
        <w:rPr>
          <w:rFonts w:ascii="Times New Roman" w:eastAsia="Times New Roman" w:hAnsi="Times New Roman" w:cs="Times New Roman"/>
          <w:color w:val="000000"/>
          <w:sz w:val="24"/>
          <w:szCs w:val="24"/>
          <w:lang w:eastAsia="en-GB"/>
        </w:rPr>
        <w:lastRenderedPageBreak/>
        <w:t>go out from day to day, and come in con</w:t>
      </w:r>
      <w:r w:rsidRPr="0097318B">
        <w:rPr>
          <w:rFonts w:ascii="Times New Roman" w:eastAsia="Times New Roman" w:hAnsi="Times New Roman" w:cs="Times New Roman"/>
          <w:color w:val="000000"/>
          <w:sz w:val="24"/>
          <w:szCs w:val="24"/>
          <w:lang w:eastAsia="en-GB"/>
        </w:rPr>
        <w:softHyphen/>
        <w:t>tact with this dirty world, there is absolutely only one way to keep clean, and that is by tak</w:t>
      </w:r>
      <w:r w:rsidRPr="0097318B">
        <w:rPr>
          <w:rFonts w:ascii="Times New Roman" w:eastAsia="Times New Roman" w:hAnsi="Times New Roman" w:cs="Times New Roman"/>
          <w:color w:val="000000"/>
          <w:sz w:val="24"/>
          <w:szCs w:val="24"/>
          <w:lang w:eastAsia="en-GB"/>
        </w:rPr>
        <w:softHyphen/>
        <w:t>ing frequent baths in the Word of God. You</w:t>
      </w:r>
      <w:r>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must bathe every day, and take plenty of time to do it. A daily, prolonged, thoughtful bath in the Word of God is the only thing that will keep a life clean. (Ps. 119</w:t>
      </w:r>
      <w:r w:rsidR="00936CE4">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9.)</w:t>
      </w:r>
    </w:p>
    <w:p w14:paraId="3B19C289" w14:textId="5E2DB9B6" w:rsidR="0097318B" w:rsidRPr="0097318B" w:rsidRDefault="0097318B" w:rsidP="0097318B">
      <w:pPr>
        <w:tabs>
          <w:tab w:val="left" w:pos="485"/>
        </w:tabs>
        <w:spacing w:after="0" w:line="276" w:lineRule="auto"/>
        <w:ind w:firstLine="360"/>
        <w:jc w:val="both"/>
        <w:rPr>
          <w:rFonts w:ascii="Times New Roman" w:eastAsia="Times New Roman" w:hAnsi="Times New Roman" w:cs="Times New Roman"/>
          <w:sz w:val="24"/>
          <w:szCs w:val="24"/>
          <w:lang w:eastAsia="en-GB"/>
        </w:rPr>
      </w:pPr>
      <w:bookmarkStart w:id="1" w:name="bookmark0"/>
      <w:r w:rsidRPr="0097318B">
        <w:rPr>
          <w:rFonts w:ascii="Times New Roman" w:eastAsia="Times New Roman" w:hAnsi="Times New Roman" w:cs="Times New Roman"/>
          <w:color w:val="000000"/>
          <w:sz w:val="24"/>
          <w:szCs w:val="24"/>
          <w:lang w:eastAsia="en-GB"/>
        </w:rPr>
        <w:t>5</w:t>
      </w:r>
      <w:bookmarkEnd w:id="1"/>
      <w:r w:rsidRPr="0097318B">
        <w:rPr>
          <w:rFonts w:ascii="Times New Roman" w:eastAsia="Times New Roman" w:hAnsi="Times New Roman" w:cs="Times New Roman"/>
          <w:color w:val="000000"/>
          <w:sz w:val="24"/>
          <w:szCs w:val="24"/>
          <w:lang w:eastAsia="en-GB"/>
        </w:rPr>
        <w:t>. In the next place, the Word of God has power to build up. In Acts 20</w:t>
      </w:r>
      <w:r w:rsidR="00936CE4">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32 we read: “I commend you to God, and to the word of his grace, which is able to build you up.” We hear a great deal in these days about character- building. The Word of God is that by which we must carry it on if it is to be done right. In 2 Pet. 1</w:t>
      </w:r>
      <w:r w:rsidR="00936CE4">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5-7 we have a picture of a seven-story-and-basement Christian. The great trouble today is we have so many one-story Christians, and the reason is neglect of the Word. In Pet. 2</w:t>
      </w:r>
      <w:r w:rsidR="00936CE4">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2 we have a similar thought expressed under a different figure.</w:t>
      </w:r>
      <w:r w:rsidR="00936CE4">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As new-born babes, desire the sincere milk of the Word, that ye may grow thereby.” If we are to grow, we must have wholesome, nutritious food and plenty of it. The only spiritual food that contains all the elements necessary for symmetrical Christian growth is the Word of God. A Christian can no more grow as he ought without feeding frequently, regularly, and largely upon the Word of God, than a baby can grow as he ought without proper nutriment.</w:t>
      </w:r>
    </w:p>
    <w:p w14:paraId="4CD478FF" w14:textId="0C4E0663" w:rsidR="0097318B" w:rsidRPr="0097318B" w:rsidRDefault="0097318B" w:rsidP="0097318B">
      <w:pPr>
        <w:tabs>
          <w:tab w:val="left" w:pos="485"/>
        </w:tabs>
        <w:spacing w:after="0" w:line="276" w:lineRule="auto"/>
        <w:ind w:firstLine="360"/>
        <w:jc w:val="both"/>
        <w:rPr>
          <w:rFonts w:ascii="Times New Roman" w:eastAsia="Times New Roman" w:hAnsi="Times New Roman" w:cs="Times New Roman"/>
          <w:sz w:val="24"/>
          <w:szCs w:val="24"/>
          <w:lang w:eastAsia="en-GB"/>
        </w:rPr>
      </w:pPr>
      <w:bookmarkStart w:id="2" w:name="bookmark1"/>
      <w:r w:rsidRPr="0097318B">
        <w:rPr>
          <w:rFonts w:ascii="Times New Roman" w:eastAsia="Times New Roman" w:hAnsi="Times New Roman" w:cs="Times New Roman"/>
          <w:color w:val="000000"/>
          <w:sz w:val="24"/>
          <w:szCs w:val="24"/>
          <w:lang w:eastAsia="en-GB"/>
        </w:rPr>
        <w:t>6</w:t>
      </w:r>
      <w:bookmarkEnd w:id="2"/>
      <w:r w:rsidRPr="0097318B">
        <w:rPr>
          <w:rFonts w:ascii="Times New Roman" w:eastAsia="Times New Roman" w:hAnsi="Times New Roman" w:cs="Times New Roman"/>
          <w:color w:val="000000"/>
          <w:sz w:val="24"/>
          <w:szCs w:val="24"/>
          <w:lang w:eastAsia="en-GB"/>
        </w:rPr>
        <w:t>. In the next place, the Word of God has</w:t>
      </w:r>
      <w:r>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power to make wise. Ps. 119:130 is worthy of the most careful attention: “The entrance of thy words giveth light; it giveth understanding unto the simple.” There is more wisdom in the Bible than there is in all the other lit</w:t>
      </w:r>
      <w:r w:rsidRPr="0097318B">
        <w:rPr>
          <w:rFonts w:ascii="Times New Roman" w:eastAsia="Times New Roman" w:hAnsi="Times New Roman" w:cs="Times New Roman"/>
          <w:color w:val="000000"/>
          <w:sz w:val="24"/>
          <w:szCs w:val="24"/>
          <w:lang w:eastAsia="en-GB"/>
        </w:rPr>
        <w:softHyphen/>
        <w:t>erature of the ages. The one who studies the Bible, if he does not study any other book, will know more of real wisdom—wisdom that counts for eternity as well as time, wisdom that this perishing world needs to know, wis</w:t>
      </w:r>
      <w:r w:rsidRPr="0097318B">
        <w:rPr>
          <w:rFonts w:ascii="Times New Roman" w:eastAsia="Times New Roman" w:hAnsi="Times New Roman" w:cs="Times New Roman"/>
          <w:color w:val="000000"/>
          <w:sz w:val="24"/>
          <w:szCs w:val="24"/>
          <w:lang w:eastAsia="en-GB"/>
        </w:rPr>
        <w:softHyphen/>
        <w:t>dom for which hungry hearts are starving today—than the man who reads every other book and neglects his Bible. The man who studies the Bible and neglects all other books, will be wiser than the man who studies all other books and neglects the Bible. The man who studies the Bible will have more to say that is worth saying, and that wise people wish to hear, than any man who studies everything else and neglects the one book. This has been illustrated over and over again in the history of the church. The men who have greatly affected the spiritual history of this world, the men who have brought about great reformations in morals and doctrine, the men that others have flocked to hear and upon whose words people have hung, have been Bible men in every instance, and in many cases they knew</w:t>
      </w:r>
      <w:r>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 xml:space="preserve">little beside the Bible. I have seen men and women without culture, who have had almost no advantages in school, but who knew their Bibles, and I would rather sit at their feet and learn the wisdom that falls from their lips, than listen to the man who knows much about philosophy and science and theology even, and does not know anything about the Word of God. There is wonderful force in the words of </w:t>
      </w:r>
      <w:r w:rsidRPr="0097318B">
        <w:rPr>
          <w:rFonts w:ascii="Times New Roman" w:eastAsia="Times New Roman" w:hAnsi="Times New Roman" w:cs="Times New Roman"/>
          <w:color w:val="000000"/>
          <w:sz w:val="24"/>
          <w:szCs w:val="24"/>
          <w:lang w:eastAsia="en-GB"/>
        </w:rPr>
        <w:lastRenderedPageBreak/>
        <w:t>Paul to Timothy: “All scripture is given by inspi</w:t>
      </w:r>
      <w:r w:rsidRPr="0097318B">
        <w:rPr>
          <w:rFonts w:ascii="Times New Roman" w:eastAsia="Times New Roman" w:hAnsi="Times New Roman" w:cs="Times New Roman"/>
          <w:color w:val="000000"/>
          <w:sz w:val="24"/>
          <w:szCs w:val="24"/>
          <w:lang w:eastAsia="en-GB"/>
        </w:rPr>
        <w:softHyphen/>
        <w:t>ration of God, and is profitable for doctrine, for reproof, for correction, for instruction in right</w:t>
      </w:r>
      <w:r w:rsidRPr="0097318B">
        <w:rPr>
          <w:rFonts w:ascii="Times New Roman" w:eastAsia="Times New Roman" w:hAnsi="Times New Roman" w:cs="Times New Roman"/>
          <w:color w:val="000000"/>
          <w:sz w:val="24"/>
          <w:szCs w:val="24"/>
          <w:lang w:eastAsia="en-GB"/>
        </w:rPr>
        <w:softHyphen/>
        <w:t>eousness; that the man of God may be perfect, thoroughly (the Revised Version says “com</w:t>
      </w:r>
      <w:r w:rsidRPr="0097318B">
        <w:rPr>
          <w:rFonts w:ascii="Times New Roman" w:eastAsia="Times New Roman" w:hAnsi="Times New Roman" w:cs="Times New Roman"/>
          <w:color w:val="000000"/>
          <w:sz w:val="24"/>
          <w:szCs w:val="24"/>
          <w:lang w:eastAsia="en-GB"/>
        </w:rPr>
        <w:softHyphen/>
        <w:t>pletely”) furnished unto all good works.</w:t>
      </w:r>
      <w:r w:rsidR="00F13100">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 xml:space="preserve"> Through what? Through the study of the Book.</w:t>
      </w:r>
    </w:p>
    <w:p w14:paraId="4808E6E8" w14:textId="27850A2D" w:rsidR="0097318B" w:rsidRPr="0097318B" w:rsidRDefault="0097318B" w:rsidP="0097318B">
      <w:pPr>
        <w:spacing w:after="0" w:line="276" w:lineRule="auto"/>
        <w:ind w:firstLine="360"/>
        <w:jc w:val="both"/>
        <w:rPr>
          <w:rFonts w:ascii="Times New Roman" w:eastAsia="Times New Roman" w:hAnsi="Times New Roman" w:cs="Times New Roman"/>
          <w:sz w:val="24"/>
          <w:szCs w:val="24"/>
          <w:lang w:eastAsia="en-GB"/>
        </w:rPr>
      </w:pPr>
      <w:r w:rsidRPr="0097318B">
        <w:rPr>
          <w:rFonts w:ascii="Times New Roman" w:eastAsia="Times New Roman" w:hAnsi="Times New Roman" w:cs="Times New Roman"/>
          <w:color w:val="000000"/>
          <w:sz w:val="24"/>
          <w:szCs w:val="24"/>
          <w:lang w:eastAsia="en-GB"/>
        </w:rPr>
        <w:t>7. The Word of God has power to give as</w:t>
      </w:r>
      <w:r w:rsidRPr="0097318B">
        <w:rPr>
          <w:rFonts w:ascii="Times New Roman" w:eastAsia="Times New Roman" w:hAnsi="Times New Roman" w:cs="Times New Roman"/>
          <w:color w:val="000000"/>
          <w:sz w:val="24"/>
          <w:szCs w:val="24"/>
          <w:lang w:eastAsia="en-GB"/>
        </w:rPr>
        <w:softHyphen/>
        <w:t xml:space="preserve">surance of eternal life. In 1 John 5:13, </w:t>
      </w:r>
      <w:r w:rsidR="000569C1">
        <w:rPr>
          <w:rFonts w:ascii="Times New Roman" w:eastAsia="Times New Roman" w:hAnsi="Times New Roman" w:cs="Times New Roman"/>
          <w:color w:val="000000"/>
          <w:sz w:val="24"/>
          <w:szCs w:val="24"/>
          <w:lang w:eastAsia="en-GB"/>
        </w:rPr>
        <w:t>R.V.</w:t>
      </w:r>
      <w:r w:rsidRPr="0097318B">
        <w:rPr>
          <w:rFonts w:ascii="Times New Roman" w:eastAsia="Times New Roman" w:hAnsi="Times New Roman" w:cs="Times New Roman"/>
          <w:color w:val="000000"/>
          <w:sz w:val="24"/>
          <w:szCs w:val="24"/>
          <w:lang w:eastAsia="en-GB"/>
        </w:rPr>
        <w:t>, we read:</w:t>
      </w:r>
      <w:r w:rsidR="00936CE4">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These things have I written unto you, that ye may know that ye have eternal life, even unto you that believe on the name of the Son of God.” That is, the assurance of eternal life comes through what is</w:t>
      </w:r>
      <w:r w:rsidR="00936CE4">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written.” Suppose one has not assurance of salvation, what shall we do? Tell him to pray until he gets it? Not at all. Take him to some such passage as John 3</w:t>
      </w:r>
      <w:r w:rsidR="00936CE4">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36, “He that believeth on the Son hath everlasting life.” Hold him right to that point un</w:t>
      </w:r>
      <w:r w:rsidRPr="0097318B">
        <w:rPr>
          <w:rFonts w:ascii="Times New Roman" w:eastAsia="Times New Roman" w:hAnsi="Times New Roman" w:cs="Times New Roman"/>
          <w:color w:val="000000"/>
          <w:sz w:val="24"/>
          <w:szCs w:val="24"/>
          <w:lang w:eastAsia="en-GB"/>
        </w:rPr>
        <w:softHyphen/>
        <w:t>til he takes God’s word for it, and then is sure that he has everlasting life because he believes on the Son, and because God says that</w:t>
      </w:r>
      <w:r w:rsidR="00936CE4">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 xml:space="preserve">He that believeth on the Son </w:t>
      </w:r>
      <w:r w:rsidRPr="0097318B">
        <w:rPr>
          <w:rFonts w:ascii="Times New Roman" w:eastAsia="Times New Roman" w:hAnsi="Times New Roman" w:cs="Times New Roman"/>
          <w:smallCaps/>
          <w:color w:val="000000"/>
          <w:sz w:val="24"/>
          <w:szCs w:val="24"/>
          <w:lang w:eastAsia="en-GB"/>
        </w:rPr>
        <w:t>hath</w:t>
      </w:r>
      <w:r w:rsidRPr="0097318B">
        <w:rPr>
          <w:rFonts w:ascii="Times New Roman" w:eastAsia="Times New Roman" w:hAnsi="Times New Roman" w:cs="Times New Roman"/>
          <w:color w:val="000000"/>
          <w:sz w:val="24"/>
          <w:szCs w:val="24"/>
          <w:lang w:eastAsia="en-GB"/>
        </w:rPr>
        <w:t xml:space="preserve"> everlasting life.</w:t>
      </w:r>
    </w:p>
    <w:p w14:paraId="188F2ED2" w14:textId="4B6C17AE" w:rsidR="0097318B" w:rsidRPr="0097318B" w:rsidRDefault="0097318B" w:rsidP="0097318B">
      <w:pPr>
        <w:tabs>
          <w:tab w:val="left" w:pos="468"/>
        </w:tabs>
        <w:spacing w:after="0" w:line="276" w:lineRule="auto"/>
        <w:ind w:firstLine="360"/>
        <w:jc w:val="both"/>
        <w:rPr>
          <w:rFonts w:ascii="Times New Roman" w:eastAsia="Times New Roman" w:hAnsi="Times New Roman" w:cs="Times New Roman"/>
          <w:sz w:val="24"/>
          <w:szCs w:val="24"/>
          <w:lang w:eastAsia="en-GB"/>
        </w:rPr>
      </w:pPr>
      <w:bookmarkStart w:id="3" w:name="bookmark2"/>
      <w:r w:rsidRPr="0097318B">
        <w:rPr>
          <w:rFonts w:ascii="Times New Roman" w:eastAsia="Times New Roman" w:hAnsi="Times New Roman" w:cs="Times New Roman"/>
          <w:color w:val="000000"/>
          <w:sz w:val="24"/>
          <w:szCs w:val="24"/>
          <w:lang w:eastAsia="en-GB"/>
        </w:rPr>
        <w:t>8</w:t>
      </w:r>
      <w:bookmarkEnd w:id="3"/>
      <w:r w:rsidRPr="0097318B">
        <w:rPr>
          <w:rFonts w:ascii="Times New Roman" w:eastAsia="Times New Roman" w:hAnsi="Times New Roman" w:cs="Times New Roman"/>
          <w:color w:val="000000"/>
          <w:sz w:val="24"/>
          <w:szCs w:val="24"/>
          <w:lang w:eastAsia="en-GB"/>
        </w:rPr>
        <w:t>. The Word of God has power to bring peace into the heart. In Ps. 85</w:t>
      </w:r>
      <w:r w:rsidR="00936CE4">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8 we read:</w:t>
      </w:r>
      <w:r w:rsidR="00936CE4">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I will hear what God the Lord will speak; for he will speak peace unto his people, and to his saints.” There are many people looking for peace today; longing for peace; praying for peace. But deep peace of heart comes from the study of the Word of God. There is for exam</w:t>
      </w:r>
      <w:r w:rsidRPr="0097318B">
        <w:rPr>
          <w:rFonts w:ascii="Times New Roman" w:eastAsia="Times New Roman" w:hAnsi="Times New Roman" w:cs="Times New Roman"/>
          <w:color w:val="000000"/>
          <w:sz w:val="24"/>
          <w:szCs w:val="24"/>
          <w:lang w:eastAsia="en-GB"/>
        </w:rPr>
        <w:softHyphen/>
        <w:t>ple one passage in the Bible which, if we feed upon it daily until it really gets into our heart</w:t>
      </w:r>
      <w:r w:rsidR="00F13100">
        <w:rPr>
          <w:rFonts w:ascii="Times New Roman" w:eastAsia="Times New Roman" w:hAnsi="Times New Roman" w:cs="Times New Roman"/>
          <w:color w:val="000000"/>
          <w:sz w:val="24"/>
          <w:szCs w:val="24"/>
          <w:lang w:eastAsia="en-GB"/>
        </w:rPr>
        <w:t>s</w:t>
      </w:r>
      <w:r w:rsidRPr="0097318B">
        <w:rPr>
          <w:rFonts w:ascii="Times New Roman" w:eastAsia="Times New Roman" w:hAnsi="Times New Roman" w:cs="Times New Roman"/>
          <w:color w:val="000000"/>
          <w:sz w:val="24"/>
          <w:szCs w:val="24"/>
          <w:lang w:eastAsia="en-GB"/>
        </w:rPr>
        <w:t xml:space="preserve"> and gets hold of us, will banish all anxiety for</w:t>
      </w:r>
      <w:r w:rsidRPr="0097318B">
        <w:rPr>
          <w:rFonts w:ascii="Times New Roman" w:eastAsia="Times New Roman" w:hAnsi="Times New Roman" w:cs="Times New Roman"/>
          <w:color w:val="000000"/>
          <w:sz w:val="24"/>
          <w:szCs w:val="24"/>
          <w:lang w:eastAsia="en-GB"/>
        </w:rPr>
        <w:softHyphen/>
        <w:t>ever. It is Rom. 8</w:t>
      </w:r>
      <w:r w:rsidR="00936CE4">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28, “And we know that all things work together for good to them that love God, to them who are called according to his purpose.” Nothing can come to us that is not one of the “all things.” If we really believe this passage, and it really takes hold upon us, whatever comes it will not disturb our peace.</w:t>
      </w:r>
    </w:p>
    <w:p w14:paraId="59D8F847" w14:textId="61F3868E" w:rsidR="0097318B" w:rsidRPr="0097318B" w:rsidRDefault="0097318B" w:rsidP="0097318B">
      <w:pPr>
        <w:tabs>
          <w:tab w:val="left" w:pos="468"/>
        </w:tabs>
        <w:spacing w:after="0" w:line="276" w:lineRule="auto"/>
        <w:ind w:firstLine="360"/>
        <w:jc w:val="both"/>
        <w:rPr>
          <w:rFonts w:ascii="Times New Roman" w:eastAsia="Times New Roman" w:hAnsi="Times New Roman" w:cs="Times New Roman"/>
          <w:sz w:val="24"/>
          <w:szCs w:val="24"/>
          <w:lang w:eastAsia="en-GB"/>
        </w:rPr>
      </w:pPr>
      <w:bookmarkStart w:id="4" w:name="bookmark3"/>
      <w:r w:rsidRPr="0097318B">
        <w:rPr>
          <w:rFonts w:ascii="Times New Roman" w:eastAsia="Times New Roman" w:hAnsi="Times New Roman" w:cs="Times New Roman"/>
          <w:color w:val="000000"/>
          <w:sz w:val="24"/>
          <w:szCs w:val="24"/>
          <w:lang w:eastAsia="en-GB"/>
        </w:rPr>
        <w:t>9</w:t>
      </w:r>
      <w:bookmarkEnd w:id="4"/>
      <w:r w:rsidRPr="0097318B">
        <w:rPr>
          <w:rFonts w:ascii="Times New Roman" w:eastAsia="Times New Roman" w:hAnsi="Times New Roman" w:cs="Times New Roman"/>
          <w:color w:val="000000"/>
          <w:sz w:val="24"/>
          <w:szCs w:val="24"/>
          <w:lang w:eastAsia="en-GB"/>
        </w:rPr>
        <w:t>. The Word of God has power to produce joy. Jeremiah says in the 15th chapter, the 16th verse: “Thy words were found, and I did eat them; and thy word was unto me the joy and rejoicing of mine heart.” And Jesus said</w:t>
      </w:r>
      <w:r>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in John 15:11: “These things have I spoken unto you, that my joy might remain in you, and that your joy might be full.” Clearly, then, fulness of joy comes through the Word of God. There is no joy on this earth from any worldly source like the joy that kindles and glows in the heart of a believer in Jesus Christ as he feeds upon the Word of God, and as the Word of God is brought home to his heart by the power of the Holy Spirit.</w:t>
      </w:r>
    </w:p>
    <w:p w14:paraId="73B99781" w14:textId="4BBA6E0C" w:rsidR="0097318B" w:rsidRPr="0097318B" w:rsidRDefault="0097318B" w:rsidP="0097318B">
      <w:pPr>
        <w:tabs>
          <w:tab w:val="left" w:pos="542"/>
        </w:tabs>
        <w:spacing w:after="0" w:line="276" w:lineRule="auto"/>
        <w:ind w:firstLine="360"/>
        <w:jc w:val="both"/>
        <w:rPr>
          <w:rFonts w:ascii="Times New Roman" w:eastAsia="Times New Roman" w:hAnsi="Times New Roman" w:cs="Times New Roman"/>
          <w:sz w:val="24"/>
          <w:szCs w:val="24"/>
          <w:lang w:eastAsia="en-GB"/>
        </w:rPr>
      </w:pPr>
      <w:bookmarkStart w:id="5" w:name="bookmark4"/>
      <w:r w:rsidRPr="0097318B">
        <w:rPr>
          <w:rFonts w:ascii="Times New Roman" w:eastAsia="Times New Roman" w:hAnsi="Times New Roman" w:cs="Times New Roman"/>
          <w:color w:val="000000"/>
          <w:sz w:val="24"/>
          <w:szCs w:val="24"/>
          <w:lang w:eastAsia="en-GB"/>
        </w:rPr>
        <w:t>1</w:t>
      </w:r>
      <w:bookmarkEnd w:id="5"/>
      <w:r w:rsidRPr="0097318B">
        <w:rPr>
          <w:rFonts w:ascii="Times New Roman" w:eastAsia="Times New Roman" w:hAnsi="Times New Roman" w:cs="Times New Roman"/>
          <w:color w:val="000000"/>
          <w:sz w:val="24"/>
          <w:szCs w:val="24"/>
          <w:lang w:eastAsia="en-GB"/>
        </w:rPr>
        <w:t>0. Patience, comfort and hope also come through the Word of God. Rom. 15</w:t>
      </w:r>
      <w:r w:rsidR="00936CE4">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4. “For whatsoever things were written aforetime were written for our learning, that we through pa</w:t>
      </w:r>
      <w:r w:rsidRPr="0097318B">
        <w:rPr>
          <w:rFonts w:ascii="Times New Roman" w:eastAsia="Times New Roman" w:hAnsi="Times New Roman" w:cs="Times New Roman"/>
          <w:color w:val="000000"/>
          <w:sz w:val="24"/>
          <w:szCs w:val="24"/>
          <w:lang w:eastAsia="en-GB"/>
        </w:rPr>
        <w:softHyphen/>
        <w:t>tience and comfort of the Scriptures might have hope.”</w:t>
      </w:r>
    </w:p>
    <w:p w14:paraId="48C1FA69" w14:textId="5313988F" w:rsidR="0097318B" w:rsidRPr="0097318B" w:rsidRDefault="0097318B" w:rsidP="0097318B">
      <w:pPr>
        <w:tabs>
          <w:tab w:val="left" w:pos="542"/>
        </w:tabs>
        <w:spacing w:after="0" w:line="276" w:lineRule="auto"/>
        <w:ind w:firstLine="360"/>
        <w:jc w:val="both"/>
        <w:rPr>
          <w:rFonts w:ascii="Times New Roman" w:eastAsia="Times New Roman" w:hAnsi="Times New Roman" w:cs="Times New Roman"/>
          <w:sz w:val="24"/>
          <w:szCs w:val="24"/>
          <w:lang w:eastAsia="en-GB"/>
        </w:rPr>
      </w:pPr>
      <w:bookmarkStart w:id="6" w:name="bookmark5"/>
      <w:r w:rsidRPr="0097318B">
        <w:rPr>
          <w:rFonts w:ascii="Times New Roman" w:eastAsia="Times New Roman" w:hAnsi="Times New Roman" w:cs="Times New Roman"/>
          <w:color w:val="000000"/>
          <w:sz w:val="24"/>
          <w:szCs w:val="24"/>
          <w:lang w:eastAsia="en-GB"/>
        </w:rPr>
        <w:t>1</w:t>
      </w:r>
      <w:bookmarkEnd w:id="6"/>
      <w:r w:rsidRPr="0097318B">
        <w:rPr>
          <w:rFonts w:ascii="Times New Roman" w:eastAsia="Times New Roman" w:hAnsi="Times New Roman" w:cs="Times New Roman"/>
          <w:color w:val="000000"/>
          <w:sz w:val="24"/>
          <w:szCs w:val="24"/>
          <w:lang w:eastAsia="en-GB"/>
        </w:rPr>
        <w:t>1. Finally, the Word of God has power to protect from error and sin. In Acts 20</w:t>
      </w:r>
      <w:r w:rsidR="00936CE4">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29-32 the apostle Paul warned the elders at Ephesus of the errors that would creep in among them, and he commended them, in closing,</w:t>
      </w:r>
      <w:r w:rsidR="00936CE4">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 xml:space="preserve">to </w:t>
      </w:r>
      <w:r w:rsidRPr="0097318B">
        <w:rPr>
          <w:rFonts w:ascii="Times New Roman" w:eastAsia="Times New Roman" w:hAnsi="Times New Roman" w:cs="Times New Roman"/>
          <w:color w:val="000000"/>
          <w:sz w:val="24"/>
          <w:szCs w:val="24"/>
          <w:lang w:eastAsia="en-GB"/>
        </w:rPr>
        <w:lastRenderedPageBreak/>
        <w:t xml:space="preserve">God and </w:t>
      </w:r>
      <w:r w:rsidRPr="0097318B">
        <w:rPr>
          <w:rFonts w:ascii="Times New Roman" w:eastAsia="Times New Roman" w:hAnsi="Times New Roman" w:cs="Times New Roman"/>
          <w:i/>
          <w:iCs/>
          <w:color w:val="000000"/>
          <w:sz w:val="24"/>
          <w:szCs w:val="24"/>
          <w:lang w:eastAsia="en-GB"/>
        </w:rPr>
        <w:t>to the Word</w:t>
      </w:r>
      <w:r w:rsidRPr="0097318B">
        <w:rPr>
          <w:rFonts w:ascii="Times New Roman" w:eastAsia="Times New Roman" w:hAnsi="Times New Roman" w:cs="Times New Roman"/>
          <w:color w:val="000000"/>
          <w:sz w:val="24"/>
          <w:szCs w:val="24"/>
          <w:lang w:eastAsia="en-GB"/>
        </w:rPr>
        <w:t xml:space="preserve"> of His grace.” In a similar way, Paul, writing to Timothy, the bishop of the same church, said: “But evil men and se</w:t>
      </w:r>
      <w:r w:rsidRPr="0097318B">
        <w:rPr>
          <w:rFonts w:ascii="Times New Roman" w:eastAsia="Times New Roman" w:hAnsi="Times New Roman" w:cs="Times New Roman"/>
          <w:color w:val="000000"/>
          <w:sz w:val="24"/>
          <w:szCs w:val="24"/>
          <w:lang w:eastAsia="en-GB"/>
        </w:rPr>
        <w:softHyphen/>
        <w:t xml:space="preserve">ducers shall wax worse and worse, deceiving, and being deceived. But continue thou in the things which thou </w:t>
      </w:r>
      <w:r>
        <w:rPr>
          <w:rFonts w:ascii="Times New Roman" w:eastAsia="Times New Roman" w:hAnsi="Times New Roman" w:cs="Times New Roman"/>
          <w:color w:val="000000"/>
          <w:sz w:val="24"/>
          <w:szCs w:val="24"/>
          <w:lang w:eastAsia="en-GB"/>
        </w:rPr>
        <w:t>h</w:t>
      </w:r>
      <w:r w:rsidRPr="0097318B">
        <w:rPr>
          <w:rFonts w:ascii="Times New Roman" w:eastAsia="Times New Roman" w:hAnsi="Times New Roman" w:cs="Times New Roman"/>
          <w:color w:val="000000"/>
          <w:sz w:val="24"/>
          <w:szCs w:val="24"/>
          <w:lang w:eastAsia="en-GB"/>
        </w:rPr>
        <w:t>ast learned and hast been assured of, knowing of whom thou hast learned</w:t>
      </w:r>
      <w:r>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 xml:space="preserve">them; and that from a child thou hast known </w:t>
      </w:r>
      <w:r w:rsidRPr="0097318B">
        <w:rPr>
          <w:rFonts w:ascii="Times New Roman" w:eastAsia="Times New Roman" w:hAnsi="Times New Roman" w:cs="Times New Roman"/>
          <w:i/>
          <w:iCs/>
          <w:color w:val="000000"/>
          <w:sz w:val="24"/>
          <w:szCs w:val="24"/>
          <w:lang w:eastAsia="en-GB"/>
        </w:rPr>
        <w:t>the holy Scriptures,</w:t>
      </w:r>
      <w:r w:rsidRPr="0097318B">
        <w:rPr>
          <w:rFonts w:ascii="Times New Roman" w:eastAsia="Times New Roman" w:hAnsi="Times New Roman" w:cs="Times New Roman"/>
          <w:color w:val="000000"/>
          <w:sz w:val="24"/>
          <w:szCs w:val="24"/>
          <w:lang w:eastAsia="en-GB"/>
        </w:rPr>
        <w:t xml:space="preserve"> which are able to make thee wise unto salvation through faith which is in Christ Jesus.” (2 Tim. 3:13-15.) The one who feeds constantly on the Word of God is proof against the multiplying errors of the day. It is simple neglect of the Word that has left so many a prey to the many false doctrines that the devil, in his subtilty, is endeavoring to in</w:t>
      </w:r>
      <w:r w:rsidRPr="0097318B">
        <w:rPr>
          <w:rFonts w:ascii="Times New Roman" w:eastAsia="Times New Roman" w:hAnsi="Times New Roman" w:cs="Times New Roman"/>
          <w:color w:val="000000"/>
          <w:sz w:val="24"/>
          <w:szCs w:val="24"/>
          <w:lang w:eastAsia="en-GB"/>
        </w:rPr>
        <w:softHyphen/>
        <w:t>sinuate into the church of Christ today. And the Word of God has not only power to protect from error, but from sin as well, In Ps. 119:11 We read: “Thy word have I hid in my heart, that I might not sin against thee.” The man who feeds daily on the Word of God will be proof against the temptations of the devil. Any day we neglect to feed on the Word of God we leave an open door through which Satan is sure to enter into our hearts and lives. Even the Son of God himself met and overcame the temptations of the adversary by the Scriptures, To each of Satan’s temptations He replied: "It is written” (Matt. 4</w:t>
      </w:r>
      <w:r w:rsidR="00936CE4">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4, 7, 10). Satan left the field completely vanquished.</w:t>
      </w:r>
    </w:p>
    <w:p w14:paraId="35734CD9" w14:textId="0CD53EEA" w:rsidR="0097318B" w:rsidRPr="0097318B" w:rsidRDefault="0097318B" w:rsidP="00F13100">
      <w:pPr>
        <w:spacing w:after="0" w:line="276" w:lineRule="auto"/>
        <w:ind w:firstLine="360"/>
        <w:jc w:val="both"/>
        <w:rPr>
          <w:rFonts w:ascii="Times New Roman" w:eastAsia="Times New Roman" w:hAnsi="Times New Roman" w:cs="Times New Roman"/>
          <w:sz w:val="24"/>
          <w:szCs w:val="24"/>
          <w:lang w:eastAsia="en-GB"/>
        </w:rPr>
      </w:pPr>
      <w:r w:rsidRPr="0097318B">
        <w:rPr>
          <w:rFonts w:ascii="Times New Roman" w:eastAsia="Times New Roman" w:hAnsi="Times New Roman" w:cs="Times New Roman"/>
          <w:color w:val="000000"/>
          <w:sz w:val="24"/>
          <w:szCs w:val="24"/>
          <w:lang w:eastAsia="en-GB"/>
        </w:rPr>
        <w:t>It is evident from what has been said that the first step toward obtaining fulness of power in Christian life and service is the study of the Word, There can be no fulness of power in</w:t>
      </w:r>
      <w:r w:rsidR="00AF16EC">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life and service if the Bible is neglected. In much that is now written on power, also in much that is said in conventions, this fact is overlooked. The work of the Holy Spirit is magnified, but the instrument through which the Holy Spirit works is largely forgotten. The result is tran</w:t>
      </w:r>
      <w:r w:rsidRPr="0097318B">
        <w:rPr>
          <w:rFonts w:ascii="Times New Roman" w:eastAsia="Times New Roman" w:hAnsi="Times New Roman" w:cs="Times New Roman"/>
          <w:color w:val="000000"/>
          <w:sz w:val="24"/>
          <w:szCs w:val="24"/>
          <w:lang w:eastAsia="en-GB"/>
        </w:rPr>
        <w:softHyphen/>
        <w:t>sient enthusiasm and activity, but no steady continuance and increase in power and useful</w:t>
      </w:r>
      <w:r w:rsidRPr="0097318B">
        <w:rPr>
          <w:rFonts w:ascii="Times New Roman" w:eastAsia="Times New Roman" w:hAnsi="Times New Roman" w:cs="Times New Roman"/>
          <w:color w:val="000000"/>
          <w:sz w:val="24"/>
          <w:szCs w:val="24"/>
          <w:lang w:eastAsia="en-GB"/>
        </w:rPr>
        <w:softHyphen/>
        <w:t>ness. We cannot obtain power, and we cannot maintain power, in our own lives, and in our work for others, unless there is deep and fre</w:t>
      </w:r>
      <w:r w:rsidRPr="0097318B">
        <w:rPr>
          <w:rFonts w:ascii="Times New Roman" w:eastAsia="Times New Roman" w:hAnsi="Times New Roman" w:cs="Times New Roman"/>
          <w:color w:val="000000"/>
          <w:sz w:val="24"/>
          <w:szCs w:val="24"/>
          <w:lang w:eastAsia="en-GB"/>
        </w:rPr>
        <w:softHyphen/>
        <w:t>quent meditation upon the Word of God. If our leaf is not to wither and whatsoever we do is to prosper, our delight must be in the law of the Lord and we must meditate therein day and night. (Ps. 1</w:t>
      </w:r>
      <w:r w:rsidR="00936CE4">
        <w:rPr>
          <w:rFonts w:ascii="Times New Roman" w:eastAsia="Times New Roman" w:hAnsi="Times New Roman" w:cs="Times New Roman"/>
          <w:color w:val="000000"/>
          <w:sz w:val="24"/>
          <w:szCs w:val="24"/>
          <w:lang w:eastAsia="en-GB"/>
        </w:rPr>
        <w:t>:</w:t>
      </w:r>
      <w:r w:rsidRPr="0097318B">
        <w:rPr>
          <w:rFonts w:ascii="Times New Roman" w:eastAsia="Times New Roman" w:hAnsi="Times New Roman" w:cs="Times New Roman"/>
          <w:color w:val="000000"/>
          <w:sz w:val="24"/>
          <w:szCs w:val="24"/>
          <w:lang w:eastAsia="en-GB"/>
        </w:rPr>
        <w:t>2, 3.) Of course, it is much easier, and therefore much more agreeable to our spiritual laziness, to go to a convention or revival meeting, and claim a</w:t>
      </w:r>
      <w:r w:rsidR="00936CE4">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filling with the Holy Spirit,” than it is to peg along day after day, month after month, year after year digging into the Word of God. But a “filling with the Spirit” that is not maintained by persistent study of the Word will soon vanish. It is well to bear in mind that precisely the results which Paul in one place ascribes to being “filled with the Spirit</w:t>
      </w:r>
      <w:r w:rsidR="00936CE4">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(Eph. 5:18-22) he in another place ascribes to letting “the word of Christ dwell in</w:t>
      </w:r>
      <w:r>
        <w:rPr>
          <w:rFonts w:ascii="Times New Roman" w:eastAsia="Times New Roman" w:hAnsi="Times New Roman" w:cs="Times New Roman"/>
          <w:color w:val="000000"/>
          <w:sz w:val="24"/>
          <w:szCs w:val="24"/>
          <w:lang w:eastAsia="en-GB"/>
        </w:rPr>
        <w:t xml:space="preserve"> </w:t>
      </w:r>
      <w:r w:rsidRPr="0097318B">
        <w:rPr>
          <w:rFonts w:ascii="Times New Roman" w:eastAsia="Times New Roman" w:hAnsi="Times New Roman" w:cs="Times New Roman"/>
          <w:color w:val="000000"/>
          <w:sz w:val="24"/>
          <w:szCs w:val="24"/>
          <w:lang w:eastAsia="en-GB"/>
        </w:rPr>
        <w:t xml:space="preserve">you richly.” (Col. 3:16-18.) Evidently Paul knew of no filling with the Holy Spirit divorced from deep and constant meditation upon the Word. To sum all up, </w:t>
      </w:r>
      <w:r w:rsidRPr="0097318B">
        <w:rPr>
          <w:rFonts w:ascii="Times New Roman" w:eastAsia="Times New Roman" w:hAnsi="Times New Roman" w:cs="Times New Roman"/>
          <w:color w:val="000000"/>
          <w:sz w:val="24"/>
          <w:szCs w:val="24"/>
          <w:lang w:eastAsia="en-GB"/>
        </w:rPr>
        <w:lastRenderedPageBreak/>
        <w:t>anyone who wishes to obtain and maintain Fulness of Power in Chris</w:t>
      </w:r>
      <w:r w:rsidRPr="0097318B">
        <w:rPr>
          <w:rFonts w:ascii="Times New Roman" w:eastAsia="Times New Roman" w:hAnsi="Times New Roman" w:cs="Times New Roman"/>
          <w:color w:val="000000"/>
          <w:sz w:val="24"/>
          <w:szCs w:val="24"/>
          <w:lang w:eastAsia="en-GB"/>
        </w:rPr>
        <w:softHyphen/>
        <w:t>tian Life and Service must feed constantly upon the Word of God.</w:t>
      </w:r>
    </w:p>
    <w:p w14:paraId="0CFAAA59" w14:textId="77777777" w:rsidR="004624CA" w:rsidRPr="0097318B" w:rsidRDefault="004624CA" w:rsidP="0097318B">
      <w:pPr>
        <w:spacing w:line="276" w:lineRule="auto"/>
        <w:jc w:val="both"/>
        <w:rPr>
          <w:sz w:val="24"/>
          <w:szCs w:val="24"/>
        </w:rPr>
      </w:pPr>
    </w:p>
    <w:sectPr w:rsidR="004624CA" w:rsidRPr="0097318B" w:rsidSect="000B5501">
      <w:footerReference w:type="default" r:id="rId6"/>
      <w:pgSz w:w="11906" w:h="16838"/>
      <w:pgMar w:top="1701" w:right="2381" w:bottom="1701" w:left="238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3E1E7" w14:textId="77777777" w:rsidR="004B5BCA" w:rsidRDefault="004B5BCA" w:rsidP="005B1721">
      <w:pPr>
        <w:spacing w:after="0" w:line="240" w:lineRule="auto"/>
      </w:pPr>
      <w:r>
        <w:separator/>
      </w:r>
    </w:p>
  </w:endnote>
  <w:endnote w:type="continuationSeparator" w:id="0">
    <w:p w14:paraId="6EDC48A3" w14:textId="77777777" w:rsidR="004B5BCA" w:rsidRDefault="004B5BCA"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F0892" w14:textId="77777777" w:rsidR="004B5BCA" w:rsidRDefault="004B5BCA" w:rsidP="005B1721">
      <w:pPr>
        <w:spacing w:after="0" w:line="240" w:lineRule="auto"/>
      </w:pPr>
      <w:r>
        <w:separator/>
      </w:r>
    </w:p>
  </w:footnote>
  <w:footnote w:type="continuationSeparator" w:id="0">
    <w:p w14:paraId="0C935F38" w14:textId="77777777" w:rsidR="004B5BCA" w:rsidRDefault="004B5BCA" w:rsidP="005B1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21"/>
    <w:rsid w:val="00052CA1"/>
    <w:rsid w:val="000569C1"/>
    <w:rsid w:val="000B5501"/>
    <w:rsid w:val="00195D5A"/>
    <w:rsid w:val="002125B3"/>
    <w:rsid w:val="00216F68"/>
    <w:rsid w:val="003A4FF7"/>
    <w:rsid w:val="004624CA"/>
    <w:rsid w:val="004B5BCA"/>
    <w:rsid w:val="00536FE6"/>
    <w:rsid w:val="005B1721"/>
    <w:rsid w:val="00777386"/>
    <w:rsid w:val="00795400"/>
    <w:rsid w:val="007C10A6"/>
    <w:rsid w:val="00885DC6"/>
    <w:rsid w:val="00897A2D"/>
    <w:rsid w:val="00936CE4"/>
    <w:rsid w:val="00940BB5"/>
    <w:rsid w:val="0097318B"/>
    <w:rsid w:val="009D6FB0"/>
    <w:rsid w:val="00A2133C"/>
    <w:rsid w:val="00AF16EC"/>
    <w:rsid w:val="00B35E2E"/>
    <w:rsid w:val="00DD53C1"/>
    <w:rsid w:val="00F13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3465</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Word of God.</dc:title>
  <dc:subject/>
  <dc:creator>R. A. Torrey</dc:creator>
  <cp:keywords/>
  <dc:description/>
  <cp:lastModifiedBy>Ray John</cp:lastModifiedBy>
  <cp:revision>2</cp:revision>
  <dcterms:created xsi:type="dcterms:W3CDTF">2020-01-22T12:45:00Z</dcterms:created>
  <dcterms:modified xsi:type="dcterms:W3CDTF">2020-01-22T12:45:00Z</dcterms:modified>
</cp:coreProperties>
</file>