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B44" w:rsidRPr="007B3A90" w:rsidRDefault="000E6B44" w:rsidP="00426181">
      <w:pPr>
        <w:pStyle w:val="calibre1"/>
        <w:spacing w:before="240" w:beforeAutospacing="0" w:after="240" w:afterAutospacing="0" w:line="276" w:lineRule="auto"/>
        <w:jc w:val="center"/>
        <w:rPr>
          <w:color w:val="000000"/>
          <w:sz w:val="32"/>
          <w:szCs w:val="32"/>
          <w:shd w:val="clear" w:color="auto" w:fill="FFFFFF"/>
          <w:lang w:val="en-US"/>
        </w:rPr>
      </w:pPr>
      <w:bookmarkStart w:id="0" w:name="_GoBack"/>
      <w:bookmarkEnd w:id="0"/>
      <w:r w:rsidRPr="007B3A90">
        <w:rPr>
          <w:color w:val="000000"/>
          <w:sz w:val="32"/>
          <w:szCs w:val="32"/>
          <w:shd w:val="clear" w:color="auto" w:fill="FFFFFF"/>
          <w:lang w:val="en-US"/>
        </w:rPr>
        <w:t>Chapter 3</w:t>
      </w:r>
    </w:p>
    <w:p w:rsidR="000E6B44" w:rsidRPr="007B3A90" w:rsidRDefault="000E6B44" w:rsidP="00426181">
      <w:pPr>
        <w:pStyle w:val="calibre1"/>
        <w:spacing w:before="240" w:beforeAutospacing="0" w:after="240" w:afterAutospacing="0" w:line="276" w:lineRule="auto"/>
        <w:jc w:val="center"/>
        <w:rPr>
          <w:color w:val="000000"/>
          <w:sz w:val="32"/>
          <w:szCs w:val="32"/>
          <w:shd w:val="clear" w:color="auto" w:fill="FFFFFF"/>
          <w:lang w:val="en-US"/>
        </w:rPr>
      </w:pPr>
      <w:r w:rsidRPr="007B3A90">
        <w:rPr>
          <w:color w:val="000000"/>
          <w:sz w:val="32"/>
          <w:szCs w:val="32"/>
          <w:shd w:val="clear" w:color="auto" w:fill="FFFFFF"/>
          <w:lang w:val="en-US"/>
        </w:rPr>
        <w:t>Removing the Veil</w:t>
      </w:r>
    </w:p>
    <w:p w:rsidR="000E6B44" w:rsidRPr="00676BC4" w:rsidRDefault="000E6B44" w:rsidP="00426181">
      <w:pPr>
        <w:pStyle w:val="calibre1"/>
        <w:spacing w:before="240" w:beforeAutospacing="0" w:after="240" w:afterAutospacing="0" w:line="276" w:lineRule="auto"/>
        <w:jc w:val="both"/>
        <w:rPr>
          <w:i/>
          <w:color w:val="000000"/>
          <w:sz w:val="20"/>
          <w:szCs w:val="20"/>
          <w:shd w:val="clear" w:color="auto" w:fill="FFFFFF"/>
          <w:lang w:val="en-US"/>
        </w:rPr>
      </w:pPr>
      <w:r w:rsidRPr="007B3A90">
        <w:rPr>
          <w:color w:val="000000"/>
          <w:sz w:val="20"/>
          <w:szCs w:val="20"/>
          <w:shd w:val="clear" w:color="auto" w:fill="FFFFFF"/>
          <w:lang w:val="en-US"/>
        </w:rPr>
        <w:t>Having therefore, brethren, boldness to enter into the holiest by the blood of Jesus.</w:t>
      </w:r>
      <w:r w:rsidR="00426181" w:rsidRPr="007B3A90">
        <w:rPr>
          <w:color w:val="000000"/>
          <w:sz w:val="20"/>
          <w:szCs w:val="20"/>
          <w:shd w:val="clear" w:color="auto" w:fill="FFFFFF"/>
          <w:lang w:val="en-US"/>
        </w:rPr>
        <w:t>–</w:t>
      </w:r>
      <w:r w:rsidRPr="00676BC4">
        <w:rPr>
          <w:i/>
          <w:color w:val="000000"/>
          <w:sz w:val="20"/>
          <w:szCs w:val="20"/>
          <w:shd w:val="clear" w:color="auto" w:fill="FFFFFF"/>
          <w:lang w:val="en-US"/>
        </w:rPr>
        <w:t>Heb. 10:19</w:t>
      </w:r>
    </w:p>
    <w:p w:rsidR="000E6B44" w:rsidRPr="007B3A90" w:rsidRDefault="000E6B44" w:rsidP="00426181">
      <w:pPr>
        <w:pStyle w:val="calibre1"/>
        <w:spacing w:before="0" w:beforeAutospacing="0" w:after="0" w:afterAutospacing="0" w:line="276" w:lineRule="auto"/>
        <w:ind w:firstLine="284"/>
        <w:jc w:val="both"/>
        <w:rPr>
          <w:color w:val="000000"/>
          <w:shd w:val="clear" w:color="auto" w:fill="FFFFFF"/>
          <w:lang w:val="en-US"/>
        </w:rPr>
      </w:pPr>
      <w:r w:rsidRPr="007B3A90">
        <w:rPr>
          <w:color w:val="000000"/>
          <w:shd w:val="clear" w:color="auto" w:fill="FFFFFF"/>
          <w:lang w:val="en-US"/>
        </w:rPr>
        <w:t>Among the famous sayings of the Church fathers none is better known than Augustine</w:t>
      </w:r>
      <w:r w:rsidR="007B3A90">
        <w:rPr>
          <w:color w:val="000000"/>
          <w:shd w:val="clear" w:color="auto" w:fill="FFFFFF"/>
          <w:lang w:val="en-US"/>
        </w:rPr>
        <w:t>’</w:t>
      </w:r>
      <w:r w:rsidRPr="007B3A90">
        <w:rPr>
          <w:color w:val="000000"/>
          <w:shd w:val="clear" w:color="auto" w:fill="FFFFFF"/>
          <w:lang w:val="en-US"/>
        </w:rPr>
        <w:t xml:space="preserve">s, </w:t>
      </w:r>
      <w:r w:rsidR="007B3A90">
        <w:rPr>
          <w:color w:val="000000"/>
          <w:shd w:val="clear" w:color="auto" w:fill="FFFFFF"/>
          <w:lang w:val="en-US"/>
        </w:rPr>
        <w:t>“</w:t>
      </w:r>
      <w:r w:rsidRPr="007B3A90">
        <w:rPr>
          <w:color w:val="000000"/>
          <w:shd w:val="clear" w:color="auto" w:fill="FFFFFF"/>
          <w:lang w:val="en-US"/>
        </w:rPr>
        <w:t>Thou hast formed us for Thyself, and our hearts are res</w:t>
      </w:r>
      <w:r w:rsidRPr="007B3A90">
        <w:rPr>
          <w:color w:val="000000"/>
          <w:shd w:val="clear" w:color="auto" w:fill="FFFFFF"/>
          <w:lang w:val="en-US"/>
        </w:rPr>
        <w:t>t</w:t>
      </w:r>
      <w:r w:rsidRPr="007B3A90">
        <w:rPr>
          <w:color w:val="000000"/>
          <w:shd w:val="clear" w:color="auto" w:fill="FFFFFF"/>
          <w:lang w:val="en-US"/>
        </w:rPr>
        <w:t>less till they find rest in Thee.</w:t>
      </w:r>
      <w:r w:rsidR="007B3A90">
        <w:rPr>
          <w:color w:val="000000"/>
          <w:shd w:val="clear" w:color="auto" w:fill="FFFFFF"/>
          <w:lang w:val="en-US"/>
        </w:rPr>
        <w:t>”</w:t>
      </w:r>
    </w:p>
    <w:p w:rsidR="000E6B44" w:rsidRPr="007B3A90" w:rsidRDefault="000E6B44" w:rsidP="00426181">
      <w:pPr>
        <w:pStyle w:val="calibre1"/>
        <w:spacing w:before="0" w:beforeAutospacing="0" w:after="0" w:afterAutospacing="0" w:line="276" w:lineRule="auto"/>
        <w:ind w:firstLine="284"/>
        <w:jc w:val="both"/>
        <w:rPr>
          <w:color w:val="000000"/>
          <w:shd w:val="clear" w:color="auto" w:fill="FFFFFF"/>
          <w:lang w:val="en-US"/>
        </w:rPr>
      </w:pPr>
      <w:r w:rsidRPr="007B3A90">
        <w:rPr>
          <w:color w:val="000000"/>
          <w:shd w:val="clear" w:color="auto" w:fill="FFFFFF"/>
          <w:lang w:val="en-US"/>
        </w:rPr>
        <w:t>The great saint states here in few words the origin and interior history of the human race. God made us for Himself: that is the only explanation that satisfies the heart of a thinking man, whatever his wild reason may say. Should faulty education and perverse reasoning lead a man to conclude ot</w:t>
      </w:r>
      <w:r w:rsidRPr="007B3A90">
        <w:rPr>
          <w:color w:val="000000"/>
          <w:shd w:val="clear" w:color="auto" w:fill="FFFFFF"/>
          <w:lang w:val="en-US"/>
        </w:rPr>
        <w:t>h</w:t>
      </w:r>
      <w:r w:rsidRPr="007B3A90">
        <w:rPr>
          <w:color w:val="000000"/>
          <w:shd w:val="clear" w:color="auto" w:fill="FFFFFF"/>
          <w:lang w:val="en-US"/>
        </w:rPr>
        <w:t>erwise, there is little that any Christian can do for him. For such a man I have no message. My appeal is addressed to those who have been previou</w:t>
      </w:r>
      <w:r w:rsidRPr="007B3A90">
        <w:rPr>
          <w:color w:val="000000"/>
          <w:shd w:val="clear" w:color="auto" w:fill="FFFFFF"/>
          <w:lang w:val="en-US"/>
        </w:rPr>
        <w:t>s</w:t>
      </w:r>
      <w:r w:rsidRPr="007B3A90">
        <w:rPr>
          <w:color w:val="000000"/>
          <w:shd w:val="clear" w:color="auto" w:fill="FFFFFF"/>
          <w:lang w:val="en-US"/>
        </w:rPr>
        <w:t>ly taught in secret by the wisdom of God; I speak to thirsty hearts whose longings have been wakened by the touch of God within them, and such as they need no reasoned proof. Their restless hearts furnish all the proof they need.</w:t>
      </w:r>
    </w:p>
    <w:p w:rsidR="000E6B44" w:rsidRPr="007B3A90" w:rsidRDefault="000E6B44" w:rsidP="00426181">
      <w:pPr>
        <w:pStyle w:val="calibre1"/>
        <w:spacing w:before="0" w:beforeAutospacing="0" w:after="0" w:afterAutospacing="0" w:line="276" w:lineRule="auto"/>
        <w:ind w:firstLine="284"/>
        <w:jc w:val="both"/>
        <w:rPr>
          <w:color w:val="000000"/>
          <w:shd w:val="clear" w:color="auto" w:fill="FFFFFF"/>
          <w:lang w:val="en-US"/>
        </w:rPr>
      </w:pPr>
      <w:r w:rsidRPr="007B3A90">
        <w:rPr>
          <w:color w:val="000000"/>
          <w:shd w:val="clear" w:color="auto" w:fill="FFFFFF"/>
          <w:lang w:val="en-US"/>
        </w:rPr>
        <w:t xml:space="preserve">God formed us for Himself. The Shorter Catechism, </w:t>
      </w:r>
      <w:r w:rsidR="007B3A90">
        <w:rPr>
          <w:color w:val="000000"/>
          <w:shd w:val="clear" w:color="auto" w:fill="FFFFFF"/>
          <w:lang w:val="en-US"/>
        </w:rPr>
        <w:t>“</w:t>
      </w:r>
      <w:r w:rsidRPr="007B3A90">
        <w:rPr>
          <w:color w:val="000000"/>
          <w:shd w:val="clear" w:color="auto" w:fill="FFFFFF"/>
          <w:lang w:val="en-US"/>
        </w:rPr>
        <w:t>Agreed upon by the Reverend Assembly of Divines at Westminster,</w:t>
      </w:r>
      <w:r w:rsidR="007B3A90">
        <w:rPr>
          <w:color w:val="000000"/>
          <w:shd w:val="clear" w:color="auto" w:fill="FFFFFF"/>
          <w:lang w:val="en-US"/>
        </w:rPr>
        <w:t>”</w:t>
      </w:r>
      <w:r w:rsidRPr="007B3A90">
        <w:rPr>
          <w:color w:val="000000"/>
          <w:shd w:val="clear" w:color="auto" w:fill="FFFFFF"/>
          <w:lang w:val="en-US"/>
        </w:rPr>
        <w:t xml:space="preserve"> as the old New-England Primer has it, asks the ancient questions what and why and answers them in one short sentence hardly matched in any uninspired work. </w:t>
      </w:r>
      <w:r w:rsidR="007B3A90">
        <w:rPr>
          <w:color w:val="000000"/>
          <w:shd w:val="clear" w:color="auto" w:fill="FFFFFF"/>
          <w:lang w:val="en-US"/>
        </w:rPr>
        <w:t>“</w:t>
      </w:r>
      <w:r w:rsidRPr="007B3A90">
        <w:rPr>
          <w:color w:val="000000"/>
          <w:shd w:val="clear" w:color="auto" w:fill="FFFFFF"/>
          <w:lang w:val="en-US"/>
        </w:rPr>
        <w:t>Question: What is the chief End of Man? Answer: Man</w:t>
      </w:r>
      <w:r w:rsidR="007B3A90">
        <w:rPr>
          <w:color w:val="000000"/>
          <w:shd w:val="clear" w:color="auto" w:fill="FFFFFF"/>
          <w:lang w:val="en-US"/>
        </w:rPr>
        <w:t>’</w:t>
      </w:r>
      <w:r w:rsidRPr="007B3A90">
        <w:rPr>
          <w:color w:val="000000"/>
          <w:shd w:val="clear" w:color="auto" w:fill="FFFFFF"/>
          <w:lang w:val="en-US"/>
        </w:rPr>
        <w:t>s chief End is to glorify God and enjoy Him forever.</w:t>
      </w:r>
      <w:r w:rsidR="007B3A90">
        <w:rPr>
          <w:color w:val="000000"/>
          <w:shd w:val="clear" w:color="auto" w:fill="FFFFFF"/>
          <w:lang w:val="en-US"/>
        </w:rPr>
        <w:t>”</w:t>
      </w:r>
      <w:r w:rsidRPr="007B3A90">
        <w:rPr>
          <w:color w:val="000000"/>
          <w:shd w:val="clear" w:color="auto" w:fill="FFFFFF"/>
          <w:lang w:val="en-US"/>
        </w:rPr>
        <w:t xml:space="preserve"> With this agree the four and twenty elders who fall on their faces to worship Him that liveth for ever and ever, saying, </w:t>
      </w:r>
      <w:r w:rsidR="007B3A90">
        <w:rPr>
          <w:color w:val="000000"/>
          <w:shd w:val="clear" w:color="auto" w:fill="FFFFFF"/>
          <w:lang w:val="en-US"/>
        </w:rPr>
        <w:t>“</w:t>
      </w:r>
      <w:r w:rsidRPr="007B3A90">
        <w:rPr>
          <w:color w:val="000000"/>
          <w:shd w:val="clear" w:color="auto" w:fill="FFFFFF"/>
          <w:lang w:val="en-US"/>
        </w:rPr>
        <w:t>Thou art worthy, O Lord, to receive glory and honour and power: for thou hast crea</w:t>
      </w:r>
      <w:r w:rsidRPr="007B3A90">
        <w:rPr>
          <w:color w:val="000000"/>
          <w:shd w:val="clear" w:color="auto" w:fill="FFFFFF"/>
          <w:lang w:val="en-US"/>
        </w:rPr>
        <w:t>t</w:t>
      </w:r>
      <w:r w:rsidRPr="007B3A90">
        <w:rPr>
          <w:color w:val="000000"/>
          <w:shd w:val="clear" w:color="auto" w:fill="FFFFFF"/>
          <w:lang w:val="en-US"/>
        </w:rPr>
        <w:t>ed all things, and for thy pleasure they are and were created.</w:t>
      </w:r>
      <w:r w:rsidR="007B3A90">
        <w:rPr>
          <w:color w:val="000000"/>
          <w:shd w:val="clear" w:color="auto" w:fill="FFFFFF"/>
          <w:lang w:val="en-US"/>
        </w:rPr>
        <w:t>”</w:t>
      </w:r>
    </w:p>
    <w:p w:rsidR="000E6B44" w:rsidRPr="007B3A90" w:rsidRDefault="000E6B44" w:rsidP="00426181">
      <w:pPr>
        <w:pStyle w:val="calibre1"/>
        <w:spacing w:before="0" w:beforeAutospacing="0" w:after="0" w:afterAutospacing="0" w:line="276" w:lineRule="auto"/>
        <w:ind w:firstLine="284"/>
        <w:jc w:val="both"/>
        <w:rPr>
          <w:color w:val="000000"/>
          <w:shd w:val="clear" w:color="auto" w:fill="FFFFFF"/>
          <w:lang w:val="en-US"/>
        </w:rPr>
      </w:pPr>
      <w:r w:rsidRPr="007B3A90">
        <w:rPr>
          <w:color w:val="000000"/>
          <w:shd w:val="clear" w:color="auto" w:fill="FFFFFF"/>
          <w:lang w:val="en-US"/>
        </w:rPr>
        <w:t>God formed us for His pleasure, and so formed us that we as well as He can in divine communion enjoy the sweet and mysterious mingling of ki</w:t>
      </w:r>
      <w:r w:rsidRPr="007B3A90">
        <w:rPr>
          <w:color w:val="000000"/>
          <w:shd w:val="clear" w:color="auto" w:fill="FFFFFF"/>
          <w:lang w:val="en-US"/>
        </w:rPr>
        <w:t>n</w:t>
      </w:r>
      <w:r w:rsidRPr="007B3A90">
        <w:rPr>
          <w:color w:val="000000"/>
          <w:shd w:val="clear" w:color="auto" w:fill="FFFFFF"/>
          <w:lang w:val="en-US"/>
        </w:rPr>
        <w:t xml:space="preserve">dred personalities. He meant us to see Him and live with Him and draw our life from His smile. But we have been guilty of that </w:t>
      </w:r>
      <w:r w:rsidR="007B3A90">
        <w:rPr>
          <w:color w:val="000000"/>
          <w:shd w:val="clear" w:color="auto" w:fill="FFFFFF"/>
          <w:lang w:val="en-US"/>
        </w:rPr>
        <w:t>“</w:t>
      </w:r>
      <w:r w:rsidRPr="007B3A90">
        <w:rPr>
          <w:color w:val="000000"/>
          <w:shd w:val="clear" w:color="auto" w:fill="FFFFFF"/>
          <w:lang w:val="en-US"/>
        </w:rPr>
        <w:t>foul revolt</w:t>
      </w:r>
      <w:r w:rsidR="007B3A90">
        <w:rPr>
          <w:color w:val="000000"/>
          <w:shd w:val="clear" w:color="auto" w:fill="FFFFFF"/>
          <w:lang w:val="en-US"/>
        </w:rPr>
        <w:t>”</w:t>
      </w:r>
      <w:r w:rsidRPr="007B3A90">
        <w:rPr>
          <w:color w:val="000000"/>
          <w:shd w:val="clear" w:color="auto" w:fill="FFFFFF"/>
          <w:lang w:val="en-US"/>
        </w:rPr>
        <w:t xml:space="preserve"> of which Milton speaks when describing the rebellion of Satan and his hosts. We have broken with God. We have ceased to obey Him or love Him and in guilt and fear have fled as far as possible from His Presence.</w:t>
      </w:r>
    </w:p>
    <w:p w:rsidR="000E6B44" w:rsidRPr="007B3A90" w:rsidRDefault="000E6B44" w:rsidP="00426181">
      <w:pPr>
        <w:pStyle w:val="calibre1"/>
        <w:spacing w:before="0" w:beforeAutospacing="0" w:after="0" w:afterAutospacing="0" w:line="276" w:lineRule="auto"/>
        <w:ind w:firstLine="284"/>
        <w:jc w:val="both"/>
        <w:rPr>
          <w:color w:val="000000"/>
          <w:sz w:val="20"/>
          <w:szCs w:val="20"/>
          <w:shd w:val="clear" w:color="auto" w:fill="FFFFFF"/>
          <w:lang w:val="en-US"/>
        </w:rPr>
      </w:pPr>
      <w:r w:rsidRPr="007B3A90">
        <w:rPr>
          <w:color w:val="000000"/>
          <w:shd w:val="clear" w:color="auto" w:fill="FFFFFF"/>
          <w:lang w:val="en-US"/>
        </w:rPr>
        <w:t xml:space="preserve">Yet who can flee from His Presence when the heaven and the heaven of heavens cannot contain Him? when as the wisdom of Solomon testifies, </w:t>
      </w:r>
      <w:r w:rsidR="007B3A90">
        <w:rPr>
          <w:color w:val="000000"/>
          <w:shd w:val="clear" w:color="auto" w:fill="FFFFFF"/>
          <w:lang w:val="en-US"/>
        </w:rPr>
        <w:t>“</w:t>
      </w:r>
      <w:r w:rsidRPr="007B3A90">
        <w:rPr>
          <w:color w:val="000000"/>
          <w:shd w:val="clear" w:color="auto" w:fill="FFFFFF"/>
          <w:lang w:val="en-US"/>
        </w:rPr>
        <w:t>the Spirit of the Lord filleth the world?</w:t>
      </w:r>
      <w:r w:rsidR="007B3A90">
        <w:rPr>
          <w:color w:val="000000"/>
          <w:shd w:val="clear" w:color="auto" w:fill="FFFFFF"/>
          <w:lang w:val="en-US"/>
        </w:rPr>
        <w:t>”</w:t>
      </w:r>
      <w:r w:rsidRPr="007B3A90">
        <w:rPr>
          <w:color w:val="000000"/>
          <w:shd w:val="clear" w:color="auto" w:fill="FFFFFF"/>
          <w:lang w:val="en-US"/>
        </w:rPr>
        <w:t xml:space="preserve"> The omnipresence of the Lord is one thing, and is a solemn fact necessary to His perfection; the </w:t>
      </w:r>
      <w:r w:rsidRPr="00676BC4">
        <w:rPr>
          <w:i/>
          <w:color w:val="000000"/>
          <w:shd w:val="clear" w:color="auto" w:fill="FFFFFF"/>
          <w:lang w:val="en-US"/>
        </w:rPr>
        <w:t>manifest</w:t>
      </w:r>
      <w:r w:rsidRPr="007B3A90">
        <w:rPr>
          <w:color w:val="000000"/>
          <w:shd w:val="clear" w:color="auto" w:fill="FFFFFF"/>
          <w:lang w:val="en-US"/>
        </w:rPr>
        <w:t xml:space="preserve"> Pre</w:t>
      </w:r>
      <w:r w:rsidRPr="007B3A90">
        <w:rPr>
          <w:color w:val="000000"/>
          <w:shd w:val="clear" w:color="auto" w:fill="FFFFFF"/>
          <w:lang w:val="en-US"/>
        </w:rPr>
        <w:t>s</w:t>
      </w:r>
      <w:r w:rsidRPr="007B3A90">
        <w:rPr>
          <w:color w:val="000000"/>
          <w:shd w:val="clear" w:color="auto" w:fill="FFFFFF"/>
          <w:lang w:val="en-US"/>
        </w:rPr>
        <w:t xml:space="preserve">ence is another thing altogether, and from that Presence we have fled, like </w:t>
      </w:r>
      <w:r w:rsidRPr="007B3A90">
        <w:rPr>
          <w:color w:val="000000"/>
          <w:shd w:val="clear" w:color="auto" w:fill="FFFFFF"/>
          <w:lang w:val="en-US"/>
        </w:rPr>
        <w:lastRenderedPageBreak/>
        <w:t>Adam, to hide among the trees of the garden, or like Peter to shrink away crying,</w:t>
      </w:r>
      <w:r w:rsidR="007B3A90">
        <w:rPr>
          <w:color w:val="000000"/>
          <w:shd w:val="clear" w:color="auto" w:fill="FFFFFF"/>
          <w:lang w:val="en-US"/>
        </w:rPr>
        <w:t xml:space="preserve"> </w:t>
      </w:r>
      <w:r w:rsidR="007B3A90" w:rsidRPr="007B3A90">
        <w:rPr>
          <w:color w:val="000000"/>
          <w:shd w:val="clear" w:color="auto" w:fill="FFFFFF"/>
          <w:lang w:val="en-US"/>
        </w:rPr>
        <w:t>“</w:t>
      </w:r>
      <w:r w:rsidRPr="007B3A90">
        <w:rPr>
          <w:color w:val="000000"/>
          <w:shd w:val="clear" w:color="auto" w:fill="FFFFFF"/>
          <w:lang w:val="en-US"/>
        </w:rPr>
        <w:t>Depart from me, for I am a sinful man, O Lord.</w:t>
      </w:r>
      <w:r w:rsidR="007B3A90" w:rsidRPr="007B3A90">
        <w:rPr>
          <w:color w:val="000000"/>
          <w:shd w:val="clear" w:color="auto" w:fill="FFFFFF"/>
          <w:lang w:val="en-US"/>
        </w:rPr>
        <w:t>”</w:t>
      </w:r>
    </w:p>
    <w:p w:rsidR="000E6B44" w:rsidRPr="007B3A90" w:rsidRDefault="000E6B44" w:rsidP="00426181">
      <w:pPr>
        <w:pStyle w:val="calibre1"/>
        <w:spacing w:before="0" w:beforeAutospacing="0" w:after="0" w:afterAutospacing="0" w:line="276" w:lineRule="auto"/>
        <w:ind w:firstLine="284"/>
        <w:jc w:val="both"/>
        <w:rPr>
          <w:color w:val="000000"/>
          <w:shd w:val="clear" w:color="auto" w:fill="FFFFFF"/>
          <w:lang w:val="en-US"/>
        </w:rPr>
      </w:pPr>
      <w:r w:rsidRPr="007B3A90">
        <w:rPr>
          <w:color w:val="000000"/>
          <w:shd w:val="clear" w:color="auto" w:fill="FFFFFF"/>
          <w:lang w:val="en-US"/>
        </w:rPr>
        <w:t xml:space="preserve">So the life of man upon the earth is a life away from the Presence, wrenched loose from that </w:t>
      </w:r>
      <w:r w:rsidR="007B3A90">
        <w:rPr>
          <w:color w:val="000000"/>
          <w:shd w:val="clear" w:color="auto" w:fill="FFFFFF"/>
          <w:lang w:val="en-US"/>
        </w:rPr>
        <w:t>“</w:t>
      </w:r>
      <w:r w:rsidRPr="007B3A90">
        <w:rPr>
          <w:color w:val="000000"/>
          <w:shd w:val="clear" w:color="auto" w:fill="FFFFFF"/>
          <w:lang w:val="en-US"/>
        </w:rPr>
        <w:t>blissful center</w:t>
      </w:r>
      <w:r w:rsidR="007B3A90">
        <w:rPr>
          <w:color w:val="000000"/>
          <w:shd w:val="clear" w:color="auto" w:fill="FFFFFF"/>
          <w:lang w:val="en-US"/>
        </w:rPr>
        <w:t>”</w:t>
      </w:r>
      <w:r w:rsidRPr="007B3A90">
        <w:rPr>
          <w:color w:val="000000"/>
          <w:shd w:val="clear" w:color="auto" w:fill="FFFFFF"/>
          <w:lang w:val="en-US"/>
        </w:rPr>
        <w:t xml:space="preserve"> which is our right and proper dwelling place, our first estate which we kept not, the loss of which is the cause of our unceasing restlessness.</w:t>
      </w:r>
    </w:p>
    <w:p w:rsidR="000E6B44" w:rsidRPr="007B3A90" w:rsidRDefault="000E6B44" w:rsidP="00426181">
      <w:pPr>
        <w:pStyle w:val="calibre1"/>
        <w:spacing w:before="0" w:beforeAutospacing="0" w:after="0" w:afterAutospacing="0" w:line="276" w:lineRule="auto"/>
        <w:ind w:firstLine="284"/>
        <w:jc w:val="both"/>
        <w:rPr>
          <w:color w:val="000000"/>
          <w:shd w:val="clear" w:color="auto" w:fill="FFFFFF"/>
          <w:lang w:val="en-US"/>
        </w:rPr>
      </w:pPr>
      <w:r w:rsidRPr="007B3A90">
        <w:rPr>
          <w:color w:val="000000"/>
          <w:shd w:val="clear" w:color="auto" w:fill="FFFFFF"/>
          <w:lang w:val="en-US"/>
        </w:rPr>
        <w:t xml:space="preserve">The whole work of God in redemption is to undo the tragic effects of that foul revolt, and to bring us back again into right and eternal relationship with Himself. This required that our sins be disposed of satisfactorily, that a full reconciliation be effected and the way opened for us to return again into conscious communion with God and to live again in the Presence as before. Then by His prevenient working within us He moves us to return. This first comes to our notice when our restless hearts feel a yearning for the Presence of God and we say within ourselves, </w:t>
      </w:r>
      <w:r w:rsidR="007B3A90">
        <w:rPr>
          <w:color w:val="000000"/>
          <w:shd w:val="clear" w:color="auto" w:fill="FFFFFF"/>
          <w:lang w:val="en-US"/>
        </w:rPr>
        <w:t>“</w:t>
      </w:r>
      <w:r w:rsidRPr="007B3A90">
        <w:rPr>
          <w:color w:val="000000"/>
          <w:shd w:val="clear" w:color="auto" w:fill="FFFFFF"/>
          <w:lang w:val="en-US"/>
        </w:rPr>
        <w:t>I will arise and go to my Father.</w:t>
      </w:r>
      <w:r w:rsidR="007B3A90">
        <w:rPr>
          <w:color w:val="000000"/>
          <w:shd w:val="clear" w:color="auto" w:fill="FFFFFF"/>
          <w:lang w:val="en-US"/>
        </w:rPr>
        <w:t>”</w:t>
      </w:r>
      <w:r w:rsidRPr="007B3A90">
        <w:rPr>
          <w:color w:val="000000"/>
          <w:shd w:val="clear" w:color="auto" w:fill="FFFFFF"/>
          <w:lang w:val="en-US"/>
        </w:rPr>
        <w:t xml:space="preserve"> That is the first step, and as the Chinese sage Lao-tze has said, </w:t>
      </w:r>
      <w:r w:rsidR="007B3A90">
        <w:rPr>
          <w:color w:val="000000"/>
          <w:shd w:val="clear" w:color="auto" w:fill="FFFFFF"/>
          <w:lang w:val="en-US"/>
        </w:rPr>
        <w:t>“</w:t>
      </w:r>
      <w:r w:rsidRPr="007B3A90">
        <w:rPr>
          <w:color w:val="000000"/>
          <w:shd w:val="clear" w:color="auto" w:fill="FFFFFF"/>
          <w:lang w:val="en-US"/>
        </w:rPr>
        <w:t>The journey of a thousand miles begins with a first step.</w:t>
      </w:r>
      <w:r w:rsidR="007B3A90">
        <w:rPr>
          <w:color w:val="000000"/>
          <w:shd w:val="clear" w:color="auto" w:fill="FFFFFF"/>
          <w:lang w:val="en-US"/>
        </w:rPr>
        <w:t>”</w:t>
      </w:r>
    </w:p>
    <w:p w:rsidR="000E6B44" w:rsidRPr="007B3A90" w:rsidRDefault="000E6B44" w:rsidP="00426181">
      <w:pPr>
        <w:pStyle w:val="calibre1"/>
        <w:spacing w:before="0" w:beforeAutospacing="0" w:after="0" w:afterAutospacing="0" w:line="276" w:lineRule="auto"/>
        <w:ind w:firstLine="284"/>
        <w:jc w:val="both"/>
        <w:rPr>
          <w:color w:val="000000"/>
          <w:shd w:val="clear" w:color="auto" w:fill="FFFFFF"/>
          <w:lang w:val="en-US"/>
        </w:rPr>
      </w:pPr>
      <w:r w:rsidRPr="007B3A90">
        <w:rPr>
          <w:color w:val="000000"/>
          <w:shd w:val="clear" w:color="auto" w:fill="FFFFFF"/>
          <w:lang w:val="en-US"/>
        </w:rPr>
        <w:t>The interior journey of the soul from the wilds of sin into the enjoyed Presence of God is beautifully illustrated in the Old Testament tabernacle. The returning sinner first entered the outer court where he offered a blood sacrifice on the brazen altar and washed himself in the laver that stood near it. Then through a veil he passed into the holy place where no natural light could come, but the golden candlestick which spoke of Jesus the Light of the World threw its soft glow over all. There also was the shewbread to tell of Jesus, th</w:t>
      </w:r>
      <w:r w:rsidR="00CC4233">
        <w:rPr>
          <w:color w:val="000000"/>
          <w:shd w:val="clear" w:color="auto" w:fill="FFFFFF"/>
          <w:lang w:val="en-US"/>
        </w:rPr>
        <w:t xml:space="preserve">e Bread of Life, and the altar </w:t>
      </w:r>
      <w:r w:rsidRPr="007B3A90">
        <w:rPr>
          <w:color w:val="000000"/>
          <w:shd w:val="clear" w:color="auto" w:fill="FFFFFF"/>
          <w:lang w:val="en-US"/>
        </w:rPr>
        <w:t>of incense, a figure of unceasing prayer.</w:t>
      </w:r>
    </w:p>
    <w:p w:rsidR="000E6B44" w:rsidRPr="007B3A90" w:rsidRDefault="000E6B44" w:rsidP="00426181">
      <w:pPr>
        <w:pStyle w:val="calibre1"/>
        <w:spacing w:before="0" w:beforeAutospacing="0" w:after="0" w:afterAutospacing="0" w:line="276" w:lineRule="auto"/>
        <w:ind w:firstLine="284"/>
        <w:jc w:val="both"/>
        <w:rPr>
          <w:color w:val="000000"/>
          <w:shd w:val="clear" w:color="auto" w:fill="FFFFFF"/>
          <w:lang w:val="en-US"/>
        </w:rPr>
      </w:pPr>
      <w:r w:rsidRPr="007B3A90">
        <w:rPr>
          <w:color w:val="000000"/>
          <w:shd w:val="clear" w:color="auto" w:fill="FFFFFF"/>
          <w:lang w:val="en-US"/>
        </w:rPr>
        <w:t>Though the worshipper had enjoyed so much, still he had not yet entered the Presence of God. Another veil separated from the Holy of Holies where above the mercy</w:t>
      </w:r>
      <w:r w:rsidR="00CC4233">
        <w:rPr>
          <w:color w:val="000000"/>
          <w:shd w:val="clear" w:color="auto" w:fill="FFFFFF"/>
          <w:lang w:val="en-US"/>
        </w:rPr>
        <w:t>-</w:t>
      </w:r>
      <w:r w:rsidRPr="007B3A90">
        <w:rPr>
          <w:color w:val="000000"/>
          <w:shd w:val="clear" w:color="auto" w:fill="FFFFFF"/>
          <w:lang w:val="en-US"/>
        </w:rPr>
        <w:t>seat dwelt the very God Himself in awful and glorious manifestation. While the tabernacle stood, only the high priest could enter there, and that but once a year, with blood which he offered for his sins and the sins of the people. It was this last veil which was rent when our Lord gave up the ghost on Calvary, and the sacred writer explains that this ren</w:t>
      </w:r>
      <w:r w:rsidRPr="007B3A90">
        <w:rPr>
          <w:color w:val="000000"/>
          <w:shd w:val="clear" w:color="auto" w:fill="FFFFFF"/>
          <w:lang w:val="en-US"/>
        </w:rPr>
        <w:t>d</w:t>
      </w:r>
      <w:r w:rsidRPr="007B3A90">
        <w:rPr>
          <w:color w:val="000000"/>
          <w:shd w:val="clear" w:color="auto" w:fill="FFFFFF"/>
          <w:lang w:val="en-US"/>
        </w:rPr>
        <w:t>ing of the veil opened the way for every worshipper in the world to come by the new and living way straight into the divine Presence.</w:t>
      </w:r>
    </w:p>
    <w:p w:rsidR="000E6B44" w:rsidRPr="007B3A90" w:rsidRDefault="000E6B44" w:rsidP="00426181">
      <w:pPr>
        <w:pStyle w:val="calibre1"/>
        <w:spacing w:before="0" w:beforeAutospacing="0" w:after="0" w:afterAutospacing="0" w:line="276" w:lineRule="auto"/>
        <w:ind w:firstLine="284"/>
        <w:jc w:val="both"/>
        <w:rPr>
          <w:color w:val="000000"/>
          <w:shd w:val="clear" w:color="auto" w:fill="FFFFFF"/>
          <w:lang w:val="en-US"/>
        </w:rPr>
      </w:pPr>
      <w:r w:rsidRPr="007B3A90">
        <w:rPr>
          <w:color w:val="000000"/>
          <w:shd w:val="clear" w:color="auto" w:fill="FFFFFF"/>
          <w:lang w:val="en-US"/>
        </w:rPr>
        <w:t>Everything in the New Testament accords with this Old Testament pi</w:t>
      </w:r>
      <w:r w:rsidRPr="007B3A90">
        <w:rPr>
          <w:color w:val="000000"/>
          <w:shd w:val="clear" w:color="auto" w:fill="FFFFFF"/>
          <w:lang w:val="en-US"/>
        </w:rPr>
        <w:t>c</w:t>
      </w:r>
      <w:r w:rsidRPr="007B3A90">
        <w:rPr>
          <w:color w:val="000000"/>
          <w:shd w:val="clear" w:color="auto" w:fill="FFFFFF"/>
          <w:lang w:val="en-US"/>
        </w:rPr>
        <w:t>ture. Ransomed men need no longer pause in fear to enter the Holy of H</w:t>
      </w:r>
      <w:r w:rsidRPr="007B3A90">
        <w:rPr>
          <w:color w:val="000000"/>
          <w:shd w:val="clear" w:color="auto" w:fill="FFFFFF"/>
          <w:lang w:val="en-US"/>
        </w:rPr>
        <w:t>o</w:t>
      </w:r>
      <w:r w:rsidRPr="007B3A90">
        <w:rPr>
          <w:color w:val="000000"/>
          <w:shd w:val="clear" w:color="auto" w:fill="FFFFFF"/>
          <w:lang w:val="en-US"/>
        </w:rPr>
        <w:t xml:space="preserve">lies. </w:t>
      </w:r>
      <w:r w:rsidRPr="00676BC4">
        <w:rPr>
          <w:i/>
          <w:color w:val="000000"/>
          <w:shd w:val="clear" w:color="auto" w:fill="FFFFFF"/>
          <w:lang w:val="en-US"/>
        </w:rPr>
        <w:t>God wills that we should push on into His Presence and live our whole life there</w:t>
      </w:r>
      <w:r w:rsidRPr="007B3A90">
        <w:rPr>
          <w:color w:val="000000"/>
          <w:shd w:val="clear" w:color="auto" w:fill="FFFFFF"/>
          <w:lang w:val="en-US"/>
        </w:rPr>
        <w:t>. This is to be known to us in conscious experience. It is more than a doctrine to be held, it is a life to be enjoyed every moment of every day.</w:t>
      </w:r>
    </w:p>
    <w:p w:rsidR="000E6B44" w:rsidRPr="007B3A90" w:rsidRDefault="000E6B44" w:rsidP="00426181">
      <w:pPr>
        <w:pStyle w:val="calibre1"/>
        <w:spacing w:before="0" w:beforeAutospacing="0" w:after="0" w:afterAutospacing="0" w:line="276" w:lineRule="auto"/>
        <w:ind w:firstLine="284"/>
        <w:jc w:val="both"/>
        <w:rPr>
          <w:color w:val="000000"/>
          <w:shd w:val="clear" w:color="auto" w:fill="FFFFFF"/>
          <w:lang w:val="en-US"/>
        </w:rPr>
      </w:pPr>
      <w:r w:rsidRPr="007B3A90">
        <w:rPr>
          <w:color w:val="000000"/>
          <w:shd w:val="clear" w:color="auto" w:fill="FFFFFF"/>
          <w:lang w:val="en-US"/>
        </w:rPr>
        <w:t xml:space="preserve">This Flame of the Presence was the beating heart of the Levitical order. Without it all the appointments of the tabernacle were characters of some unknown language; they had no meaning for Israel or for us. The greatest </w:t>
      </w:r>
      <w:r w:rsidRPr="007B3A90">
        <w:rPr>
          <w:color w:val="000000"/>
          <w:shd w:val="clear" w:color="auto" w:fill="FFFFFF"/>
          <w:lang w:val="en-US"/>
        </w:rPr>
        <w:lastRenderedPageBreak/>
        <w:t xml:space="preserve">fact of the tabernacle was that </w:t>
      </w:r>
      <w:r w:rsidRPr="00676BC4">
        <w:rPr>
          <w:i/>
          <w:color w:val="000000"/>
          <w:shd w:val="clear" w:color="auto" w:fill="FFFFFF"/>
          <w:lang w:val="en-US"/>
        </w:rPr>
        <w:t>Jehovah was there</w:t>
      </w:r>
      <w:r w:rsidRPr="007B3A90">
        <w:rPr>
          <w:color w:val="000000"/>
          <w:shd w:val="clear" w:color="auto" w:fill="FFFFFF"/>
          <w:lang w:val="en-US"/>
        </w:rPr>
        <w:t xml:space="preserve">; a Presence was waiting within the veil. </w:t>
      </w:r>
      <w:r w:rsidR="007B3A90" w:rsidRPr="007B3A90">
        <w:rPr>
          <w:color w:val="000000"/>
          <w:shd w:val="clear" w:color="auto" w:fill="FFFFFF"/>
          <w:lang w:val="en-US"/>
        </w:rPr>
        <w:t>Similarly the Presence of God is the central fact of Christ</w:t>
      </w:r>
      <w:r w:rsidR="007B3A90" w:rsidRPr="007B3A90">
        <w:rPr>
          <w:color w:val="000000"/>
          <w:shd w:val="clear" w:color="auto" w:fill="FFFFFF"/>
          <w:lang w:val="en-US"/>
        </w:rPr>
        <w:t>i</w:t>
      </w:r>
      <w:r w:rsidR="007B3A90" w:rsidRPr="007B3A90">
        <w:rPr>
          <w:color w:val="000000"/>
          <w:shd w:val="clear" w:color="auto" w:fill="FFFFFF"/>
          <w:lang w:val="en-US"/>
        </w:rPr>
        <w:t>anity</w:t>
      </w:r>
      <w:r w:rsidR="00CC4233">
        <w:rPr>
          <w:color w:val="000000"/>
          <w:shd w:val="clear" w:color="auto" w:fill="FFFFFF"/>
          <w:lang w:val="en-US"/>
        </w:rPr>
        <w:t>.</w:t>
      </w:r>
      <w:r w:rsidR="007B3A90" w:rsidRPr="007B3A90">
        <w:rPr>
          <w:color w:val="000000"/>
          <w:shd w:val="clear" w:color="auto" w:fill="FFFFFF"/>
          <w:lang w:val="en-US"/>
        </w:rPr>
        <w:t xml:space="preserve"> At the heart of the Christian message is God Himself waiting for His redeemed children to push in to conscious awareness of His Presence. </w:t>
      </w:r>
      <w:r w:rsidRPr="007B3A90">
        <w:rPr>
          <w:color w:val="000000"/>
          <w:shd w:val="clear" w:color="auto" w:fill="FFFFFF"/>
          <w:lang w:val="en-US"/>
        </w:rPr>
        <w:t>That type of Christianity which happens now to be the vogue knows this Pre</w:t>
      </w:r>
      <w:r w:rsidRPr="007B3A90">
        <w:rPr>
          <w:color w:val="000000"/>
          <w:shd w:val="clear" w:color="auto" w:fill="FFFFFF"/>
          <w:lang w:val="en-US"/>
        </w:rPr>
        <w:t>s</w:t>
      </w:r>
      <w:r w:rsidRPr="007B3A90">
        <w:rPr>
          <w:color w:val="000000"/>
          <w:shd w:val="clear" w:color="auto" w:fill="FFFFFF"/>
          <w:lang w:val="en-US"/>
        </w:rPr>
        <w:t>ence only in theory. It fails to stress the Christian</w:t>
      </w:r>
      <w:r w:rsidR="007B3A90">
        <w:rPr>
          <w:color w:val="000000"/>
          <w:shd w:val="clear" w:color="auto" w:fill="FFFFFF"/>
          <w:lang w:val="en-US"/>
        </w:rPr>
        <w:t>’</w:t>
      </w:r>
      <w:r w:rsidRPr="007B3A90">
        <w:rPr>
          <w:color w:val="000000"/>
          <w:shd w:val="clear" w:color="auto" w:fill="FFFFFF"/>
          <w:lang w:val="en-US"/>
        </w:rPr>
        <w:t>s privilege of present rea</w:t>
      </w:r>
      <w:r w:rsidRPr="007B3A90">
        <w:rPr>
          <w:color w:val="000000"/>
          <w:shd w:val="clear" w:color="auto" w:fill="FFFFFF"/>
          <w:lang w:val="en-US"/>
        </w:rPr>
        <w:t>l</w:t>
      </w:r>
      <w:r w:rsidRPr="007B3A90">
        <w:rPr>
          <w:color w:val="000000"/>
          <w:shd w:val="clear" w:color="auto" w:fill="FFFFFF"/>
          <w:lang w:val="en-US"/>
        </w:rPr>
        <w:t>ization. According to its teachings we are in the Presence of God positiona</w:t>
      </w:r>
      <w:r w:rsidRPr="007B3A90">
        <w:rPr>
          <w:color w:val="000000"/>
          <w:shd w:val="clear" w:color="auto" w:fill="FFFFFF"/>
          <w:lang w:val="en-US"/>
        </w:rPr>
        <w:t>l</w:t>
      </w:r>
      <w:r w:rsidRPr="007B3A90">
        <w:rPr>
          <w:color w:val="000000"/>
          <w:shd w:val="clear" w:color="auto" w:fill="FFFFFF"/>
          <w:lang w:val="en-US"/>
        </w:rPr>
        <w:t>ly, and nothing is said about the need to experience that Presence actually. The fiery urge that drove men like McCheyne is wholly missing. And the present generation of Christians measures itself by this imperfect rule. Ign</w:t>
      </w:r>
      <w:r w:rsidRPr="007B3A90">
        <w:rPr>
          <w:color w:val="000000"/>
          <w:shd w:val="clear" w:color="auto" w:fill="FFFFFF"/>
          <w:lang w:val="en-US"/>
        </w:rPr>
        <w:t>o</w:t>
      </w:r>
      <w:r w:rsidRPr="007B3A90">
        <w:rPr>
          <w:color w:val="000000"/>
          <w:shd w:val="clear" w:color="auto" w:fill="FFFFFF"/>
          <w:lang w:val="en-US"/>
        </w:rPr>
        <w:t>ble contentment takes the place of burning zeal. We are satisfied to rest in our judicial possessions and for the most part we bother ourselves very little about the absence of personal experience.</w:t>
      </w:r>
    </w:p>
    <w:p w:rsidR="000E6B44" w:rsidRPr="007B3A90" w:rsidRDefault="000E6B44" w:rsidP="00426181">
      <w:pPr>
        <w:pStyle w:val="calibre1"/>
        <w:spacing w:before="0" w:beforeAutospacing="0" w:after="0" w:afterAutospacing="0" w:line="276" w:lineRule="auto"/>
        <w:ind w:firstLine="284"/>
        <w:jc w:val="both"/>
        <w:rPr>
          <w:color w:val="000000"/>
          <w:shd w:val="clear" w:color="auto" w:fill="FFFFFF"/>
          <w:lang w:val="en-US"/>
        </w:rPr>
      </w:pPr>
      <w:r w:rsidRPr="007B3A90">
        <w:rPr>
          <w:color w:val="000000"/>
          <w:shd w:val="clear" w:color="auto" w:fill="FFFFFF"/>
          <w:lang w:val="en-US"/>
        </w:rPr>
        <w:t xml:space="preserve">Who is this within the veil who dwells in fiery manifestations? It is none other than God Himself, </w:t>
      </w:r>
      <w:r w:rsidR="007B3A90">
        <w:rPr>
          <w:color w:val="000000"/>
          <w:shd w:val="clear" w:color="auto" w:fill="FFFFFF"/>
          <w:lang w:val="en-US"/>
        </w:rPr>
        <w:t>“</w:t>
      </w:r>
      <w:r w:rsidRPr="007B3A90">
        <w:rPr>
          <w:color w:val="000000"/>
          <w:shd w:val="clear" w:color="auto" w:fill="FFFFFF"/>
          <w:lang w:val="en-US"/>
        </w:rPr>
        <w:t>One God the Father Almighty, Maker of heaven and earth, and of all things visible and invisible,</w:t>
      </w:r>
      <w:r w:rsidR="007B3A90">
        <w:rPr>
          <w:color w:val="000000"/>
          <w:shd w:val="clear" w:color="auto" w:fill="FFFFFF"/>
          <w:lang w:val="en-US"/>
        </w:rPr>
        <w:t>”</w:t>
      </w:r>
      <w:r w:rsidRPr="007B3A90">
        <w:rPr>
          <w:color w:val="000000"/>
          <w:shd w:val="clear" w:color="auto" w:fill="FFFFFF"/>
          <w:lang w:val="en-US"/>
        </w:rPr>
        <w:t xml:space="preserve"> and </w:t>
      </w:r>
      <w:r w:rsidR="007B3A90">
        <w:rPr>
          <w:color w:val="000000"/>
          <w:shd w:val="clear" w:color="auto" w:fill="FFFFFF"/>
          <w:lang w:val="en-US"/>
        </w:rPr>
        <w:t>“</w:t>
      </w:r>
      <w:r w:rsidRPr="007B3A90">
        <w:rPr>
          <w:color w:val="000000"/>
          <w:shd w:val="clear" w:color="auto" w:fill="FFFFFF"/>
          <w:lang w:val="en-US"/>
        </w:rPr>
        <w:t>One Lord Jesus Christ, the only begotten Son of God; begotten of His Father before all worlds, God of God, Light of Light, Very God of Very God; begotten, not made; being of one substance with the Father,</w:t>
      </w:r>
      <w:r w:rsidR="007B3A90">
        <w:rPr>
          <w:color w:val="000000"/>
          <w:shd w:val="clear" w:color="auto" w:fill="FFFFFF"/>
          <w:lang w:val="en-US"/>
        </w:rPr>
        <w:t>”</w:t>
      </w:r>
      <w:r w:rsidRPr="007B3A90">
        <w:rPr>
          <w:color w:val="000000"/>
          <w:shd w:val="clear" w:color="auto" w:fill="FFFFFF"/>
          <w:lang w:val="en-US"/>
        </w:rPr>
        <w:t xml:space="preserve"> and </w:t>
      </w:r>
      <w:r w:rsidR="007B3A90">
        <w:rPr>
          <w:color w:val="000000"/>
          <w:shd w:val="clear" w:color="auto" w:fill="FFFFFF"/>
          <w:lang w:val="en-US"/>
        </w:rPr>
        <w:t>“</w:t>
      </w:r>
      <w:r w:rsidRPr="007B3A90">
        <w:rPr>
          <w:color w:val="000000"/>
          <w:shd w:val="clear" w:color="auto" w:fill="FFFFFF"/>
          <w:lang w:val="en-US"/>
        </w:rPr>
        <w:t>the Holy Ghost, the Lord and Giver of life, Who proceedeth from the Father and the Son, Who with the Father and the Son together is worshipped and glorified.</w:t>
      </w:r>
      <w:r w:rsidR="007B3A90">
        <w:rPr>
          <w:color w:val="000000"/>
          <w:shd w:val="clear" w:color="auto" w:fill="FFFFFF"/>
          <w:lang w:val="en-US"/>
        </w:rPr>
        <w:t>”</w:t>
      </w:r>
      <w:r w:rsidRPr="007B3A90">
        <w:rPr>
          <w:color w:val="000000"/>
          <w:shd w:val="clear" w:color="auto" w:fill="FFFFFF"/>
          <w:lang w:val="en-US"/>
        </w:rPr>
        <w:t xml:space="preserve"> Yet this holy Trinity is One God, for</w:t>
      </w:r>
      <w:r w:rsidR="00CC4233">
        <w:rPr>
          <w:color w:val="000000"/>
          <w:shd w:val="clear" w:color="auto" w:fill="FFFFFF"/>
          <w:lang w:val="en-US"/>
        </w:rPr>
        <w:t xml:space="preserve"> </w:t>
      </w:r>
      <w:r w:rsidR="007B3A90">
        <w:rPr>
          <w:color w:val="000000"/>
          <w:shd w:val="clear" w:color="auto" w:fill="FFFFFF"/>
          <w:lang w:val="en-US"/>
        </w:rPr>
        <w:t>“</w:t>
      </w:r>
      <w:r w:rsidRPr="007B3A90">
        <w:rPr>
          <w:color w:val="000000"/>
          <w:shd w:val="clear" w:color="auto" w:fill="FFFFFF"/>
          <w:lang w:val="en-US"/>
        </w:rPr>
        <w:t>we worship one God in Trinity, and Trinity in Unity; neither confounding the Persons, nor dividing the Substance. For there is one Person of the Father, another of the Son, and another of the H</w:t>
      </w:r>
      <w:r w:rsidRPr="007B3A90">
        <w:rPr>
          <w:color w:val="000000"/>
          <w:shd w:val="clear" w:color="auto" w:fill="FFFFFF"/>
          <w:lang w:val="en-US"/>
        </w:rPr>
        <w:t>o</w:t>
      </w:r>
      <w:r w:rsidRPr="007B3A90">
        <w:rPr>
          <w:color w:val="000000"/>
          <w:shd w:val="clear" w:color="auto" w:fill="FFFFFF"/>
          <w:lang w:val="en-US"/>
        </w:rPr>
        <w:t>ly Ghost. But the Godhead of the Father, of the Son, and of the Holy Ghost, is all one: the glory equal and the majesty co</w:t>
      </w:r>
      <w:r w:rsidR="00676BC4">
        <w:rPr>
          <w:color w:val="000000"/>
          <w:shd w:val="clear" w:color="auto" w:fill="FFFFFF"/>
          <w:lang w:val="en-US"/>
        </w:rPr>
        <w:t>-</w:t>
      </w:r>
      <w:r w:rsidRPr="007B3A90">
        <w:rPr>
          <w:color w:val="000000"/>
          <w:shd w:val="clear" w:color="auto" w:fill="FFFFFF"/>
          <w:lang w:val="en-US"/>
        </w:rPr>
        <w:t>eternaI.</w:t>
      </w:r>
      <w:r w:rsidR="007B3A90">
        <w:rPr>
          <w:color w:val="000000"/>
          <w:shd w:val="clear" w:color="auto" w:fill="FFFFFF"/>
          <w:lang w:val="en-US"/>
        </w:rPr>
        <w:t>”</w:t>
      </w:r>
      <w:r w:rsidRPr="007B3A90">
        <w:rPr>
          <w:color w:val="000000"/>
          <w:shd w:val="clear" w:color="auto" w:fill="FFFFFF"/>
          <w:lang w:val="en-US"/>
        </w:rPr>
        <w:t xml:space="preserve"> So in part run the a</w:t>
      </w:r>
      <w:r w:rsidRPr="007B3A90">
        <w:rPr>
          <w:color w:val="000000"/>
          <w:shd w:val="clear" w:color="auto" w:fill="FFFFFF"/>
          <w:lang w:val="en-US"/>
        </w:rPr>
        <w:t>n</w:t>
      </w:r>
      <w:r w:rsidRPr="007B3A90">
        <w:rPr>
          <w:color w:val="000000"/>
          <w:shd w:val="clear" w:color="auto" w:fill="FFFFFF"/>
          <w:lang w:val="en-US"/>
        </w:rPr>
        <w:t>cient creeds, and so the inspired Word declares.</w:t>
      </w:r>
    </w:p>
    <w:p w:rsidR="000E6B44" w:rsidRPr="007B3A90" w:rsidRDefault="000E6B44" w:rsidP="00426181">
      <w:pPr>
        <w:pStyle w:val="calibre1"/>
        <w:spacing w:before="0" w:beforeAutospacing="0" w:after="0" w:afterAutospacing="0" w:line="276" w:lineRule="auto"/>
        <w:ind w:firstLine="284"/>
        <w:jc w:val="both"/>
        <w:rPr>
          <w:color w:val="000000"/>
          <w:shd w:val="clear" w:color="auto" w:fill="FFFFFF"/>
          <w:lang w:val="en-US"/>
        </w:rPr>
      </w:pPr>
      <w:r w:rsidRPr="007B3A90">
        <w:rPr>
          <w:color w:val="000000"/>
          <w:shd w:val="clear" w:color="auto" w:fill="FFFFFF"/>
          <w:lang w:val="en-US"/>
        </w:rPr>
        <w:t>Behind the veil is God, that God after Whom the world, with strange i</w:t>
      </w:r>
      <w:r w:rsidRPr="007B3A90">
        <w:rPr>
          <w:color w:val="000000"/>
          <w:shd w:val="clear" w:color="auto" w:fill="FFFFFF"/>
          <w:lang w:val="en-US"/>
        </w:rPr>
        <w:t>n</w:t>
      </w:r>
      <w:r w:rsidRPr="007B3A90">
        <w:rPr>
          <w:color w:val="000000"/>
          <w:shd w:val="clear" w:color="auto" w:fill="FFFFFF"/>
          <w:lang w:val="en-US"/>
        </w:rPr>
        <w:t xml:space="preserve">consistency, has felt, </w:t>
      </w:r>
      <w:r w:rsidR="007B3A90">
        <w:rPr>
          <w:color w:val="000000"/>
          <w:shd w:val="clear" w:color="auto" w:fill="FFFFFF"/>
          <w:lang w:val="en-US"/>
        </w:rPr>
        <w:t>“</w:t>
      </w:r>
      <w:r w:rsidRPr="007B3A90">
        <w:rPr>
          <w:color w:val="000000"/>
          <w:shd w:val="clear" w:color="auto" w:fill="FFFFFF"/>
          <w:lang w:val="en-US"/>
        </w:rPr>
        <w:t>if haply they might find Him.</w:t>
      </w:r>
      <w:r w:rsidR="007B3A90">
        <w:rPr>
          <w:color w:val="000000"/>
          <w:shd w:val="clear" w:color="auto" w:fill="FFFFFF"/>
          <w:lang w:val="en-US"/>
        </w:rPr>
        <w:t>”</w:t>
      </w:r>
      <w:r w:rsidRPr="007B3A90">
        <w:rPr>
          <w:color w:val="000000"/>
          <w:shd w:val="clear" w:color="auto" w:fill="FFFFFF"/>
          <w:lang w:val="en-US"/>
        </w:rPr>
        <w:t xml:space="preserve"> He has discovered Himself to some extent in nature, but more perfectly in the Incarnation; now He waits to show Himself in ravishing fulness to the humble of soul and the pure in heart.</w:t>
      </w:r>
    </w:p>
    <w:p w:rsidR="000E6B44" w:rsidRPr="007B3A90" w:rsidRDefault="000E6B44" w:rsidP="00426181">
      <w:pPr>
        <w:pStyle w:val="calibre1"/>
        <w:spacing w:before="0" w:beforeAutospacing="0" w:after="0" w:afterAutospacing="0" w:line="276" w:lineRule="auto"/>
        <w:ind w:firstLine="284"/>
        <w:jc w:val="both"/>
        <w:rPr>
          <w:color w:val="000000"/>
          <w:shd w:val="clear" w:color="auto" w:fill="FFFFFF"/>
          <w:lang w:val="en-US"/>
        </w:rPr>
      </w:pPr>
      <w:r w:rsidRPr="007B3A90">
        <w:rPr>
          <w:color w:val="000000"/>
          <w:shd w:val="clear" w:color="auto" w:fill="FFFFFF"/>
          <w:lang w:val="en-US"/>
        </w:rPr>
        <w:t>The world is perishing for lack of the knowledge of God and the Church is famishing for want of His Presence. The instant cure of most of our rel</w:t>
      </w:r>
      <w:r w:rsidRPr="007B3A90">
        <w:rPr>
          <w:color w:val="000000"/>
          <w:shd w:val="clear" w:color="auto" w:fill="FFFFFF"/>
          <w:lang w:val="en-US"/>
        </w:rPr>
        <w:t>i</w:t>
      </w:r>
      <w:r w:rsidRPr="007B3A90">
        <w:rPr>
          <w:color w:val="000000"/>
          <w:shd w:val="clear" w:color="auto" w:fill="FFFFFF"/>
          <w:lang w:val="en-US"/>
        </w:rPr>
        <w:t>gious ills would be to enter the Presence in spiritual experience, to become suddenly aware that we are in God and that God is in us. This would lift us out of our pitiful narrowness and cause our hearts to be enlarged. This would burn away the impurities from our lives as the bugs and fungi were burned away by the fire that dwelt in the bush.</w:t>
      </w:r>
    </w:p>
    <w:p w:rsidR="000E6B44" w:rsidRPr="007B3A90" w:rsidRDefault="000E6B44" w:rsidP="00426181">
      <w:pPr>
        <w:pStyle w:val="calibre1"/>
        <w:spacing w:before="0" w:beforeAutospacing="0" w:after="0" w:afterAutospacing="0" w:line="276" w:lineRule="auto"/>
        <w:ind w:firstLine="284"/>
        <w:jc w:val="both"/>
        <w:rPr>
          <w:color w:val="000000"/>
          <w:shd w:val="clear" w:color="auto" w:fill="FFFFFF"/>
          <w:lang w:val="en-US"/>
        </w:rPr>
      </w:pPr>
      <w:r w:rsidRPr="007B3A90">
        <w:rPr>
          <w:color w:val="000000"/>
          <w:shd w:val="clear" w:color="auto" w:fill="FFFFFF"/>
          <w:lang w:val="en-US"/>
        </w:rPr>
        <w:t>What a broad world to roam in, what a sea to swim in is this God and F</w:t>
      </w:r>
      <w:r w:rsidRPr="007B3A90">
        <w:rPr>
          <w:color w:val="000000"/>
          <w:shd w:val="clear" w:color="auto" w:fill="FFFFFF"/>
          <w:lang w:val="en-US"/>
        </w:rPr>
        <w:t>a</w:t>
      </w:r>
      <w:r w:rsidRPr="007B3A90">
        <w:rPr>
          <w:color w:val="000000"/>
          <w:shd w:val="clear" w:color="auto" w:fill="FFFFFF"/>
          <w:lang w:val="en-US"/>
        </w:rPr>
        <w:t xml:space="preserve">ther of our Lord Jesus Christ. He is eternal, which means that He antedates time and is wholly independent of it. Time began in Him and will end in </w:t>
      </w:r>
      <w:r w:rsidRPr="007B3A90">
        <w:rPr>
          <w:color w:val="000000"/>
          <w:shd w:val="clear" w:color="auto" w:fill="FFFFFF"/>
          <w:lang w:val="en-US"/>
        </w:rPr>
        <w:lastRenderedPageBreak/>
        <w:t>Him. To it He pays no tribute and from it He suffers no change. He is i</w:t>
      </w:r>
      <w:r w:rsidRPr="007B3A90">
        <w:rPr>
          <w:color w:val="000000"/>
          <w:shd w:val="clear" w:color="auto" w:fill="FFFFFF"/>
          <w:lang w:val="en-US"/>
        </w:rPr>
        <w:t>m</w:t>
      </w:r>
      <w:r w:rsidRPr="007B3A90">
        <w:rPr>
          <w:color w:val="000000"/>
          <w:shd w:val="clear" w:color="auto" w:fill="FFFFFF"/>
          <w:lang w:val="en-US"/>
        </w:rPr>
        <w:t xml:space="preserve">mutable, which means that He has never changed and can never change in any smallest measure. To change He would need to go from better to worse or from worse to better. He cannot do either, for being perfect He cannot become more perfect, and if He were to become less perfect He would be less than God. He is </w:t>
      </w:r>
      <w:r w:rsidRPr="00676BC4">
        <w:rPr>
          <w:i/>
          <w:color w:val="000000"/>
          <w:shd w:val="clear" w:color="auto" w:fill="FFFFFF"/>
          <w:lang w:val="en-US"/>
        </w:rPr>
        <w:t>omniscient</w:t>
      </w:r>
      <w:r w:rsidRPr="007B3A90">
        <w:rPr>
          <w:color w:val="000000"/>
          <w:shd w:val="clear" w:color="auto" w:fill="FFFFFF"/>
          <w:lang w:val="en-US"/>
        </w:rPr>
        <w:t xml:space="preserve">, which means that He knows in one free and effortless act all matter, all spirit, all relationships, all events. He has no past and He has no future. He is, and none of the limiting and qualifying terms used of creatures can apply to Him. </w:t>
      </w:r>
      <w:r w:rsidRPr="00676BC4">
        <w:rPr>
          <w:i/>
          <w:color w:val="000000"/>
          <w:shd w:val="clear" w:color="auto" w:fill="FFFFFF"/>
          <w:lang w:val="en-US"/>
        </w:rPr>
        <w:t>Love</w:t>
      </w:r>
      <w:r w:rsidRPr="007B3A90">
        <w:rPr>
          <w:color w:val="000000"/>
          <w:shd w:val="clear" w:color="auto" w:fill="FFFFFF"/>
          <w:lang w:val="en-US"/>
        </w:rPr>
        <w:t xml:space="preserve"> and </w:t>
      </w:r>
      <w:r w:rsidRPr="00676BC4">
        <w:rPr>
          <w:i/>
          <w:color w:val="000000"/>
          <w:shd w:val="clear" w:color="auto" w:fill="FFFFFF"/>
          <w:lang w:val="en-US"/>
        </w:rPr>
        <w:t>mercy</w:t>
      </w:r>
      <w:r w:rsidRPr="007B3A90">
        <w:rPr>
          <w:color w:val="000000"/>
          <w:shd w:val="clear" w:color="auto" w:fill="FFFFFF"/>
          <w:lang w:val="en-US"/>
        </w:rPr>
        <w:t xml:space="preserve"> and </w:t>
      </w:r>
      <w:r w:rsidRPr="00676BC4">
        <w:rPr>
          <w:i/>
          <w:color w:val="000000"/>
          <w:shd w:val="clear" w:color="auto" w:fill="FFFFFF"/>
          <w:lang w:val="en-US"/>
        </w:rPr>
        <w:t>righteousness</w:t>
      </w:r>
      <w:r w:rsidRPr="007B3A90">
        <w:rPr>
          <w:color w:val="000000"/>
          <w:shd w:val="clear" w:color="auto" w:fill="FFFFFF"/>
          <w:lang w:val="en-US"/>
        </w:rPr>
        <w:t xml:space="preserve"> are His, and </w:t>
      </w:r>
      <w:r w:rsidRPr="00676BC4">
        <w:rPr>
          <w:i/>
          <w:color w:val="000000"/>
          <w:shd w:val="clear" w:color="auto" w:fill="FFFFFF"/>
          <w:lang w:val="en-US"/>
        </w:rPr>
        <w:t>holiness</w:t>
      </w:r>
      <w:r w:rsidRPr="007B3A90">
        <w:rPr>
          <w:color w:val="000000"/>
          <w:shd w:val="clear" w:color="auto" w:fill="FFFFFF"/>
          <w:lang w:val="en-US"/>
        </w:rPr>
        <w:t xml:space="preserve"> so ine</w:t>
      </w:r>
      <w:r w:rsidR="00CC4233">
        <w:rPr>
          <w:color w:val="000000"/>
          <w:shd w:val="clear" w:color="auto" w:fill="FFFFFF"/>
          <w:lang w:val="en-US"/>
        </w:rPr>
        <w:t xml:space="preserve">ffable that no comparisons or </w:t>
      </w:r>
      <w:r w:rsidRPr="007B3A90">
        <w:rPr>
          <w:color w:val="000000"/>
          <w:shd w:val="clear" w:color="auto" w:fill="FFFFFF"/>
          <w:lang w:val="en-US"/>
        </w:rPr>
        <w:t>figures will avail to express it. Only fire can give even a remote conception of it. In fire He a</w:t>
      </w:r>
      <w:r w:rsidRPr="007B3A90">
        <w:rPr>
          <w:color w:val="000000"/>
          <w:shd w:val="clear" w:color="auto" w:fill="FFFFFF"/>
          <w:lang w:val="en-US"/>
        </w:rPr>
        <w:t>p</w:t>
      </w:r>
      <w:r w:rsidRPr="007B3A90">
        <w:rPr>
          <w:color w:val="000000"/>
          <w:shd w:val="clear" w:color="auto" w:fill="FFFFFF"/>
          <w:lang w:val="en-US"/>
        </w:rPr>
        <w:t xml:space="preserve">peared at the burning bush; in the pillar of fire He dwelt through all the long wilderness journey. The fire that glowed between the wings of the cherubim in the holy place was called the </w:t>
      </w:r>
      <w:r w:rsidR="007B3A90">
        <w:rPr>
          <w:color w:val="000000"/>
          <w:shd w:val="clear" w:color="auto" w:fill="FFFFFF"/>
          <w:lang w:val="en-US"/>
        </w:rPr>
        <w:t>“</w:t>
      </w:r>
      <w:r w:rsidRPr="007B3A90">
        <w:rPr>
          <w:color w:val="000000"/>
          <w:shd w:val="clear" w:color="auto" w:fill="FFFFFF"/>
          <w:lang w:val="en-US"/>
        </w:rPr>
        <w:t>shekinah,</w:t>
      </w:r>
      <w:r w:rsidR="007B3A90">
        <w:rPr>
          <w:color w:val="000000"/>
          <w:shd w:val="clear" w:color="auto" w:fill="FFFFFF"/>
          <w:lang w:val="en-US"/>
        </w:rPr>
        <w:t>”</w:t>
      </w:r>
      <w:r w:rsidRPr="007B3A90">
        <w:rPr>
          <w:color w:val="000000"/>
          <w:shd w:val="clear" w:color="auto" w:fill="FFFFFF"/>
          <w:lang w:val="en-US"/>
        </w:rPr>
        <w:t xml:space="preserve"> the Presence, through the years of Israel</w:t>
      </w:r>
      <w:r w:rsidR="007B3A90">
        <w:rPr>
          <w:color w:val="000000"/>
          <w:shd w:val="clear" w:color="auto" w:fill="FFFFFF"/>
          <w:lang w:val="en-US"/>
        </w:rPr>
        <w:t>’</w:t>
      </w:r>
      <w:r w:rsidRPr="007B3A90">
        <w:rPr>
          <w:color w:val="000000"/>
          <w:shd w:val="clear" w:color="auto" w:fill="FFFFFF"/>
          <w:lang w:val="en-US"/>
        </w:rPr>
        <w:t>s glory, and when the Old had given place to the New, He came at Pentecost as a fiery flame and rested upon each disciple.</w:t>
      </w:r>
    </w:p>
    <w:p w:rsidR="000E6B44" w:rsidRPr="007B3A90" w:rsidRDefault="000E6B44" w:rsidP="00426181">
      <w:pPr>
        <w:pStyle w:val="calibre1"/>
        <w:spacing w:before="0" w:beforeAutospacing="0" w:after="0" w:afterAutospacing="0" w:line="276" w:lineRule="auto"/>
        <w:ind w:firstLine="284"/>
        <w:jc w:val="both"/>
        <w:rPr>
          <w:color w:val="000000"/>
          <w:shd w:val="clear" w:color="auto" w:fill="FFFFFF"/>
          <w:lang w:val="en-US"/>
        </w:rPr>
      </w:pPr>
      <w:r w:rsidRPr="007B3A90">
        <w:rPr>
          <w:color w:val="000000"/>
          <w:shd w:val="clear" w:color="auto" w:fill="FFFFFF"/>
          <w:lang w:val="en-US"/>
        </w:rPr>
        <w:t>Spinoza wrote of the intellectual love of God, and he had a measure of truth there; but the highest love of God is not intellectual, it is spiritual. God is spirit and only the spirit of man can know Him really. In the deep spirit of a man the fire must glow or his love is not the true love of God. The great of the Kingdom have been those who loved God more than others did. We all know who they have been and gladly pay tribute to the depths and sincerity of their devotion. We have but to pause for a moment and their names come trooping past us smelling of myrrh and aloes and cassia out of the ivory pa</w:t>
      </w:r>
      <w:r w:rsidRPr="007B3A90">
        <w:rPr>
          <w:color w:val="000000"/>
          <w:shd w:val="clear" w:color="auto" w:fill="FFFFFF"/>
          <w:lang w:val="en-US"/>
        </w:rPr>
        <w:t>l</w:t>
      </w:r>
      <w:r w:rsidRPr="007B3A90">
        <w:rPr>
          <w:color w:val="000000"/>
          <w:shd w:val="clear" w:color="auto" w:fill="FFFFFF"/>
          <w:lang w:val="en-US"/>
        </w:rPr>
        <w:t>aces.</w:t>
      </w:r>
    </w:p>
    <w:p w:rsidR="000E6B44" w:rsidRPr="007B3A90" w:rsidRDefault="000E6B44" w:rsidP="00426181">
      <w:pPr>
        <w:pStyle w:val="calibre1"/>
        <w:spacing w:before="0" w:beforeAutospacing="0" w:after="0" w:afterAutospacing="0" w:line="276" w:lineRule="auto"/>
        <w:ind w:firstLine="284"/>
        <w:jc w:val="both"/>
        <w:rPr>
          <w:color w:val="000000"/>
          <w:shd w:val="clear" w:color="auto" w:fill="FFFFFF"/>
          <w:lang w:val="en-US"/>
        </w:rPr>
      </w:pPr>
      <w:r w:rsidRPr="007B3A90">
        <w:rPr>
          <w:color w:val="000000"/>
          <w:shd w:val="clear" w:color="auto" w:fill="FFFFFF"/>
          <w:lang w:val="en-US"/>
        </w:rPr>
        <w:t>Frederick Faber was one whose soul panted after God as the roe pants a</w:t>
      </w:r>
      <w:r w:rsidRPr="007B3A90">
        <w:rPr>
          <w:color w:val="000000"/>
          <w:shd w:val="clear" w:color="auto" w:fill="FFFFFF"/>
          <w:lang w:val="en-US"/>
        </w:rPr>
        <w:t>f</w:t>
      </w:r>
      <w:r w:rsidRPr="007B3A90">
        <w:rPr>
          <w:color w:val="000000"/>
          <w:shd w:val="clear" w:color="auto" w:fill="FFFFFF"/>
          <w:lang w:val="en-US"/>
        </w:rPr>
        <w:t>ter the water brook, and the measure in which God revealed Himself to his seeking heart set the good man</w:t>
      </w:r>
      <w:r w:rsidR="007B3A90">
        <w:rPr>
          <w:color w:val="000000"/>
          <w:shd w:val="clear" w:color="auto" w:fill="FFFFFF"/>
          <w:lang w:val="en-US"/>
        </w:rPr>
        <w:t>’</w:t>
      </w:r>
      <w:r w:rsidRPr="007B3A90">
        <w:rPr>
          <w:color w:val="000000"/>
          <w:shd w:val="clear" w:color="auto" w:fill="FFFFFF"/>
          <w:lang w:val="en-US"/>
        </w:rPr>
        <w:t>s whole life afire with a burning adoration rivaling that of the seraphim before the throne. His love for God extended to the three Persons of the Godhead equally, yet he seemed to feel for each One a special kind of love reserved for Him alone. Of God the Father he sings:</w:t>
      </w:r>
    </w:p>
    <w:p w:rsidR="000E6B44" w:rsidRPr="00676BC4" w:rsidRDefault="000E6B44" w:rsidP="00426181">
      <w:pPr>
        <w:pStyle w:val="calibre1"/>
        <w:spacing w:before="0" w:beforeAutospacing="0" w:after="0" w:afterAutospacing="0" w:line="276" w:lineRule="auto"/>
        <w:ind w:firstLine="1701"/>
        <w:jc w:val="both"/>
        <w:rPr>
          <w:color w:val="000000"/>
          <w:sz w:val="20"/>
          <w:szCs w:val="20"/>
          <w:shd w:val="clear" w:color="auto" w:fill="FFFFFF"/>
          <w:lang w:val="en-US"/>
        </w:rPr>
      </w:pPr>
      <w:r w:rsidRPr="00676BC4">
        <w:rPr>
          <w:color w:val="000000"/>
          <w:sz w:val="20"/>
          <w:szCs w:val="20"/>
          <w:shd w:val="clear" w:color="auto" w:fill="FFFFFF"/>
          <w:lang w:val="en-US"/>
        </w:rPr>
        <w:t>Only to sit and think of God,</w:t>
      </w:r>
    </w:p>
    <w:p w:rsidR="000E6B44" w:rsidRPr="00676BC4" w:rsidRDefault="000E6B44" w:rsidP="00426181">
      <w:pPr>
        <w:pStyle w:val="calibre1"/>
        <w:spacing w:before="0" w:beforeAutospacing="0" w:after="0" w:afterAutospacing="0" w:line="276" w:lineRule="auto"/>
        <w:ind w:firstLine="1701"/>
        <w:jc w:val="both"/>
        <w:rPr>
          <w:color w:val="000000"/>
          <w:sz w:val="20"/>
          <w:szCs w:val="20"/>
          <w:shd w:val="clear" w:color="auto" w:fill="FFFFFF"/>
          <w:lang w:val="en-US"/>
        </w:rPr>
      </w:pPr>
      <w:r w:rsidRPr="00676BC4">
        <w:rPr>
          <w:color w:val="000000"/>
          <w:sz w:val="20"/>
          <w:szCs w:val="20"/>
          <w:shd w:val="clear" w:color="auto" w:fill="FFFFFF"/>
          <w:lang w:val="en-US"/>
        </w:rPr>
        <w:t>Oh what a joy it is!</w:t>
      </w:r>
    </w:p>
    <w:p w:rsidR="000E6B44" w:rsidRPr="00676BC4" w:rsidRDefault="000E6B44" w:rsidP="00426181">
      <w:pPr>
        <w:pStyle w:val="calibre1"/>
        <w:spacing w:before="0" w:beforeAutospacing="0" w:after="0" w:afterAutospacing="0" w:line="276" w:lineRule="auto"/>
        <w:ind w:firstLine="1701"/>
        <w:jc w:val="both"/>
        <w:rPr>
          <w:color w:val="000000"/>
          <w:sz w:val="20"/>
          <w:szCs w:val="20"/>
          <w:shd w:val="clear" w:color="auto" w:fill="FFFFFF"/>
          <w:lang w:val="en-US"/>
        </w:rPr>
      </w:pPr>
      <w:r w:rsidRPr="00676BC4">
        <w:rPr>
          <w:color w:val="000000"/>
          <w:sz w:val="20"/>
          <w:szCs w:val="20"/>
          <w:shd w:val="clear" w:color="auto" w:fill="FFFFFF"/>
          <w:lang w:val="en-US"/>
        </w:rPr>
        <w:t>To think the thought, to breathe the Name;</w:t>
      </w:r>
    </w:p>
    <w:p w:rsidR="000E6B44" w:rsidRPr="00676BC4" w:rsidRDefault="000E6B44" w:rsidP="00426181">
      <w:pPr>
        <w:pStyle w:val="calibre1"/>
        <w:spacing w:before="0" w:beforeAutospacing="0" w:after="0" w:afterAutospacing="0" w:line="276" w:lineRule="auto"/>
        <w:ind w:firstLine="1701"/>
        <w:jc w:val="both"/>
        <w:rPr>
          <w:color w:val="000000"/>
          <w:sz w:val="20"/>
          <w:szCs w:val="20"/>
          <w:shd w:val="clear" w:color="auto" w:fill="FFFFFF"/>
          <w:lang w:val="en-US"/>
        </w:rPr>
      </w:pPr>
      <w:r w:rsidRPr="00676BC4">
        <w:rPr>
          <w:color w:val="000000"/>
          <w:sz w:val="20"/>
          <w:szCs w:val="20"/>
          <w:shd w:val="clear" w:color="auto" w:fill="FFFFFF"/>
          <w:lang w:val="en-US"/>
        </w:rPr>
        <w:t>Earth has no higher bliss.</w:t>
      </w:r>
    </w:p>
    <w:p w:rsidR="000E6B44" w:rsidRPr="00676BC4" w:rsidRDefault="000E6B44" w:rsidP="00426181">
      <w:pPr>
        <w:pStyle w:val="calibre1"/>
        <w:spacing w:before="0" w:beforeAutospacing="0" w:after="0" w:afterAutospacing="0" w:line="276" w:lineRule="auto"/>
        <w:ind w:firstLine="1701"/>
        <w:jc w:val="both"/>
        <w:rPr>
          <w:color w:val="000000"/>
          <w:sz w:val="20"/>
          <w:szCs w:val="20"/>
          <w:shd w:val="clear" w:color="auto" w:fill="FFFFFF"/>
          <w:lang w:val="en-US"/>
        </w:rPr>
      </w:pPr>
      <w:r w:rsidRPr="00676BC4">
        <w:rPr>
          <w:color w:val="000000"/>
          <w:sz w:val="20"/>
          <w:szCs w:val="20"/>
          <w:shd w:val="clear" w:color="auto" w:fill="FFFFFF"/>
          <w:lang w:val="en-US"/>
        </w:rPr>
        <w:t>Father of Jesus, love</w:t>
      </w:r>
      <w:r w:rsidR="007B3A90" w:rsidRPr="00676BC4">
        <w:rPr>
          <w:color w:val="000000"/>
          <w:sz w:val="20"/>
          <w:szCs w:val="20"/>
          <w:shd w:val="clear" w:color="auto" w:fill="FFFFFF"/>
          <w:lang w:val="en-US"/>
        </w:rPr>
        <w:t>’</w:t>
      </w:r>
      <w:r w:rsidRPr="00676BC4">
        <w:rPr>
          <w:color w:val="000000"/>
          <w:sz w:val="20"/>
          <w:szCs w:val="20"/>
          <w:shd w:val="clear" w:color="auto" w:fill="FFFFFF"/>
          <w:lang w:val="en-US"/>
        </w:rPr>
        <w:t>s reward!</w:t>
      </w:r>
    </w:p>
    <w:p w:rsidR="000E6B44" w:rsidRPr="00676BC4" w:rsidRDefault="000E6B44" w:rsidP="00426181">
      <w:pPr>
        <w:pStyle w:val="calibre1"/>
        <w:spacing w:before="0" w:beforeAutospacing="0" w:after="0" w:afterAutospacing="0" w:line="276" w:lineRule="auto"/>
        <w:ind w:firstLine="1701"/>
        <w:jc w:val="both"/>
        <w:rPr>
          <w:color w:val="000000"/>
          <w:sz w:val="20"/>
          <w:szCs w:val="20"/>
          <w:shd w:val="clear" w:color="auto" w:fill="FFFFFF"/>
          <w:lang w:val="en-US"/>
        </w:rPr>
      </w:pPr>
      <w:r w:rsidRPr="00676BC4">
        <w:rPr>
          <w:color w:val="000000"/>
          <w:sz w:val="20"/>
          <w:szCs w:val="20"/>
          <w:shd w:val="clear" w:color="auto" w:fill="FFFFFF"/>
          <w:lang w:val="en-US"/>
        </w:rPr>
        <w:t>What rapture will it be,</w:t>
      </w:r>
    </w:p>
    <w:p w:rsidR="000E6B44" w:rsidRPr="00676BC4" w:rsidRDefault="000E6B44" w:rsidP="00426181">
      <w:pPr>
        <w:pStyle w:val="calibre1"/>
        <w:spacing w:before="0" w:beforeAutospacing="0" w:after="0" w:afterAutospacing="0" w:line="276" w:lineRule="auto"/>
        <w:ind w:firstLine="1701"/>
        <w:jc w:val="both"/>
        <w:rPr>
          <w:color w:val="000000"/>
          <w:sz w:val="20"/>
          <w:szCs w:val="20"/>
          <w:shd w:val="clear" w:color="auto" w:fill="FFFFFF"/>
          <w:lang w:val="en-US"/>
        </w:rPr>
      </w:pPr>
      <w:r w:rsidRPr="00676BC4">
        <w:rPr>
          <w:color w:val="000000"/>
          <w:sz w:val="20"/>
          <w:szCs w:val="20"/>
          <w:shd w:val="clear" w:color="auto" w:fill="FFFFFF"/>
          <w:lang w:val="en-US"/>
        </w:rPr>
        <w:t>Prostrate before Thy throne to lie,</w:t>
      </w:r>
    </w:p>
    <w:p w:rsidR="000E6B44" w:rsidRPr="00676BC4" w:rsidRDefault="000E6B44" w:rsidP="00426181">
      <w:pPr>
        <w:pStyle w:val="calibre1"/>
        <w:spacing w:before="0" w:beforeAutospacing="0" w:after="0" w:afterAutospacing="0" w:line="276" w:lineRule="auto"/>
        <w:ind w:firstLine="1701"/>
        <w:jc w:val="both"/>
        <w:rPr>
          <w:color w:val="000000"/>
          <w:sz w:val="20"/>
          <w:szCs w:val="20"/>
          <w:shd w:val="clear" w:color="auto" w:fill="FFFFFF"/>
          <w:lang w:val="en-US"/>
        </w:rPr>
      </w:pPr>
      <w:r w:rsidRPr="00676BC4">
        <w:rPr>
          <w:color w:val="000000"/>
          <w:sz w:val="20"/>
          <w:szCs w:val="20"/>
          <w:shd w:val="clear" w:color="auto" w:fill="FFFFFF"/>
          <w:lang w:val="en-US"/>
        </w:rPr>
        <w:t>And gaze and gaze on Thee</w:t>
      </w:r>
      <w:r w:rsidR="00426181" w:rsidRPr="00676BC4">
        <w:rPr>
          <w:color w:val="000000"/>
          <w:sz w:val="20"/>
          <w:szCs w:val="20"/>
          <w:shd w:val="clear" w:color="auto" w:fill="FFFFFF"/>
          <w:lang w:val="en-US"/>
        </w:rPr>
        <w:t>.</w:t>
      </w:r>
    </w:p>
    <w:p w:rsidR="000E6B44" w:rsidRPr="007B3A90" w:rsidRDefault="000E6B44" w:rsidP="00426181">
      <w:pPr>
        <w:pStyle w:val="calibre1"/>
        <w:spacing w:before="240" w:beforeAutospacing="0" w:after="240" w:afterAutospacing="0" w:line="276" w:lineRule="auto"/>
        <w:ind w:firstLine="284"/>
        <w:jc w:val="both"/>
        <w:rPr>
          <w:color w:val="000000"/>
          <w:shd w:val="clear" w:color="auto" w:fill="FFFFFF"/>
          <w:lang w:val="en-US"/>
        </w:rPr>
      </w:pPr>
      <w:r w:rsidRPr="007B3A90">
        <w:rPr>
          <w:color w:val="000000"/>
          <w:shd w:val="clear" w:color="auto" w:fill="FFFFFF"/>
          <w:lang w:val="en-US"/>
        </w:rPr>
        <w:t>His love for the Person of Christ was so intense that it threatened to co</w:t>
      </w:r>
      <w:r w:rsidRPr="007B3A90">
        <w:rPr>
          <w:color w:val="000000"/>
          <w:shd w:val="clear" w:color="auto" w:fill="FFFFFF"/>
          <w:lang w:val="en-US"/>
        </w:rPr>
        <w:t>n</w:t>
      </w:r>
      <w:r w:rsidRPr="007B3A90">
        <w:rPr>
          <w:color w:val="000000"/>
          <w:shd w:val="clear" w:color="auto" w:fill="FFFFFF"/>
          <w:lang w:val="en-US"/>
        </w:rPr>
        <w:t xml:space="preserve">sume him; it burned within him as a sweet and holy madness and flowed from his lips like molten gold. In one of his sermons he says, </w:t>
      </w:r>
      <w:r w:rsidR="007B3A90">
        <w:rPr>
          <w:color w:val="000000"/>
          <w:shd w:val="clear" w:color="auto" w:fill="FFFFFF"/>
          <w:lang w:val="en-US"/>
        </w:rPr>
        <w:t>“</w:t>
      </w:r>
      <w:r w:rsidRPr="007B3A90">
        <w:rPr>
          <w:color w:val="000000"/>
          <w:shd w:val="clear" w:color="auto" w:fill="FFFFFF"/>
          <w:lang w:val="en-US"/>
        </w:rPr>
        <w:t xml:space="preserve">Wherever we </w:t>
      </w:r>
      <w:r w:rsidRPr="007B3A90">
        <w:rPr>
          <w:color w:val="000000"/>
          <w:shd w:val="clear" w:color="auto" w:fill="FFFFFF"/>
          <w:lang w:val="en-US"/>
        </w:rPr>
        <w:lastRenderedPageBreak/>
        <w:t>turn in the church of God, there is Jesus. He is the beginning, middle and end of everything to us .... There is nothing good, nothing holy, nothing beautiful, nothing joyous which He is not to a</w:t>
      </w:r>
      <w:r w:rsidR="000249EA">
        <w:rPr>
          <w:color w:val="000000"/>
          <w:shd w:val="clear" w:color="auto" w:fill="FFFFFF"/>
          <w:lang w:val="en-US"/>
        </w:rPr>
        <w:t>ll</w:t>
      </w:r>
      <w:r w:rsidRPr="007B3A90">
        <w:rPr>
          <w:color w:val="000000"/>
          <w:shd w:val="clear" w:color="auto" w:fill="FFFFFF"/>
          <w:lang w:val="en-US"/>
        </w:rPr>
        <w:t xml:space="preserve"> His servants. No one need be poor, because, if he chooses, he can have Jesus for his own property and possession. No one need be downcast, for Jesus is the joy of heaven, and it is His joy to enter into sorrowful hearts. We can exaggerate about many things; but we can never exaggerate our obligation to Jesus, or the compa</w:t>
      </w:r>
      <w:r w:rsidRPr="007B3A90">
        <w:rPr>
          <w:color w:val="000000"/>
          <w:shd w:val="clear" w:color="auto" w:fill="FFFFFF"/>
          <w:lang w:val="en-US"/>
        </w:rPr>
        <w:t>s</w:t>
      </w:r>
      <w:r w:rsidRPr="007B3A90">
        <w:rPr>
          <w:color w:val="000000"/>
          <w:shd w:val="clear" w:color="auto" w:fill="FFFFFF"/>
          <w:lang w:val="en-US"/>
        </w:rPr>
        <w:t>sionate abundance of the love of Jesus to us. All our lives long we might talk of Jesus, and yet we should never come to an end of the sweet things that might be said of Him. Eternity will not be long enough to learn all He is, or to praise Him for all He has done, but then, that matters not; for we shall be always with Him, and we desire nothing more.</w:t>
      </w:r>
      <w:r w:rsidR="007B3A90">
        <w:rPr>
          <w:color w:val="000000"/>
          <w:shd w:val="clear" w:color="auto" w:fill="FFFFFF"/>
          <w:lang w:val="en-US"/>
        </w:rPr>
        <w:t>”</w:t>
      </w:r>
      <w:r w:rsidRPr="007B3A90">
        <w:rPr>
          <w:color w:val="000000"/>
          <w:shd w:val="clear" w:color="auto" w:fill="FFFFFF"/>
          <w:lang w:val="en-US"/>
        </w:rPr>
        <w:t xml:space="preserve"> And addressing our Lord directly he says to Him:</w:t>
      </w:r>
    </w:p>
    <w:p w:rsidR="000E6B44" w:rsidRPr="00676BC4" w:rsidRDefault="000E6B44" w:rsidP="00426181">
      <w:pPr>
        <w:pStyle w:val="calibre1"/>
        <w:spacing w:before="0" w:beforeAutospacing="0" w:after="0" w:afterAutospacing="0" w:line="276" w:lineRule="auto"/>
        <w:ind w:firstLine="1701"/>
        <w:jc w:val="both"/>
        <w:rPr>
          <w:color w:val="000000"/>
          <w:sz w:val="20"/>
          <w:szCs w:val="20"/>
          <w:shd w:val="clear" w:color="auto" w:fill="FFFFFF"/>
          <w:lang w:val="en-US"/>
        </w:rPr>
      </w:pPr>
      <w:r w:rsidRPr="00676BC4">
        <w:rPr>
          <w:color w:val="000000"/>
          <w:sz w:val="20"/>
          <w:szCs w:val="20"/>
          <w:shd w:val="clear" w:color="auto" w:fill="FFFFFF"/>
          <w:lang w:val="en-US"/>
        </w:rPr>
        <w:t>I love Thee so, I know not how</w:t>
      </w:r>
    </w:p>
    <w:p w:rsidR="000E6B44" w:rsidRPr="00676BC4" w:rsidRDefault="000E6B44" w:rsidP="00426181">
      <w:pPr>
        <w:pStyle w:val="calibre1"/>
        <w:spacing w:before="0" w:beforeAutospacing="0" w:after="0" w:afterAutospacing="0" w:line="276" w:lineRule="auto"/>
        <w:ind w:firstLine="1701"/>
        <w:jc w:val="both"/>
        <w:rPr>
          <w:color w:val="000000"/>
          <w:sz w:val="20"/>
          <w:szCs w:val="20"/>
          <w:shd w:val="clear" w:color="auto" w:fill="FFFFFF"/>
          <w:lang w:val="en-US"/>
        </w:rPr>
      </w:pPr>
      <w:r w:rsidRPr="00676BC4">
        <w:rPr>
          <w:color w:val="000000"/>
          <w:sz w:val="20"/>
          <w:szCs w:val="20"/>
          <w:shd w:val="clear" w:color="auto" w:fill="FFFFFF"/>
          <w:lang w:val="en-US"/>
        </w:rPr>
        <w:t>My transports to control;</w:t>
      </w:r>
    </w:p>
    <w:p w:rsidR="000E6B44" w:rsidRPr="00676BC4" w:rsidRDefault="000E6B44" w:rsidP="00426181">
      <w:pPr>
        <w:pStyle w:val="calibre1"/>
        <w:spacing w:before="0" w:beforeAutospacing="0" w:after="0" w:afterAutospacing="0" w:line="276" w:lineRule="auto"/>
        <w:ind w:firstLine="1701"/>
        <w:jc w:val="both"/>
        <w:rPr>
          <w:color w:val="000000"/>
          <w:sz w:val="20"/>
          <w:szCs w:val="20"/>
          <w:shd w:val="clear" w:color="auto" w:fill="FFFFFF"/>
          <w:lang w:val="en-US"/>
        </w:rPr>
      </w:pPr>
      <w:r w:rsidRPr="00676BC4">
        <w:rPr>
          <w:color w:val="000000"/>
          <w:sz w:val="20"/>
          <w:szCs w:val="20"/>
          <w:shd w:val="clear" w:color="auto" w:fill="FFFFFF"/>
          <w:lang w:val="en-US"/>
        </w:rPr>
        <w:t>Thy love is like a burning fire</w:t>
      </w:r>
    </w:p>
    <w:p w:rsidR="000E6B44" w:rsidRPr="00676BC4" w:rsidRDefault="000E6B44" w:rsidP="00426181">
      <w:pPr>
        <w:pStyle w:val="calibre1"/>
        <w:spacing w:before="0" w:beforeAutospacing="0" w:after="0" w:afterAutospacing="0" w:line="276" w:lineRule="auto"/>
        <w:ind w:firstLine="1701"/>
        <w:jc w:val="both"/>
        <w:rPr>
          <w:color w:val="000000"/>
          <w:sz w:val="20"/>
          <w:szCs w:val="20"/>
          <w:shd w:val="clear" w:color="auto" w:fill="FFFFFF"/>
          <w:lang w:val="en-US"/>
        </w:rPr>
      </w:pPr>
      <w:r w:rsidRPr="00676BC4">
        <w:rPr>
          <w:color w:val="000000"/>
          <w:sz w:val="20"/>
          <w:szCs w:val="20"/>
          <w:shd w:val="clear" w:color="auto" w:fill="FFFFFF"/>
          <w:lang w:val="en-US"/>
        </w:rPr>
        <w:t>Within my very soul.</w:t>
      </w:r>
    </w:p>
    <w:p w:rsidR="000E6B44" w:rsidRPr="007B3A90" w:rsidRDefault="000E6B44" w:rsidP="00426181">
      <w:pPr>
        <w:pStyle w:val="calibre1"/>
        <w:spacing w:before="240" w:beforeAutospacing="0" w:after="240" w:afterAutospacing="0" w:line="276" w:lineRule="auto"/>
        <w:ind w:firstLine="284"/>
        <w:jc w:val="both"/>
        <w:rPr>
          <w:color w:val="000000"/>
          <w:shd w:val="clear" w:color="auto" w:fill="FFFFFF"/>
          <w:lang w:val="en-US"/>
        </w:rPr>
      </w:pPr>
      <w:r w:rsidRPr="007B3A90">
        <w:rPr>
          <w:color w:val="000000"/>
          <w:shd w:val="clear" w:color="auto" w:fill="FFFFFF"/>
          <w:lang w:val="en-US"/>
        </w:rPr>
        <w:t>Faber</w:t>
      </w:r>
      <w:r w:rsidR="007B3A90">
        <w:rPr>
          <w:color w:val="000000"/>
          <w:shd w:val="clear" w:color="auto" w:fill="FFFFFF"/>
          <w:lang w:val="en-US"/>
        </w:rPr>
        <w:t>’</w:t>
      </w:r>
      <w:r w:rsidRPr="007B3A90">
        <w:rPr>
          <w:color w:val="000000"/>
          <w:shd w:val="clear" w:color="auto" w:fill="FFFFFF"/>
          <w:lang w:val="en-US"/>
        </w:rPr>
        <w:t>s blazing love extended also to the Holy Spirit. Not only in his theology did he acknowledge His deity and full equality with the Father and the Son, but he celebrated it constantly in his songs and in his prayers. He literally pressed his forehead to the ground in his eager fervid worship of the Third Person of the Godhead. In one of his great hymns to the Holy Spirit he sums up his burning devotion thus:</w:t>
      </w:r>
    </w:p>
    <w:p w:rsidR="000E6B44" w:rsidRPr="00676BC4" w:rsidRDefault="000E6B44" w:rsidP="00426181">
      <w:pPr>
        <w:pStyle w:val="calibre1"/>
        <w:spacing w:before="0" w:beforeAutospacing="0" w:after="0" w:afterAutospacing="0" w:line="276" w:lineRule="auto"/>
        <w:ind w:firstLine="1701"/>
        <w:jc w:val="both"/>
        <w:rPr>
          <w:color w:val="000000"/>
          <w:sz w:val="20"/>
          <w:szCs w:val="20"/>
          <w:shd w:val="clear" w:color="auto" w:fill="FFFFFF"/>
          <w:lang w:val="en-US"/>
        </w:rPr>
      </w:pPr>
      <w:r w:rsidRPr="00676BC4">
        <w:rPr>
          <w:color w:val="000000"/>
          <w:sz w:val="20"/>
          <w:szCs w:val="20"/>
          <w:shd w:val="clear" w:color="auto" w:fill="FFFFFF"/>
          <w:lang w:val="en-US"/>
        </w:rPr>
        <w:t>O Spirit, beautiful and dread!</w:t>
      </w:r>
    </w:p>
    <w:p w:rsidR="000E6B44" w:rsidRPr="00676BC4" w:rsidRDefault="000E6B44" w:rsidP="00426181">
      <w:pPr>
        <w:pStyle w:val="calibre1"/>
        <w:spacing w:before="0" w:beforeAutospacing="0" w:after="0" w:afterAutospacing="0" w:line="276" w:lineRule="auto"/>
        <w:ind w:firstLine="1701"/>
        <w:jc w:val="both"/>
        <w:rPr>
          <w:color w:val="000000"/>
          <w:sz w:val="20"/>
          <w:szCs w:val="20"/>
          <w:shd w:val="clear" w:color="auto" w:fill="FFFFFF"/>
          <w:lang w:val="en-US"/>
        </w:rPr>
      </w:pPr>
      <w:r w:rsidRPr="00676BC4">
        <w:rPr>
          <w:color w:val="000000"/>
          <w:sz w:val="20"/>
          <w:szCs w:val="20"/>
          <w:shd w:val="clear" w:color="auto" w:fill="FFFFFF"/>
          <w:lang w:val="en-US"/>
        </w:rPr>
        <w:t>My heart is fit to break</w:t>
      </w:r>
    </w:p>
    <w:p w:rsidR="000E6B44" w:rsidRPr="00676BC4" w:rsidRDefault="000E6B44" w:rsidP="00426181">
      <w:pPr>
        <w:pStyle w:val="calibre1"/>
        <w:spacing w:before="0" w:beforeAutospacing="0" w:after="0" w:afterAutospacing="0" w:line="276" w:lineRule="auto"/>
        <w:ind w:firstLine="1701"/>
        <w:jc w:val="both"/>
        <w:rPr>
          <w:color w:val="000000"/>
          <w:sz w:val="20"/>
          <w:szCs w:val="20"/>
          <w:shd w:val="clear" w:color="auto" w:fill="FFFFFF"/>
          <w:lang w:val="en-US"/>
        </w:rPr>
      </w:pPr>
      <w:r w:rsidRPr="00676BC4">
        <w:rPr>
          <w:color w:val="000000"/>
          <w:sz w:val="20"/>
          <w:szCs w:val="20"/>
          <w:shd w:val="clear" w:color="auto" w:fill="FFFFFF"/>
          <w:lang w:val="en-US"/>
        </w:rPr>
        <w:t>With love of all Thy tenderness</w:t>
      </w:r>
    </w:p>
    <w:p w:rsidR="000E6B44" w:rsidRPr="00676BC4" w:rsidRDefault="000E6B44" w:rsidP="00426181">
      <w:pPr>
        <w:pStyle w:val="calibre1"/>
        <w:spacing w:before="0" w:beforeAutospacing="0" w:after="0" w:afterAutospacing="0" w:line="276" w:lineRule="auto"/>
        <w:ind w:firstLine="1701"/>
        <w:jc w:val="both"/>
        <w:rPr>
          <w:color w:val="000000"/>
          <w:sz w:val="20"/>
          <w:szCs w:val="20"/>
          <w:shd w:val="clear" w:color="auto" w:fill="FFFFFF"/>
          <w:lang w:val="en-US"/>
        </w:rPr>
      </w:pPr>
      <w:r w:rsidRPr="00676BC4">
        <w:rPr>
          <w:color w:val="000000"/>
          <w:sz w:val="20"/>
          <w:szCs w:val="20"/>
          <w:shd w:val="clear" w:color="auto" w:fill="FFFFFF"/>
          <w:lang w:val="en-US"/>
        </w:rPr>
        <w:t>For us poor sinners</w:t>
      </w:r>
      <w:r w:rsidR="007B3A90" w:rsidRPr="00676BC4">
        <w:rPr>
          <w:color w:val="000000"/>
          <w:sz w:val="20"/>
          <w:szCs w:val="20"/>
          <w:shd w:val="clear" w:color="auto" w:fill="FFFFFF"/>
          <w:lang w:val="en-US"/>
        </w:rPr>
        <w:t>’</w:t>
      </w:r>
      <w:r w:rsidRPr="00676BC4">
        <w:rPr>
          <w:color w:val="000000"/>
          <w:sz w:val="20"/>
          <w:szCs w:val="20"/>
          <w:shd w:val="clear" w:color="auto" w:fill="FFFFFF"/>
          <w:lang w:val="en-US"/>
        </w:rPr>
        <w:t xml:space="preserve"> sake.</w:t>
      </w:r>
    </w:p>
    <w:p w:rsidR="000249EA" w:rsidRPr="007B3A90" w:rsidRDefault="000249EA" w:rsidP="00426181">
      <w:pPr>
        <w:pStyle w:val="calibre1"/>
        <w:spacing w:before="0" w:beforeAutospacing="0" w:after="0" w:afterAutospacing="0" w:line="276" w:lineRule="auto"/>
        <w:ind w:firstLine="1701"/>
        <w:jc w:val="both"/>
        <w:rPr>
          <w:color w:val="000000"/>
          <w:sz w:val="20"/>
          <w:szCs w:val="20"/>
          <w:shd w:val="clear" w:color="auto" w:fill="FFFFFF"/>
          <w:lang w:val="en-US"/>
        </w:rPr>
      </w:pPr>
    </w:p>
    <w:p w:rsidR="000E6B44" w:rsidRPr="007B3A90" w:rsidRDefault="000E6B44" w:rsidP="00426181">
      <w:pPr>
        <w:pStyle w:val="calibre1"/>
        <w:spacing w:before="0" w:beforeAutospacing="0" w:after="0" w:afterAutospacing="0" w:line="276" w:lineRule="auto"/>
        <w:ind w:firstLine="284"/>
        <w:jc w:val="both"/>
        <w:rPr>
          <w:color w:val="000000"/>
          <w:shd w:val="clear" w:color="auto" w:fill="FFFFFF"/>
          <w:lang w:val="en-US"/>
        </w:rPr>
      </w:pPr>
      <w:r w:rsidRPr="007B3A90">
        <w:rPr>
          <w:color w:val="000000"/>
          <w:shd w:val="clear" w:color="auto" w:fill="FFFFFF"/>
          <w:lang w:val="en-US"/>
        </w:rPr>
        <w:t>I have risked the tedium of quotation that I might show by pointed exa</w:t>
      </w:r>
      <w:r w:rsidRPr="007B3A90">
        <w:rPr>
          <w:color w:val="000000"/>
          <w:shd w:val="clear" w:color="auto" w:fill="FFFFFF"/>
          <w:lang w:val="en-US"/>
        </w:rPr>
        <w:t>m</w:t>
      </w:r>
      <w:r w:rsidRPr="007B3A90">
        <w:rPr>
          <w:color w:val="000000"/>
          <w:shd w:val="clear" w:color="auto" w:fill="FFFFFF"/>
          <w:lang w:val="en-US"/>
        </w:rPr>
        <w:t>ple what I have set out to say, viz., that God is so vastly wonderful, so utte</w:t>
      </w:r>
      <w:r w:rsidRPr="007B3A90">
        <w:rPr>
          <w:color w:val="000000"/>
          <w:shd w:val="clear" w:color="auto" w:fill="FFFFFF"/>
          <w:lang w:val="en-US"/>
        </w:rPr>
        <w:t>r</w:t>
      </w:r>
      <w:r w:rsidRPr="007B3A90">
        <w:rPr>
          <w:color w:val="000000"/>
          <w:shd w:val="clear" w:color="auto" w:fill="FFFFFF"/>
          <w:lang w:val="en-US"/>
        </w:rPr>
        <w:t>ly and completely delightful that He can, without anything other than Hi</w:t>
      </w:r>
      <w:r w:rsidRPr="007B3A90">
        <w:rPr>
          <w:color w:val="000000"/>
          <w:shd w:val="clear" w:color="auto" w:fill="FFFFFF"/>
          <w:lang w:val="en-US"/>
        </w:rPr>
        <w:t>m</w:t>
      </w:r>
      <w:r w:rsidRPr="007B3A90">
        <w:rPr>
          <w:color w:val="000000"/>
          <w:shd w:val="clear" w:color="auto" w:fill="FFFFFF"/>
          <w:lang w:val="en-US"/>
        </w:rPr>
        <w:t xml:space="preserve">self, meet and overflow the deepest demands of our total nature, mysterious and deep as that nature is. Such worship as Faber knew (and he is but one of a great company which no man can number) can never come from a mere doctrinal knowledge of God. Hearts that are </w:t>
      </w:r>
      <w:r w:rsidR="007B3A90">
        <w:rPr>
          <w:color w:val="000000"/>
          <w:shd w:val="clear" w:color="auto" w:fill="FFFFFF"/>
          <w:lang w:val="en-US"/>
        </w:rPr>
        <w:t>“</w:t>
      </w:r>
      <w:r w:rsidRPr="007B3A90">
        <w:rPr>
          <w:color w:val="000000"/>
          <w:shd w:val="clear" w:color="auto" w:fill="FFFFFF"/>
          <w:lang w:val="en-US"/>
        </w:rPr>
        <w:t>fit to break</w:t>
      </w:r>
      <w:r w:rsidR="007B3A90">
        <w:rPr>
          <w:color w:val="000000"/>
          <w:shd w:val="clear" w:color="auto" w:fill="FFFFFF"/>
          <w:lang w:val="en-US"/>
        </w:rPr>
        <w:t>”</w:t>
      </w:r>
      <w:r w:rsidRPr="007B3A90">
        <w:rPr>
          <w:color w:val="000000"/>
          <w:shd w:val="clear" w:color="auto" w:fill="FFFFFF"/>
          <w:lang w:val="en-US"/>
        </w:rPr>
        <w:t xml:space="preserve"> with love for the Godhead are those who have been in the Presence and have looked with opened eye upon the majesty of Deity. Men of the breaking hearts had a quality about them not known to or understood by common men. They h</w:t>
      </w:r>
      <w:r w:rsidRPr="007B3A90">
        <w:rPr>
          <w:color w:val="000000"/>
          <w:shd w:val="clear" w:color="auto" w:fill="FFFFFF"/>
          <w:lang w:val="en-US"/>
        </w:rPr>
        <w:t>a</w:t>
      </w:r>
      <w:r w:rsidRPr="007B3A90">
        <w:rPr>
          <w:color w:val="000000"/>
          <w:shd w:val="clear" w:color="auto" w:fill="FFFFFF"/>
          <w:lang w:val="en-US"/>
        </w:rPr>
        <w:t>bitually spoke with spiritual authority. They had been in the Presence of God and they reported what they s</w:t>
      </w:r>
      <w:r w:rsidR="000249EA">
        <w:rPr>
          <w:color w:val="000000"/>
          <w:shd w:val="clear" w:color="auto" w:fill="FFFFFF"/>
          <w:lang w:val="en-US"/>
        </w:rPr>
        <w:t>aw there. They were prophets, n</w:t>
      </w:r>
      <w:r w:rsidRPr="007B3A90">
        <w:rPr>
          <w:color w:val="000000"/>
          <w:shd w:val="clear" w:color="auto" w:fill="FFFFFF"/>
          <w:lang w:val="en-US"/>
        </w:rPr>
        <w:t xml:space="preserve">ot scribes, </w:t>
      </w:r>
      <w:r w:rsidRPr="007B3A90">
        <w:rPr>
          <w:color w:val="000000"/>
          <w:shd w:val="clear" w:color="auto" w:fill="FFFFFF"/>
          <w:lang w:val="en-US"/>
        </w:rPr>
        <w:lastRenderedPageBreak/>
        <w:t>for the scribe tells us what he has read, and the prophet tells what he has seen.</w:t>
      </w:r>
    </w:p>
    <w:p w:rsidR="000E6B44" w:rsidRPr="007B3A90" w:rsidRDefault="000E6B44" w:rsidP="00426181">
      <w:pPr>
        <w:pStyle w:val="calibre1"/>
        <w:spacing w:before="0" w:beforeAutospacing="0" w:after="0" w:afterAutospacing="0" w:line="276" w:lineRule="auto"/>
        <w:ind w:firstLine="284"/>
        <w:jc w:val="both"/>
        <w:rPr>
          <w:color w:val="000000"/>
          <w:shd w:val="clear" w:color="auto" w:fill="FFFFFF"/>
          <w:lang w:val="en-US"/>
        </w:rPr>
      </w:pPr>
      <w:r w:rsidRPr="007B3A90">
        <w:rPr>
          <w:color w:val="000000"/>
          <w:shd w:val="clear" w:color="auto" w:fill="FFFFFF"/>
          <w:lang w:val="en-US"/>
        </w:rPr>
        <w:t>The distinction is not an imaginary one. Between the scribe who has read and the prophet who has seen there is a difference as wide as the sea. We are today overrun with orthodox scribes, but the prophets, where are they? The hard voice of the scribe sounds over evangelicalism, but the Church waits for the tender voice of the saint who has penetrated the veil and has gazed with inward eye upon the Wonder that is God. And yet, thus to penetrate, to push in sensitive living experience into the holy Presence, is a privilege open to every child of God.</w:t>
      </w:r>
    </w:p>
    <w:p w:rsidR="000E6B44" w:rsidRPr="007B3A90" w:rsidRDefault="000E6B44" w:rsidP="00426181">
      <w:pPr>
        <w:pStyle w:val="calibre1"/>
        <w:spacing w:before="0" w:beforeAutospacing="0" w:after="0" w:afterAutospacing="0" w:line="276" w:lineRule="auto"/>
        <w:ind w:firstLine="284"/>
        <w:jc w:val="both"/>
        <w:rPr>
          <w:color w:val="000000"/>
          <w:shd w:val="clear" w:color="auto" w:fill="FFFFFF"/>
          <w:lang w:val="en-US"/>
        </w:rPr>
      </w:pPr>
      <w:r w:rsidRPr="007B3A90">
        <w:rPr>
          <w:color w:val="000000"/>
          <w:shd w:val="clear" w:color="auto" w:fill="FFFFFF"/>
          <w:lang w:val="en-US"/>
        </w:rPr>
        <w:t>With the veil removed by the rending of Jesus</w:t>
      </w:r>
      <w:r w:rsidR="007B3A90">
        <w:rPr>
          <w:color w:val="000000"/>
          <w:shd w:val="clear" w:color="auto" w:fill="FFFFFF"/>
          <w:lang w:val="en-US"/>
        </w:rPr>
        <w:t>’</w:t>
      </w:r>
      <w:r w:rsidRPr="007B3A90">
        <w:rPr>
          <w:color w:val="000000"/>
          <w:shd w:val="clear" w:color="auto" w:fill="FFFFFF"/>
          <w:lang w:val="en-US"/>
        </w:rPr>
        <w:t xml:space="preserve"> flesh, with nothing on God</w:t>
      </w:r>
      <w:r w:rsidR="007B3A90">
        <w:rPr>
          <w:color w:val="000000"/>
          <w:shd w:val="clear" w:color="auto" w:fill="FFFFFF"/>
          <w:lang w:val="en-US"/>
        </w:rPr>
        <w:t>’</w:t>
      </w:r>
      <w:r w:rsidRPr="007B3A90">
        <w:rPr>
          <w:color w:val="000000"/>
          <w:shd w:val="clear" w:color="auto" w:fill="FFFFFF"/>
          <w:lang w:val="en-US"/>
        </w:rPr>
        <w:t xml:space="preserve">s side to prevent us from entering, why do we tarry without? Why do we consent to abide all our days just outside the Holy of Holies and never enter at all to look upon God? We hear the Bridegroom say, </w:t>
      </w:r>
      <w:r w:rsidR="007B3A90">
        <w:rPr>
          <w:color w:val="000000"/>
          <w:shd w:val="clear" w:color="auto" w:fill="FFFFFF"/>
          <w:lang w:val="en-US"/>
        </w:rPr>
        <w:t>“</w:t>
      </w:r>
      <w:r w:rsidRPr="007B3A90">
        <w:rPr>
          <w:color w:val="000000"/>
          <w:shd w:val="clear" w:color="auto" w:fill="FFFFFF"/>
          <w:lang w:val="en-US"/>
        </w:rPr>
        <w:t>Let me see thy countenance, let me hear thy voice; for sweet is thy voice and thy count</w:t>
      </w:r>
      <w:r w:rsidRPr="007B3A90">
        <w:rPr>
          <w:color w:val="000000"/>
          <w:shd w:val="clear" w:color="auto" w:fill="FFFFFF"/>
          <w:lang w:val="en-US"/>
        </w:rPr>
        <w:t>e</w:t>
      </w:r>
      <w:r w:rsidRPr="007B3A90">
        <w:rPr>
          <w:color w:val="000000"/>
          <w:shd w:val="clear" w:color="auto" w:fill="FFFFFF"/>
          <w:lang w:val="en-US"/>
        </w:rPr>
        <w:t>nance is comely.</w:t>
      </w:r>
      <w:r w:rsidR="007B3A90">
        <w:rPr>
          <w:color w:val="000000"/>
          <w:shd w:val="clear" w:color="auto" w:fill="FFFFFF"/>
          <w:lang w:val="en-US"/>
        </w:rPr>
        <w:t>”</w:t>
      </w:r>
      <w:r w:rsidRPr="007B3A90">
        <w:rPr>
          <w:color w:val="000000"/>
          <w:shd w:val="clear" w:color="auto" w:fill="FFFFFF"/>
          <w:lang w:val="en-US"/>
        </w:rPr>
        <w:t xml:space="preserve"> We sense that the call is for us, but still we fail to draw near, and the years pass and we grow old and tired in the outer courts of the tabernacle. What doth hinder us?</w:t>
      </w:r>
    </w:p>
    <w:p w:rsidR="000E6B44" w:rsidRPr="007B3A90" w:rsidRDefault="000E6B44" w:rsidP="00426181">
      <w:pPr>
        <w:pStyle w:val="calibre1"/>
        <w:spacing w:before="0" w:beforeAutospacing="0" w:after="0" w:afterAutospacing="0" w:line="276" w:lineRule="auto"/>
        <w:ind w:firstLine="284"/>
        <w:jc w:val="both"/>
        <w:rPr>
          <w:color w:val="000000"/>
          <w:shd w:val="clear" w:color="auto" w:fill="FFFFFF"/>
          <w:lang w:val="en-US"/>
        </w:rPr>
      </w:pPr>
      <w:r w:rsidRPr="007B3A90">
        <w:rPr>
          <w:color w:val="000000"/>
          <w:shd w:val="clear" w:color="auto" w:fill="FFFFFF"/>
          <w:lang w:val="en-US"/>
        </w:rPr>
        <w:t xml:space="preserve">The answer usually given, simply that we are </w:t>
      </w:r>
      <w:r w:rsidR="007B3A90">
        <w:rPr>
          <w:color w:val="000000"/>
          <w:shd w:val="clear" w:color="auto" w:fill="FFFFFF"/>
          <w:lang w:val="en-US"/>
        </w:rPr>
        <w:t>“</w:t>
      </w:r>
      <w:r w:rsidRPr="007B3A90">
        <w:rPr>
          <w:color w:val="000000"/>
          <w:shd w:val="clear" w:color="auto" w:fill="FFFFFF"/>
          <w:lang w:val="en-US"/>
        </w:rPr>
        <w:t>cold,</w:t>
      </w:r>
      <w:r w:rsidR="007B3A90">
        <w:rPr>
          <w:color w:val="000000"/>
          <w:shd w:val="clear" w:color="auto" w:fill="FFFFFF"/>
          <w:lang w:val="en-US"/>
        </w:rPr>
        <w:t>”</w:t>
      </w:r>
      <w:r w:rsidRPr="007B3A90">
        <w:rPr>
          <w:color w:val="000000"/>
          <w:shd w:val="clear" w:color="auto" w:fill="FFFFFF"/>
          <w:lang w:val="en-US"/>
        </w:rPr>
        <w:t xml:space="preserve"> will not explain all the facts. There is something more serious than coldness of heart, something that may be back of that coldness and be the cause of its existence. What is it?</w:t>
      </w:r>
      <w:r w:rsidR="00676BC4">
        <w:rPr>
          <w:color w:val="000000"/>
          <w:shd w:val="clear" w:color="auto" w:fill="FFFFFF"/>
          <w:lang w:val="en-US"/>
        </w:rPr>
        <w:t xml:space="preserve"> </w:t>
      </w:r>
      <w:r w:rsidRPr="007B3A90">
        <w:rPr>
          <w:color w:val="000000"/>
          <w:shd w:val="clear" w:color="auto" w:fill="FFFFFF"/>
          <w:lang w:val="en-US"/>
        </w:rPr>
        <w:t xml:space="preserve">What but the presence of </w:t>
      </w:r>
      <w:r w:rsidRPr="00676BC4">
        <w:rPr>
          <w:i/>
          <w:color w:val="000000"/>
          <w:shd w:val="clear" w:color="auto" w:fill="FFFFFF"/>
          <w:lang w:val="en-US"/>
        </w:rPr>
        <w:t>a veil in our hearts</w:t>
      </w:r>
      <w:r w:rsidRPr="007B3A90">
        <w:rPr>
          <w:color w:val="000000"/>
          <w:shd w:val="clear" w:color="auto" w:fill="FFFFFF"/>
          <w:lang w:val="en-US"/>
        </w:rPr>
        <w:t>? a veil not taken away as the first veil was, but which remains there still shutting out the light and hi</w:t>
      </w:r>
      <w:r w:rsidRPr="007B3A90">
        <w:rPr>
          <w:color w:val="000000"/>
          <w:shd w:val="clear" w:color="auto" w:fill="FFFFFF"/>
          <w:lang w:val="en-US"/>
        </w:rPr>
        <w:t>d</w:t>
      </w:r>
      <w:r w:rsidRPr="007B3A90">
        <w:rPr>
          <w:color w:val="000000"/>
          <w:shd w:val="clear" w:color="auto" w:fill="FFFFFF"/>
          <w:lang w:val="en-US"/>
        </w:rPr>
        <w:t xml:space="preserve">ing the face of God from us. It is the veil of our fleshly fallen nature living on, unjudged within us, uncrucified and unrepudiated. It is the </w:t>
      </w:r>
      <w:r w:rsidR="007B3A90" w:rsidRPr="007B3A90">
        <w:rPr>
          <w:color w:val="000000"/>
          <w:shd w:val="clear" w:color="auto" w:fill="FFFFFF"/>
          <w:lang w:val="en-US"/>
        </w:rPr>
        <w:t>close-woven</w:t>
      </w:r>
      <w:r w:rsidRPr="007B3A90">
        <w:rPr>
          <w:color w:val="000000"/>
          <w:shd w:val="clear" w:color="auto" w:fill="FFFFFF"/>
          <w:lang w:val="en-US"/>
        </w:rPr>
        <w:t xml:space="preserve"> veil of the self-life which we have never truly acknowledged, of which we have been secretly ashamed, and which for these reasons we have never brought to the judgment of the cross. It is not too mysterious, this opaque veil, nor is it hard to identify. We have but to look in our own hearts and we shall see it there, sewn and patched and repaired it may be, but there neve</w:t>
      </w:r>
      <w:r w:rsidRPr="007B3A90">
        <w:rPr>
          <w:color w:val="000000"/>
          <w:shd w:val="clear" w:color="auto" w:fill="FFFFFF"/>
          <w:lang w:val="en-US"/>
        </w:rPr>
        <w:t>r</w:t>
      </w:r>
      <w:r w:rsidRPr="007B3A90">
        <w:rPr>
          <w:color w:val="000000"/>
          <w:shd w:val="clear" w:color="auto" w:fill="FFFFFF"/>
          <w:lang w:val="en-US"/>
        </w:rPr>
        <w:t>theless, an enemy to our lives and an effective block to our spiritual pr</w:t>
      </w:r>
      <w:r w:rsidRPr="007B3A90">
        <w:rPr>
          <w:color w:val="000000"/>
          <w:shd w:val="clear" w:color="auto" w:fill="FFFFFF"/>
          <w:lang w:val="en-US"/>
        </w:rPr>
        <w:t>o</w:t>
      </w:r>
      <w:r w:rsidRPr="007B3A90">
        <w:rPr>
          <w:color w:val="000000"/>
          <w:shd w:val="clear" w:color="auto" w:fill="FFFFFF"/>
          <w:lang w:val="en-US"/>
        </w:rPr>
        <w:t>gress.</w:t>
      </w:r>
    </w:p>
    <w:p w:rsidR="000E6B44" w:rsidRPr="007B3A90" w:rsidRDefault="000E6B44" w:rsidP="00426181">
      <w:pPr>
        <w:pStyle w:val="calibre1"/>
        <w:spacing w:before="0" w:beforeAutospacing="0" w:after="0" w:afterAutospacing="0" w:line="276" w:lineRule="auto"/>
        <w:ind w:firstLine="284"/>
        <w:jc w:val="both"/>
        <w:rPr>
          <w:color w:val="000000"/>
          <w:shd w:val="clear" w:color="auto" w:fill="FFFFFF"/>
          <w:lang w:val="en-US"/>
        </w:rPr>
      </w:pPr>
      <w:r w:rsidRPr="007B3A90">
        <w:rPr>
          <w:color w:val="000000"/>
          <w:shd w:val="clear" w:color="auto" w:fill="FFFFFF"/>
          <w:lang w:val="en-US"/>
        </w:rPr>
        <w:t>This veil is not a beautiful thing and it is not a thing about which we commonly care to talk, but I am addressing the thirsting souls who are d</w:t>
      </w:r>
      <w:r w:rsidRPr="007B3A90">
        <w:rPr>
          <w:color w:val="000000"/>
          <w:shd w:val="clear" w:color="auto" w:fill="FFFFFF"/>
          <w:lang w:val="en-US"/>
        </w:rPr>
        <w:t>e</w:t>
      </w:r>
      <w:r w:rsidRPr="007B3A90">
        <w:rPr>
          <w:color w:val="000000"/>
          <w:shd w:val="clear" w:color="auto" w:fill="FFFFFF"/>
          <w:lang w:val="en-US"/>
        </w:rPr>
        <w:t>termined to follow God, and I know they will not turn back because the way leads temporarily through the blackened hills. The urge of God within them will assure their continuing the pursuit. They will face the facts however unpleasant and endure the cross for the joy set before them. So I am bold to name the threads out of which this inner veil is woven.</w:t>
      </w:r>
    </w:p>
    <w:p w:rsidR="000E6B44" w:rsidRPr="007B3A90" w:rsidRDefault="000E6B44" w:rsidP="00426181">
      <w:pPr>
        <w:pStyle w:val="calibre1"/>
        <w:spacing w:before="0" w:beforeAutospacing="0" w:after="0" w:afterAutospacing="0" w:line="276" w:lineRule="auto"/>
        <w:ind w:firstLine="284"/>
        <w:jc w:val="both"/>
        <w:rPr>
          <w:color w:val="000000"/>
          <w:shd w:val="clear" w:color="auto" w:fill="FFFFFF"/>
          <w:lang w:val="en-US"/>
        </w:rPr>
      </w:pPr>
      <w:r w:rsidRPr="007B3A90">
        <w:rPr>
          <w:color w:val="000000"/>
          <w:shd w:val="clear" w:color="auto" w:fill="FFFFFF"/>
          <w:lang w:val="en-US"/>
        </w:rPr>
        <w:t>It is woven of the fine threads of the self-life, the hyphenated sins of the human spirit. They are not something we do, they are something we are and therein lies both their subtlety and their power.</w:t>
      </w:r>
    </w:p>
    <w:p w:rsidR="000E6B44" w:rsidRPr="007B3A90" w:rsidRDefault="000E6B44" w:rsidP="00426181">
      <w:pPr>
        <w:pStyle w:val="calibre1"/>
        <w:spacing w:before="0" w:beforeAutospacing="0" w:after="0" w:afterAutospacing="0" w:line="276" w:lineRule="auto"/>
        <w:ind w:firstLine="284"/>
        <w:jc w:val="both"/>
        <w:rPr>
          <w:color w:val="000000"/>
          <w:shd w:val="clear" w:color="auto" w:fill="FFFFFF"/>
          <w:lang w:val="en-US"/>
        </w:rPr>
      </w:pPr>
      <w:r w:rsidRPr="007B3A90">
        <w:rPr>
          <w:color w:val="000000"/>
          <w:shd w:val="clear" w:color="auto" w:fill="FFFFFF"/>
          <w:lang w:val="en-US"/>
        </w:rPr>
        <w:lastRenderedPageBreak/>
        <w:t xml:space="preserve">To be specific, the self-sins are these: self-righteousness, </w:t>
      </w:r>
      <w:r w:rsidR="007B3A90" w:rsidRPr="007B3A90">
        <w:rPr>
          <w:color w:val="000000"/>
          <w:shd w:val="clear" w:color="auto" w:fill="FFFFFF"/>
          <w:lang w:val="en-US"/>
        </w:rPr>
        <w:t>self-pity</w:t>
      </w:r>
      <w:r w:rsidRPr="007B3A90">
        <w:rPr>
          <w:color w:val="000000"/>
          <w:shd w:val="clear" w:color="auto" w:fill="FFFFFF"/>
          <w:lang w:val="en-US"/>
        </w:rPr>
        <w:t xml:space="preserve">, </w:t>
      </w:r>
      <w:r w:rsidR="007B3A90" w:rsidRPr="007B3A90">
        <w:rPr>
          <w:color w:val="000000"/>
          <w:shd w:val="clear" w:color="auto" w:fill="FFFFFF"/>
          <w:lang w:val="en-US"/>
        </w:rPr>
        <w:t>self-confidence</w:t>
      </w:r>
      <w:r w:rsidRPr="007B3A90">
        <w:rPr>
          <w:color w:val="000000"/>
          <w:shd w:val="clear" w:color="auto" w:fill="FFFFFF"/>
          <w:lang w:val="en-US"/>
        </w:rPr>
        <w:t>, self-sufficiency, self-admiration, self-love and a host of others like them. They dwell too deep within us and are too much a part of our n</w:t>
      </w:r>
      <w:r w:rsidRPr="007B3A90">
        <w:rPr>
          <w:color w:val="000000"/>
          <w:shd w:val="clear" w:color="auto" w:fill="FFFFFF"/>
          <w:lang w:val="en-US"/>
        </w:rPr>
        <w:t>a</w:t>
      </w:r>
      <w:r w:rsidRPr="007B3A90">
        <w:rPr>
          <w:color w:val="000000"/>
          <w:shd w:val="clear" w:color="auto" w:fill="FFFFFF"/>
          <w:lang w:val="en-US"/>
        </w:rPr>
        <w:t xml:space="preserve">tures to come to our attention till the light of God is focused upon them. The grosser manifestations of these sins, egotism, exhibitionism, </w:t>
      </w:r>
      <w:r w:rsidR="007B3A90" w:rsidRPr="007B3A90">
        <w:rPr>
          <w:color w:val="000000"/>
          <w:shd w:val="clear" w:color="auto" w:fill="FFFFFF"/>
          <w:lang w:val="en-US"/>
        </w:rPr>
        <w:t>self-promotion</w:t>
      </w:r>
      <w:r w:rsidRPr="007B3A90">
        <w:rPr>
          <w:color w:val="000000"/>
          <w:shd w:val="clear" w:color="auto" w:fill="FFFFFF"/>
          <w:lang w:val="en-US"/>
        </w:rPr>
        <w:t>, are strangely tolerated in Christian leaders even in circles of impeccable o</w:t>
      </w:r>
      <w:r w:rsidRPr="007B3A90">
        <w:rPr>
          <w:color w:val="000000"/>
          <w:shd w:val="clear" w:color="auto" w:fill="FFFFFF"/>
          <w:lang w:val="en-US"/>
        </w:rPr>
        <w:t>r</w:t>
      </w:r>
      <w:r w:rsidRPr="007B3A90">
        <w:rPr>
          <w:color w:val="000000"/>
          <w:shd w:val="clear" w:color="auto" w:fill="FFFFFF"/>
          <w:lang w:val="en-US"/>
        </w:rPr>
        <w:t>thodoxy. They are so much in evidence as actually, for many people, to b</w:t>
      </w:r>
      <w:r w:rsidRPr="007B3A90">
        <w:rPr>
          <w:color w:val="000000"/>
          <w:shd w:val="clear" w:color="auto" w:fill="FFFFFF"/>
          <w:lang w:val="en-US"/>
        </w:rPr>
        <w:t>e</w:t>
      </w:r>
      <w:r w:rsidRPr="007B3A90">
        <w:rPr>
          <w:color w:val="000000"/>
          <w:shd w:val="clear" w:color="auto" w:fill="FFFFFF"/>
          <w:lang w:val="en-US"/>
        </w:rPr>
        <w:t xml:space="preserve">come identified with the gospel. I trust it is not a cynical observation to say that they appear these days to be a requisite for popularity in some sections of the Church visible. </w:t>
      </w:r>
      <w:r w:rsidR="007B3A90" w:rsidRPr="007B3A90">
        <w:rPr>
          <w:color w:val="000000"/>
          <w:shd w:val="clear" w:color="auto" w:fill="FFFFFF"/>
          <w:lang w:val="en-US"/>
        </w:rPr>
        <w:t>Promoting self under the guise of promoting Christ is currently so common as to excite little notice.</w:t>
      </w:r>
    </w:p>
    <w:p w:rsidR="000E6B44" w:rsidRPr="007B3A90" w:rsidRDefault="000E6B44" w:rsidP="00426181">
      <w:pPr>
        <w:pStyle w:val="calibre1"/>
        <w:spacing w:before="0" w:beforeAutospacing="0" w:after="0" w:afterAutospacing="0" w:line="276" w:lineRule="auto"/>
        <w:ind w:firstLine="284"/>
        <w:jc w:val="both"/>
        <w:rPr>
          <w:color w:val="000000"/>
          <w:shd w:val="clear" w:color="auto" w:fill="FFFFFF"/>
          <w:lang w:val="en-US"/>
        </w:rPr>
      </w:pPr>
      <w:r w:rsidRPr="007B3A90">
        <w:rPr>
          <w:color w:val="000000"/>
          <w:shd w:val="clear" w:color="auto" w:fill="FFFFFF"/>
          <w:lang w:val="en-US"/>
        </w:rPr>
        <w:t>One should suppose that proper instruction in the doctrines of man</w:t>
      </w:r>
      <w:r w:rsidR="007B3A90">
        <w:rPr>
          <w:color w:val="000000"/>
          <w:shd w:val="clear" w:color="auto" w:fill="FFFFFF"/>
          <w:lang w:val="en-US"/>
        </w:rPr>
        <w:t>’</w:t>
      </w:r>
      <w:r w:rsidRPr="007B3A90">
        <w:rPr>
          <w:color w:val="000000"/>
          <w:shd w:val="clear" w:color="auto" w:fill="FFFFFF"/>
          <w:lang w:val="en-US"/>
        </w:rPr>
        <w:t>s d</w:t>
      </w:r>
      <w:r w:rsidRPr="007B3A90">
        <w:rPr>
          <w:color w:val="000000"/>
          <w:shd w:val="clear" w:color="auto" w:fill="FFFFFF"/>
          <w:lang w:val="en-US"/>
        </w:rPr>
        <w:t>e</w:t>
      </w:r>
      <w:r w:rsidRPr="007B3A90">
        <w:rPr>
          <w:color w:val="000000"/>
          <w:shd w:val="clear" w:color="auto" w:fill="FFFFFF"/>
          <w:lang w:val="en-US"/>
        </w:rPr>
        <w:t xml:space="preserve">pravity and the necessity for justification through the righteousness of Christ alone would deliver us from the power of the self-sins; but it does not work out that way. Self can </w:t>
      </w:r>
      <w:r w:rsidR="007B3A90">
        <w:rPr>
          <w:color w:val="000000"/>
          <w:shd w:val="clear" w:color="auto" w:fill="FFFFFF"/>
          <w:lang w:val="en-US"/>
        </w:rPr>
        <w:t>b</w:t>
      </w:r>
      <w:r w:rsidR="007B3A90" w:rsidRPr="007B3A90">
        <w:rPr>
          <w:color w:val="000000"/>
          <w:shd w:val="clear" w:color="auto" w:fill="FFFFFF"/>
          <w:lang w:val="en-US"/>
        </w:rPr>
        <w:t>e</w:t>
      </w:r>
      <w:r w:rsidRPr="007B3A90">
        <w:rPr>
          <w:color w:val="000000"/>
          <w:shd w:val="clear" w:color="auto" w:fill="FFFFFF"/>
          <w:lang w:val="en-US"/>
        </w:rPr>
        <w:t xml:space="preserve"> unrebuked at the very altar. It can watch the blee</w:t>
      </w:r>
      <w:r w:rsidRPr="007B3A90">
        <w:rPr>
          <w:color w:val="000000"/>
          <w:shd w:val="clear" w:color="auto" w:fill="FFFFFF"/>
          <w:lang w:val="en-US"/>
        </w:rPr>
        <w:t>d</w:t>
      </w:r>
      <w:r w:rsidRPr="007B3A90">
        <w:rPr>
          <w:color w:val="000000"/>
          <w:shd w:val="clear" w:color="auto" w:fill="FFFFFF"/>
          <w:lang w:val="en-US"/>
        </w:rPr>
        <w:t>ing Victim die and not be in the least affected by what it sees. It can fight for the faith of the Reformers and preach eloquently the creed of salvation by grace, and gain strength by its efforts. To tell all the truth, it seems act</w:t>
      </w:r>
      <w:r w:rsidRPr="007B3A90">
        <w:rPr>
          <w:color w:val="000000"/>
          <w:shd w:val="clear" w:color="auto" w:fill="FFFFFF"/>
          <w:lang w:val="en-US"/>
        </w:rPr>
        <w:t>u</w:t>
      </w:r>
      <w:r w:rsidRPr="007B3A90">
        <w:rPr>
          <w:color w:val="000000"/>
          <w:shd w:val="clear" w:color="auto" w:fill="FFFFFF"/>
          <w:lang w:val="en-US"/>
        </w:rPr>
        <w:t>ally to feed upon orthodoxy and is more at home in a Bible Conference than in a tavern. Our very state of longing after God may afford it an excellent condition under which to thrive and grow.</w:t>
      </w:r>
    </w:p>
    <w:p w:rsidR="000E6B44" w:rsidRPr="007B3A90" w:rsidRDefault="000E6B44" w:rsidP="00426181">
      <w:pPr>
        <w:pStyle w:val="calibre1"/>
        <w:spacing w:before="0" w:beforeAutospacing="0" w:after="0" w:afterAutospacing="0" w:line="276" w:lineRule="auto"/>
        <w:ind w:firstLine="284"/>
        <w:jc w:val="both"/>
        <w:rPr>
          <w:color w:val="000000"/>
          <w:shd w:val="clear" w:color="auto" w:fill="FFFFFF"/>
          <w:lang w:val="en-US"/>
        </w:rPr>
      </w:pPr>
      <w:r w:rsidRPr="007B3A90">
        <w:rPr>
          <w:color w:val="000000"/>
          <w:shd w:val="clear" w:color="auto" w:fill="FFFFFF"/>
          <w:lang w:val="en-US"/>
        </w:rPr>
        <w:t>Self is the opaque veil that hides the Face of God from us. It can be r</w:t>
      </w:r>
      <w:r w:rsidRPr="007B3A90">
        <w:rPr>
          <w:color w:val="000000"/>
          <w:shd w:val="clear" w:color="auto" w:fill="FFFFFF"/>
          <w:lang w:val="en-US"/>
        </w:rPr>
        <w:t>e</w:t>
      </w:r>
      <w:r w:rsidRPr="007B3A90">
        <w:rPr>
          <w:color w:val="000000"/>
          <w:shd w:val="clear" w:color="auto" w:fill="FFFFFF"/>
          <w:lang w:val="en-US"/>
        </w:rPr>
        <w:t>moved only in spiritual experience, never by mere instruction. As well try to instruct leprosy out of our system. There must be a work of God in destru</w:t>
      </w:r>
      <w:r w:rsidRPr="007B3A90">
        <w:rPr>
          <w:color w:val="000000"/>
          <w:shd w:val="clear" w:color="auto" w:fill="FFFFFF"/>
          <w:lang w:val="en-US"/>
        </w:rPr>
        <w:t>c</w:t>
      </w:r>
      <w:r w:rsidRPr="007B3A90">
        <w:rPr>
          <w:color w:val="000000"/>
          <w:shd w:val="clear" w:color="auto" w:fill="FFFFFF"/>
          <w:lang w:val="en-US"/>
        </w:rPr>
        <w:t>tion before we are free. We must invite the cross to do its deadly work wit</w:t>
      </w:r>
      <w:r w:rsidR="00664B85">
        <w:rPr>
          <w:color w:val="000000"/>
          <w:shd w:val="clear" w:color="auto" w:fill="FFFFFF"/>
          <w:lang w:val="en-US"/>
        </w:rPr>
        <w:t>h</w:t>
      </w:r>
      <w:r w:rsidRPr="007B3A90">
        <w:rPr>
          <w:color w:val="000000"/>
          <w:shd w:val="clear" w:color="auto" w:fill="FFFFFF"/>
          <w:lang w:val="en-US"/>
        </w:rPr>
        <w:t>in</w:t>
      </w:r>
      <w:r w:rsidR="00664B85">
        <w:rPr>
          <w:color w:val="000000"/>
          <w:shd w:val="clear" w:color="auto" w:fill="FFFFFF"/>
          <w:lang w:val="en-US"/>
        </w:rPr>
        <w:t xml:space="preserve"> </w:t>
      </w:r>
      <w:r w:rsidRPr="007B3A90">
        <w:rPr>
          <w:color w:val="000000"/>
          <w:shd w:val="clear" w:color="auto" w:fill="FFFFFF"/>
          <w:lang w:val="en-US"/>
        </w:rPr>
        <w:t>us. We must bring our self-sins to the cross for judgment. We must pr</w:t>
      </w:r>
      <w:r w:rsidRPr="007B3A90">
        <w:rPr>
          <w:color w:val="000000"/>
          <w:shd w:val="clear" w:color="auto" w:fill="FFFFFF"/>
          <w:lang w:val="en-US"/>
        </w:rPr>
        <w:t>e</w:t>
      </w:r>
      <w:r w:rsidRPr="007B3A90">
        <w:rPr>
          <w:color w:val="000000"/>
          <w:shd w:val="clear" w:color="auto" w:fill="FFFFFF"/>
          <w:lang w:val="en-US"/>
        </w:rPr>
        <w:t>pare ourselves for an ordeal of suffering in some measure like that through which our Saviour passed when He suffered under Pontius Pilate.</w:t>
      </w:r>
    </w:p>
    <w:p w:rsidR="000E6B44" w:rsidRPr="007B3A90" w:rsidRDefault="000E6B44" w:rsidP="00426181">
      <w:pPr>
        <w:pStyle w:val="calibre1"/>
        <w:spacing w:before="0" w:beforeAutospacing="0" w:after="0" w:afterAutospacing="0" w:line="276" w:lineRule="auto"/>
        <w:ind w:firstLine="284"/>
        <w:jc w:val="both"/>
        <w:rPr>
          <w:color w:val="000000"/>
          <w:shd w:val="clear" w:color="auto" w:fill="FFFFFF"/>
          <w:lang w:val="en-US"/>
        </w:rPr>
      </w:pPr>
      <w:r w:rsidRPr="007B3A90">
        <w:rPr>
          <w:color w:val="000000"/>
          <w:shd w:val="clear" w:color="auto" w:fill="FFFFFF"/>
          <w:lang w:val="en-US"/>
        </w:rPr>
        <w:t>Let us remember: when we talk of the rending of the veil we are speaking in a figure, and the thought of it is poetical, almost pleasant; but in actuality there is nothing pleasant about it. In human experience that veil is made of living spiritual tissue; it is composed of the sentient, quivering stuff of which our whole beings consist, and to touch it is to touch us where we feel pain. To tear it away is to injure us, to hurt us and make us bleed. To say otherwise is to make the cross no cross and death no death at all. It is never fun to die. To rip through the dear and tender stuff of which life is made can never be anything but deeply painful. Yet that is what the cross did to Jesus and it is what the cross would do to every man to set him free.</w:t>
      </w:r>
    </w:p>
    <w:p w:rsidR="000E6B44" w:rsidRPr="007B3A90" w:rsidRDefault="000E6B44" w:rsidP="00426181">
      <w:pPr>
        <w:pStyle w:val="calibre1"/>
        <w:spacing w:before="0" w:beforeAutospacing="0" w:after="0" w:afterAutospacing="0" w:line="276" w:lineRule="auto"/>
        <w:ind w:firstLine="284"/>
        <w:jc w:val="both"/>
        <w:rPr>
          <w:color w:val="000000"/>
          <w:shd w:val="clear" w:color="auto" w:fill="FFFFFF"/>
          <w:lang w:val="en-US"/>
        </w:rPr>
      </w:pPr>
      <w:r w:rsidRPr="007B3A90">
        <w:rPr>
          <w:color w:val="000000"/>
          <w:shd w:val="clear" w:color="auto" w:fill="FFFFFF"/>
          <w:lang w:val="en-US"/>
        </w:rPr>
        <w:t xml:space="preserve">Let us beware of tinkering with our inner life in hope ourselves to rend the veil. God must do everything for us. Our part is to yield and trust. We must confess, forsake, repudiate the self-life, and then reckon it crucified. But we must be careful to distinguish lazy </w:t>
      </w:r>
      <w:r w:rsidR="007B3A90">
        <w:rPr>
          <w:color w:val="000000"/>
          <w:shd w:val="clear" w:color="auto" w:fill="FFFFFF"/>
          <w:lang w:val="en-US"/>
        </w:rPr>
        <w:t>“</w:t>
      </w:r>
      <w:r w:rsidRPr="007B3A90">
        <w:rPr>
          <w:color w:val="000000"/>
          <w:shd w:val="clear" w:color="auto" w:fill="FFFFFF"/>
          <w:lang w:val="en-US"/>
        </w:rPr>
        <w:t>acceptance</w:t>
      </w:r>
      <w:r w:rsidR="007B3A90">
        <w:rPr>
          <w:color w:val="000000"/>
          <w:shd w:val="clear" w:color="auto" w:fill="FFFFFF"/>
          <w:lang w:val="en-US"/>
        </w:rPr>
        <w:t>”</w:t>
      </w:r>
      <w:r w:rsidRPr="007B3A90">
        <w:rPr>
          <w:color w:val="000000"/>
          <w:shd w:val="clear" w:color="auto" w:fill="FFFFFF"/>
          <w:lang w:val="en-US"/>
        </w:rPr>
        <w:t xml:space="preserve"> from the real work </w:t>
      </w:r>
      <w:r w:rsidRPr="007B3A90">
        <w:rPr>
          <w:color w:val="000000"/>
          <w:shd w:val="clear" w:color="auto" w:fill="FFFFFF"/>
          <w:lang w:val="en-US"/>
        </w:rPr>
        <w:lastRenderedPageBreak/>
        <w:t>of God. We must insist upon the work being done. We dare not rest content with a neat doctrine of self-crucifixion. That is to imitate Saul and spare the best of the sheep and the oxen.</w:t>
      </w:r>
    </w:p>
    <w:p w:rsidR="000E6B44" w:rsidRPr="007B3A90" w:rsidRDefault="000E6B44" w:rsidP="00426181">
      <w:pPr>
        <w:pStyle w:val="calibre1"/>
        <w:spacing w:before="0" w:beforeAutospacing="0" w:after="0" w:afterAutospacing="0" w:line="276" w:lineRule="auto"/>
        <w:ind w:firstLine="284"/>
        <w:jc w:val="both"/>
        <w:rPr>
          <w:color w:val="000000"/>
          <w:shd w:val="clear" w:color="auto" w:fill="FFFFFF"/>
          <w:lang w:val="en-US"/>
        </w:rPr>
      </w:pPr>
      <w:r w:rsidRPr="007B3A90">
        <w:rPr>
          <w:color w:val="000000"/>
          <w:shd w:val="clear" w:color="auto" w:fill="FFFFFF"/>
          <w:lang w:val="en-US"/>
        </w:rPr>
        <w:t>Insist that the work be done in very truth and it will be done. The cross is rough, and it is deadly, but it is effective. It does not keep its victim hanging there forever. There comes a moment when its work is finished and the su</w:t>
      </w:r>
      <w:r w:rsidRPr="007B3A90">
        <w:rPr>
          <w:color w:val="000000"/>
          <w:shd w:val="clear" w:color="auto" w:fill="FFFFFF"/>
          <w:lang w:val="en-US"/>
        </w:rPr>
        <w:t>f</w:t>
      </w:r>
      <w:r w:rsidRPr="007B3A90">
        <w:rPr>
          <w:color w:val="000000"/>
          <w:shd w:val="clear" w:color="auto" w:fill="FFFFFF"/>
          <w:lang w:val="en-US"/>
        </w:rPr>
        <w:t>fering victim dies. After that is resurrection glory and power, and the pain is forgotten for joy that the veil is taken away and we have entered in actual spiritual experience the Presence of the living God.</w:t>
      </w:r>
    </w:p>
    <w:p w:rsidR="00F91831" w:rsidRDefault="00F91831" w:rsidP="00426181">
      <w:pPr>
        <w:pStyle w:val="calibre1"/>
        <w:spacing w:before="0" w:beforeAutospacing="0" w:after="0" w:afterAutospacing="0" w:line="276" w:lineRule="auto"/>
        <w:ind w:firstLine="284"/>
        <w:jc w:val="both"/>
        <w:rPr>
          <w:color w:val="000000"/>
          <w:shd w:val="clear" w:color="auto" w:fill="FFFFFF"/>
          <w:lang w:val="en-US"/>
        </w:rPr>
      </w:pPr>
    </w:p>
    <w:p w:rsidR="00F91831" w:rsidRDefault="00F91831" w:rsidP="00426181">
      <w:pPr>
        <w:pStyle w:val="calibre1"/>
        <w:spacing w:before="0" w:beforeAutospacing="0" w:after="0" w:afterAutospacing="0" w:line="276" w:lineRule="auto"/>
        <w:ind w:firstLine="284"/>
        <w:jc w:val="both"/>
        <w:rPr>
          <w:color w:val="000000"/>
          <w:shd w:val="clear" w:color="auto" w:fill="FFFFFF"/>
          <w:lang w:val="en-US"/>
        </w:rPr>
      </w:pPr>
    </w:p>
    <w:p w:rsidR="000E6B44" w:rsidRPr="00676BC4" w:rsidRDefault="000E6B44" w:rsidP="00426181">
      <w:pPr>
        <w:pStyle w:val="calibre1"/>
        <w:spacing w:before="0" w:beforeAutospacing="0" w:after="0" w:afterAutospacing="0" w:line="276" w:lineRule="auto"/>
        <w:ind w:firstLine="284"/>
        <w:jc w:val="both"/>
        <w:rPr>
          <w:color w:val="000000"/>
          <w:shd w:val="clear" w:color="auto" w:fill="FFFFFF"/>
          <w:lang w:val="en-US"/>
        </w:rPr>
      </w:pPr>
      <w:r w:rsidRPr="00676BC4">
        <w:rPr>
          <w:color w:val="000000"/>
          <w:shd w:val="clear" w:color="auto" w:fill="FFFFFF"/>
          <w:lang w:val="en-US"/>
        </w:rPr>
        <w:t xml:space="preserve">Lord, how excellent are Thy ways, and how devious and dark are the ways </w:t>
      </w:r>
      <w:r w:rsidR="007B3A90" w:rsidRPr="00676BC4">
        <w:rPr>
          <w:color w:val="000000"/>
          <w:shd w:val="clear" w:color="auto" w:fill="FFFFFF"/>
          <w:lang w:val="en-US"/>
        </w:rPr>
        <w:t>of</w:t>
      </w:r>
      <w:r w:rsidRPr="00676BC4">
        <w:rPr>
          <w:color w:val="000000"/>
          <w:shd w:val="clear" w:color="auto" w:fill="FFFFFF"/>
          <w:lang w:val="en-US"/>
        </w:rPr>
        <w:t xml:space="preserve"> man. Show us how to die, that we may rise again to newness </w:t>
      </w:r>
      <w:r w:rsidR="007B3A90" w:rsidRPr="00676BC4">
        <w:rPr>
          <w:color w:val="000000"/>
          <w:shd w:val="clear" w:color="auto" w:fill="FFFFFF"/>
          <w:lang w:val="en-US"/>
        </w:rPr>
        <w:t>of</w:t>
      </w:r>
      <w:r w:rsidRPr="00676BC4">
        <w:rPr>
          <w:color w:val="000000"/>
          <w:shd w:val="clear" w:color="auto" w:fill="FFFFFF"/>
          <w:lang w:val="en-US"/>
        </w:rPr>
        <w:t xml:space="preserve"> life. Rend the veil </w:t>
      </w:r>
      <w:r w:rsidR="007B3A90" w:rsidRPr="00676BC4">
        <w:rPr>
          <w:color w:val="000000"/>
          <w:shd w:val="clear" w:color="auto" w:fill="FFFFFF"/>
          <w:lang w:val="en-US"/>
        </w:rPr>
        <w:t>of</w:t>
      </w:r>
      <w:r w:rsidRPr="00676BC4">
        <w:rPr>
          <w:color w:val="000000"/>
          <w:shd w:val="clear" w:color="auto" w:fill="FFFFFF"/>
          <w:lang w:val="en-US"/>
        </w:rPr>
        <w:t xml:space="preserve"> our self-life from the top down as Thou didst rend the veil </w:t>
      </w:r>
      <w:r w:rsidR="007B3A90" w:rsidRPr="00676BC4">
        <w:rPr>
          <w:color w:val="000000"/>
          <w:shd w:val="clear" w:color="auto" w:fill="FFFFFF"/>
          <w:lang w:val="en-US"/>
        </w:rPr>
        <w:t>of</w:t>
      </w:r>
      <w:r w:rsidRPr="00676BC4">
        <w:rPr>
          <w:color w:val="000000"/>
          <w:shd w:val="clear" w:color="auto" w:fill="FFFFFF"/>
          <w:lang w:val="en-US"/>
        </w:rPr>
        <w:t xml:space="preserve"> the Temple. We would draw near in full assurance </w:t>
      </w:r>
      <w:r w:rsidR="007B3A90" w:rsidRPr="00676BC4">
        <w:rPr>
          <w:color w:val="000000"/>
          <w:shd w:val="clear" w:color="auto" w:fill="FFFFFF"/>
          <w:lang w:val="en-US"/>
        </w:rPr>
        <w:t>of</w:t>
      </w:r>
      <w:r w:rsidRPr="00676BC4">
        <w:rPr>
          <w:color w:val="000000"/>
          <w:shd w:val="clear" w:color="auto" w:fill="FFFFFF"/>
          <w:lang w:val="en-US"/>
        </w:rPr>
        <w:t xml:space="preserve"> faith. </w:t>
      </w:r>
      <w:r w:rsidR="007B3A90" w:rsidRPr="00676BC4">
        <w:rPr>
          <w:color w:val="000000"/>
          <w:shd w:val="clear" w:color="auto" w:fill="FFFFFF"/>
          <w:lang w:val="en-US"/>
        </w:rPr>
        <w:t>We</w:t>
      </w:r>
      <w:r w:rsidRPr="00676BC4">
        <w:rPr>
          <w:color w:val="000000"/>
          <w:shd w:val="clear" w:color="auto" w:fill="FFFFFF"/>
          <w:lang w:val="en-US"/>
        </w:rPr>
        <w:t xml:space="preserve"> would dwell with Thee in daily experience here on this earth so that we may be accustomed to the glory when we enter by heaven to dwell with Thee there. In Jesus</w:t>
      </w:r>
      <w:r w:rsidR="007B3A90" w:rsidRPr="00676BC4">
        <w:rPr>
          <w:color w:val="000000"/>
          <w:shd w:val="clear" w:color="auto" w:fill="FFFFFF"/>
          <w:lang w:val="en-US"/>
        </w:rPr>
        <w:t>’</w:t>
      </w:r>
      <w:r w:rsidR="00426181" w:rsidRPr="00676BC4">
        <w:rPr>
          <w:color w:val="000000"/>
          <w:shd w:val="clear" w:color="auto" w:fill="FFFFFF"/>
          <w:lang w:val="en-US"/>
        </w:rPr>
        <w:t xml:space="preserve"> </w:t>
      </w:r>
      <w:r w:rsidRPr="00676BC4">
        <w:rPr>
          <w:color w:val="000000"/>
          <w:shd w:val="clear" w:color="auto" w:fill="FFFFFF"/>
          <w:lang w:val="en-US"/>
        </w:rPr>
        <w:t>name, Amen.</w:t>
      </w:r>
    </w:p>
    <w:p w:rsidR="00A34F2F" w:rsidRPr="007B3A90" w:rsidRDefault="00A34F2F" w:rsidP="00426181">
      <w:pPr>
        <w:jc w:val="both"/>
        <w:rPr>
          <w:lang w:val="en-US"/>
        </w:rPr>
      </w:pPr>
    </w:p>
    <w:p w:rsidR="007B3A90" w:rsidRPr="007B3A90" w:rsidRDefault="007B3A90">
      <w:pPr>
        <w:jc w:val="both"/>
        <w:rPr>
          <w:lang w:val="en-US"/>
        </w:rPr>
      </w:pPr>
    </w:p>
    <w:sectPr w:rsidR="007B3A90" w:rsidRPr="007B3A90" w:rsidSect="00A97831">
      <w:footerReference w:type="default" r:id="rId6"/>
      <w:pgSz w:w="11906" w:h="16838"/>
      <w:pgMar w:top="1701" w:right="2268"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936" w:rsidRDefault="00827936" w:rsidP="00A97831">
      <w:pPr>
        <w:spacing w:after="0" w:line="240" w:lineRule="auto"/>
      </w:pPr>
      <w:r>
        <w:separator/>
      </w:r>
    </w:p>
  </w:endnote>
  <w:endnote w:type="continuationSeparator" w:id="0">
    <w:p w:rsidR="00827936" w:rsidRDefault="00827936" w:rsidP="00A97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BE" w:rsidRDefault="00FA2ABE">
    <w:pPr>
      <w:pStyle w:val="Footer"/>
      <w:jc w:val="center"/>
    </w:pPr>
    <w:r>
      <w:fldChar w:fldCharType="begin"/>
    </w:r>
    <w:r>
      <w:instrText xml:space="preserve"> PAGE   \* MERGEFORMAT </w:instrText>
    </w:r>
    <w:r>
      <w:fldChar w:fldCharType="separate"/>
    </w:r>
    <w:r w:rsidR="00DF5612">
      <w:rPr>
        <w:noProof/>
      </w:rPr>
      <w:t>1</w:t>
    </w:r>
    <w:r>
      <w:rPr>
        <w:noProof/>
      </w:rPr>
      <w:fldChar w:fldCharType="end"/>
    </w:r>
  </w:p>
  <w:p w:rsidR="00A97831" w:rsidRDefault="00A97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936" w:rsidRDefault="00827936" w:rsidP="00A97831">
      <w:pPr>
        <w:spacing w:after="0" w:line="240" w:lineRule="auto"/>
      </w:pPr>
      <w:r>
        <w:separator/>
      </w:r>
    </w:p>
  </w:footnote>
  <w:footnote w:type="continuationSeparator" w:id="0">
    <w:p w:rsidR="00827936" w:rsidRDefault="00827936" w:rsidP="00A978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0E6B44"/>
    <w:rsid w:val="000249EA"/>
    <w:rsid w:val="000E6B44"/>
    <w:rsid w:val="001C4767"/>
    <w:rsid w:val="00426181"/>
    <w:rsid w:val="00664B85"/>
    <w:rsid w:val="00676BC4"/>
    <w:rsid w:val="007B3A90"/>
    <w:rsid w:val="00827936"/>
    <w:rsid w:val="009143CC"/>
    <w:rsid w:val="00A34F2F"/>
    <w:rsid w:val="00A97831"/>
    <w:rsid w:val="00B82CE4"/>
    <w:rsid w:val="00C62A1C"/>
    <w:rsid w:val="00CC4233"/>
    <w:rsid w:val="00DF5612"/>
    <w:rsid w:val="00EC411F"/>
    <w:rsid w:val="00F91831"/>
    <w:rsid w:val="00FA2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ibre1">
    <w:name w:val="calibre1"/>
    <w:basedOn w:val="Normal"/>
    <w:rsid w:val="000E6B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97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831"/>
  </w:style>
  <w:style w:type="paragraph" w:styleId="Footer">
    <w:name w:val="footer"/>
    <w:basedOn w:val="Normal"/>
    <w:link w:val="FooterChar"/>
    <w:uiPriority w:val="99"/>
    <w:unhideWhenUsed/>
    <w:rsid w:val="00A97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87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3091</Words>
  <Characters>17624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2013-05-28T15:25:00Z</dcterms:created>
  <dcterms:modified xsi:type="dcterms:W3CDTF">2013-05-28T15:25:00Z</dcterms:modified>
</cp:coreProperties>
</file>